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AB5DF4" w14:textId="7DCD7748" w:rsidR="004154B8" w:rsidRPr="00C36164" w:rsidRDefault="004154B8" w:rsidP="004154B8">
      <w:pPr>
        <w:spacing w:after="0"/>
        <w:jc w:val="center"/>
        <w:rPr>
          <w:rFonts w:ascii="Times New Roman" w:hAnsi="Times New Roman"/>
          <w:b/>
        </w:rPr>
      </w:pPr>
      <w:r w:rsidRPr="00C36164">
        <w:rPr>
          <w:rFonts w:ascii="Times New Roman" w:hAnsi="Times New Roman"/>
          <w:b/>
        </w:rPr>
        <w:t xml:space="preserve">UMOWA NR </w:t>
      </w:r>
      <w:r w:rsidR="00104673">
        <w:rPr>
          <w:rFonts w:ascii="Times New Roman" w:hAnsi="Times New Roman"/>
          <w:b/>
        </w:rPr>
        <w:t>…</w:t>
      </w:r>
    </w:p>
    <w:p w14:paraId="24401B0E" w14:textId="77777777" w:rsidR="004154B8" w:rsidRPr="00C36164" w:rsidRDefault="004154B8" w:rsidP="004154B8">
      <w:pPr>
        <w:spacing w:after="0"/>
        <w:jc w:val="center"/>
        <w:rPr>
          <w:rFonts w:ascii="Times New Roman" w:hAnsi="Times New Roman"/>
        </w:rPr>
      </w:pPr>
    </w:p>
    <w:p w14:paraId="4A5AB184" w14:textId="31C01F9F" w:rsidR="004154B8" w:rsidRPr="00C36164" w:rsidRDefault="004154B8" w:rsidP="004154B8">
      <w:pPr>
        <w:spacing w:after="0"/>
        <w:jc w:val="both"/>
        <w:rPr>
          <w:rFonts w:ascii="Times New Roman" w:hAnsi="Times New Roman"/>
        </w:rPr>
      </w:pPr>
      <w:r w:rsidRPr="00C36164">
        <w:rPr>
          <w:rFonts w:ascii="Times New Roman" w:hAnsi="Times New Roman"/>
        </w:rPr>
        <w:t xml:space="preserve">W dniu </w:t>
      </w:r>
      <w:r w:rsidR="00104673">
        <w:rPr>
          <w:rFonts w:ascii="Times New Roman" w:hAnsi="Times New Roman"/>
        </w:rPr>
        <w:t>…………..2025</w:t>
      </w:r>
      <w:r w:rsidRPr="00C36164">
        <w:rPr>
          <w:rFonts w:ascii="Times New Roman" w:hAnsi="Times New Roman"/>
        </w:rPr>
        <w:t xml:space="preserve"> r. w Giżycku pomiędzy:</w:t>
      </w:r>
    </w:p>
    <w:p w14:paraId="32D932E7" w14:textId="2CC50265" w:rsidR="004154B8" w:rsidRPr="00C36164" w:rsidRDefault="004154B8" w:rsidP="004154B8">
      <w:pPr>
        <w:spacing w:after="0"/>
        <w:jc w:val="both"/>
        <w:rPr>
          <w:rFonts w:ascii="Times New Roman" w:hAnsi="Times New Roman"/>
        </w:rPr>
      </w:pPr>
      <w:r w:rsidRPr="00C36164">
        <w:rPr>
          <w:rFonts w:ascii="Times New Roman" w:hAnsi="Times New Roman"/>
        </w:rPr>
        <w:t>Gminą Giżycko z siedzibą w Giżycku przy ul. Mickiewicza 33,</w:t>
      </w:r>
      <w:r w:rsidR="00896C72">
        <w:rPr>
          <w:rFonts w:ascii="Times New Roman" w:hAnsi="Times New Roman"/>
        </w:rPr>
        <w:t xml:space="preserve"> </w:t>
      </w:r>
      <w:r w:rsidR="00896C72" w:rsidRPr="003F2DF1">
        <w:rPr>
          <w:rFonts w:ascii="Times New Roman" w:hAnsi="Times New Roman"/>
        </w:rPr>
        <w:t xml:space="preserve">NIP </w:t>
      </w:r>
      <w:r w:rsidR="003F2DF1" w:rsidRPr="003F2DF1">
        <w:rPr>
          <w:rFonts w:ascii="Times New Roman" w:hAnsi="Times New Roman"/>
        </w:rPr>
        <w:t>8451981949</w:t>
      </w:r>
      <w:r w:rsidR="00896C72" w:rsidRPr="003F2DF1">
        <w:rPr>
          <w:rFonts w:ascii="Times New Roman" w:hAnsi="Times New Roman"/>
        </w:rPr>
        <w:t>,</w:t>
      </w:r>
      <w:r w:rsidRPr="003F2DF1">
        <w:rPr>
          <w:rFonts w:ascii="Times New Roman" w:hAnsi="Times New Roman"/>
        </w:rPr>
        <w:t xml:space="preserve"> </w:t>
      </w:r>
      <w:r w:rsidRPr="00C36164">
        <w:rPr>
          <w:rFonts w:ascii="Times New Roman" w:hAnsi="Times New Roman"/>
        </w:rPr>
        <w:t xml:space="preserve">zwaną dalej </w:t>
      </w:r>
      <w:r w:rsidRPr="00C36164">
        <w:rPr>
          <w:rFonts w:ascii="Times New Roman" w:hAnsi="Times New Roman"/>
          <w:b/>
        </w:rPr>
        <w:t>,,Zamawiającym”</w:t>
      </w:r>
      <w:r w:rsidRPr="00C36164">
        <w:rPr>
          <w:rFonts w:ascii="Times New Roman" w:hAnsi="Times New Roman"/>
        </w:rPr>
        <w:t xml:space="preserve">, reprezentowaną przez Marka Jasudowicza – Wójta Gminy Giżycko </w:t>
      </w:r>
    </w:p>
    <w:p w14:paraId="00E7D9D4" w14:textId="77777777" w:rsidR="00D266CA" w:rsidRPr="00C36164" w:rsidRDefault="004154B8" w:rsidP="004154B8">
      <w:pPr>
        <w:spacing w:after="0"/>
        <w:jc w:val="both"/>
        <w:rPr>
          <w:rFonts w:ascii="Times New Roman" w:hAnsi="Times New Roman"/>
        </w:rPr>
      </w:pPr>
      <w:r w:rsidRPr="00C36164">
        <w:rPr>
          <w:rFonts w:ascii="Times New Roman" w:hAnsi="Times New Roman"/>
        </w:rPr>
        <w:t xml:space="preserve">a </w:t>
      </w:r>
    </w:p>
    <w:p w14:paraId="518290D3" w14:textId="602647C0" w:rsidR="004154B8" w:rsidRPr="00C36164" w:rsidRDefault="00104673" w:rsidP="004154B8">
      <w:pPr>
        <w:spacing w:after="0"/>
        <w:jc w:val="both"/>
        <w:rPr>
          <w:rFonts w:ascii="Times New Roman" w:hAnsi="Times New Roman"/>
          <w:b/>
        </w:rPr>
      </w:pPr>
      <w:r>
        <w:rPr>
          <w:rFonts w:ascii="Times New Roman" w:hAnsi="Times New Roman"/>
        </w:rPr>
        <w:t>………………………………………………………………………………………………………………………………………………………………………………………………………………………………..</w:t>
      </w:r>
      <w:r w:rsidR="004154B8" w:rsidRPr="00C36164">
        <w:rPr>
          <w:rFonts w:ascii="Times New Roman" w:hAnsi="Times New Roman"/>
        </w:rPr>
        <w:t xml:space="preserve">, NIP </w:t>
      </w:r>
      <w:r>
        <w:rPr>
          <w:rFonts w:ascii="Times New Roman" w:hAnsi="Times New Roman"/>
        </w:rPr>
        <w:t>…………………….</w:t>
      </w:r>
      <w:r w:rsidR="004154B8" w:rsidRPr="00C36164">
        <w:rPr>
          <w:rFonts w:ascii="Times New Roman" w:hAnsi="Times New Roman"/>
        </w:rPr>
        <w:t xml:space="preserve"> zwanym dalej </w:t>
      </w:r>
      <w:r w:rsidR="004154B8" w:rsidRPr="00C36164">
        <w:rPr>
          <w:rFonts w:ascii="Times New Roman" w:hAnsi="Times New Roman"/>
          <w:b/>
        </w:rPr>
        <w:t>,,Wykonawcą”</w:t>
      </w:r>
    </w:p>
    <w:p w14:paraId="7DA12690" w14:textId="77777777" w:rsidR="004154B8" w:rsidRPr="00C36164" w:rsidRDefault="004154B8" w:rsidP="004154B8">
      <w:pPr>
        <w:spacing w:after="0"/>
        <w:jc w:val="center"/>
        <w:rPr>
          <w:rFonts w:ascii="Times New Roman" w:hAnsi="Times New Roman"/>
          <w:b/>
        </w:rPr>
      </w:pPr>
    </w:p>
    <w:p w14:paraId="2A514AB0" w14:textId="27E75D05" w:rsidR="004154B8" w:rsidRPr="00C36164" w:rsidRDefault="004154B8" w:rsidP="004154B8">
      <w:pPr>
        <w:spacing w:after="0"/>
        <w:jc w:val="center"/>
        <w:rPr>
          <w:rFonts w:ascii="Times New Roman" w:hAnsi="Times New Roman"/>
          <w:b/>
        </w:rPr>
      </w:pPr>
      <w:r w:rsidRPr="00C36164">
        <w:rPr>
          <w:rFonts w:ascii="Times New Roman" w:hAnsi="Times New Roman"/>
          <w:b/>
        </w:rPr>
        <w:t>§1</w:t>
      </w:r>
    </w:p>
    <w:p w14:paraId="71E85A43" w14:textId="04A14ED1" w:rsidR="00FF7399" w:rsidRPr="00C36164" w:rsidRDefault="00FF7399" w:rsidP="004154B8">
      <w:pPr>
        <w:spacing w:after="0"/>
        <w:jc w:val="center"/>
        <w:rPr>
          <w:rFonts w:ascii="Times New Roman" w:hAnsi="Times New Roman"/>
          <w:b/>
        </w:rPr>
      </w:pPr>
      <w:r w:rsidRPr="00C36164">
        <w:rPr>
          <w:rFonts w:ascii="Times New Roman" w:hAnsi="Times New Roman"/>
          <w:b/>
        </w:rPr>
        <w:t>Przedmiot umowy</w:t>
      </w:r>
    </w:p>
    <w:p w14:paraId="524EF80D" w14:textId="2D49B1C4" w:rsidR="00FF7399" w:rsidRPr="00C36164" w:rsidRDefault="00FF7399" w:rsidP="00FF7399">
      <w:pPr>
        <w:pStyle w:val="Akapitzlist"/>
        <w:numPr>
          <w:ilvl w:val="0"/>
          <w:numId w:val="14"/>
        </w:numPr>
        <w:spacing w:after="0"/>
        <w:ind w:left="284" w:hanging="284"/>
        <w:jc w:val="both"/>
        <w:rPr>
          <w:rFonts w:ascii="Times New Roman" w:hAnsi="Times New Roman"/>
          <w:b/>
          <w:bCs/>
        </w:rPr>
      </w:pPr>
      <w:r w:rsidRPr="00C36164">
        <w:rPr>
          <w:rFonts w:ascii="Times New Roman" w:hAnsi="Times New Roman"/>
        </w:rPr>
        <w:t xml:space="preserve">Zgodnie z wynikiem przeprowadzonego postępowania o udzielenie zamówienia publicznego prowadzonego w trybie podstawowym z fakultatywnymi negocjacjami o wartości zamówienia nie przekraczającej progów unijnych o jakich stanowi art. 3 ustawy z 11 września 2019 r. – Prawo zamówień publicznych </w:t>
      </w:r>
      <w:r w:rsidR="00104673">
        <w:rPr>
          <w:rFonts w:ascii="Times New Roman" w:hAnsi="Times New Roman"/>
          <w:bCs/>
        </w:rPr>
        <w:t xml:space="preserve">(Dz. U. z 2024 r. poz. 1320 </w:t>
      </w:r>
      <w:r w:rsidRPr="00C36164">
        <w:rPr>
          <w:rFonts w:ascii="Times New Roman" w:hAnsi="Times New Roman"/>
        </w:rPr>
        <w:t>)</w:t>
      </w:r>
      <w:r w:rsidR="00104673">
        <w:rPr>
          <w:rFonts w:ascii="Times New Roman" w:hAnsi="Times New Roman"/>
        </w:rPr>
        <w:t xml:space="preserve"> </w:t>
      </w:r>
      <w:r w:rsidRPr="00C36164">
        <w:rPr>
          <w:rFonts w:ascii="Times New Roman" w:hAnsi="Times New Roman"/>
        </w:rPr>
        <w:t xml:space="preserve">– dalej Pzp. Zamawiający zleca, a Wykonawca przyjmuje do wykonania zamówienie pn.: </w:t>
      </w:r>
      <w:r w:rsidRPr="00C36164">
        <w:rPr>
          <w:rFonts w:ascii="Times New Roman" w:hAnsi="Times New Roman"/>
          <w:b/>
          <w:bCs/>
        </w:rPr>
        <w:t>Opracowanie decyzji o warunkach zabudowy i zagospodarowania terenu na terenie Gminy Giżycko</w:t>
      </w:r>
      <w:r w:rsidR="0029574E">
        <w:rPr>
          <w:rFonts w:ascii="Times New Roman" w:hAnsi="Times New Roman"/>
          <w:b/>
          <w:bCs/>
        </w:rPr>
        <w:t>.</w:t>
      </w:r>
    </w:p>
    <w:p w14:paraId="0BAB1CD4" w14:textId="56F2ADB9" w:rsidR="004154B8" w:rsidRPr="00BB1B1A" w:rsidRDefault="004154B8" w:rsidP="00FF7399">
      <w:pPr>
        <w:pStyle w:val="Akapitzlist"/>
        <w:numPr>
          <w:ilvl w:val="0"/>
          <w:numId w:val="14"/>
        </w:numPr>
        <w:spacing w:after="0"/>
        <w:ind w:left="284" w:hanging="284"/>
        <w:jc w:val="both"/>
        <w:rPr>
          <w:rFonts w:ascii="Times New Roman" w:hAnsi="Times New Roman"/>
        </w:rPr>
      </w:pPr>
      <w:r w:rsidRPr="00C36164">
        <w:rPr>
          <w:rFonts w:ascii="Times New Roman" w:hAnsi="Times New Roman"/>
          <w:bCs/>
        </w:rPr>
        <w:t>Zamawiający zleca a Wykonawca</w:t>
      </w:r>
      <w:r w:rsidRPr="00C36164">
        <w:rPr>
          <w:rFonts w:ascii="Times New Roman" w:hAnsi="Times New Roman"/>
        </w:rPr>
        <w:t xml:space="preserve"> zobowiązuje się świadczyć usługi urbanistyczne związane z opracowaniem projektó</w:t>
      </w:r>
      <w:r w:rsidR="00DF37E7" w:rsidRPr="00C36164">
        <w:rPr>
          <w:rFonts w:ascii="Times New Roman" w:hAnsi="Times New Roman"/>
        </w:rPr>
        <w:t xml:space="preserve">w decyzji o warunkach zabudowy oraz decyzji </w:t>
      </w:r>
      <w:r w:rsidRPr="00C36164">
        <w:rPr>
          <w:rFonts w:ascii="Times New Roman" w:hAnsi="Times New Roman"/>
        </w:rPr>
        <w:t xml:space="preserve">o ustaleniu lokalizacji inwestycji celu publicznego oraz projektów decyzji o zmianie warunków zabudowy lub zmianie lokalizacji inwestycji celu publicznego wraz z analizą stanu </w:t>
      </w:r>
      <w:r w:rsidRPr="00BB1B1A">
        <w:rPr>
          <w:rFonts w:ascii="Times New Roman" w:hAnsi="Times New Roman"/>
        </w:rPr>
        <w:t xml:space="preserve">faktycznego i prawnego terenu, na którym przewiduje się realizację inwestycji dla wniosków złożonych w okresie </w:t>
      </w:r>
      <w:r w:rsidRPr="00BB1B1A">
        <w:rPr>
          <w:rFonts w:ascii="Times New Roman" w:hAnsi="Times New Roman"/>
          <w:b/>
          <w:bCs/>
        </w:rPr>
        <w:t xml:space="preserve">od </w:t>
      </w:r>
      <w:r w:rsidR="00692F1C" w:rsidRPr="00BB1B1A">
        <w:rPr>
          <w:rFonts w:ascii="Times New Roman" w:hAnsi="Times New Roman"/>
          <w:b/>
          <w:bCs/>
        </w:rPr>
        <w:t>1</w:t>
      </w:r>
      <w:r w:rsidRPr="00BB1B1A">
        <w:rPr>
          <w:rFonts w:ascii="Times New Roman" w:hAnsi="Times New Roman"/>
          <w:b/>
          <w:bCs/>
        </w:rPr>
        <w:t xml:space="preserve"> </w:t>
      </w:r>
      <w:r w:rsidR="00BB1B1A" w:rsidRPr="00BB1B1A">
        <w:rPr>
          <w:rFonts w:ascii="Times New Roman" w:hAnsi="Times New Roman"/>
          <w:b/>
          <w:bCs/>
        </w:rPr>
        <w:t>stycznia</w:t>
      </w:r>
      <w:r w:rsidRPr="00BB1B1A">
        <w:rPr>
          <w:rFonts w:ascii="Times New Roman" w:hAnsi="Times New Roman"/>
          <w:b/>
          <w:bCs/>
        </w:rPr>
        <w:t xml:space="preserve"> 202</w:t>
      </w:r>
      <w:r w:rsidR="00104673">
        <w:rPr>
          <w:rFonts w:ascii="Times New Roman" w:hAnsi="Times New Roman"/>
          <w:b/>
          <w:bCs/>
        </w:rPr>
        <w:t>5</w:t>
      </w:r>
      <w:r w:rsidR="00DF37E7" w:rsidRPr="00BB1B1A">
        <w:rPr>
          <w:rFonts w:ascii="Times New Roman" w:hAnsi="Times New Roman"/>
          <w:b/>
          <w:bCs/>
        </w:rPr>
        <w:t xml:space="preserve"> </w:t>
      </w:r>
      <w:r w:rsidRPr="00BB1B1A">
        <w:rPr>
          <w:rFonts w:ascii="Times New Roman" w:hAnsi="Times New Roman"/>
          <w:b/>
          <w:bCs/>
        </w:rPr>
        <w:t xml:space="preserve">r. do </w:t>
      </w:r>
      <w:r w:rsidR="00692F1C" w:rsidRPr="00BB1B1A">
        <w:rPr>
          <w:rFonts w:ascii="Times New Roman" w:hAnsi="Times New Roman"/>
          <w:b/>
          <w:bCs/>
        </w:rPr>
        <w:t>31</w:t>
      </w:r>
      <w:r w:rsidRPr="00BB1B1A">
        <w:rPr>
          <w:rFonts w:ascii="Times New Roman" w:hAnsi="Times New Roman"/>
          <w:b/>
          <w:bCs/>
        </w:rPr>
        <w:t xml:space="preserve"> grudnia</w:t>
      </w:r>
      <w:r w:rsidR="00BB1B1A" w:rsidRPr="00BB1B1A">
        <w:rPr>
          <w:rFonts w:ascii="Times New Roman" w:hAnsi="Times New Roman"/>
          <w:b/>
          <w:bCs/>
        </w:rPr>
        <w:t xml:space="preserve"> </w:t>
      </w:r>
      <w:r w:rsidRPr="00BB1B1A">
        <w:rPr>
          <w:rFonts w:ascii="Times New Roman" w:hAnsi="Times New Roman"/>
          <w:b/>
          <w:bCs/>
        </w:rPr>
        <w:t>202</w:t>
      </w:r>
      <w:r w:rsidR="00104673">
        <w:rPr>
          <w:rFonts w:ascii="Times New Roman" w:hAnsi="Times New Roman"/>
          <w:b/>
          <w:bCs/>
        </w:rPr>
        <w:t>5</w:t>
      </w:r>
      <w:r w:rsidRPr="00BB1B1A">
        <w:rPr>
          <w:rFonts w:ascii="Times New Roman" w:hAnsi="Times New Roman"/>
          <w:b/>
          <w:bCs/>
        </w:rPr>
        <w:t xml:space="preserve"> r.</w:t>
      </w:r>
      <w:r w:rsidRPr="00BB1B1A">
        <w:rPr>
          <w:rFonts w:ascii="Times New Roman" w:hAnsi="Times New Roman"/>
        </w:rPr>
        <w:t xml:space="preserve"> na inwestycje planowane na te</w:t>
      </w:r>
      <w:r w:rsidR="00DF37E7" w:rsidRPr="00BB1B1A">
        <w:rPr>
          <w:rFonts w:ascii="Times New Roman" w:hAnsi="Times New Roman"/>
        </w:rPr>
        <w:t>renach nie</w:t>
      </w:r>
      <w:r w:rsidRPr="00BB1B1A">
        <w:rPr>
          <w:rFonts w:ascii="Times New Roman" w:hAnsi="Times New Roman"/>
        </w:rPr>
        <w:t>objętych miejscowymi planami zagospodarowania przestrzennego gminy Giżycko.</w:t>
      </w:r>
    </w:p>
    <w:p w14:paraId="18BA4EA8" w14:textId="50028D50" w:rsidR="00D1412A" w:rsidRPr="00BB1B1A" w:rsidRDefault="00C56E31" w:rsidP="00C56E31">
      <w:pPr>
        <w:pStyle w:val="Akapitzlist"/>
        <w:numPr>
          <w:ilvl w:val="0"/>
          <w:numId w:val="14"/>
        </w:numPr>
        <w:spacing w:after="0"/>
        <w:ind w:left="284" w:hanging="284"/>
        <w:jc w:val="both"/>
        <w:rPr>
          <w:rFonts w:ascii="Times New Roman" w:hAnsi="Times New Roman"/>
        </w:rPr>
      </w:pPr>
      <w:r w:rsidRPr="00BB1B1A">
        <w:rPr>
          <w:rFonts w:ascii="Times New Roman" w:hAnsi="Times New Roman"/>
        </w:rPr>
        <w:t xml:space="preserve">Zamawiający przewiduje że planowania ilość wniosków wyniesie </w:t>
      </w:r>
      <w:r w:rsidR="00104673">
        <w:rPr>
          <w:rFonts w:ascii="Times New Roman" w:hAnsi="Times New Roman"/>
          <w:b/>
          <w:bCs/>
        </w:rPr>
        <w:t>8</w:t>
      </w:r>
      <w:r w:rsidR="00C06FC8" w:rsidRPr="00937D71">
        <w:rPr>
          <w:rFonts w:ascii="Times New Roman" w:hAnsi="Times New Roman"/>
          <w:b/>
          <w:bCs/>
        </w:rPr>
        <w:t>50</w:t>
      </w:r>
      <w:r w:rsidRPr="00937D71">
        <w:rPr>
          <w:rFonts w:ascii="Times New Roman" w:hAnsi="Times New Roman"/>
        </w:rPr>
        <w:t xml:space="preserve"> </w:t>
      </w:r>
      <w:r w:rsidRPr="00937D71">
        <w:rPr>
          <w:rFonts w:ascii="Times New Roman" w:hAnsi="Times New Roman"/>
          <w:b/>
          <w:bCs/>
        </w:rPr>
        <w:t>szt.</w:t>
      </w:r>
      <w:r w:rsidRPr="00937D71">
        <w:rPr>
          <w:rFonts w:ascii="Times New Roman" w:hAnsi="Times New Roman"/>
        </w:rPr>
        <w:t xml:space="preserve"> przy</w:t>
      </w:r>
      <w:r w:rsidRPr="00BB1B1A">
        <w:rPr>
          <w:rFonts w:ascii="Times New Roman" w:hAnsi="Times New Roman"/>
        </w:rPr>
        <w:t xml:space="preserve"> czym gwarantowana ilość wniosków  to </w:t>
      </w:r>
      <w:r w:rsidR="00C06FC8" w:rsidRPr="001C0948">
        <w:rPr>
          <w:rFonts w:ascii="Times New Roman" w:hAnsi="Times New Roman"/>
          <w:b/>
        </w:rPr>
        <w:t>4</w:t>
      </w:r>
      <w:r w:rsidRPr="001C0948">
        <w:rPr>
          <w:rFonts w:ascii="Times New Roman" w:hAnsi="Times New Roman"/>
          <w:b/>
          <w:bCs/>
        </w:rPr>
        <w:t>00 szt.</w:t>
      </w:r>
      <w:r w:rsidRPr="00BB1B1A">
        <w:rPr>
          <w:rFonts w:ascii="Times New Roman" w:hAnsi="Times New Roman"/>
        </w:rPr>
        <w:t xml:space="preserve">  </w:t>
      </w:r>
    </w:p>
    <w:p w14:paraId="3E7DB128" w14:textId="3D203C69" w:rsidR="004154B8" w:rsidRPr="00C36164" w:rsidRDefault="004154B8" w:rsidP="004154B8">
      <w:pPr>
        <w:spacing w:after="0"/>
        <w:jc w:val="center"/>
        <w:rPr>
          <w:rFonts w:ascii="Times New Roman" w:hAnsi="Times New Roman"/>
          <w:b/>
        </w:rPr>
      </w:pPr>
      <w:r w:rsidRPr="00BB1B1A">
        <w:rPr>
          <w:rFonts w:ascii="Times New Roman" w:hAnsi="Times New Roman"/>
          <w:b/>
        </w:rPr>
        <w:t>§2</w:t>
      </w:r>
    </w:p>
    <w:p w14:paraId="318B3FE0" w14:textId="04EA70F5" w:rsidR="00FF7399" w:rsidRPr="00C36164" w:rsidRDefault="00FF7399" w:rsidP="004154B8">
      <w:pPr>
        <w:spacing w:after="0"/>
        <w:jc w:val="center"/>
        <w:rPr>
          <w:rFonts w:ascii="Times New Roman" w:hAnsi="Times New Roman"/>
          <w:b/>
        </w:rPr>
      </w:pPr>
      <w:r w:rsidRPr="00C36164">
        <w:rPr>
          <w:rFonts w:ascii="Times New Roman" w:hAnsi="Times New Roman"/>
          <w:b/>
        </w:rPr>
        <w:t xml:space="preserve">Termin realizacji umowy </w:t>
      </w:r>
    </w:p>
    <w:p w14:paraId="30FC27D1" w14:textId="05D31616" w:rsidR="00FF7399" w:rsidRPr="00AF5504" w:rsidRDefault="009A2965" w:rsidP="00AF5504">
      <w:pPr>
        <w:spacing w:after="0"/>
        <w:jc w:val="both"/>
        <w:rPr>
          <w:rFonts w:ascii="Times New Roman" w:hAnsi="Times New Roman"/>
        </w:rPr>
      </w:pPr>
      <w:r w:rsidRPr="00C36164">
        <w:rPr>
          <w:rFonts w:ascii="Times New Roman" w:hAnsi="Times New Roman"/>
        </w:rPr>
        <w:t>Strony ustalają termin realizacji przedmiotu umowy</w:t>
      </w:r>
      <w:r w:rsidR="00FF7399" w:rsidRPr="00C36164">
        <w:rPr>
          <w:rFonts w:ascii="Times New Roman" w:hAnsi="Times New Roman"/>
        </w:rPr>
        <w:t xml:space="preserve"> </w:t>
      </w:r>
      <w:r w:rsidR="00FF7399" w:rsidRPr="00937D71">
        <w:rPr>
          <w:rFonts w:ascii="Times New Roman" w:hAnsi="Times New Roman"/>
          <w:b/>
          <w:bCs/>
        </w:rPr>
        <w:t xml:space="preserve">od </w:t>
      </w:r>
      <w:r w:rsidR="00C06FC8" w:rsidRPr="00937D71">
        <w:rPr>
          <w:rFonts w:ascii="Times New Roman" w:hAnsi="Times New Roman"/>
          <w:b/>
          <w:bCs/>
        </w:rPr>
        <w:t xml:space="preserve">dnia podpisania umowy </w:t>
      </w:r>
      <w:r w:rsidR="00C06FC8">
        <w:rPr>
          <w:rFonts w:ascii="Times New Roman" w:hAnsi="Times New Roman"/>
          <w:b/>
          <w:bCs/>
        </w:rPr>
        <w:t xml:space="preserve">tj. </w:t>
      </w:r>
      <w:r w:rsidR="00104673">
        <w:rPr>
          <w:rFonts w:ascii="Times New Roman" w:hAnsi="Times New Roman"/>
          <w:b/>
          <w:bCs/>
        </w:rPr>
        <w:t>…………………….</w:t>
      </w:r>
      <w:r w:rsidR="00D93CFE">
        <w:rPr>
          <w:rFonts w:ascii="Times New Roman" w:hAnsi="Times New Roman"/>
          <w:b/>
          <w:bCs/>
        </w:rPr>
        <w:t xml:space="preserve"> do 31.12.2025r.</w:t>
      </w:r>
    </w:p>
    <w:p w14:paraId="7E3CD2CF" w14:textId="2135B436" w:rsidR="00FF7399" w:rsidRPr="00C36164" w:rsidRDefault="00FF7399" w:rsidP="00FF7399">
      <w:pPr>
        <w:spacing w:after="0"/>
        <w:jc w:val="center"/>
        <w:rPr>
          <w:rFonts w:ascii="Times New Roman" w:hAnsi="Times New Roman"/>
          <w:b/>
        </w:rPr>
      </w:pPr>
      <w:r w:rsidRPr="00C36164">
        <w:rPr>
          <w:rFonts w:ascii="Times New Roman" w:hAnsi="Times New Roman"/>
          <w:b/>
        </w:rPr>
        <w:t>§3</w:t>
      </w:r>
    </w:p>
    <w:p w14:paraId="7255C2E2" w14:textId="072F5F97" w:rsidR="00FF7399" w:rsidRPr="00C36164" w:rsidRDefault="00FF7399" w:rsidP="00FF7399">
      <w:pPr>
        <w:spacing w:after="0"/>
        <w:jc w:val="center"/>
        <w:rPr>
          <w:rFonts w:ascii="Times New Roman" w:hAnsi="Times New Roman"/>
          <w:b/>
        </w:rPr>
      </w:pPr>
      <w:r w:rsidRPr="00C36164">
        <w:rPr>
          <w:rFonts w:ascii="Times New Roman" w:hAnsi="Times New Roman"/>
          <w:b/>
        </w:rPr>
        <w:t>Obowiązki Wykonawcy</w:t>
      </w:r>
    </w:p>
    <w:p w14:paraId="77021196" w14:textId="0C75D780" w:rsidR="004154B8" w:rsidRPr="00C36164" w:rsidRDefault="00FF7399" w:rsidP="004154B8">
      <w:pPr>
        <w:spacing w:after="0" w:line="240" w:lineRule="auto"/>
        <w:jc w:val="both"/>
        <w:rPr>
          <w:rFonts w:ascii="Times New Roman" w:hAnsi="Times New Roman"/>
        </w:rPr>
      </w:pPr>
      <w:r w:rsidRPr="00C36164">
        <w:rPr>
          <w:rFonts w:ascii="Times New Roman" w:hAnsi="Times New Roman"/>
        </w:rPr>
        <w:t xml:space="preserve">1. </w:t>
      </w:r>
      <w:r w:rsidR="004154B8" w:rsidRPr="00C36164">
        <w:rPr>
          <w:rFonts w:ascii="Times New Roman" w:hAnsi="Times New Roman"/>
        </w:rPr>
        <w:t xml:space="preserve">Zadania </w:t>
      </w:r>
      <w:r w:rsidR="004154B8" w:rsidRPr="00C36164">
        <w:rPr>
          <w:rFonts w:ascii="Times New Roman" w:hAnsi="Times New Roman"/>
          <w:b/>
        </w:rPr>
        <w:t>Wykonawcy</w:t>
      </w:r>
      <w:r w:rsidR="004154B8" w:rsidRPr="00C36164">
        <w:rPr>
          <w:rFonts w:ascii="Times New Roman" w:hAnsi="Times New Roman"/>
        </w:rPr>
        <w:t xml:space="preserve"> obejmują:</w:t>
      </w:r>
    </w:p>
    <w:p w14:paraId="2569A154" w14:textId="77777777" w:rsidR="004154B8" w:rsidRPr="00C36164" w:rsidRDefault="004154B8" w:rsidP="00FF7399">
      <w:pPr>
        <w:pStyle w:val="Akapitzlist"/>
        <w:numPr>
          <w:ilvl w:val="0"/>
          <w:numId w:val="1"/>
        </w:numPr>
        <w:spacing w:after="0" w:line="240" w:lineRule="auto"/>
        <w:ind w:left="567" w:hanging="283"/>
        <w:jc w:val="both"/>
        <w:rPr>
          <w:rFonts w:ascii="Times New Roman" w:hAnsi="Times New Roman"/>
        </w:rPr>
      </w:pPr>
      <w:r w:rsidRPr="00C36164">
        <w:rPr>
          <w:rFonts w:ascii="Times New Roman" w:hAnsi="Times New Roman"/>
        </w:rPr>
        <w:t>Analiza złożonych wniosków w sprawie zagospodarowania terenu,</w:t>
      </w:r>
    </w:p>
    <w:p w14:paraId="605ED47A" w14:textId="77777777" w:rsidR="004154B8" w:rsidRPr="00C36164" w:rsidRDefault="004154B8" w:rsidP="00FF7399">
      <w:pPr>
        <w:pStyle w:val="Akapitzlist"/>
        <w:numPr>
          <w:ilvl w:val="0"/>
          <w:numId w:val="1"/>
        </w:numPr>
        <w:spacing w:after="0" w:line="240" w:lineRule="auto"/>
        <w:ind w:left="567" w:hanging="283"/>
        <w:jc w:val="both"/>
        <w:rPr>
          <w:rFonts w:ascii="Times New Roman" w:hAnsi="Times New Roman"/>
        </w:rPr>
      </w:pPr>
      <w:r w:rsidRPr="00C36164">
        <w:rPr>
          <w:rFonts w:ascii="Times New Roman" w:hAnsi="Times New Roman"/>
        </w:rPr>
        <w:t>Sporządzanie projektów decyzji o warunkach zabudowy i zagospodarowania terenu do uzgodnień z właściwymi organami wraz z załącznikami graficznymi (w tym odmowa ustalenia warunków zabudowy i zagospodarowania terenu),</w:t>
      </w:r>
    </w:p>
    <w:p w14:paraId="310A38AB" w14:textId="63DBAF6D" w:rsidR="004154B8" w:rsidRPr="00C36164" w:rsidRDefault="004154B8" w:rsidP="00FF7399">
      <w:pPr>
        <w:pStyle w:val="Akapitzlist"/>
        <w:numPr>
          <w:ilvl w:val="0"/>
          <w:numId w:val="1"/>
        </w:numPr>
        <w:spacing w:after="0" w:line="240" w:lineRule="auto"/>
        <w:ind w:left="567" w:hanging="283"/>
        <w:jc w:val="both"/>
        <w:rPr>
          <w:rFonts w:ascii="Times New Roman" w:hAnsi="Times New Roman"/>
        </w:rPr>
      </w:pPr>
      <w:r w:rsidRPr="00C36164">
        <w:rPr>
          <w:rFonts w:ascii="Times New Roman" w:hAnsi="Times New Roman"/>
        </w:rPr>
        <w:t>Sporządzanie projektów decyzji o ustaleniu lokalizacji inwestycji celu publicznego do uzgodnień z właściwymi organami</w:t>
      </w:r>
      <w:r w:rsidR="00DF37E7" w:rsidRPr="00C36164">
        <w:rPr>
          <w:rFonts w:ascii="Times New Roman" w:hAnsi="Times New Roman"/>
        </w:rPr>
        <w:t xml:space="preserve"> wra</w:t>
      </w:r>
      <w:r w:rsidRPr="00C36164">
        <w:rPr>
          <w:rFonts w:ascii="Times New Roman" w:hAnsi="Times New Roman"/>
        </w:rPr>
        <w:t>z z załącznikami graficznymi (w tym odmowa ustalenia lokalizacji inwestycji celu publicznego),</w:t>
      </w:r>
    </w:p>
    <w:p w14:paraId="702CC49F" w14:textId="77777777" w:rsidR="004154B8" w:rsidRPr="00C36164" w:rsidRDefault="004154B8" w:rsidP="00FF7399">
      <w:pPr>
        <w:pStyle w:val="Akapitzlist"/>
        <w:numPr>
          <w:ilvl w:val="0"/>
          <w:numId w:val="1"/>
        </w:numPr>
        <w:spacing w:after="0" w:line="240" w:lineRule="auto"/>
        <w:ind w:left="567" w:hanging="283"/>
        <w:jc w:val="both"/>
        <w:rPr>
          <w:rFonts w:ascii="Times New Roman" w:hAnsi="Times New Roman"/>
        </w:rPr>
      </w:pPr>
      <w:r w:rsidRPr="00C36164">
        <w:rPr>
          <w:rFonts w:ascii="Times New Roman" w:hAnsi="Times New Roman"/>
        </w:rPr>
        <w:t>Sporządzanie projektów zmiany decyzji o warunkach zabudowy i zagospodarowania terenu,</w:t>
      </w:r>
    </w:p>
    <w:p w14:paraId="007FF310" w14:textId="77777777" w:rsidR="004154B8" w:rsidRPr="00C36164" w:rsidRDefault="004154B8" w:rsidP="00FF7399">
      <w:pPr>
        <w:pStyle w:val="Akapitzlist"/>
        <w:numPr>
          <w:ilvl w:val="0"/>
          <w:numId w:val="1"/>
        </w:numPr>
        <w:spacing w:after="0" w:line="240" w:lineRule="auto"/>
        <w:ind w:left="567" w:hanging="283"/>
        <w:jc w:val="both"/>
        <w:rPr>
          <w:rFonts w:ascii="Times New Roman" w:hAnsi="Times New Roman"/>
        </w:rPr>
      </w:pPr>
      <w:r w:rsidRPr="00C36164">
        <w:rPr>
          <w:rFonts w:ascii="Times New Roman" w:hAnsi="Times New Roman"/>
        </w:rPr>
        <w:t>Sporządzanie projektów zmiany decyzji o ustaleniu lokalizacji inwestycji celu publicznego,</w:t>
      </w:r>
    </w:p>
    <w:p w14:paraId="479C647C" w14:textId="3FBA015A" w:rsidR="004154B8" w:rsidRPr="00C36164" w:rsidRDefault="004154B8" w:rsidP="00FF7399">
      <w:pPr>
        <w:pStyle w:val="Akapitzlist"/>
        <w:numPr>
          <w:ilvl w:val="0"/>
          <w:numId w:val="1"/>
        </w:numPr>
        <w:spacing w:after="0" w:line="240" w:lineRule="auto"/>
        <w:ind w:left="567" w:hanging="283"/>
        <w:jc w:val="both"/>
        <w:rPr>
          <w:rFonts w:ascii="Times New Roman" w:hAnsi="Times New Roman"/>
        </w:rPr>
      </w:pPr>
      <w:r w:rsidRPr="00C36164">
        <w:rPr>
          <w:rFonts w:ascii="Times New Roman" w:hAnsi="Times New Roman"/>
        </w:rPr>
        <w:t>Sporządzanie analizy i wyników analizy funkcji oraz cech zabudowy i zagospodarowania terenu w zakresie warunków, o</w:t>
      </w:r>
      <w:r w:rsidR="00104673">
        <w:rPr>
          <w:rFonts w:ascii="Times New Roman" w:hAnsi="Times New Roman"/>
        </w:rPr>
        <w:t xml:space="preserve"> których mowa w art. 61 ust. 1-7</w:t>
      </w:r>
      <w:r w:rsidRPr="00C36164">
        <w:rPr>
          <w:rFonts w:ascii="Times New Roman" w:hAnsi="Times New Roman"/>
        </w:rPr>
        <w:t xml:space="preserve"> ustawy o planowaniu i zagospodarowaniu przestrzennym, w celu wymagań dotyczących nowej zabudowy i zagospodarowania terenu w formie tekstowej i graficznej. Zamawiający wymaga aby analiza urbanistyczna zawierała: w formie tekstowej zestawienie tabelaryczne nieruchomości, które zostały uwzględnione do analizy oraz w formie graficznej wskazanie nieruchomości uwzględnionych do analizy z wyróżniającą je szrafur</w:t>
      </w:r>
      <w:r w:rsidR="00104673">
        <w:rPr>
          <w:rFonts w:ascii="Times New Roman" w:hAnsi="Times New Roman"/>
        </w:rPr>
        <w:t>ą</w:t>
      </w:r>
      <w:r w:rsidR="003B494E">
        <w:rPr>
          <w:rFonts w:ascii="Times New Roman" w:hAnsi="Times New Roman"/>
        </w:rPr>
        <w:t xml:space="preserve"> lub symbolem</w:t>
      </w:r>
      <w:r w:rsidRPr="00C36164">
        <w:rPr>
          <w:rFonts w:ascii="Times New Roman" w:hAnsi="Times New Roman"/>
        </w:rPr>
        <w:t>,</w:t>
      </w:r>
    </w:p>
    <w:p w14:paraId="55C7C150" w14:textId="77777777" w:rsidR="004154B8" w:rsidRPr="00C36164" w:rsidRDefault="004154B8" w:rsidP="00FF7399">
      <w:pPr>
        <w:pStyle w:val="Akapitzlist"/>
        <w:numPr>
          <w:ilvl w:val="0"/>
          <w:numId w:val="1"/>
        </w:numPr>
        <w:spacing w:after="0" w:line="240" w:lineRule="auto"/>
        <w:ind w:left="567" w:hanging="283"/>
        <w:jc w:val="both"/>
        <w:rPr>
          <w:rFonts w:ascii="Times New Roman" w:hAnsi="Times New Roman"/>
        </w:rPr>
      </w:pPr>
      <w:r w:rsidRPr="00C36164">
        <w:rPr>
          <w:rFonts w:ascii="Times New Roman" w:hAnsi="Times New Roman"/>
        </w:rPr>
        <w:t>Sporządzanie analizy stanu faktycznego i prawnego terenu, na którym przewiduje się realizację inwestycji,</w:t>
      </w:r>
    </w:p>
    <w:p w14:paraId="6B4FFE50" w14:textId="77777777" w:rsidR="004154B8" w:rsidRPr="00C36164" w:rsidRDefault="004154B8" w:rsidP="00FF7399">
      <w:pPr>
        <w:pStyle w:val="Akapitzlist"/>
        <w:numPr>
          <w:ilvl w:val="0"/>
          <w:numId w:val="1"/>
        </w:numPr>
        <w:spacing w:after="0" w:line="240" w:lineRule="auto"/>
        <w:ind w:left="567" w:hanging="283"/>
        <w:jc w:val="both"/>
        <w:rPr>
          <w:rFonts w:ascii="Times New Roman" w:hAnsi="Times New Roman"/>
        </w:rPr>
      </w:pPr>
      <w:r w:rsidRPr="00C36164">
        <w:rPr>
          <w:rFonts w:ascii="Times New Roman" w:hAnsi="Times New Roman"/>
        </w:rPr>
        <w:t>Ponowne przygotowanie projektu decyzji w</w:t>
      </w:r>
      <w:r w:rsidRPr="00C36164">
        <w:rPr>
          <w:rFonts w:ascii="Times New Roman" w:eastAsia="Times New Roman" w:hAnsi="Times New Roman"/>
          <w:bCs/>
          <w:lang w:val="pl" w:eastAsia="pl-PL"/>
        </w:rPr>
        <w:t xml:space="preserve"> przypadku uchylenia decyzji i przekazania do ponownego rozpatrzenia przez organ II instancji,</w:t>
      </w:r>
    </w:p>
    <w:p w14:paraId="61B4B9F9" w14:textId="77777777" w:rsidR="00104673" w:rsidRPr="00104673" w:rsidRDefault="004154B8" w:rsidP="00104673">
      <w:pPr>
        <w:pStyle w:val="Akapitzlist"/>
        <w:numPr>
          <w:ilvl w:val="0"/>
          <w:numId w:val="1"/>
        </w:numPr>
        <w:spacing w:after="0" w:line="240" w:lineRule="auto"/>
        <w:ind w:left="567" w:hanging="283"/>
        <w:jc w:val="both"/>
        <w:rPr>
          <w:rFonts w:ascii="Times New Roman" w:hAnsi="Times New Roman"/>
        </w:rPr>
      </w:pPr>
      <w:r w:rsidRPr="00C36164">
        <w:rPr>
          <w:rFonts w:ascii="Times New Roman" w:eastAsia="Times New Roman" w:hAnsi="Times New Roman"/>
          <w:bCs/>
          <w:lang w:val="pl" w:eastAsia="pl-PL"/>
        </w:rPr>
        <w:lastRenderedPageBreak/>
        <w:t>Współpracy przy rozpatrzeniu ewentualnych uwag, wniosków i zastrzeżeń stron postępowania wraz z wnioskami na piśmie,</w:t>
      </w:r>
    </w:p>
    <w:p w14:paraId="7B41171E" w14:textId="19CB2F7D" w:rsidR="004154B8" w:rsidRPr="00104673" w:rsidRDefault="00104673" w:rsidP="00104673">
      <w:pPr>
        <w:pStyle w:val="Akapitzlist"/>
        <w:numPr>
          <w:ilvl w:val="0"/>
          <w:numId w:val="1"/>
        </w:numPr>
        <w:spacing w:after="0" w:line="240" w:lineRule="auto"/>
        <w:ind w:left="567" w:hanging="283"/>
        <w:jc w:val="both"/>
        <w:rPr>
          <w:rFonts w:ascii="Times New Roman" w:hAnsi="Times New Roman"/>
        </w:rPr>
      </w:pPr>
      <w:r>
        <w:rPr>
          <w:rFonts w:ascii="Times New Roman" w:eastAsia="Times New Roman" w:hAnsi="Times New Roman"/>
          <w:bCs/>
          <w:lang w:val="pl" w:eastAsia="pl-PL"/>
        </w:rPr>
        <w:t xml:space="preserve"> </w:t>
      </w:r>
      <w:r w:rsidR="004154B8" w:rsidRPr="00104673">
        <w:rPr>
          <w:rFonts w:ascii="Times New Roman" w:eastAsia="Times New Roman" w:hAnsi="Times New Roman"/>
          <w:bCs/>
          <w:lang w:val="pl" w:eastAsia="pl-PL"/>
        </w:rPr>
        <w:t>Każdorazowego wskazania organów, o których mowa w art. 53 ust. 4, 60 i 64 ustawy o planowaniu i zagospodarowaniu przestrzennym (</w:t>
      </w:r>
      <w:r w:rsidRPr="00104673">
        <w:rPr>
          <w:rFonts w:ascii="Times New Roman" w:eastAsia="Times New Roman" w:hAnsi="Times New Roman"/>
          <w:bCs/>
          <w:lang w:val="pl" w:eastAsia="pl-PL"/>
        </w:rPr>
        <w:t>Dz. U. z 2024 r. poz. 1130</w:t>
      </w:r>
      <w:r w:rsidR="004154B8" w:rsidRPr="00104673">
        <w:rPr>
          <w:rFonts w:ascii="Times New Roman" w:eastAsia="Times New Roman" w:hAnsi="Times New Roman"/>
          <w:bCs/>
          <w:lang w:val="pl" w:eastAsia="pl-PL"/>
        </w:rPr>
        <w:t>),</w:t>
      </w:r>
    </w:p>
    <w:p w14:paraId="0B20E33F" w14:textId="22E99C43" w:rsidR="004154B8" w:rsidRPr="00C36164" w:rsidRDefault="00104673" w:rsidP="00FF7399">
      <w:pPr>
        <w:pStyle w:val="Akapitzlist"/>
        <w:numPr>
          <w:ilvl w:val="0"/>
          <w:numId w:val="1"/>
        </w:numPr>
        <w:spacing w:after="0" w:line="240" w:lineRule="auto"/>
        <w:ind w:left="567" w:hanging="283"/>
        <w:jc w:val="both"/>
        <w:rPr>
          <w:rFonts w:ascii="Times New Roman" w:hAnsi="Times New Roman"/>
        </w:rPr>
      </w:pPr>
      <w:r>
        <w:rPr>
          <w:rFonts w:ascii="Times New Roman" w:eastAsia="Times New Roman" w:hAnsi="Times New Roman"/>
          <w:bCs/>
          <w:lang w:val="pl" w:eastAsia="pl-PL"/>
        </w:rPr>
        <w:t xml:space="preserve"> </w:t>
      </w:r>
      <w:r w:rsidR="004154B8" w:rsidRPr="00C36164">
        <w:rPr>
          <w:rFonts w:ascii="Times New Roman" w:eastAsia="Times New Roman" w:hAnsi="Times New Roman"/>
          <w:bCs/>
          <w:lang w:val="pl" w:eastAsia="pl-PL"/>
        </w:rPr>
        <w:t>W przypadku odwołania się od decyzji, sporządzenia projektu pisma do organu II-giej instancji wraz z uzasadnieniem podjętego w decyzji rozstrzygnięcia,</w:t>
      </w:r>
    </w:p>
    <w:p w14:paraId="07BA996B" w14:textId="771C859C" w:rsidR="004154B8" w:rsidRPr="00C36164" w:rsidRDefault="00104673" w:rsidP="00FF7399">
      <w:pPr>
        <w:pStyle w:val="Akapitzlist"/>
        <w:numPr>
          <w:ilvl w:val="0"/>
          <w:numId w:val="1"/>
        </w:numPr>
        <w:spacing w:after="0" w:line="240" w:lineRule="auto"/>
        <w:ind w:left="567" w:hanging="283"/>
        <w:jc w:val="both"/>
        <w:rPr>
          <w:rFonts w:ascii="Times New Roman" w:hAnsi="Times New Roman"/>
        </w:rPr>
      </w:pPr>
      <w:r>
        <w:rPr>
          <w:rFonts w:ascii="Times New Roman" w:eastAsia="Times New Roman" w:hAnsi="Times New Roman"/>
          <w:bCs/>
          <w:lang w:val="pl" w:eastAsia="pl-PL"/>
        </w:rPr>
        <w:t xml:space="preserve"> </w:t>
      </w:r>
      <w:r w:rsidR="004154B8" w:rsidRPr="00C36164">
        <w:rPr>
          <w:rFonts w:ascii="Times New Roman" w:eastAsia="Times New Roman" w:hAnsi="Times New Roman"/>
          <w:bCs/>
          <w:lang w:val="pl" w:eastAsia="pl-PL"/>
        </w:rPr>
        <w:t>Poprawienia sporządzonego projektu decyzji, w przypadku odmowy uzgodnienia decyzji ze względu na niewłaściwe zapisy w nim zawarte,</w:t>
      </w:r>
    </w:p>
    <w:p w14:paraId="1C9C53D2" w14:textId="1C3EB89F" w:rsidR="004154B8" w:rsidRPr="006222E7" w:rsidRDefault="00104673" w:rsidP="00FF7399">
      <w:pPr>
        <w:pStyle w:val="Akapitzlist"/>
        <w:numPr>
          <w:ilvl w:val="0"/>
          <w:numId w:val="1"/>
        </w:numPr>
        <w:spacing w:after="0" w:line="240" w:lineRule="auto"/>
        <w:ind w:left="567" w:hanging="283"/>
        <w:jc w:val="both"/>
        <w:rPr>
          <w:rFonts w:ascii="Times New Roman" w:hAnsi="Times New Roman"/>
        </w:rPr>
      </w:pPr>
      <w:r>
        <w:rPr>
          <w:rFonts w:ascii="Times New Roman" w:hAnsi="Times New Roman"/>
          <w:lang w:val="pl" w:eastAsia="pl-PL"/>
        </w:rPr>
        <w:t xml:space="preserve"> </w:t>
      </w:r>
      <w:r w:rsidR="004154B8" w:rsidRPr="00C36164">
        <w:rPr>
          <w:rFonts w:ascii="Times New Roman" w:hAnsi="Times New Roman"/>
          <w:lang w:val="pl" w:eastAsia="pl-PL"/>
        </w:rPr>
        <w:t>Na żądanie Zamawiającego Wykonawca jest zobowiązany sporządzić dokumentację fotograficzną zagospodarowania terenu obszaru analizowanego, złożoną ze zdjęć obrazujących istniejący stan zagospodarowania terenu inwestycji oraz tych działek sąsiednich, kt</w:t>
      </w:r>
      <w:r w:rsidR="004154B8" w:rsidRPr="00C36164">
        <w:rPr>
          <w:rFonts w:ascii="Times New Roman" w:hAnsi="Times New Roman"/>
          <w:lang w:val="en-US" w:eastAsia="pl-PL"/>
        </w:rPr>
        <w:t xml:space="preserve">órych sposób zabudowy stał się </w:t>
      </w:r>
      <w:r w:rsidR="004154B8" w:rsidRPr="006222E7">
        <w:rPr>
          <w:rFonts w:ascii="Times New Roman" w:hAnsi="Times New Roman"/>
          <w:lang w:eastAsia="pl-PL"/>
        </w:rPr>
        <w:t>podstawą do określenia wymagań dotyczących nowej zabudowy w zakresie kontynuacji funkcji, parametrów, cech i wskaźników kształtowania zabudowy, w tym gabarytów i formy architektonicznej obiektów budowlanych, linii zabudowy.</w:t>
      </w:r>
      <w:r w:rsidR="00B77EBD" w:rsidRPr="006222E7">
        <w:rPr>
          <w:rFonts w:ascii="Times New Roman" w:hAnsi="Times New Roman"/>
          <w:lang w:eastAsia="pl-PL"/>
        </w:rPr>
        <w:t xml:space="preserve"> W ramach niniejszej umowy Zamawiający może żądać sporządzenia dokumentacji fotograficznej do 10% przedmiotu zamówienia. </w:t>
      </w:r>
    </w:p>
    <w:p w14:paraId="5E7D404F" w14:textId="1CD27088" w:rsidR="004154B8" w:rsidRPr="00C36164" w:rsidRDefault="004154B8" w:rsidP="00FF7399">
      <w:pPr>
        <w:pStyle w:val="Akapitzlist"/>
        <w:numPr>
          <w:ilvl w:val="0"/>
          <w:numId w:val="15"/>
        </w:numPr>
        <w:spacing w:after="0"/>
        <w:ind w:left="426"/>
        <w:jc w:val="both"/>
        <w:rPr>
          <w:rFonts w:ascii="Times New Roman" w:hAnsi="Times New Roman"/>
        </w:rPr>
      </w:pPr>
      <w:r w:rsidRPr="00C36164">
        <w:rPr>
          <w:rFonts w:ascii="Times New Roman" w:hAnsi="Times New Roman"/>
          <w:b/>
          <w:bCs/>
        </w:rPr>
        <w:t>Wykonawca</w:t>
      </w:r>
      <w:r w:rsidRPr="00C36164">
        <w:rPr>
          <w:rFonts w:ascii="Times New Roman" w:hAnsi="Times New Roman"/>
        </w:rPr>
        <w:t xml:space="preserve"> zobowiązany jest do przekazania </w:t>
      </w:r>
      <w:r w:rsidRPr="00C36164">
        <w:rPr>
          <w:rFonts w:ascii="Times New Roman" w:hAnsi="Times New Roman"/>
          <w:b/>
          <w:bCs/>
        </w:rPr>
        <w:t xml:space="preserve">Zamawiającemu </w:t>
      </w:r>
      <w:r w:rsidRPr="00C36164">
        <w:rPr>
          <w:rFonts w:ascii="Times New Roman" w:hAnsi="Times New Roman"/>
        </w:rPr>
        <w:t>kompletnych projektów decyzji w wersji papierowej z pieczątką i podpisem osoby uprawnionej w 1 egzemplarzu (załączniki graficzne w ilości uzależnionej od organów uzgadniających</w:t>
      </w:r>
      <w:r w:rsidR="00AB6F62" w:rsidRPr="00C36164">
        <w:rPr>
          <w:rFonts w:ascii="Times New Roman" w:hAnsi="Times New Roman"/>
        </w:rPr>
        <w:t xml:space="preserve"> w oryginalnym formacie map dołączonych do wniosku</w:t>
      </w:r>
      <w:r w:rsidRPr="00C36164">
        <w:rPr>
          <w:rFonts w:ascii="Times New Roman" w:hAnsi="Times New Roman"/>
        </w:rPr>
        <w:t xml:space="preserve">)  oraz w wersji cyfrowej edytowalnej i nieedytowalnej. </w:t>
      </w:r>
    </w:p>
    <w:p w14:paraId="06190F1D" w14:textId="77777777" w:rsidR="004154B8" w:rsidRPr="00C36164" w:rsidRDefault="004154B8" w:rsidP="00FF7399">
      <w:pPr>
        <w:pStyle w:val="Akapitzlist"/>
        <w:numPr>
          <w:ilvl w:val="0"/>
          <w:numId w:val="15"/>
        </w:numPr>
        <w:spacing w:after="0"/>
        <w:ind w:left="426"/>
        <w:jc w:val="both"/>
        <w:rPr>
          <w:rFonts w:ascii="Times New Roman" w:hAnsi="Times New Roman"/>
        </w:rPr>
      </w:pPr>
      <w:r w:rsidRPr="00C36164">
        <w:rPr>
          <w:rFonts w:ascii="Times New Roman" w:hAnsi="Times New Roman"/>
          <w:b/>
          <w:bCs/>
        </w:rPr>
        <w:t>Wykonawca</w:t>
      </w:r>
      <w:r w:rsidRPr="00C36164">
        <w:rPr>
          <w:rFonts w:ascii="Times New Roman" w:hAnsi="Times New Roman"/>
        </w:rPr>
        <w:t xml:space="preserve"> zobowiązany jest wykonać projekty decyzji w terminie:</w:t>
      </w:r>
    </w:p>
    <w:p w14:paraId="0A657B0B" w14:textId="45528963" w:rsidR="004154B8" w:rsidRPr="00C36164" w:rsidRDefault="004154B8" w:rsidP="00FF7399">
      <w:pPr>
        <w:pStyle w:val="Akapitzlist"/>
        <w:numPr>
          <w:ilvl w:val="1"/>
          <w:numId w:val="17"/>
        </w:numPr>
        <w:spacing w:after="0"/>
        <w:ind w:left="851"/>
        <w:jc w:val="both"/>
        <w:rPr>
          <w:rFonts w:ascii="Times New Roman" w:hAnsi="Times New Roman"/>
        </w:rPr>
      </w:pPr>
      <w:r w:rsidRPr="00C36164">
        <w:rPr>
          <w:rFonts w:ascii="Times New Roman" w:hAnsi="Times New Roman"/>
        </w:rPr>
        <w:t>termin opracowania projektu decyzji o warunkach zabudowy i zagospodarowania terenu</w:t>
      </w:r>
      <w:r w:rsidR="004C20CB">
        <w:rPr>
          <w:rFonts w:ascii="Times New Roman" w:hAnsi="Times New Roman"/>
        </w:rPr>
        <w:t xml:space="preserve"> </w:t>
      </w:r>
      <w:r w:rsidR="004C20CB" w:rsidRPr="00075D1F">
        <w:rPr>
          <w:rFonts w:ascii="Times New Roman" w:hAnsi="Times New Roman"/>
        </w:rPr>
        <w:t>oraz zmiany decyzji o warunkach zabudowy i zagospodarowania terenu</w:t>
      </w:r>
      <w:r w:rsidRPr="00075D1F">
        <w:rPr>
          <w:rFonts w:ascii="Times New Roman" w:hAnsi="Times New Roman"/>
        </w:rPr>
        <w:t>,</w:t>
      </w:r>
      <w:r w:rsidRPr="00C36164">
        <w:rPr>
          <w:rFonts w:ascii="Times New Roman" w:hAnsi="Times New Roman"/>
        </w:rPr>
        <w:t xml:space="preserve"> gotowego do wysłania do instytucji opiniującej - do 14 dni od daty przekazania przez </w:t>
      </w:r>
      <w:r w:rsidRPr="00C36164">
        <w:rPr>
          <w:rFonts w:ascii="Times New Roman" w:hAnsi="Times New Roman"/>
          <w:b/>
          <w:bCs/>
        </w:rPr>
        <w:t>Zamawiającego</w:t>
      </w:r>
      <w:r w:rsidRPr="00C36164">
        <w:rPr>
          <w:rFonts w:ascii="Times New Roman" w:hAnsi="Times New Roman"/>
        </w:rPr>
        <w:t xml:space="preserve"> wniosku o wydanie decyzji wraz z załącznikami,</w:t>
      </w:r>
    </w:p>
    <w:p w14:paraId="722E0E9D" w14:textId="49C09F62" w:rsidR="004154B8" w:rsidRPr="00C36164" w:rsidRDefault="004154B8" w:rsidP="00FF7399">
      <w:pPr>
        <w:pStyle w:val="Akapitzlist"/>
        <w:numPr>
          <w:ilvl w:val="1"/>
          <w:numId w:val="17"/>
        </w:numPr>
        <w:spacing w:after="0"/>
        <w:ind w:left="851"/>
        <w:jc w:val="both"/>
        <w:rPr>
          <w:rFonts w:ascii="Times New Roman" w:hAnsi="Times New Roman"/>
        </w:rPr>
      </w:pPr>
      <w:r w:rsidRPr="00C36164">
        <w:rPr>
          <w:rFonts w:ascii="Times New Roman" w:hAnsi="Times New Roman"/>
        </w:rPr>
        <w:t>termin opracowania projektu decyzji o warunkach zabudowy i za</w:t>
      </w:r>
      <w:r w:rsidR="005748A3" w:rsidRPr="00C36164">
        <w:rPr>
          <w:rFonts w:ascii="Times New Roman" w:hAnsi="Times New Roman"/>
        </w:rPr>
        <w:t>gospodarowania terenu dla wolno</w:t>
      </w:r>
      <w:r w:rsidRPr="00C36164">
        <w:rPr>
          <w:rFonts w:ascii="Times New Roman" w:hAnsi="Times New Roman"/>
        </w:rPr>
        <w:t>stojących, nie więcej niż dwukondygnacyjnych budynków mieszkalnych jednorodzinnych o powierzchni zabudowy do 70 m², których obszar oddziaływania mieści się w całości na działce, na której zostały zaprojektowane, gotowego do wysłania do instytucji opiniującej - do 5 dni od daty przekazania przez Zamawiającego wniosku o wydanie decyzji wraz z załącznikami,</w:t>
      </w:r>
    </w:p>
    <w:p w14:paraId="6BF39106" w14:textId="524AB98E" w:rsidR="004154B8" w:rsidRPr="00C36164" w:rsidRDefault="004154B8" w:rsidP="00FF7399">
      <w:pPr>
        <w:pStyle w:val="Akapitzlist"/>
        <w:numPr>
          <w:ilvl w:val="1"/>
          <w:numId w:val="17"/>
        </w:numPr>
        <w:spacing w:after="0"/>
        <w:ind w:left="851"/>
        <w:jc w:val="both"/>
        <w:rPr>
          <w:rFonts w:ascii="Times New Roman" w:hAnsi="Times New Roman"/>
        </w:rPr>
      </w:pPr>
      <w:r w:rsidRPr="00C36164">
        <w:rPr>
          <w:rFonts w:ascii="Times New Roman" w:hAnsi="Times New Roman"/>
        </w:rPr>
        <w:t>termin opracowania projektu decyzji o lokalizacji inwestycji celu publicznego</w:t>
      </w:r>
      <w:r w:rsidR="004C20CB">
        <w:rPr>
          <w:rFonts w:ascii="Times New Roman" w:hAnsi="Times New Roman"/>
        </w:rPr>
        <w:t xml:space="preserve"> </w:t>
      </w:r>
      <w:r w:rsidR="004C20CB" w:rsidRPr="00075D1F">
        <w:rPr>
          <w:rFonts w:ascii="Times New Roman" w:hAnsi="Times New Roman"/>
        </w:rPr>
        <w:t>oraz zmiany decyzji</w:t>
      </w:r>
      <w:r w:rsidR="00075D1F" w:rsidRPr="00075D1F">
        <w:rPr>
          <w:rFonts w:ascii="Times New Roman" w:hAnsi="Times New Roman"/>
        </w:rPr>
        <w:t xml:space="preserve"> o lokalizacji inwestycji celu publicznego</w:t>
      </w:r>
      <w:r w:rsidRPr="00075D1F">
        <w:rPr>
          <w:rFonts w:ascii="Times New Roman" w:hAnsi="Times New Roman"/>
        </w:rPr>
        <w:t xml:space="preserve">, </w:t>
      </w:r>
      <w:r w:rsidRPr="00C36164">
        <w:rPr>
          <w:rFonts w:ascii="Times New Roman" w:hAnsi="Times New Roman"/>
        </w:rPr>
        <w:t>gotowego do wysłania do instytucji opiniującej - do 14 dni od daty przekazania przez Zamawiającego wniosku o wydanie decyzji wraz z załącznikami,</w:t>
      </w:r>
    </w:p>
    <w:p w14:paraId="7A0F73E9" w14:textId="4AFD06BD" w:rsidR="004154B8" w:rsidRPr="00C36164" w:rsidRDefault="004154B8" w:rsidP="00FF7399">
      <w:pPr>
        <w:pStyle w:val="Akapitzlist"/>
        <w:numPr>
          <w:ilvl w:val="1"/>
          <w:numId w:val="17"/>
        </w:numPr>
        <w:spacing w:after="0"/>
        <w:ind w:left="851"/>
        <w:jc w:val="both"/>
        <w:rPr>
          <w:rFonts w:ascii="Times New Roman" w:hAnsi="Times New Roman"/>
        </w:rPr>
      </w:pPr>
      <w:r w:rsidRPr="00C36164">
        <w:rPr>
          <w:rFonts w:ascii="Times New Roman" w:hAnsi="Times New Roman"/>
        </w:rPr>
        <w:t xml:space="preserve">termin opracowania projektu pisma do organu II-giej instancji wraz z uzasadnieniem podjętego w decyzji rozstrzygnięcia w przypadku wniesienia odwołania – do 3 dni od daty przekazania przez </w:t>
      </w:r>
      <w:r w:rsidRPr="00C36164">
        <w:rPr>
          <w:rFonts w:ascii="Times New Roman" w:hAnsi="Times New Roman"/>
          <w:b/>
          <w:bCs/>
        </w:rPr>
        <w:t>Zamawiającego</w:t>
      </w:r>
      <w:r w:rsidRPr="00C36164">
        <w:rPr>
          <w:rFonts w:ascii="Times New Roman" w:hAnsi="Times New Roman"/>
        </w:rPr>
        <w:t xml:space="preserve"> treści odwołania.</w:t>
      </w:r>
    </w:p>
    <w:p w14:paraId="3DDE9EAA" w14:textId="1118511E" w:rsidR="004154B8" w:rsidRPr="00C36164" w:rsidRDefault="008027DE" w:rsidP="00FF7399">
      <w:pPr>
        <w:pStyle w:val="Akapitzlist"/>
        <w:numPr>
          <w:ilvl w:val="1"/>
          <w:numId w:val="17"/>
        </w:numPr>
        <w:spacing w:after="0"/>
        <w:ind w:left="851"/>
        <w:jc w:val="both"/>
        <w:rPr>
          <w:rFonts w:ascii="Times New Roman" w:hAnsi="Times New Roman"/>
        </w:rPr>
      </w:pPr>
      <w:r w:rsidRPr="00C36164">
        <w:rPr>
          <w:rFonts w:ascii="Times New Roman" w:hAnsi="Times New Roman"/>
        </w:rPr>
        <w:t>t</w:t>
      </w:r>
      <w:r w:rsidR="004154B8" w:rsidRPr="00C36164">
        <w:rPr>
          <w:rFonts w:ascii="Times New Roman" w:hAnsi="Times New Roman"/>
        </w:rPr>
        <w:t xml:space="preserve">ermin </w:t>
      </w:r>
      <w:r w:rsidR="003E7D5D" w:rsidRPr="00C36164">
        <w:rPr>
          <w:rFonts w:ascii="Times New Roman" w:hAnsi="Times New Roman"/>
        </w:rPr>
        <w:t>wprowadzenia korekty do projektu decyzji</w:t>
      </w:r>
      <w:r w:rsidR="004154B8" w:rsidRPr="00C36164">
        <w:rPr>
          <w:rFonts w:ascii="Times New Roman" w:hAnsi="Times New Roman"/>
        </w:rPr>
        <w:t>, opisanej ust.</w:t>
      </w:r>
      <w:r w:rsidR="00104673">
        <w:rPr>
          <w:rFonts w:ascii="Times New Roman" w:hAnsi="Times New Roman"/>
        </w:rPr>
        <w:t xml:space="preserve"> 1 pkt</w:t>
      </w:r>
      <w:r w:rsidR="004154B8" w:rsidRPr="00C36164">
        <w:rPr>
          <w:rFonts w:ascii="Times New Roman" w:hAnsi="Times New Roman"/>
        </w:rPr>
        <w:t xml:space="preserve"> </w:t>
      </w:r>
      <w:r w:rsidR="00311311" w:rsidRPr="00C36164">
        <w:rPr>
          <w:rFonts w:ascii="Times New Roman" w:hAnsi="Times New Roman"/>
        </w:rPr>
        <w:t>4 i 5</w:t>
      </w:r>
      <w:r w:rsidR="004154B8" w:rsidRPr="00C36164">
        <w:rPr>
          <w:rFonts w:ascii="Times New Roman" w:hAnsi="Times New Roman"/>
        </w:rPr>
        <w:t xml:space="preserve"> strony ustalają na 7 dni od daty otrzymania materiałów przez </w:t>
      </w:r>
      <w:r w:rsidR="004154B8" w:rsidRPr="00C36164">
        <w:rPr>
          <w:rFonts w:ascii="Times New Roman" w:hAnsi="Times New Roman"/>
          <w:b/>
          <w:bCs/>
        </w:rPr>
        <w:t>Wykonawcę</w:t>
      </w:r>
      <w:r w:rsidR="004154B8" w:rsidRPr="00C36164">
        <w:rPr>
          <w:rFonts w:ascii="Times New Roman" w:hAnsi="Times New Roman"/>
        </w:rPr>
        <w:t>.</w:t>
      </w:r>
    </w:p>
    <w:p w14:paraId="282CCCBE" w14:textId="24BBCE1C" w:rsidR="00463EB7" w:rsidRPr="00FB15F5" w:rsidRDefault="00463EB7" w:rsidP="00463EB7">
      <w:pPr>
        <w:pStyle w:val="Akapitzlist"/>
        <w:numPr>
          <w:ilvl w:val="0"/>
          <w:numId w:val="15"/>
        </w:numPr>
        <w:ind w:left="426" w:hanging="425"/>
        <w:jc w:val="both"/>
        <w:rPr>
          <w:rFonts w:ascii="Times New Roman" w:hAnsi="Times New Roman"/>
          <w:color w:val="000000" w:themeColor="text1"/>
        </w:rPr>
      </w:pPr>
      <w:r w:rsidRPr="00FB15F5">
        <w:rPr>
          <w:rFonts w:ascii="Times New Roman" w:hAnsi="Times New Roman"/>
          <w:color w:val="000000" w:themeColor="text1"/>
        </w:rPr>
        <w:t xml:space="preserve">Wykonawca zobowiązany jest </w:t>
      </w:r>
      <w:r w:rsidR="00104673">
        <w:rPr>
          <w:rFonts w:ascii="Times New Roman" w:hAnsi="Times New Roman"/>
          <w:color w:val="000000" w:themeColor="text1"/>
        </w:rPr>
        <w:t>do zorganizowania  i prowadzenia</w:t>
      </w:r>
      <w:r w:rsidRPr="00FB15F5">
        <w:rPr>
          <w:rFonts w:ascii="Times New Roman" w:hAnsi="Times New Roman"/>
          <w:color w:val="000000" w:themeColor="text1"/>
        </w:rPr>
        <w:t xml:space="preserve"> biura na terenie Wo</w:t>
      </w:r>
      <w:r w:rsidR="00104673">
        <w:rPr>
          <w:rFonts w:ascii="Times New Roman" w:hAnsi="Times New Roman"/>
          <w:color w:val="000000" w:themeColor="text1"/>
        </w:rPr>
        <w:t>jewództwa Warmińsko-Mazurskiego (punktu kontaktowego</w:t>
      </w:r>
      <w:r w:rsidRPr="00FB15F5">
        <w:rPr>
          <w:rFonts w:ascii="Times New Roman" w:hAnsi="Times New Roman"/>
          <w:color w:val="000000" w:themeColor="text1"/>
        </w:rPr>
        <w:t xml:space="preserve"> itp.), w ramach którego należy zapewnić bezpośredni kontakt, kontakt telefoniczny, jak również e-mail z osobą odpowiedzialną za realizację usługi ze strony Wykonawcy. Wykonawca zobowiązany jest dla celów realizacji niniejszego zamówienia posiadać co najmniej jedną linię telefoniczną, łącze internetowe. Biuro</w:t>
      </w:r>
      <w:r w:rsidR="00AC2F6B" w:rsidRPr="00FB15F5">
        <w:rPr>
          <w:rFonts w:ascii="Times New Roman" w:hAnsi="Times New Roman"/>
          <w:color w:val="000000" w:themeColor="text1"/>
        </w:rPr>
        <w:t xml:space="preserve"> </w:t>
      </w:r>
      <w:r w:rsidRPr="00FB15F5">
        <w:rPr>
          <w:rFonts w:ascii="Times New Roman" w:hAnsi="Times New Roman"/>
          <w:color w:val="000000" w:themeColor="text1"/>
        </w:rPr>
        <w:t xml:space="preserve">funkcjonować powinno </w:t>
      </w:r>
      <w:r w:rsidR="006534AD" w:rsidRPr="00FB15F5">
        <w:rPr>
          <w:rFonts w:ascii="Times New Roman" w:hAnsi="Times New Roman"/>
          <w:color w:val="000000" w:themeColor="text1"/>
        </w:rPr>
        <w:t>3 dni w tygodniu</w:t>
      </w:r>
      <w:r w:rsidRPr="00FB15F5">
        <w:rPr>
          <w:rFonts w:ascii="Times New Roman" w:hAnsi="Times New Roman"/>
          <w:color w:val="000000" w:themeColor="text1"/>
        </w:rPr>
        <w:t>, nie krócej niż 2 godziny w godzinach 7.00- 15.00.</w:t>
      </w:r>
    </w:p>
    <w:p w14:paraId="0459252D" w14:textId="016881AA" w:rsidR="00C56E31" w:rsidRPr="00AF5504" w:rsidRDefault="00CC6A42" w:rsidP="00AC2F6B">
      <w:pPr>
        <w:pStyle w:val="Akapitzlist"/>
        <w:numPr>
          <w:ilvl w:val="0"/>
          <w:numId w:val="15"/>
        </w:numPr>
        <w:spacing w:after="0"/>
        <w:ind w:left="426"/>
        <w:jc w:val="both"/>
        <w:rPr>
          <w:rFonts w:ascii="Times New Roman" w:hAnsi="Times New Roman"/>
        </w:rPr>
      </w:pPr>
      <w:r w:rsidRPr="00C36164">
        <w:rPr>
          <w:rFonts w:ascii="Times New Roman" w:hAnsi="Times New Roman"/>
        </w:rPr>
        <w:t xml:space="preserve">Odpowiedzialnym za wykonanie zamówienia ze strony Wykonawcy jest – </w:t>
      </w:r>
      <w:r w:rsidR="00104673">
        <w:rPr>
          <w:rFonts w:ascii="Times New Roman" w:hAnsi="Times New Roman"/>
        </w:rPr>
        <w:t>…………………………..</w:t>
      </w:r>
    </w:p>
    <w:p w14:paraId="2079C4B0" w14:textId="37EFC4AE" w:rsidR="004154B8" w:rsidRPr="00C36164" w:rsidRDefault="004154B8" w:rsidP="004154B8">
      <w:pPr>
        <w:spacing w:after="0"/>
        <w:jc w:val="center"/>
        <w:rPr>
          <w:rFonts w:ascii="Times New Roman" w:hAnsi="Times New Roman"/>
          <w:b/>
        </w:rPr>
      </w:pPr>
      <w:r w:rsidRPr="00C36164">
        <w:rPr>
          <w:rFonts w:ascii="Times New Roman" w:hAnsi="Times New Roman"/>
          <w:b/>
        </w:rPr>
        <w:t>§4</w:t>
      </w:r>
    </w:p>
    <w:p w14:paraId="16F87A85" w14:textId="0A41FE4E" w:rsidR="00FF7399" w:rsidRPr="00C36164" w:rsidRDefault="00FF7399" w:rsidP="004154B8">
      <w:pPr>
        <w:spacing w:after="0"/>
        <w:jc w:val="center"/>
        <w:rPr>
          <w:rFonts w:ascii="Times New Roman" w:hAnsi="Times New Roman"/>
        </w:rPr>
      </w:pPr>
      <w:r w:rsidRPr="00C36164">
        <w:rPr>
          <w:rFonts w:ascii="Times New Roman" w:hAnsi="Times New Roman"/>
          <w:b/>
        </w:rPr>
        <w:t>Wartość umowy i warunki płatności</w:t>
      </w:r>
    </w:p>
    <w:p w14:paraId="7A7B611C" w14:textId="3AAC1B56" w:rsidR="004154B8" w:rsidRPr="00C36164" w:rsidRDefault="00FF7399" w:rsidP="00D266CA">
      <w:pPr>
        <w:pStyle w:val="Akapitzlist"/>
        <w:numPr>
          <w:ilvl w:val="0"/>
          <w:numId w:val="6"/>
        </w:numPr>
        <w:spacing w:after="0" w:line="240" w:lineRule="auto"/>
        <w:ind w:left="426"/>
        <w:jc w:val="both"/>
        <w:rPr>
          <w:rFonts w:ascii="Times New Roman" w:hAnsi="Times New Roman"/>
        </w:rPr>
      </w:pPr>
      <w:r w:rsidRPr="00C36164">
        <w:rPr>
          <w:rFonts w:ascii="Times New Roman" w:hAnsi="Times New Roman"/>
        </w:rPr>
        <w:t xml:space="preserve">Za wykonanie przedmiotu umowy </w:t>
      </w:r>
      <w:r w:rsidR="004154B8" w:rsidRPr="00C36164">
        <w:rPr>
          <w:rFonts w:ascii="Times New Roman" w:hAnsi="Times New Roman"/>
        </w:rPr>
        <w:t xml:space="preserve">ustala się </w:t>
      </w:r>
      <w:r w:rsidR="00DE6E54" w:rsidRPr="00C36164">
        <w:rPr>
          <w:rFonts w:ascii="Times New Roman" w:hAnsi="Times New Roman"/>
        </w:rPr>
        <w:t>ceny jednostkowe za projekt decyzji o warunkach zabudowy/o ustaleniu lokalizacji inwestycji celu publicznego</w:t>
      </w:r>
      <w:r w:rsidR="004154B8" w:rsidRPr="00C36164">
        <w:rPr>
          <w:rFonts w:ascii="Times New Roman" w:hAnsi="Times New Roman"/>
        </w:rPr>
        <w:t xml:space="preserve"> </w:t>
      </w:r>
      <w:r w:rsidR="0088286A">
        <w:rPr>
          <w:rFonts w:ascii="Times New Roman" w:hAnsi="Times New Roman"/>
        </w:rPr>
        <w:t xml:space="preserve">w </w:t>
      </w:r>
      <w:r w:rsidR="004154B8" w:rsidRPr="00C36164">
        <w:rPr>
          <w:rFonts w:ascii="Times New Roman" w:hAnsi="Times New Roman"/>
        </w:rPr>
        <w:t>wysokości:</w:t>
      </w:r>
    </w:p>
    <w:p w14:paraId="1EC6C1AD" w14:textId="3C5438E5" w:rsidR="004154B8" w:rsidRPr="00C36164" w:rsidRDefault="00DE6E54" w:rsidP="00D266CA">
      <w:pPr>
        <w:pStyle w:val="Akapitzlist"/>
        <w:numPr>
          <w:ilvl w:val="0"/>
          <w:numId w:val="4"/>
        </w:numPr>
        <w:spacing w:after="0" w:line="240" w:lineRule="auto"/>
        <w:ind w:left="709" w:hanging="283"/>
        <w:jc w:val="both"/>
        <w:rPr>
          <w:rFonts w:ascii="Times New Roman" w:hAnsi="Times New Roman"/>
          <w:bCs/>
        </w:rPr>
      </w:pPr>
      <w:r w:rsidRPr="00C36164">
        <w:rPr>
          <w:rFonts w:ascii="Times New Roman" w:hAnsi="Times New Roman"/>
          <w:bCs/>
        </w:rPr>
        <w:t>C</w:t>
      </w:r>
      <w:r w:rsidR="004154B8" w:rsidRPr="00C36164">
        <w:rPr>
          <w:rFonts w:ascii="Times New Roman" w:hAnsi="Times New Roman"/>
          <w:bCs/>
        </w:rPr>
        <w:t xml:space="preserve">ena netto – </w:t>
      </w:r>
      <w:r w:rsidR="00104673">
        <w:rPr>
          <w:rFonts w:ascii="Times New Roman" w:hAnsi="Times New Roman"/>
          <w:bCs/>
        </w:rPr>
        <w:t>…………….</w:t>
      </w:r>
      <w:r w:rsidR="004154B8" w:rsidRPr="00C36164">
        <w:rPr>
          <w:rFonts w:ascii="Times New Roman" w:hAnsi="Times New Roman"/>
          <w:bCs/>
        </w:rPr>
        <w:t xml:space="preserve"> zł (słownie: </w:t>
      </w:r>
      <w:r w:rsidR="00104673">
        <w:rPr>
          <w:rFonts w:ascii="Times New Roman" w:hAnsi="Times New Roman"/>
          <w:bCs/>
        </w:rPr>
        <w:t>……………………………………</w:t>
      </w:r>
      <w:r w:rsidR="004154B8" w:rsidRPr="00C36164">
        <w:rPr>
          <w:rFonts w:ascii="Times New Roman" w:hAnsi="Times New Roman"/>
          <w:bCs/>
        </w:rPr>
        <w:t>),</w:t>
      </w:r>
    </w:p>
    <w:p w14:paraId="4A00C617" w14:textId="492F29C1" w:rsidR="004154B8" w:rsidRPr="00AF5504" w:rsidRDefault="004154B8" w:rsidP="00D266CA">
      <w:pPr>
        <w:pStyle w:val="Akapitzlist"/>
        <w:numPr>
          <w:ilvl w:val="0"/>
          <w:numId w:val="4"/>
        </w:numPr>
        <w:spacing w:after="0" w:line="240" w:lineRule="auto"/>
        <w:ind w:left="709" w:hanging="283"/>
        <w:jc w:val="both"/>
        <w:rPr>
          <w:rFonts w:ascii="Times New Roman" w:hAnsi="Times New Roman"/>
          <w:bCs/>
        </w:rPr>
      </w:pPr>
      <w:r w:rsidRPr="00AF5504">
        <w:rPr>
          <w:rFonts w:ascii="Times New Roman" w:hAnsi="Times New Roman"/>
          <w:bCs/>
        </w:rPr>
        <w:t xml:space="preserve">Cena brutto – </w:t>
      </w:r>
      <w:r w:rsidR="00104673">
        <w:rPr>
          <w:rFonts w:ascii="Times New Roman" w:hAnsi="Times New Roman"/>
          <w:bCs/>
        </w:rPr>
        <w:t>……………</w:t>
      </w:r>
      <w:r w:rsidRPr="00AF5504">
        <w:rPr>
          <w:rFonts w:ascii="Times New Roman" w:hAnsi="Times New Roman"/>
          <w:bCs/>
        </w:rPr>
        <w:t xml:space="preserve"> zł (słownie: </w:t>
      </w:r>
      <w:r w:rsidR="00104673">
        <w:rPr>
          <w:rFonts w:ascii="Times New Roman" w:hAnsi="Times New Roman"/>
          <w:bCs/>
        </w:rPr>
        <w:t>……………………………………</w:t>
      </w:r>
      <w:r w:rsidRPr="00AF5504">
        <w:rPr>
          <w:rFonts w:ascii="Times New Roman" w:hAnsi="Times New Roman"/>
          <w:bCs/>
        </w:rPr>
        <w:t>).</w:t>
      </w:r>
    </w:p>
    <w:p w14:paraId="4A3A83A7" w14:textId="58B8AF8E" w:rsidR="00D1412A" w:rsidRPr="00AF5504" w:rsidRDefault="00DE6E54" w:rsidP="00D1412A">
      <w:pPr>
        <w:pStyle w:val="Akapitzlist"/>
        <w:numPr>
          <w:ilvl w:val="0"/>
          <w:numId w:val="6"/>
        </w:numPr>
        <w:spacing w:after="0" w:line="240" w:lineRule="auto"/>
        <w:ind w:left="426"/>
        <w:jc w:val="both"/>
        <w:rPr>
          <w:rFonts w:ascii="Times New Roman" w:hAnsi="Times New Roman"/>
        </w:rPr>
      </w:pPr>
      <w:r w:rsidRPr="00AF5504">
        <w:rPr>
          <w:rFonts w:ascii="Times New Roman" w:hAnsi="Times New Roman"/>
        </w:rPr>
        <w:lastRenderedPageBreak/>
        <w:t xml:space="preserve">Łączna wartość przedmiotu umowy na dzień zawarcia umowy wg ilości planowanych tj. </w:t>
      </w:r>
      <w:r w:rsidR="00104673">
        <w:rPr>
          <w:rFonts w:ascii="Times New Roman" w:hAnsi="Times New Roman"/>
          <w:b/>
          <w:bCs/>
        </w:rPr>
        <w:t>85</w:t>
      </w:r>
      <w:r w:rsidRPr="00AF5504">
        <w:rPr>
          <w:rFonts w:ascii="Times New Roman" w:hAnsi="Times New Roman"/>
          <w:b/>
          <w:bCs/>
        </w:rPr>
        <w:t>0</w:t>
      </w:r>
      <w:r w:rsidR="00655F82" w:rsidRPr="00AF5504">
        <w:rPr>
          <w:rFonts w:ascii="Times New Roman" w:hAnsi="Times New Roman"/>
          <w:b/>
          <w:bCs/>
        </w:rPr>
        <w:t xml:space="preserve"> </w:t>
      </w:r>
      <w:r w:rsidRPr="00AF5504">
        <w:rPr>
          <w:rFonts w:ascii="Times New Roman" w:hAnsi="Times New Roman"/>
          <w:b/>
          <w:bCs/>
        </w:rPr>
        <w:t>szt.</w:t>
      </w:r>
      <w:r w:rsidRPr="00AF5504">
        <w:rPr>
          <w:rFonts w:ascii="Times New Roman" w:hAnsi="Times New Roman"/>
        </w:rPr>
        <w:t xml:space="preserve"> decyzji wynosi brutto </w:t>
      </w:r>
      <w:r w:rsidR="00104673">
        <w:rPr>
          <w:rFonts w:ascii="Times New Roman" w:hAnsi="Times New Roman"/>
        </w:rPr>
        <w:t>…………………..</w:t>
      </w:r>
      <w:r w:rsidRPr="00AF5504">
        <w:rPr>
          <w:rFonts w:ascii="Times New Roman" w:hAnsi="Times New Roman"/>
        </w:rPr>
        <w:t>złotych,</w:t>
      </w:r>
      <w:r w:rsidR="00932524" w:rsidRPr="00AF5504">
        <w:rPr>
          <w:rFonts w:ascii="Times New Roman" w:hAnsi="Times New Roman"/>
        </w:rPr>
        <w:t xml:space="preserve"> w tym kwotę </w:t>
      </w:r>
      <w:r w:rsidRPr="00AF5504">
        <w:rPr>
          <w:rFonts w:ascii="Times New Roman" w:hAnsi="Times New Roman"/>
        </w:rPr>
        <w:t xml:space="preserve">netto </w:t>
      </w:r>
      <w:r w:rsidR="00104673">
        <w:rPr>
          <w:rFonts w:ascii="Times New Roman" w:hAnsi="Times New Roman"/>
        </w:rPr>
        <w:t>………………….</w:t>
      </w:r>
      <w:r w:rsidR="001E46C6">
        <w:rPr>
          <w:rFonts w:ascii="Times New Roman" w:hAnsi="Times New Roman"/>
        </w:rPr>
        <w:t xml:space="preserve"> zł </w:t>
      </w:r>
      <w:r w:rsidRPr="00AF5504">
        <w:rPr>
          <w:rFonts w:ascii="Times New Roman" w:hAnsi="Times New Roman"/>
        </w:rPr>
        <w:t>(słownie :</w:t>
      </w:r>
      <w:r w:rsidR="001E46C6">
        <w:rPr>
          <w:rFonts w:ascii="Times New Roman" w:hAnsi="Times New Roman"/>
        </w:rPr>
        <w:t xml:space="preserve"> </w:t>
      </w:r>
      <w:r w:rsidR="00104673">
        <w:rPr>
          <w:rFonts w:ascii="Times New Roman" w:hAnsi="Times New Roman"/>
        </w:rPr>
        <w:t>……………………………………………………………….</w:t>
      </w:r>
      <w:r w:rsidRPr="00AF5504">
        <w:rPr>
          <w:rFonts w:ascii="Times New Roman" w:hAnsi="Times New Roman"/>
        </w:rPr>
        <w:t>)</w:t>
      </w:r>
      <w:r w:rsidR="00932524" w:rsidRPr="00AF5504">
        <w:rPr>
          <w:rFonts w:ascii="Times New Roman" w:hAnsi="Times New Roman"/>
        </w:rPr>
        <w:t>.</w:t>
      </w:r>
    </w:p>
    <w:p w14:paraId="4053C77F" w14:textId="77777777" w:rsidR="004154B8" w:rsidRPr="00C36164" w:rsidRDefault="004154B8" w:rsidP="00D1412A">
      <w:pPr>
        <w:numPr>
          <w:ilvl w:val="0"/>
          <w:numId w:val="40"/>
        </w:numPr>
        <w:suppressAutoHyphens w:val="0"/>
        <w:spacing w:after="0" w:line="240" w:lineRule="auto"/>
        <w:ind w:left="426" w:hanging="426"/>
        <w:jc w:val="both"/>
        <w:rPr>
          <w:rFonts w:ascii="Times New Roman" w:eastAsia="Times New Roman" w:hAnsi="Times New Roman"/>
          <w:iCs/>
          <w:lang w:eastAsia="en-US"/>
        </w:rPr>
      </w:pPr>
      <w:r w:rsidRPr="00C36164">
        <w:rPr>
          <w:rFonts w:ascii="Times New Roman" w:hAnsi="Times New Roman"/>
          <w:lang w:eastAsia="en-US"/>
        </w:rPr>
        <w:t>Fakturę należy wystawić na Zamawiającego, tj.: Gmina Giżycko, ul. Mickiewicza 33, 11-500 Giżycko,  NIP 8451981949.</w:t>
      </w:r>
    </w:p>
    <w:p w14:paraId="69193A16" w14:textId="46A044E3" w:rsidR="004154B8" w:rsidRPr="00C36164" w:rsidRDefault="004154B8" w:rsidP="00D1412A">
      <w:pPr>
        <w:pStyle w:val="Akapitzlist"/>
        <w:numPr>
          <w:ilvl w:val="0"/>
          <w:numId w:val="40"/>
        </w:numPr>
        <w:spacing w:after="0"/>
        <w:ind w:left="426"/>
        <w:jc w:val="both"/>
        <w:rPr>
          <w:rFonts w:ascii="Times New Roman" w:hAnsi="Times New Roman"/>
        </w:rPr>
      </w:pPr>
      <w:r w:rsidRPr="00C36164">
        <w:rPr>
          <w:rFonts w:ascii="Times New Roman" w:hAnsi="Times New Roman"/>
        </w:rPr>
        <w:t xml:space="preserve">Zapłata za wykonanie zlecenia nastąpi przelewem na rachunek </w:t>
      </w:r>
      <w:r w:rsidRPr="00C36164">
        <w:rPr>
          <w:rFonts w:ascii="Times New Roman" w:hAnsi="Times New Roman"/>
          <w:b/>
        </w:rPr>
        <w:t>Wykonawcy</w:t>
      </w:r>
      <w:r w:rsidRPr="00C36164">
        <w:rPr>
          <w:rFonts w:ascii="Times New Roman" w:hAnsi="Times New Roman"/>
        </w:rPr>
        <w:t xml:space="preserve"> </w:t>
      </w:r>
      <w:r w:rsidR="00655F82">
        <w:rPr>
          <w:rFonts w:ascii="Times New Roman" w:hAnsi="Times New Roman"/>
        </w:rPr>
        <w:t>wskazany na fakturze</w:t>
      </w:r>
      <w:r w:rsidRPr="00C36164">
        <w:rPr>
          <w:rFonts w:ascii="Times New Roman" w:hAnsi="Times New Roman"/>
        </w:rPr>
        <w:t xml:space="preserve"> po zrealizowaniu usług za dany </w:t>
      </w:r>
      <w:r w:rsidRPr="00C56E31">
        <w:rPr>
          <w:rFonts w:ascii="Times New Roman" w:hAnsi="Times New Roman"/>
        </w:rPr>
        <w:t>miesiąc i wystawieniu rachunku</w:t>
      </w:r>
      <w:r w:rsidR="00655F82" w:rsidRPr="00C56E31">
        <w:rPr>
          <w:rFonts w:ascii="Times New Roman" w:hAnsi="Times New Roman"/>
        </w:rPr>
        <w:t xml:space="preserve"> (stanowi iloczyn wykonanych projektów decyzji i cen wskazanych w ust. 1 )</w:t>
      </w:r>
      <w:r w:rsidRPr="00C56E31">
        <w:rPr>
          <w:rFonts w:ascii="Times New Roman" w:hAnsi="Times New Roman"/>
        </w:rPr>
        <w:t xml:space="preserve">, </w:t>
      </w:r>
      <w:r w:rsidRPr="00C36164">
        <w:rPr>
          <w:rFonts w:ascii="Times New Roman" w:hAnsi="Times New Roman"/>
        </w:rPr>
        <w:t xml:space="preserve">w </w:t>
      </w:r>
      <w:r w:rsidRPr="00C56E31">
        <w:rPr>
          <w:rFonts w:ascii="Times New Roman" w:hAnsi="Times New Roman"/>
        </w:rPr>
        <w:t>terminie 14 dni od</w:t>
      </w:r>
      <w:r w:rsidRPr="00C36164">
        <w:rPr>
          <w:rFonts w:ascii="Times New Roman" w:hAnsi="Times New Roman"/>
        </w:rPr>
        <w:t xml:space="preserve"> daty jego otrzymania przez </w:t>
      </w:r>
      <w:r w:rsidRPr="00C36164">
        <w:rPr>
          <w:rFonts w:ascii="Times New Roman" w:hAnsi="Times New Roman"/>
          <w:b/>
        </w:rPr>
        <w:t>Zamawiającego</w:t>
      </w:r>
      <w:r w:rsidR="00932524" w:rsidRPr="00C36164">
        <w:rPr>
          <w:rFonts w:ascii="Times New Roman" w:hAnsi="Times New Roman"/>
        </w:rPr>
        <w:t>.</w:t>
      </w:r>
    </w:p>
    <w:p w14:paraId="11E6567E" w14:textId="310A06D0" w:rsidR="00932524" w:rsidRPr="00C36164" w:rsidRDefault="00932524" w:rsidP="00D1412A">
      <w:pPr>
        <w:pStyle w:val="Akapitzlist"/>
        <w:numPr>
          <w:ilvl w:val="0"/>
          <w:numId w:val="40"/>
        </w:numPr>
        <w:ind w:left="426"/>
        <w:jc w:val="both"/>
        <w:rPr>
          <w:rFonts w:ascii="Times New Roman" w:hAnsi="Times New Roman"/>
        </w:rPr>
      </w:pPr>
      <w:r w:rsidRPr="00C36164">
        <w:rPr>
          <w:rFonts w:ascii="Times New Roman" w:hAnsi="Times New Roman"/>
          <w:iCs/>
        </w:rPr>
        <w:t>Za datę płatności wynagrodzenia przyjmuje się dzień obciążenia rachunku bankowego Zamawiającego</w:t>
      </w:r>
      <w:r w:rsidRPr="00C36164">
        <w:rPr>
          <w:rFonts w:ascii="Times New Roman" w:hAnsi="Times New Roman"/>
        </w:rPr>
        <w:t xml:space="preserve"> Zamawiający oświadcza,  że Wykonawca może przesyłać ustrukturyzowane faktury elektroniczne, o których mowa w art. 2 pkt. 4 ustawy z dnia 9 listopada 2018 r. o elektronicznym fakturowaniu w zamówi</w:t>
      </w:r>
      <w:r w:rsidR="00E3410E">
        <w:rPr>
          <w:rFonts w:ascii="Times New Roman" w:hAnsi="Times New Roman"/>
        </w:rPr>
        <w:t>eniach publicznych (Dz.U. z 2020</w:t>
      </w:r>
      <w:r w:rsidRPr="00C36164">
        <w:rPr>
          <w:rFonts w:ascii="Times New Roman" w:hAnsi="Times New Roman"/>
        </w:rPr>
        <w:t xml:space="preserve">r., poz. </w:t>
      </w:r>
      <w:r w:rsidR="00E3410E">
        <w:rPr>
          <w:rFonts w:ascii="Times New Roman" w:hAnsi="Times New Roman"/>
        </w:rPr>
        <w:t>1666 ze zm.</w:t>
      </w:r>
      <w:r w:rsidRPr="00C36164">
        <w:rPr>
          <w:rFonts w:ascii="Times New Roman" w:hAnsi="Times New Roman"/>
        </w:rPr>
        <w:t>), tj. faktury spełniające wymagania umożliwiające przesyłanie za pośrednictwem platformy faktur elektronicznych,    o których mowa w art. 2 pkt. 32 ustawy z dnia 11 marca 2004 r. o podatku  od towarów i usług (tj. Dz. U. z 202</w:t>
      </w:r>
      <w:r w:rsidR="00E3410E">
        <w:rPr>
          <w:rFonts w:ascii="Times New Roman" w:hAnsi="Times New Roman"/>
        </w:rPr>
        <w:t>4</w:t>
      </w:r>
      <w:r w:rsidRPr="00C36164">
        <w:rPr>
          <w:rFonts w:ascii="Times New Roman" w:hAnsi="Times New Roman"/>
        </w:rPr>
        <w:t xml:space="preserve"> r. poz. </w:t>
      </w:r>
      <w:r w:rsidR="00E3410E">
        <w:rPr>
          <w:rFonts w:ascii="Times New Roman" w:hAnsi="Times New Roman"/>
        </w:rPr>
        <w:t>361 ze zm.</w:t>
      </w:r>
      <w:r w:rsidRPr="00C36164">
        <w:rPr>
          <w:rFonts w:ascii="Times New Roman" w:hAnsi="Times New Roman"/>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00-507 Warszawa. Platforma dostępna jest pod adresem: </w:t>
      </w:r>
      <w:hyperlink r:id="rId8" w:tgtFrame="_blank" w:history="1">
        <w:r w:rsidRPr="00C36164">
          <w:rPr>
            <w:rStyle w:val="Hipercze"/>
            <w:rFonts w:ascii="Times New Roman" w:hAnsi="Times New Roman"/>
          </w:rPr>
          <w:t>https://efaktura.gov.pl/uslugi-pef/</w:t>
        </w:r>
      </w:hyperlink>
      <w:r w:rsidRPr="00C36164">
        <w:rPr>
          <w:rFonts w:ascii="Times New Roman" w:hAnsi="Times New Roman"/>
        </w:rPr>
        <w:t>.</w:t>
      </w:r>
    </w:p>
    <w:p w14:paraId="4C90D1D3" w14:textId="66FAB25D" w:rsidR="00932524" w:rsidRPr="00C36164" w:rsidRDefault="00932524" w:rsidP="00D1412A">
      <w:pPr>
        <w:pStyle w:val="Akapitzlist"/>
        <w:numPr>
          <w:ilvl w:val="0"/>
          <w:numId w:val="40"/>
        </w:numPr>
        <w:ind w:left="426"/>
        <w:jc w:val="both"/>
        <w:rPr>
          <w:rFonts w:ascii="Times New Roman" w:hAnsi="Times New Roman"/>
        </w:rPr>
      </w:pPr>
      <w:r w:rsidRPr="00C36164">
        <w:rPr>
          <w:rFonts w:ascii="Times New Roman" w:hAnsi="Times New Roman"/>
        </w:rPr>
        <w:t xml:space="preserve">Wykonawca zamierzający wystawić ustrukturyzowane faktury elektroniczne za pośrednictwem PEF zobowiązany jest do </w:t>
      </w:r>
      <w:r w:rsidRPr="000B6F91">
        <w:rPr>
          <w:rFonts w:ascii="Times New Roman" w:hAnsi="Times New Roman"/>
        </w:rPr>
        <w:t>uwzględniania czasu pracy Zamawiającego, umożliwiającego Zamawiającemu terminowe wywiązanie się</w:t>
      </w:r>
      <w:r w:rsidR="003D2697" w:rsidRPr="000B6F91">
        <w:rPr>
          <w:rFonts w:ascii="Times New Roman" w:hAnsi="Times New Roman"/>
        </w:rPr>
        <w:t xml:space="preserve"> </w:t>
      </w:r>
      <w:r w:rsidRPr="000B6F91">
        <w:rPr>
          <w:rFonts w:ascii="Times New Roman" w:hAnsi="Times New Roman"/>
        </w:rPr>
        <w:t>z zapłaty wynagrodzenia Wykonawcy. W szczególności Zamawiający informuje że przesłanie ustrukturyzowanych faktur winno nastąpić w godzinach poniedziałek</w:t>
      </w:r>
      <w:bookmarkStart w:id="0" w:name="_Hlk63421032"/>
      <w:r w:rsidRPr="000B6F91">
        <w:rPr>
          <w:rFonts w:ascii="Times New Roman" w:hAnsi="Times New Roman"/>
        </w:rPr>
        <w:t>–</w:t>
      </w:r>
      <w:r w:rsidR="00E3410E" w:rsidRPr="000B6F91">
        <w:rPr>
          <w:rFonts w:ascii="Times New Roman" w:hAnsi="Times New Roman"/>
        </w:rPr>
        <w:t>czwartek 7:00-15:3</w:t>
      </w:r>
      <w:r w:rsidRPr="000B6F91">
        <w:rPr>
          <w:rFonts w:ascii="Times New Roman" w:hAnsi="Times New Roman"/>
        </w:rPr>
        <w:t xml:space="preserve">0 </w:t>
      </w:r>
      <w:r w:rsidR="00E3410E" w:rsidRPr="000B6F91">
        <w:rPr>
          <w:rFonts w:ascii="Times New Roman" w:hAnsi="Times New Roman"/>
        </w:rPr>
        <w:t>piątek 7:00-13</w:t>
      </w:r>
      <w:r w:rsidRPr="000B6F91">
        <w:rPr>
          <w:rFonts w:ascii="Times New Roman" w:hAnsi="Times New Roman"/>
        </w:rPr>
        <w:t>:00.</w:t>
      </w:r>
      <w:bookmarkEnd w:id="0"/>
      <w:r w:rsidRPr="000B6F91">
        <w:rPr>
          <w:rFonts w:ascii="Times New Roman" w:hAnsi="Times New Roman"/>
        </w:rPr>
        <w:t xml:space="preserve">W przypadku przesłania ustrukturyzowanej faktury elektronicznej poza godzinami pracy, w dni wolne od pracy lub święta, a </w:t>
      </w:r>
      <w:r w:rsidR="00E3410E" w:rsidRPr="000B6F91">
        <w:rPr>
          <w:rFonts w:ascii="Times New Roman" w:hAnsi="Times New Roman"/>
        </w:rPr>
        <w:t>także po godzinie poniedziałek-czwartek 7:00-15:3</w:t>
      </w:r>
      <w:r w:rsidRPr="000B6F91">
        <w:rPr>
          <w:rFonts w:ascii="Times New Roman" w:hAnsi="Times New Roman"/>
        </w:rPr>
        <w:t xml:space="preserve">0 </w:t>
      </w:r>
      <w:r w:rsidR="00E3410E" w:rsidRPr="000B6F91">
        <w:rPr>
          <w:rFonts w:ascii="Times New Roman" w:hAnsi="Times New Roman"/>
        </w:rPr>
        <w:t>piątek 7:00-13</w:t>
      </w:r>
      <w:r w:rsidRPr="000B6F91">
        <w:rPr>
          <w:rFonts w:ascii="Times New Roman" w:hAnsi="Times New Roman"/>
        </w:rPr>
        <w:t>:00 uznaje się, że została ona doręczona w następnym dniu roboczym.</w:t>
      </w:r>
    </w:p>
    <w:p w14:paraId="6ACE7260" w14:textId="01C36C9F" w:rsidR="00932524" w:rsidRPr="00C36164" w:rsidRDefault="00932524" w:rsidP="00D1412A">
      <w:pPr>
        <w:pStyle w:val="Akapitzlist"/>
        <w:numPr>
          <w:ilvl w:val="0"/>
          <w:numId w:val="40"/>
        </w:numPr>
        <w:ind w:left="426"/>
        <w:jc w:val="both"/>
        <w:rPr>
          <w:rFonts w:ascii="Times New Roman" w:hAnsi="Times New Roman"/>
        </w:rPr>
      </w:pPr>
      <w:r w:rsidRPr="00C36164">
        <w:rPr>
          <w:rFonts w:ascii="Times New Roman" w:hAnsi="Times New Roman"/>
        </w:rPr>
        <w:t>Wykonawca oświadcza, że numer rachunku rozliczeniowego wskazany we wszystkich fakturach, które będą wystawione w jego imieniu, jest rachunkiem dla którego zgodnie z Rozdziałem 3a ustawy z dnia 29 sierpnia 1997 r. - Prawo Bankow</w:t>
      </w:r>
      <w:r w:rsidR="00E3410E">
        <w:rPr>
          <w:rFonts w:ascii="Times New Roman" w:hAnsi="Times New Roman"/>
        </w:rPr>
        <w:t>e (tj. Dz. U. z 2024 r., poz. 1646</w:t>
      </w:r>
      <w:r w:rsidRPr="00C36164">
        <w:rPr>
          <w:rFonts w:ascii="Times New Roman" w:hAnsi="Times New Roman"/>
        </w:rPr>
        <w:t>) prowadzony jest rachunek VAT.</w:t>
      </w:r>
    </w:p>
    <w:p w14:paraId="0D06CE34" w14:textId="77777777" w:rsidR="00932524" w:rsidRPr="00C36164" w:rsidRDefault="00932524" w:rsidP="00D1412A">
      <w:pPr>
        <w:pStyle w:val="Akapitzlist"/>
        <w:numPr>
          <w:ilvl w:val="0"/>
          <w:numId w:val="40"/>
        </w:numPr>
        <w:ind w:left="426"/>
        <w:jc w:val="both"/>
        <w:rPr>
          <w:rFonts w:ascii="Times New Roman" w:hAnsi="Times New Roman"/>
        </w:rPr>
      </w:pPr>
      <w:r w:rsidRPr="00C36164">
        <w:rPr>
          <w:rFonts w:ascii="Times New Roman" w:hAnsi="Times New Roman"/>
        </w:rPr>
        <w:t>Zamawiający oświadcza, że będzie realizować płatności za faktury z zastosowaniem mechanizmu podzielonej płatności tzw. split payment o ile zachodzą do tego przesłanki wynikające z przepisów ogólnych, tj. z ustawy o podatku od towarów i usług. Zapłatę w tym systemie uznaje się za dokonanie płatności w terminie ustalonym w ust. 4.</w:t>
      </w:r>
    </w:p>
    <w:p w14:paraId="59216825" w14:textId="77777777" w:rsidR="00932524" w:rsidRPr="00C36164" w:rsidRDefault="00932524" w:rsidP="00D1412A">
      <w:pPr>
        <w:pStyle w:val="Akapitzlist"/>
        <w:numPr>
          <w:ilvl w:val="0"/>
          <w:numId w:val="40"/>
        </w:numPr>
        <w:ind w:left="426"/>
        <w:jc w:val="both"/>
        <w:rPr>
          <w:rFonts w:ascii="Times New Roman" w:hAnsi="Times New Roman"/>
        </w:rPr>
      </w:pPr>
      <w:r w:rsidRPr="00C36164">
        <w:rPr>
          <w:rFonts w:ascii="Times New Roman" w:hAnsi="Times New Roman"/>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40C4333B" w14:textId="2D242464" w:rsidR="00C56E31" w:rsidRPr="00A53A77" w:rsidRDefault="00932524" w:rsidP="00A53A77">
      <w:pPr>
        <w:pStyle w:val="Akapitzlist"/>
        <w:numPr>
          <w:ilvl w:val="0"/>
          <w:numId w:val="40"/>
        </w:numPr>
        <w:ind w:left="426"/>
        <w:jc w:val="both"/>
        <w:rPr>
          <w:rFonts w:ascii="Times New Roman" w:hAnsi="Times New Roman"/>
        </w:rPr>
      </w:pPr>
      <w:r w:rsidRPr="00C36164">
        <w:rPr>
          <w:rFonts w:ascii="Times New Roman" w:hAnsi="Times New Roman"/>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3085ED14" w14:textId="1B5C58B7" w:rsidR="004154B8" w:rsidRPr="00C36164" w:rsidRDefault="004154B8" w:rsidP="004154B8">
      <w:pPr>
        <w:spacing w:after="0"/>
        <w:jc w:val="center"/>
        <w:rPr>
          <w:rFonts w:ascii="Times New Roman" w:hAnsi="Times New Roman"/>
          <w:b/>
        </w:rPr>
      </w:pPr>
      <w:r w:rsidRPr="00C36164">
        <w:rPr>
          <w:rFonts w:ascii="Times New Roman" w:hAnsi="Times New Roman"/>
          <w:b/>
        </w:rPr>
        <w:t>§5</w:t>
      </w:r>
    </w:p>
    <w:p w14:paraId="5847435C" w14:textId="24B6D395" w:rsidR="009A2965" w:rsidRPr="00C36164" w:rsidRDefault="009A2965" w:rsidP="004154B8">
      <w:pPr>
        <w:spacing w:after="0"/>
        <w:jc w:val="center"/>
        <w:rPr>
          <w:rFonts w:ascii="Times New Roman" w:hAnsi="Times New Roman"/>
          <w:b/>
        </w:rPr>
      </w:pPr>
      <w:r w:rsidRPr="00C36164">
        <w:rPr>
          <w:rFonts w:ascii="Times New Roman" w:hAnsi="Times New Roman"/>
          <w:b/>
        </w:rPr>
        <w:t>Zmiany umowy</w:t>
      </w:r>
    </w:p>
    <w:p w14:paraId="60682CFD" w14:textId="77777777" w:rsidR="00C36164" w:rsidRPr="00C36164" w:rsidRDefault="00C36164" w:rsidP="00C36164">
      <w:pPr>
        <w:spacing w:after="0" w:line="240" w:lineRule="auto"/>
        <w:ind w:left="284" w:hanging="284"/>
        <w:jc w:val="both"/>
        <w:textAlignment w:val="baseline"/>
        <w:rPr>
          <w:rFonts w:ascii="Times New Roman" w:eastAsia="Times New Roman" w:hAnsi="Times New Roman"/>
        </w:rPr>
      </w:pPr>
      <w:r w:rsidRPr="00C36164">
        <w:rPr>
          <w:rFonts w:ascii="Times New Roman" w:eastAsia="Times New Roman" w:hAnsi="Times New Roman"/>
        </w:rPr>
        <w:t xml:space="preserve">1. Zamawiający określa możliwości dokonania ewentualnej zmiany sposobu realizacji umowy z wykonawcą w przypadku gdy: </w:t>
      </w:r>
    </w:p>
    <w:p w14:paraId="1792CDB0" w14:textId="77777777" w:rsidR="00C36164" w:rsidRPr="00C36164" w:rsidRDefault="00C36164" w:rsidP="00C36164">
      <w:pPr>
        <w:spacing w:after="0" w:line="240" w:lineRule="auto"/>
        <w:ind w:left="567" w:hanging="284"/>
        <w:jc w:val="both"/>
        <w:textAlignment w:val="baseline"/>
        <w:rPr>
          <w:rFonts w:ascii="Times New Roman" w:eastAsia="Times New Roman" w:hAnsi="Times New Roman"/>
        </w:rPr>
      </w:pPr>
      <w:r w:rsidRPr="00C36164">
        <w:rPr>
          <w:rFonts w:ascii="Times New Roman" w:eastAsia="Times New Roman" w:hAnsi="Times New Roman"/>
        </w:rPr>
        <w:lastRenderedPageBreak/>
        <w:t xml:space="preserve">a) rozwiązania zaproponowane przez Zamawiającego lub Wykonawcę przyczyni się do uzyskania wyższej jakości końcowej zamówienia, przy czym zmiana ta nie będzie miała wpływu na wysokość wynagrodzenia Wykonawcy, </w:t>
      </w:r>
    </w:p>
    <w:p w14:paraId="75E9A25D" w14:textId="77777777" w:rsidR="00C36164" w:rsidRPr="00C36164" w:rsidRDefault="00C36164" w:rsidP="00C36164">
      <w:pPr>
        <w:spacing w:after="0" w:line="240" w:lineRule="auto"/>
        <w:ind w:left="567" w:hanging="284"/>
        <w:jc w:val="both"/>
        <w:textAlignment w:val="baseline"/>
        <w:rPr>
          <w:rFonts w:ascii="Times New Roman" w:eastAsia="Times New Roman" w:hAnsi="Times New Roman"/>
        </w:rPr>
      </w:pPr>
      <w:r w:rsidRPr="00C36164">
        <w:rPr>
          <w:rFonts w:ascii="Times New Roman" w:eastAsia="Times New Roman" w:hAnsi="Times New Roman"/>
        </w:rPr>
        <w:t xml:space="preserve">b) wystąpi siła wyższa (pod pojęciem siły wyższej Zamawiający rozumie okoliczności, które pomimo zachowania należytej staranności są nieprzewidywalne oraz, którym nie można zapobiec lub przeciwstawić się skutecznie), </w:t>
      </w:r>
    </w:p>
    <w:p w14:paraId="2A3403C7" w14:textId="643B5755" w:rsidR="00C36164" w:rsidRPr="00C56E31" w:rsidRDefault="00C56E31" w:rsidP="00C56E31">
      <w:pPr>
        <w:spacing w:after="0" w:line="240" w:lineRule="auto"/>
        <w:ind w:left="284" w:hanging="284"/>
        <w:jc w:val="both"/>
        <w:textAlignment w:val="baseline"/>
        <w:rPr>
          <w:rFonts w:ascii="Times New Roman" w:eastAsia="Times New Roman" w:hAnsi="Times New Roman"/>
        </w:rPr>
      </w:pPr>
      <w:r>
        <w:rPr>
          <w:rFonts w:ascii="Times New Roman" w:eastAsia="Times New Roman" w:hAnsi="Times New Roman"/>
        </w:rPr>
        <w:t>2</w:t>
      </w:r>
      <w:r w:rsidR="00C36164" w:rsidRPr="00C36164">
        <w:rPr>
          <w:rFonts w:ascii="Times New Roman" w:eastAsia="Times New Roman" w:hAnsi="Times New Roman"/>
        </w:rPr>
        <w:t xml:space="preserve">. W przypadku zmiany stawki podatku VAT, wynagrodzenie za usługi świadczone od dnia wejścia w życie zmiany będzie uwzględniało stawkę podatku VAT po zmianie. Za datę świadczenia usługi uważa się datę nadania przesyłki lub datę zwrócenia niedoręczonej przesyłki do nadawcy. </w:t>
      </w:r>
    </w:p>
    <w:p w14:paraId="2881BE7D" w14:textId="0D953EC2" w:rsidR="00C36164" w:rsidRPr="00C36164" w:rsidRDefault="00C56E31" w:rsidP="00C36164">
      <w:pPr>
        <w:spacing w:after="0" w:line="240" w:lineRule="auto"/>
        <w:ind w:left="284" w:hanging="284"/>
        <w:jc w:val="both"/>
        <w:textAlignment w:val="baseline"/>
        <w:rPr>
          <w:rFonts w:ascii="Times New Roman" w:eastAsia="Times New Roman" w:hAnsi="Times New Roman"/>
        </w:rPr>
      </w:pPr>
      <w:r>
        <w:rPr>
          <w:rFonts w:ascii="Times New Roman" w:eastAsia="Times New Roman" w:hAnsi="Times New Roman"/>
        </w:rPr>
        <w:t>3</w:t>
      </w:r>
      <w:r w:rsidR="00E3410E">
        <w:rPr>
          <w:rFonts w:ascii="Times New Roman" w:eastAsia="Times New Roman" w:hAnsi="Times New Roman"/>
        </w:rPr>
        <w:t xml:space="preserve">. </w:t>
      </w:r>
      <w:r w:rsidR="00C36164" w:rsidRPr="00C36164">
        <w:rPr>
          <w:rFonts w:ascii="Times New Roman" w:eastAsia="Times New Roman" w:hAnsi="Times New Roman"/>
        </w:rPr>
        <w:t xml:space="preserve">Wykonawca wnioskujący o zmianę umowy, przedłoży Zamawiającemu pisemne uzasadnienie konieczności wprowadzenia zmian do umowy. </w:t>
      </w:r>
    </w:p>
    <w:p w14:paraId="1475890B" w14:textId="61EF6497" w:rsidR="00C36164" w:rsidRPr="00C36164" w:rsidRDefault="00C56E31" w:rsidP="00C36164">
      <w:pPr>
        <w:spacing w:after="0" w:line="240" w:lineRule="auto"/>
        <w:ind w:left="284" w:hanging="284"/>
        <w:jc w:val="both"/>
        <w:textAlignment w:val="baseline"/>
        <w:rPr>
          <w:rFonts w:ascii="Times New Roman" w:eastAsia="Times New Roman" w:hAnsi="Times New Roman"/>
        </w:rPr>
      </w:pPr>
      <w:r>
        <w:rPr>
          <w:rFonts w:ascii="Times New Roman" w:eastAsia="Times New Roman" w:hAnsi="Times New Roman"/>
        </w:rPr>
        <w:t>4</w:t>
      </w:r>
      <w:r w:rsidR="00C36164" w:rsidRPr="00C36164">
        <w:rPr>
          <w:rFonts w:ascii="Times New Roman" w:eastAsia="Times New Roman" w:hAnsi="Times New Roman"/>
        </w:rPr>
        <w:t>. W przypadku zmiany cen materiałów lub kosztów, związanych z realizacją przedmiotu umowy, o których mowa w art.439 Pzp, maksymalne wynagrodzenie netto i brutto Wykonawcy o którym mowa w § 4 umowy, (dalej wynagrodzenie), waloryzuje się na zasadach, o których mowa poniżej:</w:t>
      </w:r>
    </w:p>
    <w:p w14:paraId="7C173758" w14:textId="77777777" w:rsidR="00C36164" w:rsidRPr="00C36164" w:rsidRDefault="00C36164" w:rsidP="00C36164">
      <w:pPr>
        <w:numPr>
          <w:ilvl w:val="0"/>
          <w:numId w:val="32"/>
        </w:numPr>
        <w:spacing w:after="0" w:line="240" w:lineRule="auto"/>
        <w:jc w:val="both"/>
        <w:textAlignment w:val="baseline"/>
        <w:rPr>
          <w:rFonts w:ascii="Times New Roman" w:eastAsia="Times New Roman" w:hAnsi="Times New Roman"/>
        </w:rPr>
      </w:pPr>
      <w:r w:rsidRPr="00C36164">
        <w:rPr>
          <w:rFonts w:ascii="Times New Roman" w:eastAsia="Times New Roman" w:hAnsi="Times New Roman"/>
        </w:rPr>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21B32EB2" w14:textId="77777777" w:rsidR="00C36164" w:rsidRPr="00C36164" w:rsidRDefault="00C36164" w:rsidP="00C36164">
      <w:pPr>
        <w:numPr>
          <w:ilvl w:val="0"/>
          <w:numId w:val="32"/>
        </w:numPr>
        <w:spacing w:after="0" w:line="240" w:lineRule="auto"/>
        <w:jc w:val="both"/>
        <w:textAlignment w:val="baseline"/>
        <w:rPr>
          <w:rFonts w:ascii="Times New Roman" w:eastAsia="Times New Roman" w:hAnsi="Times New Roman"/>
        </w:rPr>
      </w:pPr>
      <w:r w:rsidRPr="00C36164">
        <w:rPr>
          <w:rFonts w:ascii="Times New Roman" w:eastAsia="Times New Roman" w:hAnsi="Times New Roman"/>
        </w:rPr>
        <w:t>Zmiana wynagrodzenia Wykonawcy będzie następować jeden (1) raz na kwartał kalendarzowy, z zastrzeżeniem, że pierwsza zmiana wynagrodzenia nastąpi nie wcześniej, niż po upływie kwartału kalendarzowego realizacji umowy oraz gdy Wskaźnik, o którym mowa w pkt. 1, przekroczy 3% w stosunku do Wskaźnika z kwartału kalendarzowego, w którym przypadał termin składania ofert. Każda kolejna zmiana wynagrodzenia Wykonawcy nastąpi w przypadku, gdy Wskaźnik, o których mowa w pkt 1, przekroczy 3% w stosunku do wskaźnika z kwartału, w którym nastąpiła ostatnia zmiana wynagrodzenia wykonawcy.</w:t>
      </w:r>
    </w:p>
    <w:p w14:paraId="721322BA" w14:textId="77777777" w:rsidR="00C36164" w:rsidRPr="00C36164" w:rsidRDefault="00C36164" w:rsidP="00C36164">
      <w:pPr>
        <w:numPr>
          <w:ilvl w:val="0"/>
          <w:numId w:val="32"/>
        </w:numPr>
        <w:spacing w:after="0" w:line="240" w:lineRule="auto"/>
        <w:jc w:val="both"/>
        <w:textAlignment w:val="baseline"/>
        <w:rPr>
          <w:rFonts w:ascii="Times New Roman" w:eastAsia="Times New Roman" w:hAnsi="Times New Roman"/>
        </w:rPr>
      </w:pPr>
      <w:r w:rsidRPr="00C36164">
        <w:rPr>
          <w:rFonts w:ascii="Times New Roman" w:eastAsia="Times New Roman" w:hAnsi="Times New Roman"/>
        </w:rPr>
        <w:t>Wartość zmiany wynagrodzenia Wykonawcy będzie równa wzrostowi Wskaźnika wskazanego w pkt 1.</w:t>
      </w:r>
    </w:p>
    <w:p w14:paraId="63281F05" w14:textId="77777777" w:rsidR="00C36164" w:rsidRPr="00C36164" w:rsidRDefault="00C36164" w:rsidP="00C36164">
      <w:pPr>
        <w:numPr>
          <w:ilvl w:val="0"/>
          <w:numId w:val="32"/>
        </w:numPr>
        <w:spacing w:after="0" w:line="240" w:lineRule="auto"/>
        <w:jc w:val="both"/>
        <w:textAlignment w:val="baseline"/>
        <w:rPr>
          <w:rFonts w:ascii="Times New Roman" w:eastAsia="Times New Roman" w:hAnsi="Times New Roman"/>
        </w:rPr>
      </w:pPr>
      <w:r w:rsidRPr="00C36164">
        <w:rPr>
          <w:rFonts w:ascii="Times New Roman" w:eastAsia="Times New Roman" w:hAnsi="Times New Roman"/>
        </w:rPr>
        <w:t>Maksymalna wartość zmiany wynagrodzenia wynosi łącznie 15% w stosunku do wartości wynagrodzenia brutto Wykonawcy, ustalonego w dniu zawarcia Umowy.</w:t>
      </w:r>
    </w:p>
    <w:p w14:paraId="153B00EC" w14:textId="77777777" w:rsidR="00C36164" w:rsidRPr="00C36164" w:rsidRDefault="00C36164" w:rsidP="00C36164">
      <w:pPr>
        <w:numPr>
          <w:ilvl w:val="0"/>
          <w:numId w:val="32"/>
        </w:numPr>
        <w:spacing w:after="0" w:line="240" w:lineRule="auto"/>
        <w:jc w:val="both"/>
        <w:textAlignment w:val="baseline"/>
        <w:rPr>
          <w:rFonts w:ascii="Times New Roman" w:eastAsia="Times New Roman" w:hAnsi="Times New Roman"/>
        </w:rPr>
      </w:pPr>
      <w:r w:rsidRPr="00C36164">
        <w:rPr>
          <w:rFonts w:ascii="Times New Roman" w:eastAsia="Times New Roman" w:hAnsi="Times New Roman"/>
        </w:rPr>
        <w:t xml:space="preserve">Wykonawca, którego wynagrodzenie zostało zmienione w sposób określony w pkt 1-4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p>
    <w:p w14:paraId="5C6C07DC" w14:textId="62E77F97" w:rsidR="00C36164" w:rsidRPr="00C36164" w:rsidRDefault="00C56E31" w:rsidP="00C36164">
      <w:pPr>
        <w:spacing w:after="0" w:line="240" w:lineRule="auto"/>
        <w:ind w:left="284" w:hanging="284"/>
        <w:jc w:val="both"/>
        <w:textAlignment w:val="baseline"/>
        <w:rPr>
          <w:rFonts w:ascii="Times New Roman" w:eastAsia="Times New Roman" w:hAnsi="Times New Roman"/>
        </w:rPr>
      </w:pPr>
      <w:r>
        <w:rPr>
          <w:rFonts w:ascii="Times New Roman" w:eastAsia="Times New Roman" w:hAnsi="Times New Roman"/>
        </w:rPr>
        <w:t>5</w:t>
      </w:r>
      <w:r w:rsidR="00C36164" w:rsidRPr="00C36164">
        <w:rPr>
          <w:rFonts w:ascii="Times New Roman" w:eastAsia="Times New Roman" w:hAnsi="Times New Roman"/>
        </w:rPr>
        <w:t xml:space="preserve">. Strony ustalają zasady wprowadzania zmian, o których mowa w  ust. </w:t>
      </w:r>
      <w:r>
        <w:rPr>
          <w:rFonts w:ascii="Times New Roman" w:eastAsia="Times New Roman" w:hAnsi="Times New Roman"/>
        </w:rPr>
        <w:t>4</w:t>
      </w:r>
      <w:r w:rsidR="00C36164" w:rsidRPr="00C36164">
        <w:rPr>
          <w:rFonts w:ascii="Times New Roman" w:eastAsia="Times New Roman" w:hAnsi="Times New Roman"/>
        </w:rPr>
        <w:t xml:space="preserve"> umowy Strony po dniu ogłoszenia wskaźnika GUS, o którym mowa w ust. 7 pkt 1  mogą wystąpić z pisemnym żądaniem zmiany wynagrodzenia (z zastrzeżeniem postanowień pkt 2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pkt 1)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w:t>
      </w:r>
      <w:r w:rsidR="00C36164" w:rsidRPr="00E3410E">
        <w:rPr>
          <w:rFonts w:ascii="Times New Roman" w:eastAsia="Times New Roman" w:hAnsi="Times New Roman"/>
        </w:rPr>
        <w:t>usługi</w:t>
      </w:r>
      <w:r w:rsidR="00C36164" w:rsidRPr="00C36164">
        <w:rPr>
          <w:rFonts w:ascii="Times New Roman" w:eastAsia="Times New Roman" w:hAnsi="Times New Roman"/>
        </w:rPr>
        <w:t>/dostawy/roboty budowlanej objętej umową, potwierdzające wzrost kosztu materiałów w stosunku do okresu poprzedzających wniosek o waloryzację.</w:t>
      </w:r>
    </w:p>
    <w:p w14:paraId="37766D05" w14:textId="4D587C15" w:rsidR="00C36164" w:rsidRPr="00C36164" w:rsidRDefault="00C56E31" w:rsidP="00C36164">
      <w:pPr>
        <w:spacing w:after="0" w:line="240" w:lineRule="auto"/>
        <w:jc w:val="both"/>
        <w:textAlignment w:val="baseline"/>
        <w:rPr>
          <w:rFonts w:ascii="Times New Roman" w:eastAsia="Times New Roman" w:hAnsi="Times New Roman"/>
        </w:rPr>
      </w:pPr>
      <w:r>
        <w:rPr>
          <w:rFonts w:ascii="Times New Roman" w:eastAsia="Times New Roman" w:hAnsi="Times New Roman"/>
        </w:rPr>
        <w:t>6</w:t>
      </w:r>
      <w:r w:rsidR="00C36164" w:rsidRPr="00C36164">
        <w:rPr>
          <w:rFonts w:ascii="Times New Roman" w:eastAsia="Times New Roman" w:hAnsi="Times New Roman"/>
        </w:rPr>
        <w:t xml:space="preserve">. Wszelkie zmiany umowy wymagają formy pisemnej pod rygorem nieważności. </w:t>
      </w:r>
    </w:p>
    <w:p w14:paraId="456AF812" w14:textId="77777777" w:rsidR="00AF5504" w:rsidRDefault="00AF5504" w:rsidP="00AF5504">
      <w:pPr>
        <w:spacing w:after="0"/>
        <w:rPr>
          <w:rFonts w:ascii="Times New Roman" w:hAnsi="Times New Roman"/>
          <w:b/>
        </w:rPr>
      </w:pPr>
    </w:p>
    <w:p w14:paraId="1A039F0B" w14:textId="1F637422" w:rsidR="009A2965" w:rsidRPr="00C36164" w:rsidRDefault="009A2965" w:rsidP="009A2965">
      <w:pPr>
        <w:spacing w:after="0"/>
        <w:jc w:val="center"/>
        <w:rPr>
          <w:rFonts w:ascii="Times New Roman" w:hAnsi="Times New Roman"/>
          <w:b/>
        </w:rPr>
      </w:pPr>
      <w:r w:rsidRPr="00C36164">
        <w:rPr>
          <w:rFonts w:ascii="Times New Roman" w:hAnsi="Times New Roman"/>
          <w:b/>
        </w:rPr>
        <w:t>§6</w:t>
      </w:r>
    </w:p>
    <w:p w14:paraId="7BB94119" w14:textId="41966CC7" w:rsidR="003D2697" w:rsidRPr="00C36164" w:rsidRDefault="003D2697" w:rsidP="004154B8">
      <w:pPr>
        <w:spacing w:after="0"/>
        <w:jc w:val="center"/>
        <w:rPr>
          <w:rFonts w:ascii="Times New Roman" w:hAnsi="Times New Roman"/>
          <w:b/>
        </w:rPr>
      </w:pPr>
      <w:r w:rsidRPr="00C36164">
        <w:rPr>
          <w:rFonts w:ascii="Times New Roman" w:hAnsi="Times New Roman"/>
          <w:b/>
        </w:rPr>
        <w:t>Kary umowne</w:t>
      </w:r>
    </w:p>
    <w:p w14:paraId="42D7DADF" w14:textId="2E31A24C" w:rsidR="003D2697" w:rsidRPr="00C36164" w:rsidRDefault="003D2697" w:rsidP="00D266CA">
      <w:pPr>
        <w:pStyle w:val="Akapitzlist"/>
        <w:numPr>
          <w:ilvl w:val="0"/>
          <w:numId w:val="8"/>
        </w:numPr>
        <w:tabs>
          <w:tab w:val="clear" w:pos="720"/>
          <w:tab w:val="num" w:pos="709"/>
        </w:tabs>
        <w:spacing w:after="0"/>
        <w:ind w:hanging="436"/>
        <w:rPr>
          <w:rFonts w:ascii="Times New Roman" w:hAnsi="Times New Roman"/>
        </w:rPr>
      </w:pPr>
      <w:r w:rsidRPr="00C36164">
        <w:rPr>
          <w:rFonts w:ascii="Times New Roman" w:hAnsi="Times New Roman"/>
        </w:rPr>
        <w:t>W razie niewykonania lub nienależytego wykonania umowy Zamawiającemu przysługują kary umowne w wysokość:</w:t>
      </w:r>
    </w:p>
    <w:p w14:paraId="14993976" w14:textId="113C4FBC" w:rsidR="004154B8" w:rsidRPr="000B4515" w:rsidRDefault="000B4515" w:rsidP="00D266CA">
      <w:pPr>
        <w:pStyle w:val="Tekstpodstawowywcity"/>
        <w:numPr>
          <w:ilvl w:val="0"/>
          <w:numId w:val="19"/>
        </w:numPr>
        <w:tabs>
          <w:tab w:val="left" w:pos="720"/>
        </w:tabs>
        <w:spacing w:after="0" w:line="240" w:lineRule="auto"/>
        <w:ind w:left="1134"/>
        <w:jc w:val="both"/>
        <w:rPr>
          <w:rFonts w:ascii="Times New Roman" w:hAnsi="Times New Roman"/>
        </w:rPr>
      </w:pPr>
      <w:r w:rsidRPr="000B4515">
        <w:rPr>
          <w:rFonts w:ascii="Times New Roman" w:hAnsi="Times New Roman"/>
        </w:rPr>
        <w:lastRenderedPageBreak/>
        <w:t>10</w:t>
      </w:r>
      <w:r w:rsidR="00215D2B" w:rsidRPr="000B4515">
        <w:rPr>
          <w:rFonts w:ascii="Times New Roman" w:hAnsi="Times New Roman"/>
        </w:rPr>
        <w:t xml:space="preserve"> 000,00 zł</w:t>
      </w:r>
      <w:r w:rsidR="004154B8" w:rsidRPr="000B4515">
        <w:rPr>
          <w:rFonts w:ascii="Times New Roman" w:hAnsi="Times New Roman"/>
        </w:rPr>
        <w:t xml:space="preserve"> w przypadku odstąpienia od umowy przez Wykonawcę z przyczyn, za które ponosi odpowiedzialność Zamawiający;</w:t>
      </w:r>
    </w:p>
    <w:p w14:paraId="553E1445" w14:textId="43DEFE30" w:rsidR="004154B8" w:rsidRPr="00987D8D" w:rsidRDefault="000B4515" w:rsidP="00D266CA">
      <w:pPr>
        <w:pStyle w:val="Tekstpodstawowywcity"/>
        <w:numPr>
          <w:ilvl w:val="0"/>
          <w:numId w:val="19"/>
        </w:numPr>
        <w:tabs>
          <w:tab w:val="left" w:pos="720"/>
        </w:tabs>
        <w:spacing w:after="0" w:line="240" w:lineRule="auto"/>
        <w:ind w:left="1134"/>
        <w:jc w:val="both"/>
        <w:rPr>
          <w:rFonts w:ascii="Times New Roman" w:hAnsi="Times New Roman"/>
        </w:rPr>
      </w:pPr>
      <w:r w:rsidRPr="00987D8D">
        <w:rPr>
          <w:rFonts w:ascii="Times New Roman" w:hAnsi="Times New Roman"/>
        </w:rPr>
        <w:t>10</w:t>
      </w:r>
      <w:r w:rsidR="00215D2B" w:rsidRPr="00987D8D">
        <w:rPr>
          <w:rFonts w:ascii="Times New Roman" w:hAnsi="Times New Roman"/>
        </w:rPr>
        <w:t> 000,00 zł</w:t>
      </w:r>
      <w:r w:rsidR="004154B8" w:rsidRPr="00987D8D">
        <w:rPr>
          <w:rFonts w:ascii="Times New Roman" w:hAnsi="Times New Roman"/>
        </w:rPr>
        <w:t xml:space="preserve"> w przypadku nieuzasadnionego odstąpienia od umowy przez Zamawiającego.</w:t>
      </w:r>
    </w:p>
    <w:p w14:paraId="098C3A5B" w14:textId="2E3568B1" w:rsidR="005166C8" w:rsidRPr="00987D8D" w:rsidRDefault="005166C8" w:rsidP="00D266CA">
      <w:pPr>
        <w:pStyle w:val="Tekstpodstawowywcity"/>
        <w:numPr>
          <w:ilvl w:val="0"/>
          <w:numId w:val="19"/>
        </w:numPr>
        <w:tabs>
          <w:tab w:val="left" w:pos="720"/>
        </w:tabs>
        <w:spacing w:after="0" w:line="240" w:lineRule="auto"/>
        <w:ind w:left="1134"/>
        <w:jc w:val="both"/>
        <w:rPr>
          <w:rFonts w:ascii="Times New Roman" w:hAnsi="Times New Roman"/>
        </w:rPr>
      </w:pPr>
      <w:r w:rsidRPr="00987D8D">
        <w:rPr>
          <w:rFonts w:ascii="Times New Roman" w:hAnsi="Times New Roman"/>
        </w:rPr>
        <w:t>10 000,00 zł w przypadku odstąpienia od umowy przez Wykonawcę z przyczyn leżących po stronie Wykonawcy,</w:t>
      </w:r>
    </w:p>
    <w:p w14:paraId="526498AE" w14:textId="50A772F5" w:rsidR="003D2697" w:rsidRPr="00C36164" w:rsidRDefault="00E3410E" w:rsidP="00D266CA">
      <w:pPr>
        <w:pStyle w:val="Tekstpodstawowywcity"/>
        <w:numPr>
          <w:ilvl w:val="0"/>
          <w:numId w:val="19"/>
        </w:numPr>
        <w:tabs>
          <w:tab w:val="left" w:pos="720"/>
        </w:tabs>
        <w:spacing w:after="0"/>
        <w:ind w:left="1134"/>
        <w:jc w:val="both"/>
        <w:rPr>
          <w:rFonts w:ascii="Times New Roman" w:hAnsi="Times New Roman"/>
        </w:rPr>
      </w:pPr>
      <w:r w:rsidRPr="00987D8D">
        <w:rPr>
          <w:rFonts w:ascii="Times New Roman" w:hAnsi="Times New Roman"/>
        </w:rPr>
        <w:t>100</w:t>
      </w:r>
      <w:r w:rsidR="003D2697" w:rsidRPr="00987D8D">
        <w:rPr>
          <w:rFonts w:ascii="Times New Roman" w:hAnsi="Times New Roman"/>
        </w:rPr>
        <w:t xml:space="preserve">% </w:t>
      </w:r>
      <w:r w:rsidR="003D2697" w:rsidRPr="00C36164">
        <w:rPr>
          <w:rFonts w:ascii="Times New Roman" w:hAnsi="Times New Roman"/>
        </w:rPr>
        <w:t xml:space="preserve">wartości </w:t>
      </w:r>
      <w:r w:rsidR="00FA4D0C" w:rsidRPr="00C36164">
        <w:rPr>
          <w:rFonts w:ascii="Times New Roman" w:hAnsi="Times New Roman"/>
        </w:rPr>
        <w:t>wynagrodzenia za sporządzany projekt decyzji o którym mowa w § 4 ust. 1 za każdy</w:t>
      </w:r>
      <w:r w:rsidR="00FA4D0C" w:rsidRPr="00655F82">
        <w:rPr>
          <w:rFonts w:ascii="Times New Roman" w:hAnsi="Times New Roman"/>
          <w:color w:val="00B050"/>
        </w:rPr>
        <w:t xml:space="preserve"> </w:t>
      </w:r>
      <w:r w:rsidR="001A10F4" w:rsidRPr="00C56E31">
        <w:rPr>
          <w:rFonts w:ascii="Times New Roman" w:hAnsi="Times New Roman"/>
        </w:rPr>
        <w:t xml:space="preserve">rozpoczęty </w:t>
      </w:r>
      <w:r w:rsidR="00FA4D0C" w:rsidRPr="00C36164">
        <w:rPr>
          <w:rFonts w:ascii="Times New Roman" w:hAnsi="Times New Roman"/>
        </w:rPr>
        <w:t xml:space="preserve">dzień zwłoki w </w:t>
      </w:r>
      <w:r w:rsidR="004154B8" w:rsidRPr="00C36164">
        <w:rPr>
          <w:rFonts w:ascii="Times New Roman" w:hAnsi="Times New Roman"/>
        </w:rPr>
        <w:t>wykona</w:t>
      </w:r>
      <w:r w:rsidR="00FA4D0C" w:rsidRPr="00C36164">
        <w:rPr>
          <w:rFonts w:ascii="Times New Roman" w:hAnsi="Times New Roman"/>
        </w:rPr>
        <w:t>niu</w:t>
      </w:r>
      <w:r w:rsidR="004154B8" w:rsidRPr="00C36164">
        <w:rPr>
          <w:rFonts w:ascii="Times New Roman" w:hAnsi="Times New Roman"/>
        </w:rPr>
        <w:t xml:space="preserve"> zadania w terminie określonym w </w:t>
      </w:r>
      <w:bookmarkStart w:id="1" w:name="_Hlk120265263"/>
      <w:r w:rsidR="004154B8" w:rsidRPr="00C36164">
        <w:rPr>
          <w:rFonts w:ascii="Times New Roman" w:hAnsi="Times New Roman"/>
        </w:rPr>
        <w:t>§</w:t>
      </w:r>
      <w:bookmarkEnd w:id="1"/>
      <w:r w:rsidR="004154B8" w:rsidRPr="00C36164">
        <w:rPr>
          <w:rFonts w:ascii="Times New Roman" w:hAnsi="Times New Roman"/>
        </w:rPr>
        <w:t>3 ust.</w:t>
      </w:r>
      <w:r w:rsidR="000F372D" w:rsidRPr="00C36164">
        <w:rPr>
          <w:rFonts w:ascii="Times New Roman" w:hAnsi="Times New Roman"/>
        </w:rPr>
        <w:t xml:space="preserve"> 3 </w:t>
      </w:r>
      <w:r w:rsidR="007938D3">
        <w:rPr>
          <w:rFonts w:ascii="Times New Roman" w:hAnsi="Times New Roman"/>
        </w:rPr>
        <w:t xml:space="preserve">lit. </w:t>
      </w:r>
      <w:r w:rsidR="00075D1F">
        <w:rPr>
          <w:rFonts w:ascii="Times New Roman" w:hAnsi="Times New Roman"/>
        </w:rPr>
        <w:t>a, b, c</w:t>
      </w:r>
      <w:r w:rsidR="00C56E31">
        <w:rPr>
          <w:rFonts w:ascii="Times New Roman" w:hAnsi="Times New Roman"/>
        </w:rPr>
        <w:t xml:space="preserve">, </w:t>
      </w:r>
      <w:r w:rsidR="00075D1F">
        <w:rPr>
          <w:rFonts w:ascii="Times New Roman" w:hAnsi="Times New Roman"/>
        </w:rPr>
        <w:t>d, e,</w:t>
      </w:r>
    </w:p>
    <w:p w14:paraId="1FAFE859" w14:textId="2EB5E263" w:rsidR="000665ED" w:rsidRDefault="001C6518" w:rsidP="00D266CA">
      <w:pPr>
        <w:pStyle w:val="Tekstpodstawowywcity"/>
        <w:numPr>
          <w:ilvl w:val="0"/>
          <w:numId w:val="19"/>
        </w:numPr>
        <w:tabs>
          <w:tab w:val="left" w:pos="720"/>
        </w:tabs>
        <w:spacing w:after="0"/>
        <w:ind w:left="1134"/>
        <w:jc w:val="both"/>
        <w:rPr>
          <w:rFonts w:ascii="Times New Roman" w:hAnsi="Times New Roman"/>
        </w:rPr>
      </w:pPr>
      <w:r w:rsidRPr="00C36164">
        <w:rPr>
          <w:rFonts w:ascii="Times New Roman" w:hAnsi="Times New Roman"/>
        </w:rPr>
        <w:t xml:space="preserve">300 zł za każdy stwierdzony przypadek </w:t>
      </w:r>
      <w:r w:rsidR="0077108C" w:rsidRPr="00C36164">
        <w:rPr>
          <w:rFonts w:ascii="Times New Roman" w:hAnsi="Times New Roman"/>
        </w:rPr>
        <w:t>niezatrudnieni</w:t>
      </w:r>
      <w:r w:rsidRPr="00C36164">
        <w:rPr>
          <w:rFonts w:ascii="Times New Roman" w:hAnsi="Times New Roman"/>
        </w:rPr>
        <w:t>a</w:t>
      </w:r>
      <w:r w:rsidR="0077108C" w:rsidRPr="00C36164">
        <w:rPr>
          <w:rFonts w:ascii="Times New Roman" w:hAnsi="Times New Roman"/>
        </w:rPr>
        <w:t xml:space="preserve"> na </w:t>
      </w:r>
      <w:r w:rsidR="000665ED" w:rsidRPr="00C36164">
        <w:rPr>
          <w:rFonts w:ascii="Times New Roman" w:hAnsi="Times New Roman"/>
        </w:rPr>
        <w:t xml:space="preserve">podstawie umowy o pracę </w:t>
      </w:r>
      <w:r w:rsidR="0077108C" w:rsidRPr="00C36164">
        <w:rPr>
          <w:rFonts w:ascii="Times New Roman" w:hAnsi="Times New Roman"/>
        </w:rPr>
        <w:t xml:space="preserve">przez wykonawcę lub podwykonawcę osób wykonujących czynności </w:t>
      </w:r>
      <w:r w:rsidR="0077108C" w:rsidRPr="00C56E31">
        <w:rPr>
          <w:rFonts w:ascii="Times New Roman" w:hAnsi="Times New Roman"/>
        </w:rPr>
        <w:t xml:space="preserve">wskazane w </w:t>
      </w:r>
      <w:r w:rsidRPr="00C56E31">
        <w:rPr>
          <w:rFonts w:ascii="Times New Roman" w:hAnsi="Times New Roman"/>
        </w:rPr>
        <w:t xml:space="preserve">§ </w:t>
      </w:r>
      <w:r w:rsidR="001A10F4" w:rsidRPr="00C56E31">
        <w:rPr>
          <w:rFonts w:ascii="Times New Roman" w:hAnsi="Times New Roman"/>
        </w:rPr>
        <w:t>7</w:t>
      </w:r>
      <w:r w:rsidRPr="00C56E31">
        <w:rPr>
          <w:rFonts w:ascii="Times New Roman" w:hAnsi="Times New Roman"/>
        </w:rPr>
        <w:t>,</w:t>
      </w:r>
    </w:p>
    <w:p w14:paraId="01711E8D" w14:textId="2FDBB9E2" w:rsidR="00185A3C" w:rsidRPr="00C36164" w:rsidRDefault="00185A3C" w:rsidP="00D266CA">
      <w:pPr>
        <w:pStyle w:val="Tekstpodstawowywcity"/>
        <w:numPr>
          <w:ilvl w:val="0"/>
          <w:numId w:val="19"/>
        </w:numPr>
        <w:tabs>
          <w:tab w:val="left" w:pos="720"/>
        </w:tabs>
        <w:spacing w:after="0"/>
        <w:ind w:left="1134"/>
        <w:jc w:val="both"/>
        <w:rPr>
          <w:rFonts w:ascii="Times New Roman" w:hAnsi="Times New Roman"/>
        </w:rPr>
      </w:pPr>
      <w:r>
        <w:rPr>
          <w:rFonts w:ascii="Times New Roman" w:hAnsi="Times New Roman"/>
        </w:rPr>
        <w:t>Za uchybienia w wykonaniu obowiązku zmiany wynagrodzenia przysługującego podwykonawcy, z którym zawarł umowę, w zakresie kosztów dotyczących podwykonawcy związanych z realizacją przedmiotu umowy podwykonawczej, jeżeli zostały spełnione przesłanki określone w art. 439 ust. 5 ustawy Pzp w wysokości 500zł za każde uchybienie,</w:t>
      </w:r>
    </w:p>
    <w:p w14:paraId="3D8D301C" w14:textId="7ACD1701" w:rsidR="000665ED" w:rsidRPr="00C36164" w:rsidRDefault="000665ED" w:rsidP="009A2965">
      <w:pPr>
        <w:pStyle w:val="Akapitzlist"/>
        <w:numPr>
          <w:ilvl w:val="0"/>
          <w:numId w:val="8"/>
        </w:numPr>
        <w:jc w:val="both"/>
        <w:rPr>
          <w:rFonts w:ascii="Times New Roman" w:hAnsi="Times New Roman"/>
        </w:rPr>
      </w:pPr>
      <w:r w:rsidRPr="00C36164">
        <w:rPr>
          <w:rFonts w:ascii="Times New Roman" w:hAnsi="Times New Roman"/>
        </w:rPr>
        <w:t xml:space="preserve">Łączna  wartość kar wskazanych w ust. 1 nie może </w:t>
      </w:r>
      <w:r w:rsidRPr="00F44E3C">
        <w:rPr>
          <w:rFonts w:ascii="Times New Roman" w:hAnsi="Times New Roman"/>
        </w:rPr>
        <w:t xml:space="preserve">przekroczyć </w:t>
      </w:r>
      <w:r w:rsidR="00F44E3C" w:rsidRPr="00F44E3C">
        <w:rPr>
          <w:rFonts w:ascii="Times New Roman" w:hAnsi="Times New Roman"/>
        </w:rPr>
        <w:t>4</w:t>
      </w:r>
      <w:r w:rsidRPr="00F44E3C">
        <w:rPr>
          <w:rFonts w:ascii="Times New Roman" w:hAnsi="Times New Roman"/>
        </w:rPr>
        <w:t>0% wartości umowy brutto o której mowa w § 4 ust. 2 umowy.</w:t>
      </w:r>
    </w:p>
    <w:p w14:paraId="05D39511" w14:textId="77777777" w:rsidR="000665ED" w:rsidRPr="00C36164" w:rsidRDefault="000665ED" w:rsidP="009A2965">
      <w:pPr>
        <w:pStyle w:val="Akapitzlist"/>
        <w:numPr>
          <w:ilvl w:val="0"/>
          <w:numId w:val="8"/>
        </w:numPr>
        <w:jc w:val="both"/>
        <w:rPr>
          <w:rFonts w:ascii="Times New Roman" w:hAnsi="Times New Roman"/>
        </w:rPr>
      </w:pPr>
      <w:r w:rsidRPr="00C36164">
        <w:rPr>
          <w:rFonts w:ascii="Times New Roman" w:hAnsi="Times New Roman"/>
        </w:rPr>
        <w:t>Zamawiający zastrzega sobie prawo do dochodzenia odszkodowania uzupełniającego do wysokości faktycznie poniesionej szkody, niezależnie od kar umownych.</w:t>
      </w:r>
    </w:p>
    <w:p w14:paraId="434ED035" w14:textId="1F5A9F4F" w:rsidR="003D2697" w:rsidRPr="00C36164" w:rsidRDefault="000665ED" w:rsidP="00D266CA">
      <w:pPr>
        <w:pStyle w:val="Akapitzlist"/>
        <w:numPr>
          <w:ilvl w:val="0"/>
          <w:numId w:val="8"/>
        </w:numPr>
        <w:jc w:val="both"/>
        <w:rPr>
          <w:rFonts w:ascii="Times New Roman" w:hAnsi="Times New Roman"/>
        </w:rPr>
      </w:pPr>
      <w:r w:rsidRPr="00C36164">
        <w:rPr>
          <w:rFonts w:ascii="Times New Roman" w:hAnsi="Times New Roman"/>
        </w:rPr>
        <w:t>Zamawiający ma prawo potrącania kar umownych z należnego Wykonawcy wynagrodzenia, po uprzednim wystawieniu noty obciążeniowej na co Wykonawca wyraża zgodę.</w:t>
      </w:r>
    </w:p>
    <w:p w14:paraId="7C400994" w14:textId="415B949E" w:rsidR="004154B8" w:rsidRPr="00C36164" w:rsidRDefault="004154B8" w:rsidP="004154B8">
      <w:pPr>
        <w:spacing w:after="0"/>
        <w:jc w:val="center"/>
        <w:rPr>
          <w:rFonts w:ascii="Times New Roman" w:hAnsi="Times New Roman"/>
          <w:b/>
        </w:rPr>
      </w:pPr>
      <w:r w:rsidRPr="00C36164">
        <w:rPr>
          <w:rFonts w:ascii="Times New Roman" w:hAnsi="Times New Roman"/>
          <w:b/>
        </w:rPr>
        <w:t>§</w:t>
      </w:r>
      <w:r w:rsidR="00CC6A42" w:rsidRPr="00C36164">
        <w:rPr>
          <w:rFonts w:ascii="Times New Roman" w:hAnsi="Times New Roman"/>
          <w:b/>
        </w:rPr>
        <w:t>7</w:t>
      </w:r>
    </w:p>
    <w:p w14:paraId="78C50736" w14:textId="6041BF16" w:rsidR="0077108C" w:rsidRPr="00C36164" w:rsidRDefault="0077108C" w:rsidP="0077108C">
      <w:pPr>
        <w:pStyle w:val="Default"/>
        <w:jc w:val="center"/>
        <w:rPr>
          <w:rFonts w:ascii="Times New Roman" w:hAnsi="Times New Roman" w:cs="Times New Roman"/>
          <w:b/>
          <w:bCs/>
          <w:sz w:val="22"/>
          <w:szCs w:val="22"/>
        </w:rPr>
      </w:pPr>
      <w:r w:rsidRPr="00C36164">
        <w:rPr>
          <w:rFonts w:ascii="Times New Roman" w:hAnsi="Times New Roman" w:cs="Times New Roman"/>
          <w:b/>
          <w:bCs/>
          <w:sz w:val="22"/>
          <w:szCs w:val="22"/>
        </w:rPr>
        <w:t>Zatrudnienie osób</w:t>
      </w:r>
    </w:p>
    <w:p w14:paraId="4985CDE0" w14:textId="345060F1" w:rsidR="0077108C" w:rsidRPr="00C36164" w:rsidRDefault="0077108C" w:rsidP="0077108C">
      <w:pPr>
        <w:widowControl w:val="0"/>
        <w:numPr>
          <w:ilvl w:val="0"/>
          <w:numId w:val="28"/>
        </w:numPr>
        <w:tabs>
          <w:tab w:val="left" w:pos="426"/>
        </w:tabs>
        <w:spacing w:after="0" w:line="240" w:lineRule="auto"/>
        <w:contextualSpacing/>
        <w:jc w:val="both"/>
        <w:rPr>
          <w:rFonts w:ascii="Times New Roman" w:hAnsi="Times New Roman"/>
          <w:lang w:eastAsia="en-US"/>
        </w:rPr>
      </w:pPr>
      <w:r w:rsidRPr="00C36164">
        <w:rPr>
          <w:rFonts w:ascii="Times New Roman" w:hAnsi="Times New Roman"/>
          <w:lang w:eastAsia="en-US"/>
        </w:rPr>
        <w:t>W związku z zastosowaniem klauzuli społecznej na podstawie art. 95 ustawy przy realizacji usług Wykonawca zobowiązany jest do zatrudnienia na podstawie umowy o pracę w wymiarze czasu pracy adekwatnym do powierzonych zadań pracowników wykonujących następujące czynności w trakcie realizacji zamówienia:</w:t>
      </w:r>
    </w:p>
    <w:p w14:paraId="2D37F73F" w14:textId="3A0BE5A9" w:rsidR="0077108C" w:rsidRPr="00C36164" w:rsidRDefault="0077108C" w:rsidP="0077108C">
      <w:pPr>
        <w:widowControl w:val="0"/>
        <w:tabs>
          <w:tab w:val="left" w:pos="426"/>
        </w:tabs>
        <w:spacing w:after="0" w:line="240" w:lineRule="auto"/>
        <w:ind w:left="390"/>
        <w:contextualSpacing/>
        <w:jc w:val="both"/>
        <w:rPr>
          <w:rFonts w:ascii="Times New Roman" w:hAnsi="Times New Roman"/>
          <w:lang w:eastAsia="en-US"/>
        </w:rPr>
      </w:pPr>
      <w:r w:rsidRPr="00463EB7">
        <w:rPr>
          <w:rFonts w:ascii="Times New Roman" w:hAnsi="Times New Roman"/>
          <w:lang w:eastAsia="en-US"/>
        </w:rPr>
        <w:t xml:space="preserve">- prace techniczno-organizacyjne na etapie </w:t>
      </w:r>
      <w:r w:rsidR="0029574E" w:rsidRPr="00463EB7">
        <w:rPr>
          <w:rFonts w:ascii="Times New Roman" w:hAnsi="Times New Roman"/>
          <w:lang w:eastAsia="en-US"/>
        </w:rPr>
        <w:t>przygotowania projektów decyzji</w:t>
      </w:r>
      <w:r w:rsidRPr="00463EB7">
        <w:rPr>
          <w:rFonts w:ascii="Times New Roman" w:hAnsi="Times New Roman"/>
          <w:lang w:eastAsia="en-US"/>
        </w:rPr>
        <w:t xml:space="preserve"> (nie dotyczy </w:t>
      </w:r>
      <w:r w:rsidR="0029574E" w:rsidRPr="00463EB7">
        <w:rPr>
          <w:rFonts w:ascii="Times New Roman" w:hAnsi="Times New Roman"/>
          <w:lang w:eastAsia="en-US"/>
        </w:rPr>
        <w:t>osób sporządzających projekty decyzji</w:t>
      </w:r>
      <w:r w:rsidRPr="00463EB7">
        <w:rPr>
          <w:rFonts w:ascii="Times New Roman" w:hAnsi="Times New Roman"/>
          <w:lang w:eastAsia="en-US"/>
        </w:rPr>
        <w:t>).</w:t>
      </w:r>
    </w:p>
    <w:p w14:paraId="571502CD" w14:textId="1D4458E1" w:rsidR="0077108C" w:rsidRPr="00C36164" w:rsidRDefault="0077108C" w:rsidP="0077108C">
      <w:pPr>
        <w:widowControl w:val="0"/>
        <w:numPr>
          <w:ilvl w:val="0"/>
          <w:numId w:val="28"/>
        </w:numPr>
        <w:tabs>
          <w:tab w:val="left" w:pos="426"/>
        </w:tabs>
        <w:spacing w:after="0" w:line="240" w:lineRule="auto"/>
        <w:contextualSpacing/>
        <w:jc w:val="both"/>
        <w:rPr>
          <w:rFonts w:ascii="Times New Roman" w:hAnsi="Times New Roman"/>
          <w:lang w:eastAsia="en-US"/>
        </w:rPr>
      </w:pPr>
      <w:r w:rsidRPr="00C36164">
        <w:rPr>
          <w:rFonts w:ascii="Times New Roman" w:hAnsi="Times New Roman"/>
          <w:lang w:eastAsia="en-US"/>
        </w:rPr>
        <w:t xml:space="preserve">Wykonawca zobowiązuje się przekazać Zamawiającemu </w:t>
      </w:r>
      <w:r w:rsidR="001C6518" w:rsidRPr="00C36164">
        <w:rPr>
          <w:rFonts w:ascii="Times New Roman" w:hAnsi="Times New Roman"/>
          <w:lang w:eastAsia="en-US"/>
        </w:rPr>
        <w:t xml:space="preserve">najpóźniej </w:t>
      </w:r>
      <w:r w:rsidRPr="00C36164">
        <w:rPr>
          <w:rFonts w:ascii="Times New Roman" w:hAnsi="Times New Roman"/>
          <w:lang w:eastAsia="en-US"/>
        </w:rPr>
        <w:t>w dniu podpisania Umowy, oświadczenie zawierające wykaz osób o których mowa w ust. 1 z którymi zawarł umowę o pracę</w:t>
      </w:r>
      <w:r w:rsidR="0029574E">
        <w:rPr>
          <w:rFonts w:ascii="Times New Roman" w:hAnsi="Times New Roman"/>
          <w:lang w:eastAsia="en-US"/>
        </w:rPr>
        <w:t xml:space="preserve"> zgodnie z </w:t>
      </w:r>
      <w:r w:rsidR="0029574E">
        <w:rPr>
          <w:rFonts w:ascii="Times New Roman" w:hAnsi="Times New Roman"/>
          <w:b/>
          <w:bCs/>
          <w:lang w:eastAsia="en-US"/>
        </w:rPr>
        <w:t>Z</w:t>
      </w:r>
      <w:r w:rsidR="0029574E" w:rsidRPr="0029574E">
        <w:rPr>
          <w:rFonts w:ascii="Times New Roman" w:hAnsi="Times New Roman"/>
          <w:b/>
          <w:bCs/>
          <w:lang w:eastAsia="en-US"/>
        </w:rPr>
        <w:t>ałącznikiem nr 1</w:t>
      </w:r>
      <w:r w:rsidR="0029574E">
        <w:rPr>
          <w:rFonts w:ascii="Times New Roman" w:hAnsi="Times New Roman"/>
          <w:lang w:eastAsia="en-US"/>
        </w:rPr>
        <w:t xml:space="preserve"> do umowy.</w:t>
      </w:r>
    </w:p>
    <w:p w14:paraId="5C196749" w14:textId="77777777" w:rsidR="0077108C" w:rsidRPr="00C36164" w:rsidRDefault="0077108C" w:rsidP="0077108C">
      <w:pPr>
        <w:widowControl w:val="0"/>
        <w:numPr>
          <w:ilvl w:val="0"/>
          <w:numId w:val="28"/>
        </w:numPr>
        <w:tabs>
          <w:tab w:val="left" w:pos="426"/>
        </w:tabs>
        <w:spacing w:after="0" w:line="240" w:lineRule="auto"/>
        <w:contextualSpacing/>
        <w:jc w:val="both"/>
        <w:rPr>
          <w:rFonts w:ascii="Times New Roman" w:hAnsi="Times New Roman"/>
          <w:lang w:eastAsia="en-US"/>
        </w:rPr>
      </w:pPr>
      <w:r w:rsidRPr="00C36164">
        <w:rPr>
          <w:rFonts w:ascii="Times New Roman" w:hAnsi="Times New Roman"/>
          <w:lang w:eastAsia="en-US"/>
        </w:rPr>
        <w:t>W przypadku zmiany – w okresie obowiązywania niniejszej Umowy – osób wykonujących czynności o których mowa w ust. 1 w ramach przedmiotu umowy, Wykonawca zobowiązany jest przekazać Zamawiającemu oświadczenie zawierające wykaz osób o których mowa w ust. 2 z którymi zawarł umowę o pracę. Obowiązek ten Wykonawca realizuje w terminie 3 dni od dnia dokonania zmiany</w:t>
      </w:r>
    </w:p>
    <w:p w14:paraId="559C3C2D" w14:textId="77777777" w:rsidR="0077108C" w:rsidRPr="00C36164" w:rsidRDefault="0077108C" w:rsidP="0077108C">
      <w:pPr>
        <w:widowControl w:val="0"/>
        <w:numPr>
          <w:ilvl w:val="0"/>
          <w:numId w:val="28"/>
        </w:numPr>
        <w:tabs>
          <w:tab w:val="left" w:pos="426"/>
        </w:tabs>
        <w:spacing w:after="0" w:line="240" w:lineRule="auto"/>
        <w:contextualSpacing/>
        <w:jc w:val="both"/>
        <w:rPr>
          <w:rFonts w:ascii="Times New Roman" w:hAnsi="Times New Roman"/>
          <w:lang w:eastAsia="en-US"/>
        </w:rPr>
      </w:pPr>
      <w:r w:rsidRPr="00C36164">
        <w:rPr>
          <w:rFonts w:ascii="Times New Roman" w:hAnsi="Times New Roman"/>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65BD7053" w14:textId="77777777" w:rsidR="0077108C" w:rsidRPr="00C36164" w:rsidRDefault="0077108C" w:rsidP="0077108C">
      <w:pPr>
        <w:widowControl w:val="0"/>
        <w:numPr>
          <w:ilvl w:val="0"/>
          <w:numId w:val="29"/>
        </w:numPr>
        <w:tabs>
          <w:tab w:val="left" w:pos="426"/>
        </w:tabs>
        <w:spacing w:after="0" w:line="240" w:lineRule="auto"/>
        <w:ind w:left="709" w:hanging="283"/>
        <w:contextualSpacing/>
        <w:jc w:val="both"/>
        <w:rPr>
          <w:rFonts w:ascii="Times New Roman" w:hAnsi="Times New Roman"/>
          <w:lang w:eastAsia="en-US"/>
        </w:rPr>
      </w:pPr>
      <w:r w:rsidRPr="00C36164">
        <w:rPr>
          <w:rFonts w:ascii="Times New Roman" w:hAnsi="Times New Roman"/>
          <w:lang w:eastAsia="en-US"/>
        </w:rPr>
        <w:t>żądania oświadczeń i dokumentów w zakresie potwierdzenia spełniania ww. wymogów i dokonywania ich oceny,</w:t>
      </w:r>
    </w:p>
    <w:p w14:paraId="2F8B0229" w14:textId="77777777" w:rsidR="0077108C" w:rsidRPr="00C36164" w:rsidRDefault="0077108C" w:rsidP="0077108C">
      <w:pPr>
        <w:widowControl w:val="0"/>
        <w:numPr>
          <w:ilvl w:val="0"/>
          <w:numId w:val="29"/>
        </w:numPr>
        <w:tabs>
          <w:tab w:val="left" w:pos="426"/>
        </w:tabs>
        <w:spacing w:after="0" w:line="240" w:lineRule="auto"/>
        <w:ind w:left="709" w:hanging="283"/>
        <w:contextualSpacing/>
        <w:jc w:val="both"/>
        <w:rPr>
          <w:rFonts w:ascii="Times New Roman" w:hAnsi="Times New Roman"/>
          <w:lang w:eastAsia="en-US"/>
        </w:rPr>
      </w:pPr>
      <w:r w:rsidRPr="00C36164">
        <w:rPr>
          <w:rFonts w:ascii="Times New Roman" w:hAnsi="Times New Roman"/>
          <w:lang w:eastAsia="en-US"/>
        </w:rPr>
        <w:t>żądania wyjaśnień w przypadku wątpliwości w zakresie potwierdzenia spełniania ww. wymogów,</w:t>
      </w:r>
    </w:p>
    <w:p w14:paraId="02DEA8DA" w14:textId="77777777" w:rsidR="0077108C" w:rsidRPr="00C36164" w:rsidRDefault="0077108C" w:rsidP="0077108C">
      <w:pPr>
        <w:widowControl w:val="0"/>
        <w:numPr>
          <w:ilvl w:val="0"/>
          <w:numId w:val="29"/>
        </w:numPr>
        <w:tabs>
          <w:tab w:val="left" w:pos="426"/>
        </w:tabs>
        <w:spacing w:after="0" w:line="240" w:lineRule="auto"/>
        <w:ind w:left="709" w:hanging="283"/>
        <w:contextualSpacing/>
        <w:jc w:val="both"/>
        <w:rPr>
          <w:rFonts w:ascii="Times New Roman" w:hAnsi="Times New Roman"/>
          <w:lang w:eastAsia="en-US"/>
        </w:rPr>
      </w:pPr>
      <w:r w:rsidRPr="00C36164">
        <w:rPr>
          <w:rFonts w:ascii="Times New Roman" w:hAnsi="Times New Roman"/>
          <w:lang w:eastAsia="en-US"/>
        </w:rPr>
        <w:t>przeprowadzania kontroli na miejscu wykonywania świadczenia.</w:t>
      </w:r>
    </w:p>
    <w:p w14:paraId="33007163" w14:textId="77777777" w:rsidR="0077108C" w:rsidRPr="00C36164" w:rsidRDefault="0077108C" w:rsidP="0077108C">
      <w:pPr>
        <w:widowControl w:val="0"/>
        <w:numPr>
          <w:ilvl w:val="0"/>
          <w:numId w:val="28"/>
        </w:numPr>
        <w:tabs>
          <w:tab w:val="left" w:pos="426"/>
        </w:tabs>
        <w:spacing w:after="0" w:line="240" w:lineRule="auto"/>
        <w:contextualSpacing/>
        <w:jc w:val="both"/>
        <w:rPr>
          <w:rFonts w:ascii="Times New Roman" w:hAnsi="Times New Roman"/>
          <w:lang w:val="pl" w:eastAsia="en-US"/>
        </w:rPr>
      </w:pPr>
      <w:r w:rsidRPr="00C36164">
        <w:rPr>
          <w:rFonts w:ascii="Times New Roman" w:hAnsi="Times New Roman"/>
          <w:lang w:val="pl" w:eastAsia="en-US"/>
        </w:rPr>
        <w:t>W trakcie realizacji zamówienia na każde wezwanie zamawiającego w wyznaczonym przez niego terminie (nie krótszym niż 3 dni robocze) wykonawca zobowiązany jest przedłożyć zamawiającemu aktualny wykaz osób, zgodnie z załącznikiem nr 1 do umowy oraz wskazane poniżej dowody (do wyboru zamawiającego) w celu potwierdzenia spełnienia wymogu zatrudnienia na podstawie umowy o pracę przez wykonawcę lub podwykonawcę osób wykonujących wskazane w ust. 1 czynności w trakcie realizacji zamówienia:</w:t>
      </w:r>
    </w:p>
    <w:p w14:paraId="330AB3AB" w14:textId="77777777" w:rsidR="0077108C" w:rsidRPr="00C36164" w:rsidRDefault="0077108C" w:rsidP="0077108C">
      <w:pPr>
        <w:widowControl w:val="0"/>
        <w:numPr>
          <w:ilvl w:val="0"/>
          <w:numId w:val="30"/>
        </w:numPr>
        <w:tabs>
          <w:tab w:val="left" w:pos="426"/>
        </w:tabs>
        <w:spacing w:after="0" w:line="240" w:lineRule="auto"/>
        <w:contextualSpacing/>
        <w:jc w:val="both"/>
        <w:rPr>
          <w:rFonts w:ascii="Times New Roman" w:hAnsi="Times New Roman"/>
          <w:lang w:val="pl" w:eastAsia="en-US"/>
        </w:rPr>
      </w:pPr>
      <w:r w:rsidRPr="00C36164">
        <w:rPr>
          <w:rFonts w:ascii="Times New Roman" w:hAnsi="Times New Roman"/>
          <w:lang w:val="pl" w:eastAsia="en-US"/>
        </w:rPr>
        <w:t xml:space="preserve">Oświadczenia zatrudnionego pracownika </w:t>
      </w:r>
    </w:p>
    <w:p w14:paraId="3C9B634A" w14:textId="77777777" w:rsidR="0077108C" w:rsidRPr="00C36164" w:rsidRDefault="0077108C" w:rsidP="0077108C">
      <w:pPr>
        <w:widowControl w:val="0"/>
        <w:numPr>
          <w:ilvl w:val="0"/>
          <w:numId w:val="30"/>
        </w:numPr>
        <w:tabs>
          <w:tab w:val="left" w:pos="426"/>
        </w:tabs>
        <w:spacing w:after="0" w:line="240" w:lineRule="auto"/>
        <w:contextualSpacing/>
        <w:jc w:val="both"/>
        <w:rPr>
          <w:rFonts w:ascii="Times New Roman" w:hAnsi="Times New Roman"/>
          <w:lang w:val="pl" w:eastAsia="en-US"/>
        </w:rPr>
      </w:pPr>
      <w:r w:rsidRPr="00C36164">
        <w:rPr>
          <w:rFonts w:ascii="Times New Roman" w:hAnsi="Times New Roman"/>
          <w:lang w:val="pl" w:eastAsia="en-US"/>
        </w:rPr>
        <w:t>Oświadczenia wykonawcy lub podwykonawcy o zatrudnieniu pracownika na podstawie umowy o pracę</w:t>
      </w:r>
    </w:p>
    <w:p w14:paraId="303CE241" w14:textId="77777777" w:rsidR="0077108C" w:rsidRPr="00C36164" w:rsidRDefault="0077108C" w:rsidP="0077108C">
      <w:pPr>
        <w:widowControl w:val="0"/>
        <w:numPr>
          <w:ilvl w:val="0"/>
          <w:numId w:val="30"/>
        </w:numPr>
        <w:tabs>
          <w:tab w:val="left" w:pos="426"/>
        </w:tabs>
        <w:spacing w:after="0" w:line="240" w:lineRule="auto"/>
        <w:contextualSpacing/>
        <w:jc w:val="both"/>
        <w:rPr>
          <w:rFonts w:ascii="Times New Roman" w:hAnsi="Times New Roman"/>
          <w:lang w:val="pl" w:eastAsia="en-US"/>
        </w:rPr>
      </w:pPr>
      <w:r w:rsidRPr="00C36164">
        <w:rPr>
          <w:rFonts w:ascii="Times New Roman" w:hAnsi="Times New Roman"/>
          <w:lang w:val="pl" w:eastAsia="en-US"/>
        </w:rPr>
        <w:t xml:space="preserve">Poświadczonej za zgodność z oryginałem kopii umowy o pracę zanonimizowanej w sposób zapewniający ochronę danych osobowych pracowników zgodnie z przepisami ustawy z dnia 10 maja 2018 r. o ochronie danych osobowych oraz RODO </w:t>
      </w:r>
    </w:p>
    <w:p w14:paraId="2AC09F52" w14:textId="77777777" w:rsidR="0077108C" w:rsidRPr="00C36164" w:rsidRDefault="0077108C" w:rsidP="0077108C">
      <w:pPr>
        <w:widowControl w:val="0"/>
        <w:numPr>
          <w:ilvl w:val="0"/>
          <w:numId w:val="30"/>
        </w:numPr>
        <w:tabs>
          <w:tab w:val="left" w:pos="426"/>
        </w:tabs>
        <w:spacing w:after="0" w:line="240" w:lineRule="auto"/>
        <w:contextualSpacing/>
        <w:jc w:val="both"/>
        <w:rPr>
          <w:rFonts w:ascii="Times New Roman" w:hAnsi="Times New Roman"/>
          <w:lang w:val="pl" w:eastAsia="en-US"/>
        </w:rPr>
      </w:pPr>
      <w:r w:rsidRPr="00C36164">
        <w:rPr>
          <w:rFonts w:ascii="Times New Roman" w:hAnsi="Times New Roman"/>
          <w:lang w:val="pl" w:eastAsia="en-US"/>
        </w:rPr>
        <w:lastRenderedPageBreak/>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3AACE01C" w14:textId="77777777" w:rsidR="0077108C" w:rsidRPr="00C36164" w:rsidRDefault="0077108C" w:rsidP="0077108C">
      <w:pPr>
        <w:widowControl w:val="0"/>
        <w:tabs>
          <w:tab w:val="left" w:pos="426"/>
        </w:tabs>
        <w:suppressAutoHyphens w:val="0"/>
        <w:spacing w:after="0" w:line="240" w:lineRule="auto"/>
        <w:ind w:left="425"/>
        <w:contextualSpacing/>
        <w:jc w:val="both"/>
        <w:rPr>
          <w:rFonts w:ascii="Times New Roman" w:hAnsi="Times New Roman"/>
          <w:lang w:val="pl" w:eastAsia="en-US"/>
        </w:rPr>
      </w:pPr>
      <w:r w:rsidRPr="00C36164">
        <w:rPr>
          <w:rFonts w:ascii="Times New Roman" w:hAnsi="Times New Roman"/>
          <w:lang w:val="pl" w:eastAsia="en-US"/>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151E6B6A" w14:textId="288A5FA2" w:rsidR="0077108C" w:rsidRPr="00C36164" w:rsidRDefault="0077108C" w:rsidP="0077108C">
      <w:pPr>
        <w:widowControl w:val="0"/>
        <w:numPr>
          <w:ilvl w:val="0"/>
          <w:numId w:val="31"/>
        </w:numPr>
        <w:tabs>
          <w:tab w:val="left" w:pos="426"/>
        </w:tabs>
        <w:spacing w:after="0" w:line="240" w:lineRule="auto"/>
        <w:ind w:left="426" w:hanging="426"/>
        <w:contextualSpacing/>
        <w:jc w:val="both"/>
        <w:rPr>
          <w:rFonts w:ascii="Times New Roman" w:hAnsi="Times New Roman"/>
          <w:lang w:val="pl" w:eastAsia="en-US"/>
        </w:rPr>
      </w:pPr>
      <w:r w:rsidRPr="00C36164">
        <w:rPr>
          <w:rFonts w:ascii="Times New Roman" w:hAnsi="Times New Roman"/>
          <w:lang w:val="pl" w:eastAsia="en-US"/>
        </w:rPr>
        <w:t xml:space="preserve">Nieprzedłożenie przez Wykonawcę dokumentów, o których mowa w § </w:t>
      </w:r>
      <w:r w:rsidR="00D266CA" w:rsidRPr="00C36164">
        <w:rPr>
          <w:rFonts w:ascii="Times New Roman" w:hAnsi="Times New Roman"/>
          <w:lang w:val="pl" w:eastAsia="en-US"/>
        </w:rPr>
        <w:t>7</w:t>
      </w:r>
      <w:r w:rsidRPr="00C36164">
        <w:rPr>
          <w:rFonts w:ascii="Times New Roman" w:hAnsi="Times New Roman"/>
          <w:lang w:val="pl" w:eastAsia="en-US"/>
        </w:rPr>
        <w:t xml:space="preserve"> ust. 2, </w:t>
      </w:r>
      <w:r w:rsidRPr="00C36164">
        <w:rPr>
          <w:rFonts w:ascii="Times New Roman" w:hAnsi="Times New Roman"/>
          <w:lang w:val="pl" w:eastAsia="en-US"/>
        </w:rPr>
        <w:br/>
        <w:t xml:space="preserve">w terminie wskazanym przez Zamawiającego będzie traktowane jako niewypełnienie obowiązku zatrudnienia pracowników na podstawie umowy o pracę oraz będzie skutkować naliczeniem kary umownej w wysokości określonej w § </w:t>
      </w:r>
      <w:r w:rsidR="00D266CA" w:rsidRPr="00C36164">
        <w:rPr>
          <w:rFonts w:ascii="Times New Roman" w:hAnsi="Times New Roman"/>
          <w:lang w:val="pl" w:eastAsia="en-US"/>
        </w:rPr>
        <w:t>6</w:t>
      </w:r>
      <w:r w:rsidRPr="00C36164">
        <w:rPr>
          <w:rFonts w:ascii="Times New Roman" w:hAnsi="Times New Roman"/>
          <w:lang w:val="pl" w:eastAsia="en-US"/>
        </w:rPr>
        <w:t xml:space="preserve"> </w:t>
      </w:r>
      <w:r w:rsidRPr="00987D8D">
        <w:rPr>
          <w:rFonts w:ascii="Times New Roman" w:hAnsi="Times New Roman"/>
          <w:lang w:val="pl" w:eastAsia="en-US"/>
        </w:rPr>
        <w:t xml:space="preserve">ust. 1 </w:t>
      </w:r>
      <w:r w:rsidR="00D266CA" w:rsidRPr="00987D8D">
        <w:rPr>
          <w:rFonts w:ascii="Times New Roman" w:hAnsi="Times New Roman"/>
          <w:lang w:val="pl" w:eastAsia="en-US"/>
        </w:rPr>
        <w:t xml:space="preserve">pkt. </w:t>
      </w:r>
      <w:r w:rsidR="005166C8" w:rsidRPr="00987D8D">
        <w:rPr>
          <w:rFonts w:ascii="Times New Roman" w:hAnsi="Times New Roman"/>
          <w:lang w:val="pl" w:eastAsia="en-US"/>
        </w:rPr>
        <w:t>5</w:t>
      </w:r>
      <w:r w:rsidRPr="00987D8D">
        <w:rPr>
          <w:rFonts w:ascii="Times New Roman" w:hAnsi="Times New Roman"/>
          <w:lang w:val="pl" w:eastAsia="en-US"/>
        </w:rPr>
        <w:t xml:space="preserve"> umowy.</w:t>
      </w:r>
    </w:p>
    <w:p w14:paraId="0E81E961" w14:textId="6DBE444A" w:rsidR="00CC6A42" w:rsidRPr="00AF5504" w:rsidRDefault="0077108C" w:rsidP="00D266CA">
      <w:pPr>
        <w:widowControl w:val="0"/>
        <w:numPr>
          <w:ilvl w:val="0"/>
          <w:numId w:val="31"/>
        </w:numPr>
        <w:tabs>
          <w:tab w:val="left" w:pos="426"/>
        </w:tabs>
        <w:spacing w:after="0" w:line="240" w:lineRule="auto"/>
        <w:ind w:left="426" w:hanging="426"/>
        <w:contextualSpacing/>
        <w:jc w:val="both"/>
        <w:rPr>
          <w:rFonts w:ascii="Times New Roman" w:hAnsi="Times New Roman"/>
          <w:lang w:val="pl" w:eastAsia="en-US"/>
        </w:rPr>
      </w:pPr>
      <w:r w:rsidRPr="00C36164">
        <w:rPr>
          <w:rFonts w:ascii="Times New Roman" w:hAnsi="Times New Roman"/>
          <w:lang w:eastAsia="en-US"/>
        </w:rPr>
        <w:t>W przypadku uzasadnionych wątpliwości, co do przestrzegania prawa pracy przez Wykonawcę lub Podwykonawcę, Zamawiający może zwrócić się o przeprowadzenie kontroli przez Państwową Inspekcję Pracy.</w:t>
      </w:r>
    </w:p>
    <w:p w14:paraId="547BE10F" w14:textId="5626C4E3" w:rsidR="00CC6A42" w:rsidRPr="00C36164" w:rsidRDefault="00CC6A42" w:rsidP="00CC6A42">
      <w:pPr>
        <w:spacing w:after="0"/>
        <w:jc w:val="center"/>
        <w:rPr>
          <w:rFonts w:ascii="Times New Roman" w:hAnsi="Times New Roman"/>
          <w:b/>
        </w:rPr>
      </w:pPr>
      <w:r w:rsidRPr="00C36164">
        <w:rPr>
          <w:rFonts w:ascii="Times New Roman" w:hAnsi="Times New Roman"/>
          <w:b/>
        </w:rPr>
        <w:t>§8</w:t>
      </w:r>
    </w:p>
    <w:p w14:paraId="37441F0B" w14:textId="5B3D4B73" w:rsidR="000665ED" w:rsidRPr="00C36164" w:rsidRDefault="000665ED" w:rsidP="000665ED">
      <w:pPr>
        <w:widowControl w:val="0"/>
        <w:shd w:val="clear" w:color="auto" w:fill="FFFFFF"/>
        <w:tabs>
          <w:tab w:val="left" w:pos="426"/>
        </w:tabs>
        <w:spacing w:after="0" w:line="240" w:lineRule="auto"/>
        <w:ind w:left="360"/>
        <w:contextualSpacing/>
        <w:jc w:val="center"/>
        <w:rPr>
          <w:rFonts w:ascii="Times New Roman" w:eastAsia="Times New Roman" w:hAnsi="Times New Roman"/>
          <w:lang w:eastAsia="ar-SA"/>
        </w:rPr>
      </w:pPr>
      <w:bookmarkStart w:id="2" w:name="_Hlk87353386"/>
      <w:r w:rsidRPr="00C36164">
        <w:rPr>
          <w:rFonts w:ascii="Times New Roman" w:eastAsia="SimSun" w:hAnsi="Times New Roman"/>
          <w:b/>
          <w:kern w:val="2"/>
          <w:lang w:bidi="hi-IN"/>
        </w:rPr>
        <w:t>Podwykonawstw</w:t>
      </w:r>
      <w:r w:rsidR="009A2965" w:rsidRPr="00C36164">
        <w:rPr>
          <w:rFonts w:ascii="Times New Roman" w:eastAsia="SimSun" w:hAnsi="Times New Roman"/>
          <w:b/>
          <w:kern w:val="2"/>
          <w:lang w:bidi="hi-IN"/>
        </w:rPr>
        <w:t>o</w:t>
      </w:r>
    </w:p>
    <w:bookmarkEnd w:id="2"/>
    <w:p w14:paraId="64DE9D17" w14:textId="675554C8" w:rsidR="00927D96" w:rsidRPr="00C36164" w:rsidRDefault="00927D96" w:rsidP="00927D96">
      <w:pPr>
        <w:widowControl w:val="0"/>
        <w:numPr>
          <w:ilvl w:val="0"/>
          <w:numId w:val="20"/>
        </w:numPr>
        <w:tabs>
          <w:tab w:val="left" w:pos="426"/>
        </w:tabs>
        <w:suppressAutoHyphens w:val="0"/>
        <w:spacing w:after="0" w:line="240" w:lineRule="auto"/>
        <w:ind w:left="426" w:hanging="426"/>
        <w:contextualSpacing/>
        <w:jc w:val="both"/>
        <w:rPr>
          <w:rFonts w:ascii="Times New Roman" w:hAnsi="Times New Roman"/>
          <w:lang w:eastAsia="en-US"/>
        </w:rPr>
      </w:pPr>
      <w:r w:rsidRPr="00C36164">
        <w:rPr>
          <w:rFonts w:ascii="Times New Roman" w:hAnsi="Times New Roman"/>
          <w:lang w:eastAsia="en-US"/>
        </w:rPr>
        <w:t>Zgodnie z treścią złożonej oferty (lub umowy podwykonawstwa), Wykonawca powierza podwykonawcy(om)</w:t>
      </w:r>
      <w:r w:rsidR="000B4515" w:rsidRPr="000B4515">
        <w:rPr>
          <w:rFonts w:ascii="Times New Roman" w:hAnsi="Times New Roman"/>
          <w:lang w:eastAsia="en-US"/>
        </w:rPr>
        <w:t>………………..</w:t>
      </w:r>
      <w:r w:rsidRPr="00C36164">
        <w:rPr>
          <w:rFonts w:ascii="Times New Roman" w:hAnsi="Times New Roman"/>
          <w:lang w:eastAsia="en-US"/>
        </w:rPr>
        <w:t xml:space="preserve">adres </w:t>
      </w:r>
      <w:r w:rsidRPr="000B4515">
        <w:rPr>
          <w:rFonts w:ascii="Times New Roman" w:hAnsi="Times New Roman"/>
          <w:lang w:eastAsia="en-US"/>
        </w:rPr>
        <w:t>………………………………</w:t>
      </w:r>
      <w:r w:rsidRPr="00C36164">
        <w:rPr>
          <w:rFonts w:ascii="Times New Roman" w:hAnsi="Times New Roman"/>
          <w:lang w:eastAsia="en-US"/>
        </w:rPr>
        <w:t xml:space="preserve">wykonanie następującego zakresu umowy: </w:t>
      </w:r>
      <w:r w:rsidRPr="000B4515">
        <w:rPr>
          <w:rFonts w:ascii="Times New Roman" w:hAnsi="Times New Roman"/>
          <w:lang w:eastAsia="en-US"/>
        </w:rPr>
        <w:t xml:space="preserve">…………………………… . </w:t>
      </w:r>
    </w:p>
    <w:p w14:paraId="4B3D6D52" w14:textId="6E93EEA4" w:rsidR="00927D96" w:rsidRPr="00C36164" w:rsidRDefault="00927D96" w:rsidP="00927D96">
      <w:pPr>
        <w:widowControl w:val="0"/>
        <w:tabs>
          <w:tab w:val="left" w:pos="426"/>
        </w:tabs>
        <w:suppressAutoHyphens w:val="0"/>
        <w:spacing w:after="0" w:line="240" w:lineRule="auto"/>
        <w:ind w:left="360"/>
        <w:contextualSpacing/>
        <w:jc w:val="both"/>
        <w:rPr>
          <w:rFonts w:ascii="Times New Roman" w:hAnsi="Times New Roman"/>
          <w:lang w:eastAsia="en-US"/>
        </w:rPr>
      </w:pPr>
      <w:r w:rsidRPr="00C36164">
        <w:rPr>
          <w:rFonts w:ascii="Times New Roman" w:hAnsi="Times New Roman"/>
          <w:lang w:eastAsia="en-US"/>
        </w:rPr>
        <w:t xml:space="preserve">Przedstawicielem podwykonawcy jest </w:t>
      </w:r>
      <w:r w:rsidRPr="000B4515">
        <w:rPr>
          <w:rFonts w:ascii="Times New Roman" w:hAnsi="Times New Roman"/>
          <w:lang w:eastAsia="en-US"/>
        </w:rPr>
        <w:t>………………….……tel. ……......…..e-mail ……………</w:t>
      </w:r>
    </w:p>
    <w:p w14:paraId="0E97C732" w14:textId="77777777" w:rsidR="00927D96" w:rsidRPr="00C36164" w:rsidRDefault="00927D96" w:rsidP="00927D96">
      <w:pPr>
        <w:widowControl w:val="0"/>
        <w:tabs>
          <w:tab w:val="left" w:pos="426"/>
        </w:tabs>
        <w:suppressAutoHyphens w:val="0"/>
        <w:spacing w:after="0" w:line="240" w:lineRule="auto"/>
        <w:contextualSpacing/>
        <w:jc w:val="both"/>
        <w:rPr>
          <w:rFonts w:ascii="Times New Roman" w:hAnsi="Times New Roman"/>
          <w:i/>
          <w:iCs/>
          <w:u w:val="single"/>
          <w:lang w:eastAsia="en-US"/>
        </w:rPr>
      </w:pPr>
      <w:r w:rsidRPr="00C36164">
        <w:rPr>
          <w:rFonts w:ascii="Times New Roman" w:hAnsi="Times New Roman"/>
          <w:i/>
          <w:iCs/>
          <w:u w:val="single"/>
          <w:lang w:eastAsia="en-US"/>
        </w:rPr>
        <w:t xml:space="preserve">Opcjonalnie: </w:t>
      </w:r>
    </w:p>
    <w:p w14:paraId="6FC18BEC" w14:textId="6272527B" w:rsidR="00927D96" w:rsidRPr="00C36164" w:rsidRDefault="00927D96" w:rsidP="00927D96">
      <w:pPr>
        <w:widowControl w:val="0"/>
        <w:tabs>
          <w:tab w:val="left" w:pos="426"/>
        </w:tabs>
        <w:suppressAutoHyphens w:val="0"/>
        <w:spacing w:after="0" w:line="240" w:lineRule="auto"/>
        <w:ind w:left="360"/>
        <w:contextualSpacing/>
        <w:jc w:val="both"/>
        <w:rPr>
          <w:rFonts w:ascii="Times New Roman" w:hAnsi="Times New Roman"/>
          <w:lang w:eastAsia="en-US"/>
        </w:rPr>
      </w:pPr>
      <w:r w:rsidRPr="00C36164">
        <w:rPr>
          <w:rFonts w:ascii="Times New Roman" w:hAnsi="Times New Roman"/>
          <w:lang w:eastAsia="en-US"/>
        </w:rPr>
        <w:t xml:space="preserve"> Zgodnie z treścią złożonej oferty, Wykonawca wykona przedmiot umowy samodzielnie.</w:t>
      </w:r>
    </w:p>
    <w:p w14:paraId="659669D4" w14:textId="77777777" w:rsidR="000665ED" w:rsidRPr="00C36164" w:rsidRDefault="000665ED" w:rsidP="000665ED">
      <w:pPr>
        <w:widowControl w:val="0"/>
        <w:numPr>
          <w:ilvl w:val="0"/>
          <w:numId w:val="20"/>
        </w:numPr>
        <w:tabs>
          <w:tab w:val="left" w:pos="426"/>
        </w:tabs>
        <w:suppressAutoHyphens w:val="0"/>
        <w:spacing w:after="0" w:line="240" w:lineRule="auto"/>
        <w:ind w:left="425" w:hanging="425"/>
        <w:contextualSpacing/>
        <w:jc w:val="both"/>
        <w:rPr>
          <w:rFonts w:ascii="Times New Roman" w:hAnsi="Times New Roman"/>
          <w:lang w:eastAsia="en-US"/>
        </w:rPr>
      </w:pPr>
      <w:r w:rsidRPr="00C36164">
        <w:rPr>
          <w:rFonts w:ascii="Times New Roman" w:hAnsi="Times New Roman"/>
          <w:lang w:eastAsia="en-US"/>
        </w:rPr>
        <w:t xml:space="preserve">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 oraz poda jego dane podwykonawcy tj. </w:t>
      </w:r>
      <w:r w:rsidRPr="00C36164">
        <w:rPr>
          <w:rFonts w:ascii="Times New Roman" w:eastAsia="Times New Roman" w:hAnsi="Times New Roman"/>
          <w:lang w:eastAsia="ar-SA"/>
        </w:rPr>
        <w:t>nazwy, dane kontaktowe oraz przedstawicieli</w:t>
      </w:r>
      <w:r w:rsidRPr="00C36164">
        <w:rPr>
          <w:rFonts w:ascii="Times New Roman" w:hAnsi="Times New Roman"/>
          <w:lang w:eastAsia="en-US"/>
        </w:rPr>
        <w:t xml:space="preserve">. W przypadku zmiany danych dotyczących podwykonawcy dokona ich aktualizacji.  </w:t>
      </w:r>
    </w:p>
    <w:p w14:paraId="5666CF64" w14:textId="77777777" w:rsidR="000665ED" w:rsidRPr="00C36164" w:rsidRDefault="000665ED" w:rsidP="000665ED">
      <w:pPr>
        <w:widowControl w:val="0"/>
        <w:numPr>
          <w:ilvl w:val="0"/>
          <w:numId w:val="20"/>
        </w:numPr>
        <w:tabs>
          <w:tab w:val="left" w:pos="426"/>
        </w:tabs>
        <w:suppressAutoHyphens w:val="0"/>
        <w:spacing w:after="0" w:line="240" w:lineRule="auto"/>
        <w:ind w:left="425" w:hanging="425"/>
        <w:contextualSpacing/>
        <w:jc w:val="both"/>
        <w:rPr>
          <w:rFonts w:ascii="Times New Roman" w:hAnsi="Times New Roman"/>
          <w:lang w:eastAsia="en-US"/>
        </w:rPr>
      </w:pPr>
      <w:r w:rsidRPr="00C36164">
        <w:rPr>
          <w:rFonts w:ascii="Times New Roman" w:eastAsia="Times New Roman" w:hAnsi="Times New Roman"/>
          <w:lang w:eastAsia="ar-SA"/>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412F2651" w14:textId="74B4335D" w:rsidR="000665ED" w:rsidRPr="00C36164" w:rsidRDefault="00927D96" w:rsidP="000665ED">
      <w:pPr>
        <w:numPr>
          <w:ilvl w:val="0"/>
          <w:numId w:val="21"/>
        </w:numPr>
        <w:tabs>
          <w:tab w:val="left" w:pos="284"/>
        </w:tabs>
        <w:suppressAutoHyphens w:val="0"/>
        <w:spacing w:after="0" w:line="240" w:lineRule="auto"/>
        <w:ind w:left="425" w:hanging="425"/>
        <w:contextualSpacing/>
        <w:jc w:val="both"/>
        <w:rPr>
          <w:rFonts w:ascii="Times New Roman" w:eastAsia="Times New Roman" w:hAnsi="Times New Roman"/>
          <w:lang w:eastAsia="pl-PL"/>
        </w:rPr>
      </w:pPr>
      <w:r w:rsidRPr="00C36164">
        <w:rPr>
          <w:rFonts w:ascii="Times New Roman" w:eastAsia="Times New Roman" w:hAnsi="Times New Roman"/>
          <w:lang w:eastAsia="pl-PL"/>
        </w:rPr>
        <w:t xml:space="preserve">   </w:t>
      </w:r>
      <w:r w:rsidR="000665ED" w:rsidRPr="00C36164">
        <w:rPr>
          <w:rFonts w:ascii="Times New Roman" w:eastAsia="Times New Roman" w:hAnsi="Times New Roman"/>
          <w:lang w:eastAsia="pl-PL"/>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48DDB5FC" w14:textId="2620C0CD" w:rsidR="000665ED" w:rsidRPr="00C36164" w:rsidRDefault="00927D96" w:rsidP="000665ED">
      <w:pPr>
        <w:numPr>
          <w:ilvl w:val="0"/>
          <w:numId w:val="21"/>
        </w:numPr>
        <w:tabs>
          <w:tab w:val="left" w:pos="284"/>
        </w:tabs>
        <w:suppressAutoHyphens w:val="0"/>
        <w:spacing w:after="0" w:line="240" w:lineRule="auto"/>
        <w:ind w:left="425" w:hanging="425"/>
        <w:contextualSpacing/>
        <w:jc w:val="both"/>
        <w:rPr>
          <w:rFonts w:ascii="Times New Roman" w:eastAsia="Times New Roman" w:hAnsi="Times New Roman"/>
          <w:lang w:eastAsia="pl-PL"/>
        </w:rPr>
      </w:pPr>
      <w:r w:rsidRPr="00C36164">
        <w:rPr>
          <w:rFonts w:ascii="Times New Roman" w:eastAsia="Times New Roman" w:hAnsi="Times New Roman"/>
          <w:lang w:eastAsia="pl-PL"/>
        </w:rPr>
        <w:t xml:space="preserve">  </w:t>
      </w:r>
      <w:r w:rsidR="000665ED" w:rsidRPr="00C36164">
        <w:rPr>
          <w:rFonts w:ascii="Times New Roman" w:eastAsia="Times New Roman" w:hAnsi="Times New Roman"/>
          <w:lang w:eastAsia="pl-PL"/>
        </w:rPr>
        <w:t>Wykonawca ponosi pełną odpowiedzialność odszkodowawczą za działania i zaniechania podjęte przez podwykonawcę w związku z realizacją niniejszej umowy.</w:t>
      </w:r>
    </w:p>
    <w:p w14:paraId="0E08068C" w14:textId="74ECB55C" w:rsidR="00D266CA" w:rsidRPr="00AF5504" w:rsidRDefault="00927D96" w:rsidP="00AF5504">
      <w:pPr>
        <w:pStyle w:val="Akapitzlist"/>
        <w:numPr>
          <w:ilvl w:val="0"/>
          <w:numId w:val="21"/>
        </w:numPr>
        <w:tabs>
          <w:tab w:val="left" w:pos="567"/>
        </w:tabs>
        <w:ind w:left="426" w:hanging="426"/>
        <w:rPr>
          <w:rFonts w:ascii="Times New Roman" w:eastAsia="Times New Roman" w:hAnsi="Times New Roman"/>
          <w:lang w:eastAsia="pl-PL"/>
        </w:rPr>
      </w:pPr>
      <w:r w:rsidRPr="00C36164">
        <w:rPr>
          <w:rFonts w:ascii="Times New Roman" w:eastAsia="Times New Roman" w:hAnsi="Times New Roman"/>
          <w:lang w:eastAsia="pl-PL"/>
        </w:rPr>
        <w:t xml:space="preserve">Podwykonawca zobowiązany jest realizować obowiązki przewidziane w § </w:t>
      </w:r>
      <w:r w:rsidR="00C36164" w:rsidRPr="00C36164">
        <w:rPr>
          <w:rFonts w:ascii="Times New Roman" w:eastAsia="Times New Roman" w:hAnsi="Times New Roman"/>
          <w:lang w:eastAsia="pl-PL"/>
        </w:rPr>
        <w:t>7</w:t>
      </w:r>
      <w:r w:rsidRPr="00C36164">
        <w:rPr>
          <w:rFonts w:ascii="Times New Roman" w:eastAsia="Times New Roman" w:hAnsi="Times New Roman"/>
          <w:lang w:eastAsia="pl-PL"/>
        </w:rPr>
        <w:t xml:space="preserve"> niniejszej umowy.</w:t>
      </w:r>
    </w:p>
    <w:p w14:paraId="3ACA2EE5" w14:textId="5FEFCFE9" w:rsidR="004154B8" w:rsidRPr="00C36164" w:rsidRDefault="004154B8" w:rsidP="004154B8">
      <w:pPr>
        <w:spacing w:after="0"/>
        <w:jc w:val="center"/>
        <w:rPr>
          <w:rFonts w:ascii="Times New Roman" w:hAnsi="Times New Roman"/>
          <w:b/>
        </w:rPr>
      </w:pPr>
      <w:r w:rsidRPr="00C36164">
        <w:rPr>
          <w:rFonts w:ascii="Times New Roman" w:hAnsi="Times New Roman"/>
          <w:b/>
        </w:rPr>
        <w:t>§</w:t>
      </w:r>
      <w:r w:rsidR="00CC6A42" w:rsidRPr="00C36164">
        <w:rPr>
          <w:rFonts w:ascii="Times New Roman" w:hAnsi="Times New Roman"/>
          <w:b/>
        </w:rPr>
        <w:t>9</w:t>
      </w:r>
    </w:p>
    <w:p w14:paraId="6C8CB1BA" w14:textId="653BE597" w:rsidR="00927D96" w:rsidRPr="00C36164" w:rsidRDefault="00927D96" w:rsidP="004154B8">
      <w:pPr>
        <w:spacing w:after="0"/>
        <w:jc w:val="center"/>
        <w:rPr>
          <w:rFonts w:ascii="Times New Roman" w:hAnsi="Times New Roman"/>
          <w:b/>
        </w:rPr>
      </w:pPr>
      <w:r w:rsidRPr="00C36164">
        <w:rPr>
          <w:rFonts w:ascii="Times New Roman" w:hAnsi="Times New Roman"/>
          <w:b/>
        </w:rPr>
        <w:t>Prawa autorskie</w:t>
      </w:r>
    </w:p>
    <w:p w14:paraId="7975D51D" w14:textId="77777777" w:rsidR="004154B8" w:rsidRPr="00C36164" w:rsidRDefault="004154B8" w:rsidP="00CC6A42">
      <w:pPr>
        <w:numPr>
          <w:ilvl w:val="0"/>
          <w:numId w:val="7"/>
        </w:numPr>
        <w:tabs>
          <w:tab w:val="clear" w:pos="720"/>
          <w:tab w:val="num" w:pos="360"/>
        </w:tabs>
        <w:suppressAutoHyphens w:val="0"/>
        <w:autoSpaceDE w:val="0"/>
        <w:autoSpaceDN w:val="0"/>
        <w:adjustRightInd w:val="0"/>
        <w:spacing w:after="0" w:line="240" w:lineRule="auto"/>
        <w:ind w:left="426" w:hanging="426"/>
        <w:jc w:val="both"/>
        <w:rPr>
          <w:rFonts w:ascii="Times New Roman" w:eastAsia="Times New Roman" w:hAnsi="Times New Roman"/>
          <w:lang w:val="en-US" w:eastAsia="pl-PL"/>
        </w:rPr>
      </w:pPr>
      <w:r w:rsidRPr="00C36164">
        <w:rPr>
          <w:rFonts w:ascii="Times New Roman" w:eastAsia="Times New Roman" w:hAnsi="Times New Roman"/>
          <w:lang w:val="pl" w:eastAsia="pl-PL"/>
        </w:rPr>
        <w:t>Wykonawca przenosi na Zamawiającego autorskie prawa majątkowe do sporządzanych projekt</w:t>
      </w:r>
      <w:r w:rsidRPr="00C36164">
        <w:rPr>
          <w:rFonts w:ascii="Times New Roman" w:eastAsia="Times New Roman" w:hAnsi="Times New Roman"/>
          <w:lang w:val="en-US" w:eastAsia="pl-PL"/>
        </w:rPr>
        <w:t>ów decyzji i analiz, o których mowa  §2 umowy, bez dodatkowej zapłaty.</w:t>
      </w:r>
    </w:p>
    <w:p w14:paraId="387DB624" w14:textId="77777777" w:rsidR="004154B8" w:rsidRPr="00C36164" w:rsidRDefault="004154B8" w:rsidP="00CC6A42">
      <w:pPr>
        <w:numPr>
          <w:ilvl w:val="0"/>
          <w:numId w:val="7"/>
        </w:numPr>
        <w:tabs>
          <w:tab w:val="clear" w:pos="720"/>
          <w:tab w:val="num" w:pos="360"/>
        </w:tabs>
        <w:suppressAutoHyphens w:val="0"/>
        <w:autoSpaceDE w:val="0"/>
        <w:autoSpaceDN w:val="0"/>
        <w:adjustRightInd w:val="0"/>
        <w:spacing w:after="0" w:line="240" w:lineRule="auto"/>
        <w:ind w:left="426" w:hanging="426"/>
        <w:jc w:val="both"/>
        <w:rPr>
          <w:rFonts w:ascii="Times New Roman" w:eastAsia="Times New Roman" w:hAnsi="Times New Roman"/>
          <w:lang w:val="en-US" w:eastAsia="pl-PL"/>
        </w:rPr>
      </w:pPr>
      <w:r w:rsidRPr="00C36164">
        <w:rPr>
          <w:rFonts w:ascii="Times New Roman" w:eastAsia="Times New Roman" w:hAnsi="Times New Roman"/>
          <w:lang w:val="pl" w:eastAsia="pl-PL"/>
        </w:rPr>
        <w:t>Zamawiający ma prawo do wykorzystania projekt</w:t>
      </w:r>
      <w:r w:rsidRPr="00C36164">
        <w:rPr>
          <w:rFonts w:ascii="Times New Roman" w:eastAsia="Times New Roman" w:hAnsi="Times New Roman"/>
          <w:lang w:val="en-US" w:eastAsia="pl-PL"/>
        </w:rPr>
        <w:t>ów decyzji i analiz, o których mowa w  § 2 umowy na wszystkich polach eksploatacji w tym do:</w:t>
      </w:r>
    </w:p>
    <w:p w14:paraId="49C15F9D" w14:textId="77777777" w:rsidR="004154B8" w:rsidRPr="00C36164" w:rsidRDefault="004154B8" w:rsidP="00CC6A42">
      <w:pPr>
        <w:numPr>
          <w:ilvl w:val="1"/>
          <w:numId w:val="7"/>
        </w:numPr>
        <w:tabs>
          <w:tab w:val="num" w:pos="709"/>
        </w:tabs>
        <w:suppressAutoHyphens w:val="0"/>
        <w:autoSpaceDE w:val="0"/>
        <w:autoSpaceDN w:val="0"/>
        <w:adjustRightInd w:val="0"/>
        <w:spacing w:after="0" w:line="240" w:lineRule="auto"/>
        <w:ind w:left="426" w:firstLine="0"/>
        <w:jc w:val="both"/>
        <w:rPr>
          <w:rFonts w:ascii="Times New Roman" w:eastAsia="Times New Roman" w:hAnsi="Times New Roman"/>
          <w:lang w:val="pl" w:eastAsia="pl-PL"/>
        </w:rPr>
      </w:pPr>
      <w:r w:rsidRPr="00C36164">
        <w:rPr>
          <w:rFonts w:ascii="Times New Roman" w:eastAsia="Times New Roman" w:hAnsi="Times New Roman"/>
          <w:lang w:val="pl" w:eastAsia="pl-PL"/>
        </w:rPr>
        <w:t>powielania całości lub części dowolną techniką,</w:t>
      </w:r>
    </w:p>
    <w:p w14:paraId="1A7DF064" w14:textId="77777777" w:rsidR="004154B8" w:rsidRPr="00C36164" w:rsidRDefault="004154B8" w:rsidP="00CC6A42">
      <w:pPr>
        <w:numPr>
          <w:ilvl w:val="1"/>
          <w:numId w:val="7"/>
        </w:numPr>
        <w:tabs>
          <w:tab w:val="num" w:pos="709"/>
        </w:tabs>
        <w:suppressAutoHyphens w:val="0"/>
        <w:autoSpaceDE w:val="0"/>
        <w:autoSpaceDN w:val="0"/>
        <w:adjustRightInd w:val="0"/>
        <w:spacing w:after="0" w:line="240" w:lineRule="auto"/>
        <w:ind w:left="426" w:firstLine="0"/>
        <w:jc w:val="both"/>
        <w:rPr>
          <w:rFonts w:ascii="Times New Roman" w:eastAsia="Times New Roman" w:hAnsi="Times New Roman"/>
          <w:lang w:val="pl" w:eastAsia="pl-PL"/>
        </w:rPr>
      </w:pPr>
      <w:r w:rsidRPr="00C36164">
        <w:rPr>
          <w:rFonts w:ascii="Times New Roman" w:eastAsia="Times New Roman" w:hAnsi="Times New Roman"/>
          <w:lang w:val="pl" w:eastAsia="pl-PL"/>
        </w:rPr>
        <w:t>wprowadzania dokumentacji do pamięci komputera oraz przesyłania,</w:t>
      </w:r>
    </w:p>
    <w:p w14:paraId="6C7BE472" w14:textId="77777777" w:rsidR="004154B8" w:rsidRPr="00C36164" w:rsidRDefault="004154B8" w:rsidP="00CC6A42">
      <w:pPr>
        <w:numPr>
          <w:ilvl w:val="1"/>
          <w:numId w:val="7"/>
        </w:numPr>
        <w:tabs>
          <w:tab w:val="num" w:pos="709"/>
        </w:tabs>
        <w:suppressAutoHyphens w:val="0"/>
        <w:autoSpaceDE w:val="0"/>
        <w:autoSpaceDN w:val="0"/>
        <w:adjustRightInd w:val="0"/>
        <w:spacing w:after="0" w:line="240" w:lineRule="auto"/>
        <w:ind w:left="426" w:firstLine="0"/>
        <w:jc w:val="both"/>
        <w:rPr>
          <w:rFonts w:ascii="Times New Roman" w:eastAsia="Times New Roman" w:hAnsi="Times New Roman"/>
          <w:lang w:val="pl" w:eastAsia="pl-PL"/>
        </w:rPr>
      </w:pPr>
      <w:r w:rsidRPr="00C36164">
        <w:rPr>
          <w:rFonts w:ascii="Times New Roman" w:eastAsia="Times New Roman" w:hAnsi="Times New Roman"/>
          <w:lang w:val="pl" w:eastAsia="pl-PL"/>
        </w:rPr>
        <w:t>dokonywania zmian w dokumentacji przez Zamawiającego lub osobę przez niego upoważnioną,</w:t>
      </w:r>
    </w:p>
    <w:p w14:paraId="67F7EB7D" w14:textId="77777777" w:rsidR="004154B8" w:rsidRPr="00C36164" w:rsidRDefault="004154B8" w:rsidP="00CC6A42">
      <w:pPr>
        <w:numPr>
          <w:ilvl w:val="1"/>
          <w:numId w:val="7"/>
        </w:numPr>
        <w:tabs>
          <w:tab w:val="num" w:pos="709"/>
        </w:tabs>
        <w:suppressAutoHyphens w:val="0"/>
        <w:autoSpaceDE w:val="0"/>
        <w:autoSpaceDN w:val="0"/>
        <w:adjustRightInd w:val="0"/>
        <w:spacing w:after="0" w:line="240" w:lineRule="auto"/>
        <w:ind w:left="426" w:firstLine="0"/>
        <w:jc w:val="both"/>
        <w:rPr>
          <w:rFonts w:ascii="Times New Roman" w:eastAsia="Times New Roman" w:hAnsi="Times New Roman"/>
          <w:lang w:val="pl" w:eastAsia="pl-PL"/>
        </w:rPr>
      </w:pPr>
      <w:r w:rsidRPr="00C36164">
        <w:rPr>
          <w:rFonts w:ascii="Times New Roman" w:eastAsia="Times New Roman" w:hAnsi="Times New Roman"/>
          <w:lang w:val="pl" w:eastAsia="pl-PL"/>
        </w:rPr>
        <w:t>publicznego udostępnienia</w:t>
      </w:r>
    </w:p>
    <w:p w14:paraId="2D1200D7" w14:textId="06A40CD0" w:rsidR="004154B8" w:rsidRPr="00C36164" w:rsidRDefault="004154B8" w:rsidP="004154B8">
      <w:pPr>
        <w:spacing w:after="0"/>
        <w:jc w:val="center"/>
        <w:rPr>
          <w:rFonts w:ascii="Times New Roman" w:hAnsi="Times New Roman"/>
          <w:b/>
        </w:rPr>
      </w:pPr>
      <w:r w:rsidRPr="00C36164">
        <w:rPr>
          <w:rFonts w:ascii="Times New Roman" w:hAnsi="Times New Roman"/>
          <w:b/>
        </w:rPr>
        <w:t>§</w:t>
      </w:r>
      <w:r w:rsidR="00CC6A42" w:rsidRPr="00C36164">
        <w:rPr>
          <w:rFonts w:ascii="Times New Roman" w:hAnsi="Times New Roman"/>
          <w:b/>
        </w:rPr>
        <w:t>10</w:t>
      </w:r>
    </w:p>
    <w:p w14:paraId="5D194346" w14:textId="00D6893D" w:rsidR="00CC6A42" w:rsidRPr="00C36164" w:rsidRDefault="00CC6A42" w:rsidP="004154B8">
      <w:pPr>
        <w:spacing w:after="0"/>
        <w:jc w:val="center"/>
        <w:rPr>
          <w:rFonts w:ascii="Times New Roman" w:hAnsi="Times New Roman"/>
          <w:b/>
        </w:rPr>
      </w:pPr>
      <w:r w:rsidRPr="00C36164">
        <w:rPr>
          <w:rFonts w:ascii="Times New Roman" w:hAnsi="Times New Roman"/>
          <w:b/>
        </w:rPr>
        <w:t>Zachowanie poufności i Ochrona danych osobowych</w:t>
      </w:r>
    </w:p>
    <w:p w14:paraId="26B6F732" w14:textId="61265CA9" w:rsidR="004154B8" w:rsidRPr="00C36164" w:rsidRDefault="004154B8" w:rsidP="00CC6A42">
      <w:pPr>
        <w:pStyle w:val="Akapitzlist"/>
        <w:numPr>
          <w:ilvl w:val="0"/>
          <w:numId w:val="27"/>
        </w:numPr>
        <w:suppressAutoHyphens w:val="0"/>
        <w:spacing w:after="0" w:line="240" w:lineRule="auto"/>
        <w:ind w:left="426"/>
        <w:jc w:val="both"/>
        <w:rPr>
          <w:rFonts w:ascii="Times New Roman" w:eastAsia="Times New Roman" w:hAnsi="Times New Roman"/>
          <w:lang w:eastAsia="en-US"/>
        </w:rPr>
      </w:pPr>
      <w:r w:rsidRPr="00C36164">
        <w:rPr>
          <w:rFonts w:ascii="Times New Roman" w:eastAsia="Times New Roman" w:hAnsi="Times New Roman"/>
          <w:lang w:eastAsia="en-US"/>
        </w:rPr>
        <w:t>Wykonawca zobowiązuje się do zachowania tajemnicy przekazywanych przez Zamawiającego dokumentów i informacji pod rygorem rozwiązania umowy w trybie natychmiastowym i naliczenia kary umownej okreś</w:t>
      </w:r>
      <w:r w:rsidRPr="003B494E">
        <w:rPr>
          <w:rFonts w:ascii="Times New Roman" w:eastAsia="Times New Roman" w:hAnsi="Times New Roman"/>
          <w:lang w:eastAsia="en-US"/>
        </w:rPr>
        <w:t xml:space="preserve">lonej w § </w:t>
      </w:r>
      <w:r w:rsidR="0031427F" w:rsidRPr="003B494E">
        <w:rPr>
          <w:rFonts w:ascii="Times New Roman" w:eastAsia="Times New Roman" w:hAnsi="Times New Roman"/>
          <w:lang w:eastAsia="en-US"/>
        </w:rPr>
        <w:t>6</w:t>
      </w:r>
      <w:r w:rsidRPr="003B494E">
        <w:rPr>
          <w:rFonts w:ascii="Times New Roman" w:eastAsia="Times New Roman" w:hAnsi="Times New Roman"/>
          <w:lang w:eastAsia="en-US"/>
        </w:rPr>
        <w:t xml:space="preserve"> ust. 1.</w:t>
      </w:r>
    </w:p>
    <w:p w14:paraId="1D11B30C" w14:textId="77777777" w:rsidR="00CC6A42" w:rsidRPr="00C36164" w:rsidRDefault="00CC6A42" w:rsidP="00CC6A42">
      <w:pPr>
        <w:pStyle w:val="Akapitzlist"/>
        <w:numPr>
          <w:ilvl w:val="0"/>
          <w:numId w:val="27"/>
        </w:numPr>
        <w:suppressAutoHyphens w:val="0"/>
        <w:spacing w:after="0" w:line="240" w:lineRule="auto"/>
        <w:ind w:left="426"/>
        <w:jc w:val="both"/>
        <w:rPr>
          <w:rFonts w:ascii="Times New Roman" w:eastAsia="Times New Roman" w:hAnsi="Times New Roman"/>
          <w:lang w:eastAsia="en-US"/>
        </w:rPr>
      </w:pPr>
      <w:r w:rsidRPr="00C36164">
        <w:rPr>
          <w:rFonts w:ascii="Times New Roman" w:eastAsia="Times New Roman" w:hAnsi="Times New Roman"/>
          <w:lang w:eastAsia="en-US"/>
        </w:rPr>
        <w:lastRenderedPageBreak/>
        <w:t xml:space="preserve">Zamawiający jako administrator danych powierzy Wykonawcy jako Podmiotowi przetwarzającemu, w trybie art. 28 ogólnego rozporządzenia o ochronie danych z dnia 27 kwietnia 2016r. (zwanego w dalszej części „Rozporządzeniem”) dane osobowe do przetwarzania, na zasadach określonych w odrębnej umowie. </w:t>
      </w:r>
    </w:p>
    <w:p w14:paraId="0723707C" w14:textId="77777777" w:rsidR="00927D96" w:rsidRPr="00C36164" w:rsidRDefault="00927D96" w:rsidP="00CC6A42">
      <w:pPr>
        <w:spacing w:after="0"/>
        <w:rPr>
          <w:rFonts w:ascii="Times New Roman" w:hAnsi="Times New Roman"/>
          <w:b/>
        </w:rPr>
      </w:pPr>
    </w:p>
    <w:p w14:paraId="63942921" w14:textId="4357909A" w:rsidR="00927D96" w:rsidRPr="00C36164" w:rsidRDefault="00927D96" w:rsidP="00927D96">
      <w:pPr>
        <w:suppressAutoHyphens w:val="0"/>
        <w:spacing w:after="0"/>
        <w:jc w:val="center"/>
        <w:rPr>
          <w:rFonts w:ascii="Times New Roman" w:hAnsi="Times New Roman"/>
          <w:b/>
          <w:lang w:eastAsia="en-US"/>
        </w:rPr>
      </w:pPr>
      <w:r w:rsidRPr="00C36164">
        <w:rPr>
          <w:rFonts w:ascii="Times New Roman" w:hAnsi="Times New Roman"/>
          <w:b/>
          <w:lang w:eastAsia="en-US"/>
        </w:rPr>
        <w:t>§ 1</w:t>
      </w:r>
      <w:r w:rsidR="00CC6A42" w:rsidRPr="00C36164">
        <w:rPr>
          <w:rFonts w:ascii="Times New Roman" w:hAnsi="Times New Roman"/>
          <w:b/>
          <w:lang w:eastAsia="en-US"/>
        </w:rPr>
        <w:t>1</w:t>
      </w:r>
    </w:p>
    <w:p w14:paraId="45FABE8B" w14:textId="77777777" w:rsidR="00927D96" w:rsidRPr="00C36164" w:rsidRDefault="00927D96" w:rsidP="00927D96">
      <w:pPr>
        <w:suppressAutoHyphens w:val="0"/>
        <w:spacing w:after="0"/>
        <w:jc w:val="center"/>
        <w:rPr>
          <w:rFonts w:ascii="Times New Roman" w:hAnsi="Times New Roman"/>
          <w:b/>
          <w:lang w:eastAsia="en-US"/>
        </w:rPr>
      </w:pPr>
      <w:r w:rsidRPr="00C36164">
        <w:rPr>
          <w:rFonts w:ascii="Times New Roman" w:hAnsi="Times New Roman"/>
          <w:b/>
          <w:lang w:eastAsia="en-US"/>
        </w:rPr>
        <w:t>Odstąpienie od umowy</w:t>
      </w:r>
    </w:p>
    <w:p w14:paraId="3F6CA606" w14:textId="77777777" w:rsidR="00927D96" w:rsidRPr="00C36164" w:rsidRDefault="00927D96" w:rsidP="00927D96">
      <w:pPr>
        <w:numPr>
          <w:ilvl w:val="0"/>
          <w:numId w:val="23"/>
        </w:numPr>
        <w:suppressAutoHyphens w:val="0"/>
        <w:autoSpaceDE w:val="0"/>
        <w:autoSpaceDN w:val="0"/>
        <w:adjustRightInd w:val="0"/>
        <w:spacing w:after="6" w:line="240" w:lineRule="auto"/>
        <w:ind w:left="426" w:hanging="426"/>
        <w:jc w:val="both"/>
        <w:rPr>
          <w:rFonts w:ascii="Times New Roman" w:hAnsi="Times New Roman"/>
          <w:lang w:eastAsia="pl-PL"/>
        </w:rPr>
      </w:pPr>
      <w:r w:rsidRPr="00C36164">
        <w:rPr>
          <w:rFonts w:ascii="Times New Roman" w:hAnsi="Times New Roman"/>
          <w:lang w:eastAsia="pl-PL"/>
        </w:rPr>
        <w:t xml:space="preserve">W razie wystąpienia istotnej zmiany okoliczności powodującej, że wykonanie całej umowy lub części nie leży w interesie publicznym, czego nie można było przewidzieć w chwili zawarcia umowy, Zamawiający może odstąpić od umowy lub jej części w terminie </w:t>
      </w:r>
      <w:r w:rsidRPr="00C36164">
        <w:rPr>
          <w:rFonts w:ascii="Times New Roman" w:hAnsi="Times New Roman"/>
          <w:b/>
          <w:bCs/>
          <w:lang w:eastAsia="pl-PL"/>
        </w:rPr>
        <w:t xml:space="preserve">30 dni </w:t>
      </w:r>
      <w:r w:rsidRPr="00C36164">
        <w:rPr>
          <w:rFonts w:ascii="Times New Roman" w:hAnsi="Times New Roman"/>
          <w:lang w:eastAsia="pl-PL"/>
        </w:rPr>
        <w:t xml:space="preserve">od powzięcia wiadomości o powyższych okolicznościach bez zapłaty kar umownych. W takim wypadku Wykonawca może żądać jedynie wynagrodzenia należnego mu z tytułu wykonania części umowy. </w:t>
      </w:r>
    </w:p>
    <w:p w14:paraId="462A119D" w14:textId="77777777" w:rsidR="00927D96" w:rsidRPr="00C36164" w:rsidRDefault="00927D96" w:rsidP="00927D96">
      <w:pPr>
        <w:suppressAutoHyphens w:val="0"/>
        <w:autoSpaceDE w:val="0"/>
        <w:autoSpaceDN w:val="0"/>
        <w:adjustRightInd w:val="0"/>
        <w:spacing w:after="8" w:line="240" w:lineRule="auto"/>
        <w:ind w:left="426" w:hanging="426"/>
        <w:jc w:val="both"/>
        <w:rPr>
          <w:rFonts w:ascii="Times New Roman" w:hAnsi="Times New Roman"/>
          <w:lang w:eastAsia="pl-PL"/>
        </w:rPr>
      </w:pPr>
      <w:r w:rsidRPr="00C36164">
        <w:rPr>
          <w:rFonts w:ascii="Times New Roman" w:hAnsi="Times New Roman"/>
          <w:lang w:eastAsia="pl-PL"/>
        </w:rPr>
        <w:t>2.</w:t>
      </w:r>
      <w:r w:rsidRPr="00C36164">
        <w:rPr>
          <w:rFonts w:ascii="Times New Roman" w:hAnsi="Times New Roman"/>
          <w:b/>
          <w:bCs/>
          <w:lang w:eastAsia="pl-PL"/>
        </w:rPr>
        <w:t xml:space="preserve">  </w:t>
      </w:r>
      <w:r w:rsidRPr="00C36164">
        <w:rPr>
          <w:rFonts w:ascii="Times New Roman" w:hAnsi="Times New Roman"/>
          <w:lang w:eastAsia="pl-PL"/>
        </w:rPr>
        <w:t xml:space="preserve">Zamawiający będzie uprawniony do odstąpienia od Umowy (umowne prawo odstąpienia) według jego wyboru, ze skutkiem natychmiastowym bez wyznaczania terminu dodatkowego w przypadku, gdy: </w:t>
      </w:r>
    </w:p>
    <w:p w14:paraId="56F2A148" w14:textId="77777777" w:rsidR="00927D96" w:rsidRPr="00C36164" w:rsidRDefault="00927D96" w:rsidP="00927D96">
      <w:pPr>
        <w:numPr>
          <w:ilvl w:val="0"/>
          <w:numId w:val="24"/>
        </w:numPr>
        <w:suppressAutoHyphens w:val="0"/>
        <w:autoSpaceDE w:val="0"/>
        <w:autoSpaceDN w:val="0"/>
        <w:adjustRightInd w:val="0"/>
        <w:spacing w:after="8" w:line="240" w:lineRule="auto"/>
        <w:jc w:val="both"/>
        <w:rPr>
          <w:rFonts w:ascii="Times New Roman" w:hAnsi="Times New Roman"/>
          <w:lang w:eastAsia="pl-PL"/>
        </w:rPr>
      </w:pPr>
      <w:r w:rsidRPr="00C36164">
        <w:rPr>
          <w:rFonts w:ascii="Times New Roman" w:hAnsi="Times New Roman"/>
          <w:lang w:eastAsia="pl-PL"/>
        </w:rPr>
        <w:t xml:space="preserve">Wykonawca nie przedstawi Zamawiającemu koncepcji rozwiązań projektowych w terminie określonym w § 3 umowy, </w:t>
      </w:r>
    </w:p>
    <w:p w14:paraId="35221A8D" w14:textId="77777777" w:rsidR="00927D96" w:rsidRPr="00C36164" w:rsidRDefault="00927D96" w:rsidP="00927D96">
      <w:pPr>
        <w:numPr>
          <w:ilvl w:val="0"/>
          <w:numId w:val="24"/>
        </w:numPr>
        <w:suppressAutoHyphens w:val="0"/>
        <w:autoSpaceDE w:val="0"/>
        <w:autoSpaceDN w:val="0"/>
        <w:adjustRightInd w:val="0"/>
        <w:spacing w:after="8" w:line="240" w:lineRule="auto"/>
        <w:jc w:val="both"/>
        <w:rPr>
          <w:rFonts w:ascii="Times New Roman" w:hAnsi="Times New Roman"/>
          <w:lang w:eastAsia="pl-PL"/>
        </w:rPr>
      </w:pPr>
      <w:r w:rsidRPr="00C36164">
        <w:rPr>
          <w:rFonts w:ascii="Times New Roman" w:hAnsi="Times New Roman"/>
          <w:lang w:eastAsia="pl-PL"/>
        </w:rPr>
        <w:t xml:space="preserve">realizacja przez Wykonawcę przedmiotu umowy niezgodnie z umową, pomimo wezwania Wykonawcy do należytego wykonywania umowy i bezskutecznego upływu terminu ujętego w wezwaniu, </w:t>
      </w:r>
    </w:p>
    <w:p w14:paraId="7861736D" w14:textId="77777777" w:rsidR="00927D96" w:rsidRPr="00C36164" w:rsidRDefault="00927D96" w:rsidP="00927D96">
      <w:pPr>
        <w:numPr>
          <w:ilvl w:val="0"/>
          <w:numId w:val="24"/>
        </w:numPr>
        <w:suppressAutoHyphens w:val="0"/>
        <w:autoSpaceDE w:val="0"/>
        <w:autoSpaceDN w:val="0"/>
        <w:adjustRightInd w:val="0"/>
        <w:spacing w:after="8" w:line="240" w:lineRule="auto"/>
        <w:jc w:val="both"/>
        <w:rPr>
          <w:rFonts w:ascii="Times New Roman" w:hAnsi="Times New Roman"/>
          <w:lang w:eastAsia="pl-PL"/>
        </w:rPr>
      </w:pPr>
      <w:r w:rsidRPr="00C36164">
        <w:rPr>
          <w:rFonts w:ascii="Times New Roman" w:hAnsi="Times New Roman"/>
          <w:lang w:eastAsia="pl-PL"/>
        </w:rPr>
        <w:t xml:space="preserve">zwłoka Wykonawcy w wykonaniu przedmiotu umowy wynosi ponad </w:t>
      </w:r>
      <w:r w:rsidRPr="00C36164">
        <w:rPr>
          <w:rFonts w:ascii="Times New Roman" w:hAnsi="Times New Roman"/>
          <w:b/>
          <w:bCs/>
          <w:lang w:eastAsia="pl-PL"/>
        </w:rPr>
        <w:t xml:space="preserve">30 dni </w:t>
      </w:r>
      <w:r w:rsidRPr="00C36164">
        <w:rPr>
          <w:rFonts w:ascii="Times New Roman" w:hAnsi="Times New Roman"/>
          <w:lang w:eastAsia="pl-PL"/>
        </w:rPr>
        <w:t xml:space="preserve">w stosunku do terminu, o którym mowa w § 3 umowy, </w:t>
      </w:r>
    </w:p>
    <w:p w14:paraId="4D96257E" w14:textId="77777777" w:rsidR="00927D96" w:rsidRPr="00C36164" w:rsidRDefault="00927D96" w:rsidP="00927D96">
      <w:pPr>
        <w:numPr>
          <w:ilvl w:val="0"/>
          <w:numId w:val="24"/>
        </w:numPr>
        <w:suppressAutoHyphens w:val="0"/>
        <w:autoSpaceDE w:val="0"/>
        <w:autoSpaceDN w:val="0"/>
        <w:adjustRightInd w:val="0"/>
        <w:spacing w:after="8" w:line="240" w:lineRule="auto"/>
        <w:jc w:val="both"/>
        <w:rPr>
          <w:rFonts w:ascii="Times New Roman" w:hAnsi="Times New Roman"/>
          <w:lang w:eastAsia="pl-PL"/>
        </w:rPr>
      </w:pPr>
      <w:r w:rsidRPr="00C36164">
        <w:rPr>
          <w:rFonts w:ascii="Times New Roman" w:hAnsi="Times New Roman"/>
          <w:lang w:eastAsia="pl-PL"/>
        </w:rPr>
        <w:t xml:space="preserve">naruszono warunki umowy, </w:t>
      </w:r>
    </w:p>
    <w:p w14:paraId="14292738" w14:textId="77777777" w:rsidR="00927D96" w:rsidRPr="00C36164" w:rsidRDefault="00927D96" w:rsidP="00927D96">
      <w:pPr>
        <w:numPr>
          <w:ilvl w:val="0"/>
          <w:numId w:val="24"/>
        </w:numPr>
        <w:suppressAutoHyphens w:val="0"/>
        <w:autoSpaceDE w:val="0"/>
        <w:autoSpaceDN w:val="0"/>
        <w:adjustRightInd w:val="0"/>
        <w:spacing w:after="8" w:line="240" w:lineRule="auto"/>
        <w:jc w:val="both"/>
        <w:rPr>
          <w:rFonts w:ascii="Times New Roman" w:hAnsi="Times New Roman"/>
          <w:lang w:eastAsia="pl-PL"/>
        </w:rPr>
      </w:pPr>
      <w:r w:rsidRPr="00C36164">
        <w:rPr>
          <w:rFonts w:ascii="Times New Roman" w:hAnsi="Times New Roman"/>
          <w:lang w:eastAsia="pl-PL"/>
        </w:rPr>
        <w:t xml:space="preserve">zostanie ogłoszona upadłość lub rozwiązanie firmy Wykonawcy, </w:t>
      </w:r>
    </w:p>
    <w:p w14:paraId="09D25E06" w14:textId="77777777" w:rsidR="00927D96" w:rsidRPr="00C36164" w:rsidRDefault="00927D96" w:rsidP="00927D96">
      <w:pPr>
        <w:numPr>
          <w:ilvl w:val="0"/>
          <w:numId w:val="24"/>
        </w:numPr>
        <w:suppressAutoHyphens w:val="0"/>
        <w:autoSpaceDE w:val="0"/>
        <w:autoSpaceDN w:val="0"/>
        <w:adjustRightInd w:val="0"/>
        <w:spacing w:after="8" w:line="240" w:lineRule="auto"/>
        <w:jc w:val="both"/>
        <w:rPr>
          <w:rFonts w:ascii="Times New Roman" w:hAnsi="Times New Roman"/>
          <w:lang w:eastAsia="pl-PL"/>
        </w:rPr>
      </w:pPr>
      <w:r w:rsidRPr="00C36164">
        <w:rPr>
          <w:rFonts w:ascii="Times New Roman" w:hAnsi="Times New Roman"/>
          <w:lang w:eastAsia="pl-PL"/>
        </w:rPr>
        <w:t xml:space="preserve">zostanie wydany nakaz zajęcia majątku Wykonawcy, </w:t>
      </w:r>
    </w:p>
    <w:p w14:paraId="19C63412" w14:textId="53697B29" w:rsidR="00927D96" w:rsidRPr="00C36164" w:rsidRDefault="00927D96" w:rsidP="00927D96">
      <w:pPr>
        <w:suppressAutoHyphens w:val="0"/>
        <w:autoSpaceDE w:val="0"/>
        <w:autoSpaceDN w:val="0"/>
        <w:adjustRightInd w:val="0"/>
        <w:spacing w:after="0" w:line="240" w:lineRule="auto"/>
        <w:ind w:left="284" w:hanging="284"/>
        <w:jc w:val="both"/>
        <w:rPr>
          <w:rFonts w:ascii="Times New Roman" w:hAnsi="Times New Roman"/>
          <w:lang w:eastAsia="pl-PL"/>
        </w:rPr>
      </w:pPr>
      <w:r w:rsidRPr="00C36164">
        <w:rPr>
          <w:rFonts w:ascii="Times New Roman" w:hAnsi="Times New Roman"/>
          <w:lang w:eastAsia="pl-PL"/>
        </w:rPr>
        <w:t>3. Odstąpienie od umowy w okolicznościach wymienionych w ust. 2 pkt. 1</w:t>
      </w:r>
      <w:r w:rsidRPr="00C56E31">
        <w:rPr>
          <w:rFonts w:ascii="Times New Roman" w:hAnsi="Times New Roman"/>
          <w:lang w:eastAsia="pl-PL"/>
        </w:rPr>
        <w:t>-</w:t>
      </w:r>
      <w:r w:rsidR="007938D3" w:rsidRPr="00C56E31">
        <w:rPr>
          <w:rFonts w:ascii="Times New Roman" w:hAnsi="Times New Roman"/>
          <w:lang w:eastAsia="pl-PL"/>
        </w:rPr>
        <w:t>6</w:t>
      </w:r>
      <w:r w:rsidRPr="00C56E31">
        <w:rPr>
          <w:rFonts w:ascii="Times New Roman" w:hAnsi="Times New Roman"/>
          <w:lang w:eastAsia="pl-PL"/>
        </w:rPr>
        <w:t xml:space="preserve">, </w:t>
      </w:r>
      <w:r w:rsidRPr="00C36164">
        <w:rPr>
          <w:rFonts w:ascii="Times New Roman" w:hAnsi="Times New Roman"/>
          <w:lang w:eastAsia="pl-PL"/>
        </w:rPr>
        <w:t xml:space="preserve">może nastąpić w terminie 60 dni od powzięcia przez Zamawiającego wiadomości o tych okolicznościach. </w:t>
      </w:r>
    </w:p>
    <w:p w14:paraId="63C8534E" w14:textId="640246E0" w:rsidR="00927D96" w:rsidRPr="00C36164" w:rsidRDefault="00927D96" w:rsidP="00927D96">
      <w:pPr>
        <w:suppressAutoHyphens w:val="0"/>
        <w:autoSpaceDE w:val="0"/>
        <w:autoSpaceDN w:val="0"/>
        <w:adjustRightInd w:val="0"/>
        <w:spacing w:after="0" w:line="240" w:lineRule="auto"/>
        <w:ind w:left="284" w:hanging="284"/>
        <w:jc w:val="both"/>
        <w:rPr>
          <w:rFonts w:ascii="Times New Roman" w:hAnsi="Times New Roman"/>
          <w:lang w:eastAsia="pl-PL"/>
        </w:rPr>
      </w:pPr>
      <w:r w:rsidRPr="00C36164">
        <w:rPr>
          <w:rFonts w:ascii="Times New Roman" w:hAnsi="Times New Roman"/>
          <w:lang w:eastAsia="pl-PL"/>
        </w:rPr>
        <w:t>4. Odstąpienie od umowy z przyczyn określonych w ust. 2 pkt. 1</w:t>
      </w:r>
      <w:r w:rsidRPr="00C56E31">
        <w:rPr>
          <w:rFonts w:ascii="Times New Roman" w:hAnsi="Times New Roman"/>
          <w:lang w:eastAsia="pl-PL"/>
        </w:rPr>
        <w:t>-</w:t>
      </w:r>
      <w:r w:rsidR="007938D3" w:rsidRPr="00C56E31">
        <w:rPr>
          <w:rFonts w:ascii="Times New Roman" w:hAnsi="Times New Roman"/>
          <w:lang w:eastAsia="pl-PL"/>
        </w:rPr>
        <w:t>6</w:t>
      </w:r>
      <w:r w:rsidRPr="00C56E31">
        <w:rPr>
          <w:rFonts w:ascii="Times New Roman" w:hAnsi="Times New Roman"/>
          <w:lang w:eastAsia="pl-PL"/>
        </w:rPr>
        <w:t xml:space="preserve">, </w:t>
      </w:r>
      <w:r w:rsidRPr="00C36164">
        <w:rPr>
          <w:rFonts w:ascii="Times New Roman" w:hAnsi="Times New Roman"/>
          <w:lang w:eastAsia="pl-PL"/>
        </w:rPr>
        <w:t xml:space="preserve">jest traktowane jako odstąpienie z przyczyn leżących po stronie Wykonawcy. </w:t>
      </w:r>
    </w:p>
    <w:p w14:paraId="1F316148" w14:textId="77777777" w:rsidR="00927D96" w:rsidRPr="00C36164" w:rsidRDefault="00927D96" w:rsidP="00CC6A42">
      <w:pPr>
        <w:spacing w:after="0"/>
        <w:rPr>
          <w:rFonts w:ascii="Times New Roman" w:hAnsi="Times New Roman"/>
          <w:b/>
        </w:rPr>
      </w:pPr>
    </w:p>
    <w:p w14:paraId="543610C1" w14:textId="3EB8B93F" w:rsidR="004154B8" w:rsidRPr="00C36164" w:rsidRDefault="004154B8" w:rsidP="004154B8">
      <w:pPr>
        <w:spacing w:after="0"/>
        <w:jc w:val="center"/>
        <w:rPr>
          <w:rFonts w:ascii="Times New Roman" w:hAnsi="Times New Roman"/>
        </w:rPr>
      </w:pPr>
      <w:r w:rsidRPr="00C36164">
        <w:rPr>
          <w:rFonts w:ascii="Times New Roman" w:hAnsi="Times New Roman"/>
          <w:b/>
        </w:rPr>
        <w:t>§</w:t>
      </w:r>
      <w:r w:rsidR="00CC6A42" w:rsidRPr="00C36164">
        <w:rPr>
          <w:rFonts w:ascii="Times New Roman" w:hAnsi="Times New Roman"/>
          <w:b/>
        </w:rPr>
        <w:t>12</w:t>
      </w:r>
    </w:p>
    <w:p w14:paraId="0DF18780" w14:textId="77777777" w:rsidR="00927D96" w:rsidRPr="00C36164" w:rsidRDefault="00927D96" w:rsidP="00927D96">
      <w:pPr>
        <w:spacing w:after="0"/>
        <w:jc w:val="center"/>
        <w:rPr>
          <w:rFonts w:ascii="Times New Roman" w:hAnsi="Times New Roman"/>
          <w:b/>
          <w:bCs/>
        </w:rPr>
      </w:pPr>
      <w:r w:rsidRPr="00C36164">
        <w:rPr>
          <w:rFonts w:ascii="Times New Roman" w:hAnsi="Times New Roman"/>
          <w:b/>
          <w:bCs/>
        </w:rPr>
        <w:t>Postanowienia końcowe</w:t>
      </w:r>
    </w:p>
    <w:p w14:paraId="05E7F2E6" w14:textId="7D3F2ACE" w:rsidR="00927D96" w:rsidRPr="00C36164" w:rsidRDefault="00927D96" w:rsidP="00927D96">
      <w:pPr>
        <w:numPr>
          <w:ilvl w:val="0"/>
          <w:numId w:val="25"/>
        </w:numPr>
        <w:spacing w:after="0"/>
        <w:ind w:left="284"/>
        <w:jc w:val="both"/>
        <w:rPr>
          <w:rFonts w:ascii="Times New Roman" w:hAnsi="Times New Roman"/>
        </w:rPr>
      </w:pPr>
      <w:r w:rsidRPr="00C36164">
        <w:rPr>
          <w:rFonts w:ascii="Times New Roman" w:hAnsi="Times New Roman"/>
        </w:rPr>
        <w:t>W sprawach nie uregulowanych niniejszą umową mają zastosowanie przepisy Kodeksu cywilnego, Prawa budowalnego</w:t>
      </w:r>
      <w:r w:rsidR="007938D3">
        <w:rPr>
          <w:rFonts w:ascii="Times New Roman" w:hAnsi="Times New Roman"/>
        </w:rPr>
        <w:t xml:space="preserve">, </w:t>
      </w:r>
      <w:r w:rsidRPr="00C36164">
        <w:rPr>
          <w:rFonts w:ascii="Times New Roman" w:hAnsi="Times New Roman"/>
        </w:rPr>
        <w:t>Prawa zamówień publicznych lub dotyczące przedmiotu zamówienia.</w:t>
      </w:r>
    </w:p>
    <w:p w14:paraId="2E5E1A47" w14:textId="77777777" w:rsidR="00927D96" w:rsidRPr="00C36164" w:rsidRDefault="00927D96" w:rsidP="00927D96">
      <w:pPr>
        <w:numPr>
          <w:ilvl w:val="0"/>
          <w:numId w:val="25"/>
        </w:numPr>
        <w:spacing w:after="0"/>
        <w:ind w:left="284"/>
        <w:jc w:val="both"/>
        <w:rPr>
          <w:rFonts w:ascii="Times New Roman" w:hAnsi="Times New Roman"/>
        </w:rPr>
      </w:pPr>
      <w:r w:rsidRPr="00C36164">
        <w:rPr>
          <w:rFonts w:ascii="Times New Roman" w:hAnsi="Times New Roman"/>
        </w:rPr>
        <w:t>Sprawy sporne wynikłe w trakcie realizacji niniejszej umowy rozstrzygane będą w pierwszej kolejności polubownie, a następnie w sądzie właściwym miejscowo dla siedziby Zamawiającego.</w:t>
      </w:r>
    </w:p>
    <w:p w14:paraId="6B22DC86" w14:textId="77777777" w:rsidR="00927D96" w:rsidRPr="00C36164" w:rsidRDefault="00927D96" w:rsidP="00927D96">
      <w:pPr>
        <w:numPr>
          <w:ilvl w:val="0"/>
          <w:numId w:val="25"/>
        </w:numPr>
        <w:spacing w:after="0"/>
        <w:ind w:left="284"/>
        <w:jc w:val="both"/>
        <w:rPr>
          <w:rFonts w:ascii="Times New Roman" w:hAnsi="Times New Roman"/>
        </w:rPr>
      </w:pPr>
      <w:r w:rsidRPr="00C36164">
        <w:rPr>
          <w:rFonts w:ascii="Times New Roman" w:hAnsi="Times New Roman"/>
        </w:rPr>
        <w:t>Strony zobowiązują się do niezwłocznego, wzajemnego poinformowania o zmianie swojego adresu zamieszkania/siedziby, danych osobowych/rejestrowych, rachunku bankowego, adresu e-mail lub faxu itp. Brak takiego powiadomienia będzie skutkować tym, iż korespondencja, przekazy pieniężne i przelewy bankowe kierowane na dotychczasowy adres, numer, rachunek bankowy będą przez strony traktowane jako doręczone.</w:t>
      </w:r>
    </w:p>
    <w:p w14:paraId="3372EC81" w14:textId="77777777" w:rsidR="00927D96" w:rsidRPr="00C36164" w:rsidRDefault="00927D96" w:rsidP="00927D96">
      <w:pPr>
        <w:numPr>
          <w:ilvl w:val="0"/>
          <w:numId w:val="25"/>
        </w:numPr>
        <w:spacing w:after="0"/>
        <w:ind w:left="284"/>
        <w:jc w:val="both"/>
        <w:rPr>
          <w:rFonts w:ascii="Times New Roman" w:hAnsi="Times New Roman"/>
        </w:rPr>
      </w:pPr>
      <w:r w:rsidRPr="00C36164">
        <w:rPr>
          <w:rFonts w:ascii="Times New Roman" w:hAnsi="Times New Roman"/>
        </w:rPr>
        <w:t>Strony postanawiają, że wszelkie oświadczenia Zamawiającego w szczególności zgłoszenia reklamacji, mogą być kierowane do Wykonawcy pocztą elektroniczną na adres poczty elektronicznej podany na wstępie umowy lub faxem na wskazany w komparycji nr faxu, z zastrzeżeniem wskazanym w poprzednim ustępie. Powyższe uprawnienia nie wykluczają możliwości osobistego doręczenia oświadczenia w siedzibie Wykonawcy.</w:t>
      </w:r>
    </w:p>
    <w:p w14:paraId="5AE7D306" w14:textId="1B186753" w:rsidR="00927D96" w:rsidRDefault="00927D96" w:rsidP="00927D96">
      <w:pPr>
        <w:numPr>
          <w:ilvl w:val="0"/>
          <w:numId w:val="25"/>
        </w:numPr>
        <w:spacing w:after="0"/>
        <w:ind w:left="284"/>
        <w:jc w:val="both"/>
        <w:rPr>
          <w:rFonts w:ascii="Times New Roman" w:hAnsi="Times New Roman"/>
        </w:rPr>
      </w:pPr>
      <w:r w:rsidRPr="00C36164">
        <w:rPr>
          <w:rFonts w:ascii="Times New Roman" w:hAnsi="Times New Roman"/>
        </w:rPr>
        <w:t>Umowę niniejszą sporządzono w dwóch jednobrzmiących egzemplarzach, jeden dla Zamawiającego, jeden dla Wykonawcy.</w:t>
      </w:r>
    </w:p>
    <w:p w14:paraId="64EA985C" w14:textId="77777777" w:rsidR="0029574E" w:rsidRPr="0029574E" w:rsidRDefault="0029574E" w:rsidP="004154B8">
      <w:pPr>
        <w:numPr>
          <w:ilvl w:val="0"/>
          <w:numId w:val="25"/>
        </w:numPr>
        <w:spacing w:after="0"/>
        <w:ind w:left="284"/>
        <w:jc w:val="both"/>
        <w:rPr>
          <w:rFonts w:ascii="Times New Roman" w:hAnsi="Times New Roman"/>
        </w:rPr>
      </w:pPr>
      <w:r w:rsidRPr="0029574E">
        <w:rPr>
          <w:rFonts w:ascii="Times New Roman" w:hAnsi="Times New Roman"/>
        </w:rPr>
        <w:t>Załączniki:</w:t>
      </w:r>
    </w:p>
    <w:p w14:paraId="230EE94A" w14:textId="37D00F8D" w:rsidR="0029574E" w:rsidRPr="000B4515" w:rsidRDefault="0029574E" w:rsidP="000B4515">
      <w:pPr>
        <w:pStyle w:val="Akapitzlist"/>
        <w:numPr>
          <w:ilvl w:val="3"/>
          <w:numId w:val="8"/>
        </w:numPr>
        <w:tabs>
          <w:tab w:val="clear" w:pos="2880"/>
        </w:tabs>
        <w:spacing w:after="0"/>
        <w:ind w:left="567" w:hanging="283"/>
        <w:rPr>
          <w:rFonts w:ascii="Times New Roman" w:hAnsi="Times New Roman"/>
        </w:rPr>
      </w:pPr>
      <w:r>
        <w:rPr>
          <w:rFonts w:ascii="Times New Roman" w:hAnsi="Times New Roman"/>
        </w:rPr>
        <w:t>O</w:t>
      </w:r>
      <w:r w:rsidRPr="0029574E">
        <w:rPr>
          <w:rFonts w:ascii="Times New Roman" w:hAnsi="Times New Roman"/>
        </w:rPr>
        <w:t>świadczenie o zatrudnieniu pracowników na umowę o pracę/ o osobistym wykonywaniu usług</w:t>
      </w:r>
    </w:p>
    <w:p w14:paraId="555F989C" w14:textId="77777777" w:rsidR="000B4515" w:rsidRDefault="000B4515" w:rsidP="004154B8">
      <w:pPr>
        <w:spacing w:after="0"/>
        <w:jc w:val="both"/>
        <w:rPr>
          <w:rFonts w:ascii="Times New Roman" w:hAnsi="Times New Roman"/>
        </w:rPr>
      </w:pPr>
    </w:p>
    <w:p w14:paraId="638BA21E" w14:textId="7921A5C7" w:rsidR="004154B8" w:rsidRPr="00C36164" w:rsidRDefault="004154B8" w:rsidP="004154B8">
      <w:pPr>
        <w:spacing w:after="0"/>
        <w:jc w:val="both"/>
        <w:rPr>
          <w:rFonts w:ascii="Times New Roman" w:hAnsi="Times New Roman"/>
        </w:rPr>
      </w:pPr>
      <w:r w:rsidRPr="00C36164">
        <w:rPr>
          <w:rFonts w:ascii="Times New Roman" w:hAnsi="Times New Roman"/>
          <w:b/>
        </w:rPr>
        <w:t xml:space="preserve">ZAMAWIĄJĄCY:                               </w:t>
      </w:r>
      <w:r w:rsidR="000B4515">
        <w:rPr>
          <w:rFonts w:ascii="Times New Roman" w:hAnsi="Times New Roman"/>
          <w:b/>
        </w:rPr>
        <w:t xml:space="preserve">        </w:t>
      </w:r>
      <w:r w:rsidRPr="00C36164">
        <w:rPr>
          <w:rFonts w:ascii="Times New Roman" w:hAnsi="Times New Roman"/>
          <w:b/>
        </w:rPr>
        <w:t xml:space="preserve">KONTRASYGNATA: </w:t>
      </w:r>
      <w:r w:rsidR="000B4515">
        <w:rPr>
          <w:rFonts w:ascii="Times New Roman" w:hAnsi="Times New Roman"/>
          <w:b/>
        </w:rPr>
        <w:t xml:space="preserve">                      </w:t>
      </w:r>
      <w:r w:rsidRPr="00C36164">
        <w:rPr>
          <w:rFonts w:ascii="Times New Roman" w:hAnsi="Times New Roman"/>
          <w:b/>
        </w:rPr>
        <w:t>WYKONAWCA:</w:t>
      </w:r>
    </w:p>
    <w:p w14:paraId="7ED73DE6" w14:textId="77777777" w:rsidR="004154B8" w:rsidRPr="00C36164" w:rsidRDefault="004154B8" w:rsidP="004154B8">
      <w:pPr>
        <w:spacing w:after="0"/>
        <w:jc w:val="both"/>
        <w:rPr>
          <w:rFonts w:ascii="Times New Roman" w:hAnsi="Times New Roman"/>
          <w:b/>
        </w:rPr>
      </w:pPr>
    </w:p>
    <w:p w14:paraId="226E9B11" w14:textId="77777777" w:rsidR="004154B8" w:rsidRPr="00C36164" w:rsidRDefault="004154B8" w:rsidP="004154B8">
      <w:pPr>
        <w:spacing w:after="0"/>
        <w:jc w:val="both"/>
        <w:rPr>
          <w:rFonts w:ascii="Times New Roman" w:hAnsi="Times New Roman"/>
          <w:b/>
        </w:rPr>
      </w:pPr>
    </w:p>
    <w:p w14:paraId="083F8E0E" w14:textId="7710993F" w:rsidR="004154B8" w:rsidRPr="00C36164" w:rsidRDefault="004154B8" w:rsidP="004154B8">
      <w:pPr>
        <w:spacing w:after="0"/>
        <w:jc w:val="both"/>
        <w:rPr>
          <w:rFonts w:ascii="Times New Roman" w:hAnsi="Times New Roman"/>
        </w:rPr>
      </w:pPr>
      <w:r w:rsidRPr="00C36164">
        <w:rPr>
          <w:rFonts w:ascii="Times New Roman" w:eastAsia="Times New Roman" w:hAnsi="Times New Roman"/>
        </w:rPr>
        <w:t>………………………</w:t>
      </w:r>
      <w:r w:rsidRPr="00C36164">
        <w:rPr>
          <w:rFonts w:ascii="Times New Roman" w:hAnsi="Times New Roman"/>
        </w:rPr>
        <w:t xml:space="preserve">..  </w:t>
      </w:r>
      <w:r w:rsidR="000B4515">
        <w:rPr>
          <w:rFonts w:ascii="Times New Roman" w:hAnsi="Times New Roman"/>
        </w:rPr>
        <w:t xml:space="preserve">                           </w:t>
      </w:r>
      <w:r w:rsidRPr="00C36164">
        <w:rPr>
          <w:rFonts w:ascii="Times New Roman" w:hAnsi="Times New Roman"/>
        </w:rPr>
        <w:t>………</w:t>
      </w:r>
      <w:r w:rsidR="000B4515">
        <w:rPr>
          <w:rFonts w:ascii="Times New Roman" w:hAnsi="Times New Roman"/>
        </w:rPr>
        <w:t xml:space="preserve">……………….                        </w:t>
      </w:r>
      <w:r w:rsidRPr="00C36164">
        <w:rPr>
          <w:rFonts w:ascii="Times New Roman" w:hAnsi="Times New Roman"/>
        </w:rPr>
        <w:t xml:space="preserve">      ……………………..</w:t>
      </w:r>
    </w:p>
    <w:p w14:paraId="09396F61" w14:textId="1BC3C751" w:rsidR="004154B8" w:rsidRPr="00C36164" w:rsidRDefault="004154B8" w:rsidP="004154B8">
      <w:pPr>
        <w:spacing w:after="0"/>
        <w:jc w:val="both"/>
        <w:rPr>
          <w:rFonts w:ascii="Times New Roman" w:eastAsia="Times New Roman" w:hAnsi="Times New Roman"/>
        </w:rPr>
      </w:pPr>
    </w:p>
    <w:p w14:paraId="00BE4A71" w14:textId="1F3A78D7" w:rsidR="0029574E" w:rsidRDefault="0029574E">
      <w:pPr>
        <w:rPr>
          <w:rFonts w:ascii="Times New Roman" w:hAnsi="Times New Roman"/>
        </w:rPr>
      </w:pPr>
    </w:p>
    <w:p w14:paraId="0B49E1E0" w14:textId="1B7D2529" w:rsidR="00FB15F5" w:rsidRDefault="00FB15F5">
      <w:pPr>
        <w:rPr>
          <w:rFonts w:ascii="Times New Roman" w:hAnsi="Times New Roman"/>
        </w:rPr>
      </w:pPr>
    </w:p>
    <w:p w14:paraId="67CDAE76" w14:textId="77777777" w:rsidR="0029574E" w:rsidRPr="0029574E" w:rsidRDefault="0029574E" w:rsidP="0029574E">
      <w:pPr>
        <w:widowControl w:val="0"/>
        <w:suppressAutoHyphens w:val="0"/>
        <w:autoSpaceDE w:val="0"/>
        <w:autoSpaceDN w:val="0"/>
        <w:adjustRightInd w:val="0"/>
        <w:spacing w:after="0" w:line="240" w:lineRule="auto"/>
        <w:jc w:val="right"/>
        <w:rPr>
          <w:rFonts w:ascii="Arial" w:eastAsia="Times New Roman" w:hAnsi="Arial" w:cs="Arial"/>
          <w:bCs/>
          <w:lang w:eastAsia="pl-PL"/>
        </w:rPr>
      </w:pPr>
      <w:bookmarkStart w:id="3" w:name="_Hlk106862010"/>
      <w:r w:rsidRPr="0029574E">
        <w:rPr>
          <w:rFonts w:ascii="Arial" w:eastAsia="Times New Roman" w:hAnsi="Arial" w:cs="Arial"/>
          <w:bCs/>
          <w:lang w:eastAsia="pl-PL"/>
        </w:rPr>
        <w:t>Załącznik nr 1</w:t>
      </w:r>
    </w:p>
    <w:bookmarkEnd w:id="3"/>
    <w:p w14:paraId="2A968997" w14:textId="77777777" w:rsidR="0029574E" w:rsidRPr="0029574E" w:rsidRDefault="0029574E" w:rsidP="00AF5504">
      <w:pPr>
        <w:widowControl w:val="0"/>
        <w:suppressAutoHyphens w:val="0"/>
        <w:autoSpaceDE w:val="0"/>
        <w:autoSpaceDN w:val="0"/>
        <w:adjustRightInd w:val="0"/>
        <w:spacing w:after="0" w:line="240" w:lineRule="auto"/>
        <w:rPr>
          <w:rFonts w:ascii="Arial" w:eastAsia="Times New Roman" w:hAnsi="Arial" w:cs="Arial"/>
          <w:bCs/>
          <w:lang w:eastAsia="pl-PL"/>
        </w:rPr>
      </w:pPr>
    </w:p>
    <w:p w14:paraId="6C292C49" w14:textId="77777777" w:rsidR="0029574E" w:rsidRPr="0029574E" w:rsidRDefault="0029574E" w:rsidP="0029574E">
      <w:pPr>
        <w:widowControl w:val="0"/>
        <w:suppressAutoHyphens w:val="0"/>
        <w:autoSpaceDE w:val="0"/>
        <w:autoSpaceDN w:val="0"/>
        <w:adjustRightInd w:val="0"/>
        <w:spacing w:after="0" w:line="240" w:lineRule="auto"/>
        <w:jc w:val="right"/>
        <w:rPr>
          <w:rFonts w:ascii="Arial" w:eastAsia="Times New Roman" w:hAnsi="Arial" w:cs="Arial"/>
          <w:b/>
          <w:lang w:eastAsia="pl-PL"/>
        </w:rPr>
      </w:pPr>
    </w:p>
    <w:p w14:paraId="0294E2D6" w14:textId="77777777" w:rsidR="0029574E" w:rsidRPr="0029574E" w:rsidRDefault="0029574E" w:rsidP="0029574E">
      <w:pPr>
        <w:widowControl w:val="0"/>
        <w:suppressAutoHyphens w:val="0"/>
        <w:autoSpaceDE w:val="0"/>
        <w:autoSpaceDN w:val="0"/>
        <w:adjustRightInd w:val="0"/>
        <w:spacing w:after="0" w:line="240" w:lineRule="auto"/>
        <w:jc w:val="center"/>
        <w:rPr>
          <w:rFonts w:ascii="Arial" w:eastAsia="Times New Roman" w:hAnsi="Arial" w:cs="Arial"/>
          <w:b/>
          <w:lang w:eastAsia="pl-PL"/>
        </w:rPr>
      </w:pPr>
      <w:r w:rsidRPr="0029574E">
        <w:rPr>
          <w:rFonts w:ascii="Arial" w:eastAsia="Times New Roman" w:hAnsi="Arial" w:cs="Arial"/>
          <w:b/>
          <w:lang w:eastAsia="pl-PL"/>
        </w:rPr>
        <w:t>OŚWIADCZENIE</w:t>
      </w:r>
    </w:p>
    <w:p w14:paraId="24CED807" w14:textId="77777777" w:rsidR="0029574E" w:rsidRPr="0029574E" w:rsidRDefault="0029574E" w:rsidP="0029574E">
      <w:pPr>
        <w:widowControl w:val="0"/>
        <w:suppressAutoHyphens w:val="0"/>
        <w:autoSpaceDE w:val="0"/>
        <w:autoSpaceDN w:val="0"/>
        <w:adjustRightInd w:val="0"/>
        <w:spacing w:after="0" w:line="240" w:lineRule="auto"/>
        <w:jc w:val="center"/>
        <w:rPr>
          <w:rFonts w:ascii="Arial" w:eastAsia="Times New Roman" w:hAnsi="Arial" w:cs="Arial"/>
          <w:b/>
          <w:lang w:eastAsia="pl-PL"/>
        </w:rPr>
      </w:pPr>
      <w:r w:rsidRPr="0029574E">
        <w:rPr>
          <w:rFonts w:ascii="Arial" w:eastAsia="Times New Roman" w:hAnsi="Arial" w:cs="Arial"/>
          <w:b/>
          <w:lang w:eastAsia="pl-PL"/>
        </w:rPr>
        <w:t xml:space="preserve">O ZATRUDNIENIU PRACOWNIKÓW NA UMOWĘ O PRACĘ/ </w:t>
      </w:r>
      <w:r w:rsidRPr="0029574E">
        <w:rPr>
          <w:rFonts w:ascii="Arial" w:eastAsia="Times New Roman" w:hAnsi="Arial" w:cs="Arial"/>
          <w:b/>
          <w:lang w:eastAsia="pl-PL"/>
        </w:rPr>
        <w:br/>
        <w:t>O OSOBISTYM WYKONYWANIU USŁUG</w:t>
      </w:r>
    </w:p>
    <w:p w14:paraId="2E42456F" w14:textId="77777777" w:rsidR="0029574E" w:rsidRPr="0029574E" w:rsidRDefault="0029574E" w:rsidP="0029574E">
      <w:pPr>
        <w:widowControl w:val="0"/>
        <w:suppressAutoHyphens w:val="0"/>
        <w:autoSpaceDE w:val="0"/>
        <w:autoSpaceDN w:val="0"/>
        <w:adjustRightInd w:val="0"/>
        <w:spacing w:after="0" w:line="240" w:lineRule="auto"/>
        <w:rPr>
          <w:rFonts w:ascii="Arial" w:eastAsia="Times New Roman" w:hAnsi="Arial" w:cs="Arial"/>
          <w:b/>
          <w:sz w:val="20"/>
          <w:szCs w:val="20"/>
          <w:lang w:eastAsia="pl-PL"/>
        </w:rPr>
      </w:pPr>
    </w:p>
    <w:p w14:paraId="3F6E8958" w14:textId="77777777" w:rsidR="0029574E" w:rsidRPr="0029574E" w:rsidRDefault="0029574E" w:rsidP="0029574E">
      <w:pPr>
        <w:widowControl w:val="0"/>
        <w:suppressAutoHyphens w:val="0"/>
        <w:spacing w:after="0"/>
        <w:jc w:val="center"/>
        <w:rPr>
          <w:rFonts w:ascii="Arial" w:eastAsia="Times New Roman" w:hAnsi="Arial" w:cs="Arial"/>
          <w:sz w:val="20"/>
          <w:szCs w:val="20"/>
          <w:lang w:eastAsia="pl-PL"/>
        </w:rPr>
      </w:pPr>
    </w:p>
    <w:p w14:paraId="0E97BC87" w14:textId="77777777" w:rsidR="0029574E" w:rsidRPr="0029574E" w:rsidRDefault="0029574E" w:rsidP="0029574E">
      <w:pPr>
        <w:widowControl w:val="0"/>
        <w:suppressAutoHyphens w:val="0"/>
        <w:spacing w:after="0"/>
        <w:jc w:val="center"/>
        <w:rPr>
          <w:rFonts w:ascii="Arial" w:eastAsia="Times New Roman" w:hAnsi="Arial" w:cs="Arial"/>
          <w:sz w:val="20"/>
          <w:szCs w:val="20"/>
          <w:lang w:eastAsia="pl-PL"/>
        </w:rPr>
      </w:pPr>
      <w:r w:rsidRPr="0029574E">
        <w:rPr>
          <w:rFonts w:ascii="Arial" w:eastAsia="Times New Roman" w:hAnsi="Arial" w:cs="Arial"/>
          <w:sz w:val="20"/>
          <w:szCs w:val="20"/>
          <w:lang w:eastAsia="pl-PL"/>
        </w:rPr>
        <w:t>Na potrzeby postępowania o udzielenie zamówienia publicznego pn.</w:t>
      </w:r>
    </w:p>
    <w:p w14:paraId="71276A27" w14:textId="1D145265" w:rsidR="0029574E" w:rsidRPr="00C36164" w:rsidRDefault="0029574E" w:rsidP="0029574E">
      <w:pPr>
        <w:pStyle w:val="Akapitzlist"/>
        <w:spacing w:after="0"/>
        <w:jc w:val="center"/>
        <w:rPr>
          <w:rFonts w:ascii="Times New Roman" w:hAnsi="Times New Roman"/>
          <w:b/>
          <w:bCs/>
        </w:rPr>
      </w:pPr>
      <w:r>
        <w:rPr>
          <w:rFonts w:ascii="Times New Roman" w:hAnsi="Times New Roman"/>
          <w:b/>
          <w:bCs/>
        </w:rPr>
        <w:t>„</w:t>
      </w:r>
      <w:r w:rsidRPr="00C36164">
        <w:rPr>
          <w:rFonts w:ascii="Times New Roman" w:hAnsi="Times New Roman"/>
          <w:b/>
          <w:bCs/>
        </w:rPr>
        <w:t>Opracowanie decyzji o warunkach zabudowy i zagospodarowania terenu na terenie Gminy Giżycko</w:t>
      </w:r>
      <w:r>
        <w:rPr>
          <w:rFonts w:ascii="Times New Roman" w:hAnsi="Times New Roman"/>
          <w:b/>
          <w:bCs/>
        </w:rPr>
        <w:t>”</w:t>
      </w:r>
    </w:p>
    <w:p w14:paraId="1B08D315" w14:textId="77777777" w:rsidR="0029574E" w:rsidRPr="0029574E" w:rsidRDefault="0029574E" w:rsidP="0029574E">
      <w:pPr>
        <w:widowControl w:val="0"/>
        <w:suppressAutoHyphens w:val="0"/>
        <w:spacing w:after="0"/>
        <w:rPr>
          <w:rFonts w:ascii="Arial" w:eastAsia="Times New Roman" w:hAnsi="Arial" w:cs="Arial"/>
          <w:b/>
          <w:bCs/>
          <w:sz w:val="20"/>
          <w:szCs w:val="20"/>
          <w:lang w:eastAsia="pl-PL"/>
        </w:rPr>
      </w:pPr>
    </w:p>
    <w:p w14:paraId="3C968C3E" w14:textId="77777777" w:rsidR="0029574E" w:rsidRPr="0029574E" w:rsidRDefault="0029574E" w:rsidP="0029574E">
      <w:pPr>
        <w:widowControl w:val="0"/>
        <w:suppressAutoHyphens w:val="0"/>
        <w:spacing w:after="0"/>
        <w:jc w:val="center"/>
        <w:rPr>
          <w:rFonts w:ascii="Arial" w:eastAsia="Times New Roman" w:hAnsi="Arial" w:cs="Arial"/>
          <w:b/>
          <w:sz w:val="20"/>
          <w:szCs w:val="20"/>
          <w:lang w:eastAsia="pl-PL"/>
        </w:rPr>
      </w:pPr>
    </w:p>
    <w:p w14:paraId="35750E93" w14:textId="38825D7D" w:rsidR="00E02347" w:rsidRDefault="0029574E" w:rsidP="0029574E">
      <w:pPr>
        <w:widowControl w:val="0"/>
        <w:suppressAutoHyphens w:val="0"/>
        <w:autoSpaceDE w:val="0"/>
        <w:autoSpaceDN w:val="0"/>
        <w:adjustRightInd w:val="0"/>
        <w:spacing w:after="0" w:line="480" w:lineRule="auto"/>
        <w:rPr>
          <w:rFonts w:ascii="Times New Roman" w:hAnsi="Times New Roman"/>
        </w:rPr>
      </w:pPr>
      <w:r w:rsidRPr="0029574E">
        <w:rPr>
          <w:rFonts w:ascii="Arial" w:eastAsia="Times New Roman" w:hAnsi="Arial" w:cs="Arial"/>
          <w:sz w:val="20"/>
          <w:szCs w:val="20"/>
          <w:lang w:eastAsia="pl-PL"/>
        </w:rPr>
        <w:t>Nazwa Wykonawcy</w:t>
      </w:r>
      <w:r w:rsidRPr="0029574E">
        <w:rPr>
          <w:rFonts w:ascii="Arial" w:eastAsia="Times New Roman" w:hAnsi="Arial" w:cs="Arial"/>
          <w:sz w:val="20"/>
          <w:szCs w:val="20"/>
          <w:lang w:eastAsia="pl-PL"/>
        </w:rPr>
        <w:tab/>
      </w:r>
      <w:r w:rsidR="000B4515">
        <w:rPr>
          <w:rFonts w:ascii="Times New Roman" w:hAnsi="Times New Roman"/>
        </w:rPr>
        <w:t>………………………………………………………..</w:t>
      </w:r>
    </w:p>
    <w:p w14:paraId="09BE950E" w14:textId="1293A4C8" w:rsidR="0029574E" w:rsidRPr="0029574E" w:rsidRDefault="0029574E" w:rsidP="0029574E">
      <w:pPr>
        <w:widowControl w:val="0"/>
        <w:suppressAutoHyphens w:val="0"/>
        <w:autoSpaceDE w:val="0"/>
        <w:autoSpaceDN w:val="0"/>
        <w:adjustRightInd w:val="0"/>
        <w:spacing w:after="0" w:line="480" w:lineRule="auto"/>
        <w:rPr>
          <w:rFonts w:ascii="Arial" w:eastAsia="Times New Roman" w:hAnsi="Arial" w:cs="Arial"/>
          <w:sz w:val="20"/>
          <w:szCs w:val="20"/>
          <w:lang w:eastAsia="pl-PL"/>
        </w:rPr>
      </w:pPr>
      <w:r w:rsidRPr="0029574E">
        <w:rPr>
          <w:rFonts w:ascii="Arial" w:eastAsia="Times New Roman" w:hAnsi="Arial" w:cs="Arial"/>
          <w:sz w:val="20"/>
          <w:szCs w:val="20"/>
          <w:lang w:eastAsia="pl-PL"/>
        </w:rPr>
        <w:t>Adres Wykonawcy</w:t>
      </w:r>
      <w:r w:rsidRPr="0029574E">
        <w:rPr>
          <w:rFonts w:ascii="Arial" w:eastAsia="Times New Roman" w:hAnsi="Arial" w:cs="Arial"/>
          <w:sz w:val="20"/>
          <w:szCs w:val="20"/>
          <w:lang w:eastAsia="pl-PL"/>
        </w:rPr>
        <w:tab/>
      </w:r>
      <w:r w:rsidR="000B4515">
        <w:rPr>
          <w:rFonts w:ascii="Arial" w:eastAsia="Times New Roman" w:hAnsi="Arial" w:cs="Arial"/>
          <w:sz w:val="20"/>
          <w:szCs w:val="20"/>
          <w:lang w:eastAsia="pl-PL"/>
        </w:rPr>
        <w:t>…………………………………………………………….</w:t>
      </w:r>
    </w:p>
    <w:p w14:paraId="6F68EB63" w14:textId="77777777" w:rsidR="0029574E" w:rsidRPr="0029574E" w:rsidRDefault="0029574E" w:rsidP="0029574E">
      <w:pPr>
        <w:numPr>
          <w:ilvl w:val="0"/>
          <w:numId w:val="33"/>
        </w:numPr>
        <w:suppressAutoHyphens w:val="0"/>
        <w:spacing w:after="0" w:line="240" w:lineRule="auto"/>
        <w:ind w:left="426" w:hanging="426"/>
        <w:jc w:val="both"/>
        <w:rPr>
          <w:rFonts w:ascii="Arial" w:eastAsia="Times New Roman" w:hAnsi="Arial" w:cs="Arial"/>
          <w:b/>
          <w:bCs/>
          <w:i/>
          <w:iCs/>
          <w:lang w:eastAsia="pl-PL"/>
        </w:rPr>
      </w:pPr>
      <w:r w:rsidRPr="0029574E">
        <w:rPr>
          <w:rFonts w:ascii="Arial" w:eastAsia="Times New Roman" w:hAnsi="Arial" w:cs="Arial"/>
          <w:lang w:eastAsia="pl-PL"/>
        </w:rPr>
        <w:t xml:space="preserve">Oświadczam, że na potrzeby realizacji zamówienia </w:t>
      </w:r>
      <w:r w:rsidRPr="0029574E">
        <w:rPr>
          <w:rFonts w:ascii="Arial" w:eastAsia="Times New Roman" w:hAnsi="Arial" w:cs="Arial"/>
          <w:u w:val="single"/>
          <w:lang w:eastAsia="pl-PL"/>
        </w:rPr>
        <w:t>zatrudniłem/zatrudniam</w:t>
      </w:r>
      <w:r w:rsidRPr="0029574E">
        <w:rPr>
          <w:rFonts w:ascii="Arial" w:eastAsia="Times New Roman" w:hAnsi="Arial" w:cs="Arial"/>
          <w:lang w:eastAsia="pl-PL"/>
        </w:rPr>
        <w:t xml:space="preserve"> pracowników na umowę o pracę w zakresie wskazanym w Specyfikacji Warunków Zamówienia, wg poniższego wykazu: </w:t>
      </w:r>
    </w:p>
    <w:p w14:paraId="271B22BD" w14:textId="77777777" w:rsidR="0029574E" w:rsidRPr="0029574E" w:rsidRDefault="0029574E" w:rsidP="0029574E">
      <w:pPr>
        <w:widowControl w:val="0"/>
        <w:suppressAutoHyphens w:val="0"/>
        <w:autoSpaceDE w:val="0"/>
        <w:autoSpaceDN w:val="0"/>
        <w:adjustRightInd w:val="0"/>
        <w:spacing w:after="0" w:line="480" w:lineRule="auto"/>
        <w:rPr>
          <w:rFonts w:ascii="Arial" w:eastAsia="Times New Roman" w:hAnsi="Arial" w:cs="Arial"/>
          <w:sz w:val="20"/>
          <w:szCs w:val="20"/>
          <w:lang w:eastAsia="pl-PL"/>
        </w:rPr>
      </w:pPr>
    </w:p>
    <w:p w14:paraId="5710642E" w14:textId="77777777" w:rsidR="0029574E" w:rsidRPr="0029574E" w:rsidRDefault="0029574E" w:rsidP="0029574E">
      <w:pPr>
        <w:suppressAutoHyphens w:val="0"/>
        <w:spacing w:after="0" w:line="240" w:lineRule="auto"/>
        <w:rPr>
          <w:rFonts w:ascii="Arial" w:eastAsia="Times New Roman" w:hAnsi="Arial" w:cs="Arial"/>
          <w:sz w:val="20"/>
          <w:szCs w:val="20"/>
          <w:lang w:eastAsia="pl-PL"/>
        </w:rPr>
      </w:pP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2551"/>
        <w:gridCol w:w="1701"/>
        <w:gridCol w:w="2693"/>
        <w:gridCol w:w="1496"/>
      </w:tblGrid>
      <w:tr w:rsidR="0029574E" w:rsidRPr="0029574E" w14:paraId="5A7CCA20" w14:textId="77777777" w:rsidTr="00CF4501">
        <w:trPr>
          <w:trHeight w:val="1414"/>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2AE02968" w14:textId="77777777" w:rsidR="0029574E" w:rsidRPr="0029574E" w:rsidRDefault="0029574E" w:rsidP="0029574E">
            <w:pPr>
              <w:suppressAutoHyphens w:val="0"/>
              <w:spacing w:after="0" w:line="240" w:lineRule="auto"/>
              <w:jc w:val="center"/>
              <w:rPr>
                <w:rFonts w:ascii="Times New Roman" w:eastAsia="Times New Roman" w:hAnsi="Times New Roman"/>
                <w:b/>
                <w:sz w:val="16"/>
                <w:szCs w:val="16"/>
                <w:lang w:eastAsia="pl-PL"/>
              </w:rPr>
            </w:pPr>
            <w:r w:rsidRPr="0029574E">
              <w:rPr>
                <w:rFonts w:ascii="Times New Roman" w:eastAsia="Times New Roman" w:hAnsi="Times New Roman"/>
                <w:b/>
                <w:sz w:val="16"/>
                <w:szCs w:val="16"/>
                <w:lang w:eastAsia="pl-PL"/>
              </w:rPr>
              <w:t>LP</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4A13572" w14:textId="77777777" w:rsidR="0029574E" w:rsidRPr="0029574E" w:rsidRDefault="0029574E" w:rsidP="0029574E">
            <w:pPr>
              <w:suppressAutoHyphens w:val="0"/>
              <w:spacing w:after="0" w:line="240" w:lineRule="auto"/>
              <w:jc w:val="center"/>
              <w:rPr>
                <w:rFonts w:ascii="Times New Roman" w:eastAsia="Times New Roman" w:hAnsi="Times New Roman"/>
                <w:b/>
                <w:sz w:val="16"/>
                <w:szCs w:val="16"/>
                <w:lang w:eastAsia="pl-PL"/>
              </w:rPr>
            </w:pPr>
            <w:r w:rsidRPr="0029574E">
              <w:rPr>
                <w:rFonts w:ascii="Times New Roman" w:eastAsia="Times New Roman" w:hAnsi="Times New Roman"/>
                <w:b/>
                <w:sz w:val="16"/>
                <w:szCs w:val="16"/>
                <w:lang w:eastAsia="pl-PL"/>
              </w:rPr>
              <w:t>Imię i nazwisko</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78C5F3B" w14:textId="77777777" w:rsidR="0029574E" w:rsidRPr="0029574E" w:rsidRDefault="0029574E" w:rsidP="0029574E">
            <w:pPr>
              <w:suppressAutoHyphens w:val="0"/>
              <w:spacing w:after="0" w:line="240" w:lineRule="auto"/>
              <w:jc w:val="center"/>
              <w:rPr>
                <w:rFonts w:ascii="Times New Roman" w:eastAsia="Times New Roman" w:hAnsi="Times New Roman"/>
                <w:b/>
                <w:sz w:val="16"/>
                <w:szCs w:val="16"/>
                <w:lang w:eastAsia="pl-PL"/>
              </w:rPr>
            </w:pPr>
            <w:r w:rsidRPr="0029574E">
              <w:rPr>
                <w:rFonts w:ascii="Times New Roman" w:eastAsia="Times New Roman" w:hAnsi="Times New Roman"/>
                <w:b/>
                <w:sz w:val="16"/>
                <w:szCs w:val="16"/>
                <w:lang w:eastAsia="pl-PL"/>
              </w:rPr>
              <w:t>Podstawa dysponowania osobą</w:t>
            </w:r>
          </w:p>
        </w:tc>
        <w:tc>
          <w:tcPr>
            <w:tcW w:w="2693" w:type="dxa"/>
            <w:tcBorders>
              <w:top w:val="single" w:sz="4" w:space="0" w:color="auto"/>
              <w:left w:val="single" w:sz="4" w:space="0" w:color="auto"/>
              <w:bottom w:val="single" w:sz="4" w:space="0" w:color="auto"/>
              <w:right w:val="single" w:sz="4" w:space="0" w:color="auto"/>
            </w:tcBorders>
            <w:hideMark/>
          </w:tcPr>
          <w:p w14:paraId="0F2E4E5A" w14:textId="77777777" w:rsidR="0029574E" w:rsidRPr="0029574E" w:rsidRDefault="0029574E" w:rsidP="0029574E">
            <w:pPr>
              <w:suppressAutoHyphens w:val="0"/>
              <w:spacing w:after="0" w:line="240" w:lineRule="auto"/>
              <w:jc w:val="both"/>
              <w:rPr>
                <w:rFonts w:ascii="Times New Roman" w:hAnsi="Times New Roman"/>
                <w:b/>
                <w:bCs/>
                <w:sz w:val="16"/>
                <w:szCs w:val="16"/>
                <w:lang w:eastAsia="en-US"/>
              </w:rPr>
            </w:pPr>
          </w:p>
          <w:p w14:paraId="7E808618" w14:textId="77777777" w:rsidR="0029574E" w:rsidRPr="0029574E" w:rsidRDefault="0029574E" w:rsidP="0029574E">
            <w:pPr>
              <w:suppressAutoHyphens w:val="0"/>
              <w:spacing w:after="0" w:line="240" w:lineRule="auto"/>
              <w:jc w:val="both"/>
              <w:rPr>
                <w:rFonts w:ascii="Times New Roman" w:hAnsi="Times New Roman"/>
                <w:b/>
                <w:bCs/>
                <w:sz w:val="16"/>
                <w:szCs w:val="16"/>
                <w:lang w:eastAsia="en-US"/>
              </w:rPr>
            </w:pPr>
          </w:p>
          <w:p w14:paraId="23A537CA" w14:textId="77777777" w:rsidR="0029574E" w:rsidRPr="0029574E" w:rsidRDefault="0029574E" w:rsidP="0029574E">
            <w:pPr>
              <w:suppressAutoHyphens w:val="0"/>
              <w:spacing w:after="0" w:line="240" w:lineRule="auto"/>
              <w:jc w:val="both"/>
              <w:rPr>
                <w:rFonts w:ascii="Times New Roman" w:hAnsi="Times New Roman"/>
                <w:b/>
                <w:bCs/>
                <w:sz w:val="16"/>
                <w:szCs w:val="16"/>
                <w:lang w:eastAsia="en-US"/>
              </w:rPr>
            </w:pPr>
            <w:r w:rsidRPr="0029574E">
              <w:rPr>
                <w:rFonts w:ascii="Times New Roman" w:hAnsi="Times New Roman"/>
                <w:b/>
                <w:bCs/>
                <w:sz w:val="16"/>
                <w:szCs w:val="16"/>
                <w:lang w:eastAsia="en-US"/>
              </w:rPr>
              <w:t>Zakres czynności osób fizycznych wykonujących prace bezpośrednio związane z realizacją umowy</w:t>
            </w:r>
          </w:p>
        </w:tc>
        <w:tc>
          <w:tcPr>
            <w:tcW w:w="1496" w:type="dxa"/>
            <w:tcBorders>
              <w:top w:val="single" w:sz="4" w:space="0" w:color="auto"/>
              <w:left w:val="single" w:sz="4" w:space="0" w:color="auto"/>
              <w:bottom w:val="single" w:sz="4" w:space="0" w:color="auto"/>
              <w:right w:val="single" w:sz="4" w:space="0" w:color="auto"/>
            </w:tcBorders>
            <w:vAlign w:val="center"/>
            <w:hideMark/>
          </w:tcPr>
          <w:p w14:paraId="1459F79C" w14:textId="77777777" w:rsidR="0029574E" w:rsidRPr="0029574E" w:rsidRDefault="0029574E" w:rsidP="0029574E">
            <w:pPr>
              <w:suppressAutoHyphens w:val="0"/>
              <w:spacing w:after="0" w:line="240" w:lineRule="auto"/>
              <w:jc w:val="center"/>
              <w:rPr>
                <w:rFonts w:ascii="Times New Roman" w:eastAsia="Times New Roman" w:hAnsi="Times New Roman"/>
                <w:b/>
                <w:sz w:val="16"/>
                <w:szCs w:val="16"/>
                <w:lang w:eastAsia="pl-PL"/>
              </w:rPr>
            </w:pPr>
            <w:r w:rsidRPr="0029574E">
              <w:rPr>
                <w:rFonts w:ascii="Times New Roman" w:eastAsia="Times New Roman" w:hAnsi="Times New Roman"/>
                <w:b/>
                <w:sz w:val="16"/>
                <w:szCs w:val="16"/>
                <w:lang w:eastAsia="pl-PL"/>
              </w:rPr>
              <w:t>Okres zatrudnienia</w:t>
            </w:r>
          </w:p>
        </w:tc>
      </w:tr>
      <w:tr w:rsidR="0029574E" w:rsidRPr="0029574E" w14:paraId="2232F3C2" w14:textId="77777777" w:rsidTr="00CF4501">
        <w:trPr>
          <w:trHeight w:hRule="exact" w:val="991"/>
          <w:jc w:val="center"/>
        </w:trPr>
        <w:tc>
          <w:tcPr>
            <w:tcW w:w="421" w:type="dxa"/>
            <w:tcBorders>
              <w:top w:val="single" w:sz="4" w:space="0" w:color="auto"/>
              <w:left w:val="single" w:sz="4" w:space="0" w:color="auto"/>
              <w:bottom w:val="single" w:sz="4" w:space="0" w:color="auto"/>
              <w:right w:val="single" w:sz="4" w:space="0" w:color="auto"/>
            </w:tcBorders>
          </w:tcPr>
          <w:p w14:paraId="00631F25" w14:textId="77777777" w:rsidR="0029574E" w:rsidRPr="0029574E" w:rsidRDefault="0029574E" w:rsidP="0029574E">
            <w:pPr>
              <w:suppressAutoHyphens w:val="0"/>
              <w:spacing w:after="0" w:line="240" w:lineRule="auto"/>
              <w:rPr>
                <w:rFonts w:ascii="Times New Roman" w:eastAsia="Times New Roman" w:hAnsi="Times New Roman"/>
                <w:sz w:val="24"/>
                <w:szCs w:val="24"/>
                <w:lang w:eastAsia="pl-PL"/>
              </w:rPr>
            </w:pPr>
          </w:p>
        </w:tc>
        <w:tc>
          <w:tcPr>
            <w:tcW w:w="2551" w:type="dxa"/>
            <w:tcBorders>
              <w:top w:val="single" w:sz="4" w:space="0" w:color="auto"/>
              <w:left w:val="single" w:sz="4" w:space="0" w:color="auto"/>
              <w:bottom w:val="single" w:sz="4" w:space="0" w:color="auto"/>
              <w:right w:val="single" w:sz="4" w:space="0" w:color="auto"/>
            </w:tcBorders>
          </w:tcPr>
          <w:p w14:paraId="43CBF9C2" w14:textId="77777777" w:rsidR="0029574E" w:rsidRPr="00E02347" w:rsidRDefault="0029574E" w:rsidP="0029574E">
            <w:pPr>
              <w:suppressAutoHyphens w:val="0"/>
              <w:spacing w:after="0" w:line="240" w:lineRule="auto"/>
              <w:rPr>
                <w:rFonts w:ascii="Times New Roman" w:eastAsia="Times New Roman" w:hAnsi="Times New Roman"/>
                <w:strike/>
                <w:sz w:val="24"/>
                <w:szCs w:val="24"/>
                <w:lang w:eastAsia="pl-PL"/>
              </w:rPr>
            </w:pPr>
          </w:p>
          <w:p w14:paraId="03396777" w14:textId="77777777" w:rsidR="0029574E" w:rsidRPr="00E02347" w:rsidRDefault="0029574E" w:rsidP="0029574E">
            <w:pPr>
              <w:suppressAutoHyphens w:val="0"/>
              <w:spacing w:after="0" w:line="240" w:lineRule="auto"/>
              <w:rPr>
                <w:rFonts w:ascii="Times New Roman" w:eastAsia="Times New Roman" w:hAnsi="Times New Roman"/>
                <w:strike/>
                <w:sz w:val="24"/>
                <w:szCs w:val="24"/>
                <w:lang w:eastAsia="pl-PL"/>
              </w:rPr>
            </w:pPr>
          </w:p>
          <w:p w14:paraId="4C42E77E" w14:textId="77777777" w:rsidR="0029574E" w:rsidRPr="00E02347" w:rsidRDefault="0029574E" w:rsidP="0029574E">
            <w:pPr>
              <w:suppressAutoHyphens w:val="0"/>
              <w:spacing w:after="0" w:line="240" w:lineRule="auto"/>
              <w:rPr>
                <w:rFonts w:ascii="Times New Roman" w:eastAsia="Times New Roman" w:hAnsi="Times New Roman"/>
                <w:strike/>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tcPr>
          <w:p w14:paraId="3DB7AD82" w14:textId="01A96261" w:rsidR="0029574E" w:rsidRPr="00E02347" w:rsidRDefault="0029574E" w:rsidP="0029574E">
            <w:pPr>
              <w:suppressAutoHyphens w:val="0"/>
              <w:spacing w:after="0" w:line="240" w:lineRule="auto"/>
              <w:rPr>
                <w:rFonts w:ascii="Times New Roman" w:eastAsia="Times New Roman" w:hAnsi="Times New Roman"/>
                <w:strike/>
                <w:sz w:val="14"/>
                <w:szCs w:val="14"/>
                <w:lang w:eastAsia="pl-PL"/>
              </w:rPr>
            </w:pPr>
          </w:p>
        </w:tc>
        <w:tc>
          <w:tcPr>
            <w:tcW w:w="2693" w:type="dxa"/>
            <w:tcBorders>
              <w:top w:val="single" w:sz="4" w:space="0" w:color="auto"/>
              <w:left w:val="single" w:sz="4" w:space="0" w:color="auto"/>
              <w:bottom w:val="single" w:sz="4" w:space="0" w:color="auto"/>
              <w:right w:val="single" w:sz="4" w:space="0" w:color="auto"/>
            </w:tcBorders>
          </w:tcPr>
          <w:p w14:paraId="4A8831D0" w14:textId="5A2FC7A7" w:rsidR="0029574E" w:rsidRPr="00E02347" w:rsidRDefault="0029574E" w:rsidP="0029574E">
            <w:pPr>
              <w:suppressAutoHyphens w:val="0"/>
              <w:spacing w:after="0" w:line="240" w:lineRule="auto"/>
              <w:rPr>
                <w:rFonts w:ascii="Times New Roman" w:eastAsia="Times New Roman" w:hAnsi="Times New Roman"/>
                <w:strike/>
                <w:sz w:val="16"/>
                <w:szCs w:val="16"/>
                <w:lang w:eastAsia="pl-PL"/>
              </w:rPr>
            </w:pPr>
          </w:p>
        </w:tc>
        <w:tc>
          <w:tcPr>
            <w:tcW w:w="1496" w:type="dxa"/>
            <w:tcBorders>
              <w:top w:val="single" w:sz="4" w:space="0" w:color="auto"/>
              <w:left w:val="single" w:sz="4" w:space="0" w:color="auto"/>
              <w:bottom w:val="single" w:sz="4" w:space="0" w:color="auto"/>
              <w:right w:val="single" w:sz="4" w:space="0" w:color="auto"/>
            </w:tcBorders>
          </w:tcPr>
          <w:p w14:paraId="65EBCD61" w14:textId="760B3625" w:rsidR="0029574E" w:rsidRPr="00E02347" w:rsidRDefault="0029574E" w:rsidP="0029574E">
            <w:pPr>
              <w:suppressAutoHyphens w:val="0"/>
              <w:spacing w:after="0" w:line="240" w:lineRule="auto"/>
              <w:rPr>
                <w:rFonts w:ascii="Times New Roman" w:eastAsia="Times New Roman" w:hAnsi="Times New Roman"/>
                <w:strike/>
                <w:sz w:val="24"/>
                <w:szCs w:val="24"/>
                <w:lang w:eastAsia="pl-PL"/>
              </w:rPr>
            </w:pPr>
          </w:p>
        </w:tc>
      </w:tr>
    </w:tbl>
    <w:p w14:paraId="17BE1413" w14:textId="77777777" w:rsidR="0029574E" w:rsidRPr="0029574E" w:rsidRDefault="0029574E" w:rsidP="0029574E">
      <w:pPr>
        <w:suppressAutoHyphens w:val="0"/>
        <w:spacing w:after="0" w:line="240" w:lineRule="auto"/>
        <w:rPr>
          <w:rFonts w:ascii="Arial" w:eastAsia="Times New Roman" w:hAnsi="Arial" w:cs="Arial"/>
          <w:sz w:val="20"/>
          <w:szCs w:val="20"/>
          <w:lang w:eastAsia="pl-PL"/>
        </w:rPr>
      </w:pPr>
    </w:p>
    <w:p w14:paraId="7214D206" w14:textId="77777777" w:rsidR="0029574E" w:rsidRPr="0029574E" w:rsidRDefault="0029574E" w:rsidP="0029574E">
      <w:pPr>
        <w:widowControl w:val="0"/>
        <w:suppressAutoHyphens w:val="0"/>
        <w:autoSpaceDE w:val="0"/>
        <w:autoSpaceDN w:val="0"/>
        <w:adjustRightInd w:val="0"/>
        <w:spacing w:after="0" w:line="240" w:lineRule="auto"/>
        <w:jc w:val="right"/>
        <w:rPr>
          <w:rFonts w:ascii="Arial" w:eastAsia="Times New Roman" w:hAnsi="Arial" w:cs="Arial"/>
          <w:sz w:val="20"/>
          <w:szCs w:val="20"/>
          <w:lang w:eastAsia="pl-PL"/>
        </w:rPr>
      </w:pPr>
    </w:p>
    <w:p w14:paraId="23CA2811" w14:textId="77777777" w:rsidR="0029574E" w:rsidRPr="0029574E" w:rsidRDefault="0029574E" w:rsidP="0029574E">
      <w:pPr>
        <w:widowControl w:val="0"/>
        <w:suppressAutoHyphens w:val="0"/>
        <w:autoSpaceDE w:val="0"/>
        <w:autoSpaceDN w:val="0"/>
        <w:adjustRightInd w:val="0"/>
        <w:spacing w:after="0" w:line="240" w:lineRule="auto"/>
        <w:ind w:left="5812"/>
        <w:rPr>
          <w:rFonts w:ascii="Arial" w:eastAsia="Times New Roman" w:hAnsi="Arial" w:cs="Arial"/>
          <w:sz w:val="20"/>
          <w:szCs w:val="20"/>
          <w:lang w:eastAsia="pl-PL"/>
        </w:rPr>
      </w:pPr>
    </w:p>
    <w:p w14:paraId="1D6FDFA2" w14:textId="77777777" w:rsidR="0029574E" w:rsidRPr="0029574E" w:rsidRDefault="0029574E" w:rsidP="0029574E">
      <w:pPr>
        <w:suppressAutoHyphens w:val="0"/>
        <w:spacing w:after="0" w:line="360" w:lineRule="auto"/>
        <w:jc w:val="right"/>
        <w:rPr>
          <w:rFonts w:ascii="Arial" w:eastAsia="Times New Roman" w:hAnsi="Arial" w:cs="Arial"/>
          <w:i/>
          <w:sz w:val="20"/>
          <w:szCs w:val="20"/>
          <w:lang w:eastAsia="pl-PL"/>
        </w:rPr>
      </w:pPr>
      <w:r w:rsidRPr="0029574E">
        <w:rPr>
          <w:rFonts w:ascii="Arial" w:eastAsia="Times New Roman" w:hAnsi="Arial" w:cs="Arial"/>
          <w:i/>
          <w:sz w:val="20"/>
          <w:szCs w:val="20"/>
          <w:lang w:eastAsia="pl-PL"/>
        </w:rPr>
        <w:t>………………………………..…………</w:t>
      </w:r>
    </w:p>
    <w:p w14:paraId="67E2F9F4" w14:textId="01ECEB22" w:rsidR="0029574E" w:rsidRPr="0029574E" w:rsidRDefault="0029574E" w:rsidP="0029574E">
      <w:pPr>
        <w:suppressAutoHyphens w:val="0"/>
        <w:spacing w:after="0" w:line="360" w:lineRule="auto"/>
        <w:ind w:left="5760"/>
        <w:rPr>
          <w:rFonts w:ascii="Arial" w:eastAsia="Times New Roman" w:hAnsi="Arial" w:cs="Arial"/>
          <w:i/>
          <w:sz w:val="18"/>
          <w:szCs w:val="18"/>
          <w:lang w:eastAsia="pl-PL"/>
        </w:rPr>
      </w:pPr>
      <w:r w:rsidRPr="0029574E">
        <w:rPr>
          <w:rFonts w:ascii="Arial" w:eastAsia="Times New Roman" w:hAnsi="Arial" w:cs="Arial"/>
          <w:i/>
          <w:sz w:val="24"/>
          <w:szCs w:val="24"/>
          <w:lang w:eastAsia="pl-PL"/>
        </w:rPr>
        <w:t xml:space="preserve">              </w:t>
      </w:r>
      <w:r w:rsidRPr="0029574E">
        <w:rPr>
          <w:rFonts w:ascii="Arial" w:eastAsia="Times New Roman" w:hAnsi="Arial" w:cs="Arial"/>
          <w:i/>
          <w:sz w:val="18"/>
          <w:szCs w:val="18"/>
          <w:lang w:eastAsia="pl-PL"/>
        </w:rPr>
        <w:t>(własnoręczny podpis)</w:t>
      </w:r>
      <w:r w:rsidRPr="0029574E">
        <w:rPr>
          <w:rFonts w:ascii="Arial" w:eastAsia="Times New Roman" w:hAnsi="Arial" w:cs="Arial"/>
          <w:i/>
          <w:sz w:val="24"/>
          <w:szCs w:val="24"/>
          <w:lang w:eastAsia="pl-PL"/>
        </w:rPr>
        <w:t xml:space="preserve">                                                                                  </w:t>
      </w:r>
    </w:p>
    <w:p w14:paraId="099BF703" w14:textId="77777777" w:rsidR="0029574E" w:rsidRPr="0029574E" w:rsidRDefault="0029574E" w:rsidP="0029574E">
      <w:pPr>
        <w:suppressAutoHyphens w:val="0"/>
        <w:spacing w:after="0" w:line="360" w:lineRule="auto"/>
        <w:rPr>
          <w:rFonts w:ascii="Arial" w:eastAsia="Times New Roman" w:hAnsi="Arial" w:cs="Arial"/>
          <w:b/>
          <w:sz w:val="24"/>
          <w:szCs w:val="20"/>
          <w:lang w:eastAsia="pl-PL"/>
        </w:rPr>
      </w:pPr>
      <w:r w:rsidRPr="0029574E">
        <w:rPr>
          <w:rFonts w:ascii="Arial" w:eastAsia="Times New Roman" w:hAnsi="Arial" w:cs="Arial"/>
          <w:b/>
          <w:sz w:val="24"/>
          <w:szCs w:val="20"/>
          <w:lang w:eastAsia="pl-PL"/>
        </w:rPr>
        <w:t>lub</w:t>
      </w:r>
    </w:p>
    <w:p w14:paraId="3F5FDABF" w14:textId="77777777" w:rsidR="0029574E" w:rsidRPr="0029574E" w:rsidRDefault="0029574E" w:rsidP="0029574E">
      <w:pPr>
        <w:suppressAutoHyphens w:val="0"/>
        <w:spacing w:after="0" w:line="360" w:lineRule="auto"/>
        <w:jc w:val="right"/>
        <w:rPr>
          <w:rFonts w:ascii="Arial" w:eastAsia="Times New Roman" w:hAnsi="Arial" w:cs="Arial"/>
          <w:sz w:val="20"/>
          <w:szCs w:val="20"/>
          <w:lang w:eastAsia="pl-PL"/>
        </w:rPr>
      </w:pPr>
    </w:p>
    <w:p w14:paraId="5B57B51D" w14:textId="77777777" w:rsidR="0029574E" w:rsidRPr="0029574E" w:rsidRDefault="0029574E" w:rsidP="0029574E">
      <w:pPr>
        <w:numPr>
          <w:ilvl w:val="0"/>
          <w:numId w:val="33"/>
        </w:numPr>
        <w:suppressAutoHyphens w:val="0"/>
        <w:spacing w:after="0" w:line="360" w:lineRule="auto"/>
        <w:ind w:left="284"/>
        <w:rPr>
          <w:rFonts w:ascii="Arial" w:eastAsia="Times New Roman" w:hAnsi="Arial" w:cs="Arial"/>
          <w:lang w:eastAsia="pl-PL"/>
        </w:rPr>
      </w:pPr>
      <w:r w:rsidRPr="0029574E">
        <w:rPr>
          <w:rFonts w:ascii="Arial" w:eastAsia="Times New Roman" w:hAnsi="Arial" w:cs="Arial"/>
          <w:lang w:eastAsia="pl-PL"/>
        </w:rPr>
        <w:t>Usługi wymienione powyżej będące przedmiotem zamówienia będę świadczył osobiście bez pomocy innych osób.</w:t>
      </w:r>
    </w:p>
    <w:p w14:paraId="4ECC10AC" w14:textId="77777777" w:rsidR="0029574E" w:rsidRPr="0029574E" w:rsidRDefault="0029574E" w:rsidP="0029574E">
      <w:pPr>
        <w:suppressAutoHyphens w:val="0"/>
        <w:spacing w:after="0" w:line="360" w:lineRule="auto"/>
        <w:ind w:left="5760"/>
        <w:rPr>
          <w:rFonts w:ascii="Arial" w:eastAsia="Times New Roman" w:hAnsi="Arial" w:cs="Arial"/>
          <w:sz w:val="24"/>
          <w:szCs w:val="24"/>
          <w:lang w:eastAsia="pl-PL"/>
        </w:rPr>
      </w:pPr>
      <w:r w:rsidRPr="0029574E">
        <w:rPr>
          <w:rFonts w:ascii="Arial" w:eastAsia="Times New Roman" w:hAnsi="Arial" w:cs="Arial"/>
          <w:i/>
          <w:sz w:val="24"/>
          <w:szCs w:val="24"/>
          <w:lang w:eastAsia="pl-PL"/>
        </w:rPr>
        <w:t xml:space="preserve">   </w:t>
      </w:r>
    </w:p>
    <w:p w14:paraId="05A868FC" w14:textId="77777777" w:rsidR="0029574E" w:rsidRPr="0029574E" w:rsidRDefault="0029574E" w:rsidP="0029574E">
      <w:pPr>
        <w:suppressAutoHyphens w:val="0"/>
        <w:spacing w:after="0" w:line="360" w:lineRule="auto"/>
        <w:jc w:val="right"/>
        <w:rPr>
          <w:rFonts w:ascii="Arial" w:eastAsia="Times New Roman" w:hAnsi="Arial" w:cs="Arial"/>
          <w:sz w:val="24"/>
          <w:szCs w:val="24"/>
          <w:lang w:eastAsia="pl-PL"/>
        </w:rPr>
      </w:pPr>
      <w:r w:rsidRPr="0029574E">
        <w:rPr>
          <w:rFonts w:ascii="Arial" w:eastAsia="Times New Roman" w:hAnsi="Arial" w:cs="Arial"/>
          <w:sz w:val="24"/>
          <w:szCs w:val="24"/>
          <w:lang w:eastAsia="pl-PL"/>
        </w:rPr>
        <w:t xml:space="preserve">…………………………………….                                 </w:t>
      </w:r>
    </w:p>
    <w:p w14:paraId="28D03E80" w14:textId="77777777" w:rsidR="0029574E" w:rsidRPr="0029574E" w:rsidRDefault="0029574E" w:rsidP="0029574E">
      <w:pPr>
        <w:suppressAutoHyphens w:val="0"/>
        <w:spacing w:after="0" w:line="360" w:lineRule="auto"/>
        <w:jc w:val="right"/>
        <w:rPr>
          <w:rFonts w:ascii="Arial" w:eastAsia="Times New Roman" w:hAnsi="Arial" w:cs="Arial"/>
          <w:i/>
          <w:sz w:val="24"/>
          <w:szCs w:val="24"/>
          <w:lang w:eastAsia="pl-PL"/>
        </w:rPr>
      </w:pPr>
      <w:r w:rsidRPr="0029574E">
        <w:rPr>
          <w:rFonts w:ascii="Arial" w:eastAsia="Times New Roman" w:hAnsi="Arial" w:cs="Arial"/>
          <w:i/>
          <w:sz w:val="24"/>
          <w:szCs w:val="24"/>
          <w:lang w:eastAsia="pl-PL"/>
        </w:rPr>
        <w:t xml:space="preserve"> </w:t>
      </w:r>
      <w:r w:rsidRPr="0029574E">
        <w:rPr>
          <w:rFonts w:ascii="Arial" w:eastAsia="Times New Roman" w:hAnsi="Arial" w:cs="Arial"/>
          <w:i/>
          <w:sz w:val="18"/>
          <w:szCs w:val="18"/>
          <w:lang w:eastAsia="pl-PL"/>
        </w:rPr>
        <w:t>(własnoręczny podpis)</w:t>
      </w:r>
      <w:r w:rsidRPr="0029574E">
        <w:rPr>
          <w:rFonts w:ascii="Arial" w:eastAsia="Times New Roman" w:hAnsi="Arial" w:cs="Arial"/>
          <w:i/>
          <w:sz w:val="24"/>
          <w:szCs w:val="24"/>
          <w:lang w:eastAsia="pl-PL"/>
        </w:rPr>
        <w:t xml:space="preserve">    </w:t>
      </w:r>
    </w:p>
    <w:p w14:paraId="3858A6C1" w14:textId="77777777" w:rsidR="0029574E" w:rsidRPr="00C36164" w:rsidRDefault="0029574E">
      <w:pPr>
        <w:rPr>
          <w:rFonts w:ascii="Times New Roman" w:hAnsi="Times New Roman"/>
        </w:rPr>
      </w:pPr>
    </w:p>
    <w:sectPr w:rsidR="0029574E" w:rsidRPr="00C36164" w:rsidSect="00461E6D">
      <w:footerReference w:type="default" r:id="rId9"/>
      <w:footerReference w:type="first" r:id="rId10"/>
      <w:pgSz w:w="11906" w:h="16838"/>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28B6BF" w14:textId="77777777" w:rsidR="002F63AC" w:rsidRDefault="002F63AC">
      <w:pPr>
        <w:spacing w:after="0" w:line="240" w:lineRule="auto"/>
      </w:pPr>
      <w:r>
        <w:separator/>
      </w:r>
    </w:p>
  </w:endnote>
  <w:endnote w:type="continuationSeparator" w:id="0">
    <w:p w14:paraId="1DE763F4" w14:textId="77777777" w:rsidR="002F63AC" w:rsidRDefault="002F6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ato">
    <w:charset w:val="00"/>
    <w:family w:val="swiss"/>
    <w:pitch w:val="variable"/>
    <w:sig w:usb0="E10002FF" w:usb1="5000ECFF" w:usb2="0000002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8EC4F" w14:textId="77777777" w:rsidR="003136F0" w:rsidRDefault="004F4DCF">
    <w:pPr>
      <w:pStyle w:val="Stopka"/>
      <w:jc w:val="right"/>
    </w:pPr>
    <w:r>
      <w:fldChar w:fldCharType="begin"/>
    </w:r>
    <w:r>
      <w:instrText xml:space="preserve"> PAGE </w:instrText>
    </w:r>
    <w:r>
      <w:fldChar w:fldCharType="separate"/>
    </w:r>
    <w:r w:rsidR="001C0948">
      <w:rPr>
        <w:noProof/>
      </w:rPr>
      <w:t>1</w:t>
    </w:r>
    <w:r>
      <w:fldChar w:fldCharType="end"/>
    </w:r>
  </w:p>
  <w:p w14:paraId="42BE57B5" w14:textId="77777777" w:rsidR="003136F0" w:rsidRDefault="003136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8A99F" w14:textId="77777777" w:rsidR="003136F0" w:rsidRDefault="003136F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198C10" w14:textId="77777777" w:rsidR="002F63AC" w:rsidRDefault="002F63AC">
      <w:pPr>
        <w:spacing w:after="0" w:line="240" w:lineRule="auto"/>
      </w:pPr>
      <w:r>
        <w:separator/>
      </w:r>
    </w:p>
  </w:footnote>
  <w:footnote w:type="continuationSeparator" w:id="0">
    <w:p w14:paraId="58A37ED2" w14:textId="77777777" w:rsidR="002F63AC" w:rsidRDefault="002F63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4150011"/>
    <w:lvl w:ilvl="0">
      <w:start w:val="1"/>
      <w:numFmt w:val="decimal"/>
      <w:lvlText w:val="%1)"/>
      <w:lvlJc w:val="left"/>
      <w:pPr>
        <w:ind w:left="720" w:hanging="360"/>
      </w:pPr>
      <w:rPr>
        <w:rFonts w:hint="default"/>
        <w:sz w:val="20"/>
        <w:szCs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Times New Roman" w:hAnsi="Times New Roman" w:cs="Times New Roman"/>
        <w:sz w:val="20"/>
        <w:szCs w:val="20"/>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440" w:hanging="360"/>
      </w:pPr>
      <w:rPr>
        <w:rFonts w:ascii="Times New Roman" w:hAnsi="Times New Roman" w:cs="Times New Roman" w:hint="default"/>
        <w:b w:val="0"/>
        <w:sz w:val="20"/>
        <w:szCs w:val="20"/>
      </w:rPr>
    </w:lvl>
  </w:abstractNum>
  <w:abstractNum w:abstractNumId="3" w15:restartNumberingAfterBreak="0">
    <w:nsid w:val="00000004"/>
    <w:multiLevelType w:val="singleLevel"/>
    <w:tmpl w:val="0F8CD220"/>
    <w:name w:val="WW8Num4"/>
    <w:lvl w:ilvl="0">
      <w:start w:val="1"/>
      <w:numFmt w:val="lowerLetter"/>
      <w:lvlText w:val="%1)"/>
      <w:lvlJc w:val="left"/>
      <w:pPr>
        <w:tabs>
          <w:tab w:val="num" w:pos="0"/>
        </w:tabs>
        <w:ind w:left="2160" w:hanging="360"/>
      </w:pPr>
      <w:rPr>
        <w:rFonts w:ascii="Times New Roman" w:hAnsi="Times New Roman" w:cs="Times New Roman"/>
        <w:b w:val="0"/>
        <w:bCs w:val="0"/>
        <w:sz w:val="20"/>
        <w:szCs w:val="20"/>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2160" w:hanging="360"/>
      </w:pPr>
      <w:rPr>
        <w:rFonts w:ascii="Times New Roman" w:hAnsi="Times New Roman" w:cs="Times New Roman"/>
        <w:b/>
        <w:sz w:val="20"/>
        <w:szCs w:val="20"/>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Times New Roman" w:hAnsi="Times New Roman" w:cs="Times New Roman"/>
        <w:sz w:val="20"/>
        <w:szCs w:val="20"/>
      </w:rPr>
    </w:lvl>
  </w:abstractNum>
  <w:abstractNum w:abstractNumId="6" w15:restartNumberingAfterBreak="0">
    <w:nsid w:val="00000009"/>
    <w:multiLevelType w:val="singleLevel"/>
    <w:tmpl w:val="CA300ABE"/>
    <w:name w:val="WW8Num25"/>
    <w:lvl w:ilvl="0">
      <w:start w:val="4"/>
      <w:numFmt w:val="decimal"/>
      <w:lvlText w:val="%1."/>
      <w:lvlJc w:val="left"/>
      <w:pPr>
        <w:tabs>
          <w:tab w:val="num" w:pos="0"/>
        </w:tabs>
        <w:ind w:left="720" w:hanging="360"/>
      </w:pPr>
      <w:rPr>
        <w:rFonts w:eastAsia="Calibri" w:hint="default"/>
        <w:i w:val="0"/>
        <w:sz w:val="22"/>
        <w:szCs w:val="22"/>
        <w:lang w:eastAsia="en-US"/>
      </w:rPr>
    </w:lvl>
  </w:abstractNum>
  <w:abstractNum w:abstractNumId="7" w15:restartNumberingAfterBreak="0">
    <w:nsid w:val="00000010"/>
    <w:multiLevelType w:val="multilevel"/>
    <w:tmpl w:val="17F43C64"/>
    <w:name w:val="WW8Num1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2130"/>
        </w:tabs>
        <w:ind w:left="2130" w:hanging="1050"/>
      </w:pPr>
      <w:rPr>
        <w:rFonts w:ascii="Times New Roman" w:eastAsia="Times New Roman" w:hAnsi="Times New Roman"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3783831"/>
    <w:multiLevelType w:val="hybridMultilevel"/>
    <w:tmpl w:val="F4BA094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03CA0336"/>
    <w:multiLevelType w:val="hybridMultilevel"/>
    <w:tmpl w:val="8A905F8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9A1AD7"/>
    <w:multiLevelType w:val="hybridMultilevel"/>
    <w:tmpl w:val="0DEEC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DA283A"/>
    <w:multiLevelType w:val="multilevel"/>
    <w:tmpl w:val="F54AC7C8"/>
    <w:lvl w:ilvl="0">
      <w:start w:val="1"/>
      <w:numFmt w:val="decimal"/>
      <w:lvlText w:val="%1."/>
      <w:lvlJc w:val="left"/>
      <w:pPr>
        <w:ind w:left="720" w:hanging="360"/>
      </w:pPr>
      <w:rPr>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0EAC007F"/>
    <w:multiLevelType w:val="hybridMultilevel"/>
    <w:tmpl w:val="230CE8F2"/>
    <w:lvl w:ilvl="0" w:tplc="E4DC4B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0990011"/>
    <w:multiLevelType w:val="hybridMultilevel"/>
    <w:tmpl w:val="29DA0934"/>
    <w:lvl w:ilvl="0" w:tplc="7B18E15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9B0046"/>
    <w:multiLevelType w:val="hybridMultilevel"/>
    <w:tmpl w:val="4CAA9B8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19993AF6"/>
    <w:multiLevelType w:val="hybridMultilevel"/>
    <w:tmpl w:val="1BBC3D06"/>
    <w:lvl w:ilvl="0" w:tplc="9000F24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9BE5152"/>
    <w:multiLevelType w:val="multilevel"/>
    <w:tmpl w:val="B214228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rPr>
        <w:rFonts w:ascii="Times New Roman" w:eastAsia="Times New Roman" w:hAnsi="Times New Roman" w:cs="Times New Roman"/>
        <w:b w:val="0"/>
        <w:bCs/>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A387CDA"/>
    <w:multiLevelType w:val="hybridMultilevel"/>
    <w:tmpl w:val="2CAACEC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8" w15:restartNumberingAfterBreak="0">
    <w:nsid w:val="210860F0"/>
    <w:multiLevelType w:val="multilevel"/>
    <w:tmpl w:val="0492A35A"/>
    <w:lvl w:ilvl="0">
      <w:start w:val="1"/>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9" w15:restartNumberingAfterBreak="0">
    <w:nsid w:val="2180723C"/>
    <w:multiLevelType w:val="hybridMultilevel"/>
    <w:tmpl w:val="6C5A2F9A"/>
    <w:lvl w:ilvl="0" w:tplc="0415000F">
      <w:start w:val="1"/>
      <w:numFmt w:val="decimal"/>
      <w:lvlText w:val="%1."/>
      <w:lvlJc w:val="left"/>
      <w:pPr>
        <w:tabs>
          <w:tab w:val="num" w:pos="720"/>
        </w:tabs>
        <w:ind w:left="720" w:hanging="360"/>
      </w:pPr>
    </w:lvl>
    <w:lvl w:ilvl="1" w:tplc="71007F2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1CD6D5C"/>
    <w:multiLevelType w:val="multilevel"/>
    <w:tmpl w:val="1DB85EF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269D14CB"/>
    <w:multiLevelType w:val="hybridMultilevel"/>
    <w:tmpl w:val="3C0ADC8E"/>
    <w:lvl w:ilvl="0" w:tplc="4E72E4F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A7D3C05"/>
    <w:multiLevelType w:val="hybridMultilevel"/>
    <w:tmpl w:val="7390C364"/>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3" w15:restartNumberingAfterBreak="0">
    <w:nsid w:val="2EE54389"/>
    <w:multiLevelType w:val="hybridMultilevel"/>
    <w:tmpl w:val="32380B2E"/>
    <w:lvl w:ilvl="0" w:tplc="B7D857C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1C234E"/>
    <w:multiLevelType w:val="hybridMultilevel"/>
    <w:tmpl w:val="17F67A14"/>
    <w:lvl w:ilvl="0" w:tplc="0415000F">
      <w:start w:val="1"/>
      <w:numFmt w:val="decimal"/>
      <w:lvlText w:val="%1."/>
      <w:lvlJc w:val="left"/>
      <w:pPr>
        <w:ind w:left="1440" w:hanging="360"/>
      </w:pPr>
    </w:lvl>
    <w:lvl w:ilvl="1" w:tplc="04150017">
      <w:start w:val="1"/>
      <w:numFmt w:val="lowerLetter"/>
      <w:lvlText w:val="%2)"/>
      <w:lvlJc w:val="left"/>
      <w:pPr>
        <w:ind w:left="2160" w:hanging="360"/>
      </w:pPr>
    </w:lvl>
    <w:lvl w:ilvl="2" w:tplc="B58062A4">
      <w:start w:val="1"/>
      <w:numFmt w:val="decimal"/>
      <w:lvlText w:val="%3."/>
      <w:lvlJc w:val="left"/>
      <w:pPr>
        <w:ind w:left="3060" w:hanging="36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38B81CAD"/>
    <w:multiLevelType w:val="hybridMultilevel"/>
    <w:tmpl w:val="AF58627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B419A8"/>
    <w:multiLevelType w:val="hybridMultilevel"/>
    <w:tmpl w:val="E8B05FBC"/>
    <w:lvl w:ilvl="0" w:tplc="04150011">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27" w15:restartNumberingAfterBreak="0">
    <w:nsid w:val="55B24466"/>
    <w:multiLevelType w:val="hybridMultilevel"/>
    <w:tmpl w:val="7B4CAC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175E74"/>
    <w:multiLevelType w:val="hybridMultilevel"/>
    <w:tmpl w:val="B74A4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F37770"/>
    <w:multiLevelType w:val="hybridMultilevel"/>
    <w:tmpl w:val="5554E444"/>
    <w:lvl w:ilvl="0" w:tplc="431253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03732B"/>
    <w:multiLevelType w:val="hybridMultilevel"/>
    <w:tmpl w:val="2F124214"/>
    <w:lvl w:ilvl="0" w:tplc="59742048">
      <w:start w:val="8"/>
      <w:numFmt w:val="decimal"/>
      <w:lvlText w:val="%1."/>
      <w:lvlJc w:val="left"/>
      <w:pPr>
        <w:tabs>
          <w:tab w:val="num" w:pos="360"/>
        </w:tabs>
        <w:ind w:left="360" w:hanging="360"/>
      </w:pPr>
      <w:rPr>
        <w:rFonts w:ascii="Verdana" w:eastAsia="Times New Roman" w:hAnsi="Verdan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9B25FE"/>
    <w:multiLevelType w:val="hybridMultilevel"/>
    <w:tmpl w:val="92146C7C"/>
    <w:lvl w:ilvl="0" w:tplc="04150017">
      <w:start w:val="1"/>
      <w:numFmt w:val="lowerLetter"/>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2" w15:restartNumberingAfterBreak="0">
    <w:nsid w:val="643D3FE6"/>
    <w:multiLevelType w:val="hybridMultilevel"/>
    <w:tmpl w:val="98E06F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23788C"/>
    <w:multiLevelType w:val="hybridMultilevel"/>
    <w:tmpl w:val="ED66FFF0"/>
    <w:lvl w:ilvl="0" w:tplc="515C999E">
      <w:start w:val="1"/>
      <w:numFmt w:val="decimal"/>
      <w:lvlText w:val="%1)"/>
      <w:lvlJc w:val="left"/>
      <w:pPr>
        <w:ind w:left="720" w:hanging="360"/>
      </w:pPr>
      <w:rPr>
        <w:rFonts w:eastAsia="Calibri"/>
        <w:b w:val="0"/>
        <w:bCs w:val="0"/>
        <w:i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D1D3A7B"/>
    <w:multiLevelType w:val="hybridMultilevel"/>
    <w:tmpl w:val="95066C6A"/>
    <w:lvl w:ilvl="0" w:tplc="F44A5940">
      <w:start w:val="2"/>
      <w:numFmt w:val="decimal"/>
      <w:lvlText w:val="%1."/>
      <w:lvlJc w:val="left"/>
      <w:pPr>
        <w:ind w:left="720" w:hanging="360"/>
      </w:pPr>
      <w:rPr>
        <w:rFonts w:hint="default"/>
        <w:b w:val="0"/>
        <w:bCs/>
      </w:rPr>
    </w:lvl>
    <w:lvl w:ilvl="1" w:tplc="A274CCE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0E5D75"/>
    <w:multiLevelType w:val="singleLevel"/>
    <w:tmpl w:val="00000004"/>
    <w:lvl w:ilvl="0">
      <w:start w:val="1"/>
      <w:numFmt w:val="lowerLetter"/>
      <w:lvlText w:val="%1)"/>
      <w:lvlJc w:val="left"/>
      <w:pPr>
        <w:tabs>
          <w:tab w:val="num" w:pos="0"/>
        </w:tabs>
        <w:ind w:left="2160" w:hanging="360"/>
      </w:pPr>
      <w:rPr>
        <w:rFonts w:ascii="Times New Roman" w:hAnsi="Times New Roman" w:cs="Times New Roman"/>
        <w:b/>
        <w:sz w:val="20"/>
        <w:szCs w:val="20"/>
      </w:rPr>
    </w:lvl>
  </w:abstractNum>
  <w:abstractNum w:abstractNumId="36" w15:restartNumberingAfterBreak="0">
    <w:nsid w:val="76560A58"/>
    <w:multiLevelType w:val="hybridMultilevel"/>
    <w:tmpl w:val="EDC6540C"/>
    <w:lvl w:ilvl="0" w:tplc="21B462E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C32523"/>
    <w:multiLevelType w:val="hybridMultilevel"/>
    <w:tmpl w:val="CA0A7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E013323"/>
    <w:multiLevelType w:val="hybridMultilevel"/>
    <w:tmpl w:val="B74A4A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FE12DCD"/>
    <w:multiLevelType w:val="hybridMultilevel"/>
    <w:tmpl w:val="AAA85D2A"/>
    <w:lvl w:ilvl="0" w:tplc="56CAD75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53562175">
    <w:abstractNumId w:val="0"/>
  </w:num>
  <w:num w:numId="2" w16cid:durableId="1850214404">
    <w:abstractNumId w:val="1"/>
  </w:num>
  <w:num w:numId="3" w16cid:durableId="443503460">
    <w:abstractNumId w:val="2"/>
  </w:num>
  <w:num w:numId="4" w16cid:durableId="1635407834">
    <w:abstractNumId w:val="3"/>
  </w:num>
  <w:num w:numId="5" w16cid:durableId="680737388">
    <w:abstractNumId w:val="4"/>
  </w:num>
  <w:num w:numId="6" w16cid:durableId="1120951743">
    <w:abstractNumId w:val="5"/>
  </w:num>
  <w:num w:numId="7" w16cid:durableId="764544190">
    <w:abstractNumId w:val="19"/>
  </w:num>
  <w:num w:numId="8" w16cid:durableId="1614556825">
    <w:abstractNumId w:val="7"/>
  </w:num>
  <w:num w:numId="9" w16cid:durableId="1069839249">
    <w:abstractNumId w:val="16"/>
  </w:num>
  <w:num w:numId="10" w16cid:durableId="726729465">
    <w:abstractNumId w:val="26"/>
  </w:num>
  <w:num w:numId="11" w16cid:durableId="1956600723">
    <w:abstractNumId w:val="32"/>
  </w:num>
  <w:num w:numId="12" w16cid:durableId="163740611">
    <w:abstractNumId w:val="9"/>
  </w:num>
  <w:num w:numId="13" w16cid:durableId="1481386015">
    <w:abstractNumId w:val="35"/>
  </w:num>
  <w:num w:numId="14" w16cid:durableId="191188091">
    <w:abstractNumId w:val="28"/>
  </w:num>
  <w:num w:numId="15" w16cid:durableId="207038798">
    <w:abstractNumId w:val="34"/>
  </w:num>
  <w:num w:numId="16" w16cid:durableId="895435495">
    <w:abstractNumId w:val="25"/>
  </w:num>
  <w:num w:numId="17" w16cid:durableId="856388454">
    <w:abstractNumId w:val="24"/>
  </w:num>
  <w:num w:numId="18" w16cid:durableId="2073117015">
    <w:abstractNumId w:val="30"/>
  </w:num>
  <w:num w:numId="19" w16cid:durableId="1931113865">
    <w:abstractNumId w:val="14"/>
  </w:num>
  <w:num w:numId="20" w16cid:durableId="995186443">
    <w:abstractNumId w:val="11"/>
  </w:num>
  <w:num w:numId="21" w16cid:durableId="168907241">
    <w:abstractNumId w:val="6"/>
  </w:num>
  <w:num w:numId="22" w16cid:durableId="167057999">
    <w:abstractNumId w:val="20"/>
  </w:num>
  <w:num w:numId="23" w16cid:durableId="888225853">
    <w:abstractNumId w:val="29"/>
  </w:num>
  <w:num w:numId="24" w16cid:durableId="721174618">
    <w:abstractNumId w:val="27"/>
  </w:num>
  <w:num w:numId="25" w16cid:durableId="957832888">
    <w:abstractNumId w:val="37"/>
  </w:num>
  <w:num w:numId="26" w16cid:durableId="1762141219">
    <w:abstractNumId w:val="21"/>
  </w:num>
  <w:num w:numId="27" w16cid:durableId="340356569">
    <w:abstractNumId w:val="39"/>
  </w:num>
  <w:num w:numId="28" w16cid:durableId="1759056207">
    <w:abstractNumId w:val="18"/>
  </w:num>
  <w:num w:numId="29" w16cid:durableId="1297637492">
    <w:abstractNumId w:val="8"/>
  </w:num>
  <w:num w:numId="30" w16cid:durableId="1281305369">
    <w:abstractNumId w:val="17"/>
  </w:num>
  <w:num w:numId="31" w16cid:durableId="719550152">
    <w:abstractNumId w:val="36"/>
  </w:num>
  <w:num w:numId="32" w16cid:durableId="2006201845">
    <w:abstractNumId w:val="10"/>
  </w:num>
  <w:num w:numId="33" w16cid:durableId="8652958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16583711">
    <w:abstractNumId w:val="38"/>
  </w:num>
  <w:num w:numId="35" w16cid:durableId="298851014">
    <w:abstractNumId w:val="13"/>
  </w:num>
  <w:num w:numId="36" w16cid:durableId="1693408919">
    <w:abstractNumId w:val="15"/>
  </w:num>
  <w:num w:numId="37" w16cid:durableId="589313924">
    <w:abstractNumId w:val="31"/>
  </w:num>
  <w:num w:numId="38" w16cid:durableId="831339362">
    <w:abstractNumId w:val="22"/>
  </w:num>
  <w:num w:numId="39" w16cid:durableId="781536379">
    <w:abstractNumId w:val="12"/>
  </w:num>
  <w:num w:numId="40" w16cid:durableId="7854697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5424"/>
    <w:rsid w:val="00006282"/>
    <w:rsid w:val="00025F14"/>
    <w:rsid w:val="00026ADE"/>
    <w:rsid w:val="00034D1A"/>
    <w:rsid w:val="000549E1"/>
    <w:rsid w:val="000665ED"/>
    <w:rsid w:val="00073616"/>
    <w:rsid w:val="00075D1F"/>
    <w:rsid w:val="000B4515"/>
    <w:rsid w:val="000B6F91"/>
    <w:rsid w:val="000D6128"/>
    <w:rsid w:val="000E2279"/>
    <w:rsid w:val="000F372D"/>
    <w:rsid w:val="00104673"/>
    <w:rsid w:val="00185A3C"/>
    <w:rsid w:val="00195A42"/>
    <w:rsid w:val="001A10F4"/>
    <w:rsid w:val="001C0948"/>
    <w:rsid w:val="001C3BBB"/>
    <w:rsid w:val="001C6518"/>
    <w:rsid w:val="001E46C6"/>
    <w:rsid w:val="00215D2B"/>
    <w:rsid w:val="0022494B"/>
    <w:rsid w:val="00226C3C"/>
    <w:rsid w:val="0024073C"/>
    <w:rsid w:val="00255081"/>
    <w:rsid w:val="00273EC0"/>
    <w:rsid w:val="0029574E"/>
    <w:rsid w:val="002A72B3"/>
    <w:rsid w:val="002B1986"/>
    <w:rsid w:val="002F63AC"/>
    <w:rsid w:val="00311311"/>
    <w:rsid w:val="003136F0"/>
    <w:rsid w:val="0031427F"/>
    <w:rsid w:val="003146DF"/>
    <w:rsid w:val="003516C0"/>
    <w:rsid w:val="00365187"/>
    <w:rsid w:val="003B494E"/>
    <w:rsid w:val="003D2697"/>
    <w:rsid w:val="003E7D5D"/>
    <w:rsid w:val="003F2DF1"/>
    <w:rsid w:val="003F37C4"/>
    <w:rsid w:val="004154B8"/>
    <w:rsid w:val="0043362D"/>
    <w:rsid w:val="00436AD4"/>
    <w:rsid w:val="00463EB7"/>
    <w:rsid w:val="00495CFE"/>
    <w:rsid w:val="004C20CB"/>
    <w:rsid w:val="004F4DCF"/>
    <w:rsid w:val="004F6B4F"/>
    <w:rsid w:val="005006D8"/>
    <w:rsid w:val="005166C8"/>
    <w:rsid w:val="005168A6"/>
    <w:rsid w:val="00520C5F"/>
    <w:rsid w:val="005315C5"/>
    <w:rsid w:val="0054310B"/>
    <w:rsid w:val="00555D20"/>
    <w:rsid w:val="005748A3"/>
    <w:rsid w:val="005807AA"/>
    <w:rsid w:val="005824EB"/>
    <w:rsid w:val="00594AE5"/>
    <w:rsid w:val="005B4EBB"/>
    <w:rsid w:val="005C0E27"/>
    <w:rsid w:val="00603EC8"/>
    <w:rsid w:val="006070EE"/>
    <w:rsid w:val="006222E7"/>
    <w:rsid w:val="00624C2E"/>
    <w:rsid w:val="006534AD"/>
    <w:rsid w:val="00655F82"/>
    <w:rsid w:val="00692F1C"/>
    <w:rsid w:val="006E1D04"/>
    <w:rsid w:val="0070313B"/>
    <w:rsid w:val="00740B63"/>
    <w:rsid w:val="00761761"/>
    <w:rsid w:val="0077108C"/>
    <w:rsid w:val="00772763"/>
    <w:rsid w:val="007938D3"/>
    <w:rsid w:val="00794C07"/>
    <w:rsid w:val="007F0F8D"/>
    <w:rsid w:val="007F4098"/>
    <w:rsid w:val="008027DE"/>
    <w:rsid w:val="0083097E"/>
    <w:rsid w:val="0086411E"/>
    <w:rsid w:val="0088286A"/>
    <w:rsid w:val="00887E67"/>
    <w:rsid w:val="00895424"/>
    <w:rsid w:val="00896C72"/>
    <w:rsid w:val="008D353B"/>
    <w:rsid w:val="008E639D"/>
    <w:rsid w:val="00921006"/>
    <w:rsid w:val="009263CD"/>
    <w:rsid w:val="00927D96"/>
    <w:rsid w:val="00930BE4"/>
    <w:rsid w:val="00932524"/>
    <w:rsid w:val="0093273E"/>
    <w:rsid w:val="00937D71"/>
    <w:rsid w:val="00984124"/>
    <w:rsid w:val="00987D8D"/>
    <w:rsid w:val="009A2965"/>
    <w:rsid w:val="009E10BF"/>
    <w:rsid w:val="009E387D"/>
    <w:rsid w:val="00A15F79"/>
    <w:rsid w:val="00A53A77"/>
    <w:rsid w:val="00A60CD9"/>
    <w:rsid w:val="00AB6F62"/>
    <w:rsid w:val="00AC2F6B"/>
    <w:rsid w:val="00AF5504"/>
    <w:rsid w:val="00B05852"/>
    <w:rsid w:val="00B0750B"/>
    <w:rsid w:val="00B27F2B"/>
    <w:rsid w:val="00B67E0F"/>
    <w:rsid w:val="00B71338"/>
    <w:rsid w:val="00B7734E"/>
    <w:rsid w:val="00B77EBD"/>
    <w:rsid w:val="00B82B74"/>
    <w:rsid w:val="00B877DA"/>
    <w:rsid w:val="00BB1B1A"/>
    <w:rsid w:val="00BD6B21"/>
    <w:rsid w:val="00C0117B"/>
    <w:rsid w:val="00C045E8"/>
    <w:rsid w:val="00C06FC8"/>
    <w:rsid w:val="00C33EF3"/>
    <w:rsid w:val="00C36164"/>
    <w:rsid w:val="00C56E31"/>
    <w:rsid w:val="00CA782D"/>
    <w:rsid w:val="00CC6A42"/>
    <w:rsid w:val="00CD5F1E"/>
    <w:rsid w:val="00D0006A"/>
    <w:rsid w:val="00D1412A"/>
    <w:rsid w:val="00D23652"/>
    <w:rsid w:val="00D23C97"/>
    <w:rsid w:val="00D266CA"/>
    <w:rsid w:val="00D37574"/>
    <w:rsid w:val="00D43520"/>
    <w:rsid w:val="00D52A6A"/>
    <w:rsid w:val="00D93CFE"/>
    <w:rsid w:val="00DC3DA8"/>
    <w:rsid w:val="00DE6E54"/>
    <w:rsid w:val="00DF37E7"/>
    <w:rsid w:val="00E02347"/>
    <w:rsid w:val="00E0398A"/>
    <w:rsid w:val="00E3410E"/>
    <w:rsid w:val="00E62425"/>
    <w:rsid w:val="00E928BA"/>
    <w:rsid w:val="00EA0AD9"/>
    <w:rsid w:val="00EB5E48"/>
    <w:rsid w:val="00ED1E30"/>
    <w:rsid w:val="00EE2177"/>
    <w:rsid w:val="00EE3CD8"/>
    <w:rsid w:val="00F21BDA"/>
    <w:rsid w:val="00F331B8"/>
    <w:rsid w:val="00F44E3C"/>
    <w:rsid w:val="00F85CC3"/>
    <w:rsid w:val="00FA123C"/>
    <w:rsid w:val="00FA4D0C"/>
    <w:rsid w:val="00FB15F5"/>
    <w:rsid w:val="00FF4BE8"/>
    <w:rsid w:val="00FF73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8DCEE"/>
  <w15:docId w15:val="{10301CE7-17DF-4076-9CD0-82254272A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54B8"/>
    <w:pPr>
      <w:suppressAutoHyphens/>
      <w:spacing w:after="200" w:line="276" w:lineRule="auto"/>
    </w:pPr>
    <w:rPr>
      <w:rFonts w:ascii="Calibri" w:eastAsia="Calibri" w:hAnsi="Calibri" w:cs="Times New Roman"/>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4154B8"/>
    <w:pPr>
      <w:ind w:left="720"/>
      <w:contextualSpacing/>
    </w:pPr>
  </w:style>
  <w:style w:type="paragraph" w:styleId="Stopka">
    <w:name w:val="footer"/>
    <w:basedOn w:val="Normalny"/>
    <w:link w:val="StopkaZnak"/>
    <w:rsid w:val="004154B8"/>
    <w:pPr>
      <w:tabs>
        <w:tab w:val="center" w:pos="4536"/>
        <w:tab w:val="right" w:pos="9072"/>
      </w:tabs>
      <w:spacing w:after="0" w:line="240" w:lineRule="auto"/>
    </w:pPr>
  </w:style>
  <w:style w:type="character" w:customStyle="1" w:styleId="StopkaZnak">
    <w:name w:val="Stopka Znak"/>
    <w:basedOn w:val="Domylnaczcionkaakapitu"/>
    <w:link w:val="Stopka"/>
    <w:rsid w:val="004154B8"/>
    <w:rPr>
      <w:rFonts w:ascii="Calibri" w:eastAsia="Calibri" w:hAnsi="Calibri" w:cs="Times New Roman"/>
      <w:lang w:eastAsia="zh-CN"/>
    </w:rPr>
  </w:style>
  <w:style w:type="paragraph" w:styleId="Tekstpodstawowywcity">
    <w:name w:val="Body Text Indent"/>
    <w:basedOn w:val="Normalny"/>
    <w:link w:val="TekstpodstawowywcityZnak"/>
    <w:rsid w:val="004154B8"/>
    <w:pPr>
      <w:spacing w:after="120"/>
      <w:ind w:left="283"/>
    </w:pPr>
  </w:style>
  <w:style w:type="character" w:customStyle="1" w:styleId="TekstpodstawowywcityZnak">
    <w:name w:val="Tekst podstawowy wcięty Znak"/>
    <w:basedOn w:val="Domylnaczcionkaakapitu"/>
    <w:link w:val="Tekstpodstawowywcity"/>
    <w:rsid w:val="004154B8"/>
    <w:rPr>
      <w:rFonts w:ascii="Calibri" w:eastAsia="Calibri" w:hAnsi="Calibri" w:cs="Times New Roman"/>
      <w:lang w:eastAsia="zh-CN"/>
    </w:rPr>
  </w:style>
  <w:style w:type="character" w:styleId="Hipercze">
    <w:name w:val="Hyperlink"/>
    <w:basedOn w:val="Domylnaczcionkaakapitu"/>
    <w:uiPriority w:val="99"/>
    <w:unhideWhenUsed/>
    <w:rsid w:val="00932524"/>
    <w:rPr>
      <w:color w:val="0563C1" w:themeColor="hyperlink"/>
      <w:u w:val="single"/>
    </w:rPr>
  </w:style>
  <w:style w:type="character" w:customStyle="1" w:styleId="Nierozpoznanawzmianka1">
    <w:name w:val="Nierozpoznana wzmianka1"/>
    <w:basedOn w:val="Domylnaczcionkaakapitu"/>
    <w:uiPriority w:val="99"/>
    <w:semiHidden/>
    <w:unhideWhenUsed/>
    <w:rsid w:val="00932524"/>
    <w:rPr>
      <w:color w:val="605E5C"/>
      <w:shd w:val="clear" w:color="auto" w:fill="E1DFDD"/>
    </w:rPr>
  </w:style>
  <w:style w:type="character" w:styleId="Odwoaniedokomentarza">
    <w:name w:val="annotation reference"/>
    <w:basedOn w:val="Domylnaczcionkaakapitu"/>
    <w:uiPriority w:val="99"/>
    <w:semiHidden/>
    <w:unhideWhenUsed/>
    <w:rsid w:val="000665ED"/>
    <w:rPr>
      <w:sz w:val="16"/>
      <w:szCs w:val="16"/>
    </w:rPr>
  </w:style>
  <w:style w:type="paragraph" w:styleId="Tekstkomentarza">
    <w:name w:val="annotation text"/>
    <w:basedOn w:val="Normalny"/>
    <w:link w:val="TekstkomentarzaZnak"/>
    <w:uiPriority w:val="99"/>
    <w:semiHidden/>
    <w:unhideWhenUsed/>
    <w:rsid w:val="000665ED"/>
    <w:pPr>
      <w:suppressAutoHyphens w:val="0"/>
      <w:spacing w:after="160" w:line="240" w:lineRule="auto"/>
    </w:pPr>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uiPriority w:val="99"/>
    <w:semiHidden/>
    <w:rsid w:val="000665ED"/>
    <w:rPr>
      <w:sz w:val="20"/>
      <w:szCs w:val="20"/>
    </w:rPr>
  </w:style>
  <w:style w:type="paragraph" w:customStyle="1" w:styleId="Default">
    <w:name w:val="Default"/>
    <w:rsid w:val="00CC6A42"/>
    <w:pPr>
      <w:autoSpaceDE w:val="0"/>
      <w:autoSpaceDN w:val="0"/>
      <w:adjustRightInd w:val="0"/>
      <w:spacing w:after="0" w:line="240" w:lineRule="auto"/>
    </w:pPr>
    <w:rPr>
      <w:rFonts w:ascii="Lato" w:hAnsi="Lato" w:cs="Lato"/>
      <w:color w:val="000000"/>
      <w:sz w:val="24"/>
      <w:szCs w:val="24"/>
    </w:rPr>
  </w:style>
  <w:style w:type="paragraph" w:styleId="Tematkomentarza">
    <w:name w:val="annotation subject"/>
    <w:basedOn w:val="Tekstkomentarza"/>
    <w:next w:val="Tekstkomentarza"/>
    <w:link w:val="TematkomentarzaZnak"/>
    <w:uiPriority w:val="99"/>
    <w:semiHidden/>
    <w:unhideWhenUsed/>
    <w:rsid w:val="00655F82"/>
    <w:pPr>
      <w:suppressAutoHyphens/>
      <w:spacing w:after="200"/>
    </w:pPr>
    <w:rPr>
      <w:rFonts w:ascii="Calibri" w:eastAsia="Calibri" w:hAnsi="Calibri" w:cs="Times New Roman"/>
      <w:b/>
      <w:bCs/>
      <w:lang w:eastAsia="zh-CN"/>
    </w:rPr>
  </w:style>
  <w:style w:type="character" w:customStyle="1" w:styleId="TematkomentarzaZnak">
    <w:name w:val="Temat komentarza Znak"/>
    <w:basedOn w:val="TekstkomentarzaZnak"/>
    <w:link w:val="Tematkomentarza"/>
    <w:uiPriority w:val="99"/>
    <w:semiHidden/>
    <w:rsid w:val="00655F82"/>
    <w:rPr>
      <w:rFonts w:ascii="Calibri" w:eastAsia="Calibri" w:hAnsi="Calibri" w:cs="Times New Roman"/>
      <w:b/>
      <w:bCs/>
      <w:sz w:val="20"/>
      <w:szCs w:val="20"/>
      <w:lang w:eastAsia="zh-CN"/>
    </w:rPr>
  </w:style>
  <w:style w:type="paragraph" w:styleId="Tekstdymka">
    <w:name w:val="Balloon Text"/>
    <w:basedOn w:val="Normalny"/>
    <w:link w:val="TekstdymkaZnak"/>
    <w:uiPriority w:val="99"/>
    <w:semiHidden/>
    <w:unhideWhenUsed/>
    <w:rsid w:val="00D2365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23652"/>
    <w:rPr>
      <w:rFonts w:ascii="Tahoma" w:eastAsia="Calibri"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345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10628-9EA2-431B-85ED-E9E568412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Pages>
  <Words>3928</Words>
  <Characters>23571</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Chojnowska Agata</dc:creator>
  <cp:lastModifiedBy>Marcin Giedrojć</cp:lastModifiedBy>
  <cp:revision>16</cp:revision>
  <dcterms:created xsi:type="dcterms:W3CDTF">2024-01-03T10:19:00Z</dcterms:created>
  <dcterms:modified xsi:type="dcterms:W3CDTF">2024-12-02T08:27:00Z</dcterms:modified>
</cp:coreProperties>
</file>