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81AD" w14:textId="3CE5D54A" w:rsidR="00220A8F" w:rsidRPr="00215BA3" w:rsidRDefault="00706ECA" w:rsidP="00220A8F">
      <w:pPr>
        <w:tabs>
          <w:tab w:val="left" w:pos="708"/>
        </w:tabs>
        <w:suppressAutoHyphens/>
        <w:spacing w:after="0" w:line="240" w:lineRule="auto"/>
        <w:jc w:val="right"/>
        <w:rPr>
          <w:rFonts w:ascii="Open Sans" w:eastAsia="Cambria" w:hAnsi="Open Sans" w:cs="Open Sans"/>
          <w:bCs/>
          <w:color w:val="002060"/>
          <w:sz w:val="16"/>
          <w:szCs w:val="16"/>
        </w:rPr>
      </w:pPr>
      <w:r>
        <w:rPr>
          <w:rFonts w:ascii="Open Sans" w:eastAsia="Cambria" w:hAnsi="Open Sans" w:cs="Open Sans"/>
          <w:bCs/>
          <w:color w:val="002060"/>
          <w:sz w:val="16"/>
          <w:szCs w:val="16"/>
        </w:rPr>
        <w:t xml:space="preserve">Rozdział III </w:t>
      </w:r>
    </w:p>
    <w:p w14:paraId="70E3CC12" w14:textId="77777777" w:rsidR="00757D6E" w:rsidRDefault="00757D6E" w:rsidP="00220A8F">
      <w:pPr>
        <w:keepNext/>
        <w:widowControl w:val="0"/>
        <w:suppressAutoHyphens/>
        <w:spacing w:after="0" w:line="240" w:lineRule="auto"/>
        <w:contextualSpacing/>
        <w:jc w:val="center"/>
        <w:outlineLvl w:val="4"/>
        <w:rPr>
          <w:rFonts w:ascii="Open Sans" w:eastAsia="SimSun" w:hAnsi="Open Sans" w:cs="Open Sans"/>
          <w:b/>
          <w:bCs/>
          <w:kern w:val="1"/>
          <w:sz w:val="20"/>
          <w:szCs w:val="20"/>
          <w:lang w:bidi="hi-IN"/>
        </w:rPr>
      </w:pPr>
    </w:p>
    <w:p w14:paraId="0FDD8AF1" w14:textId="67C8D38D" w:rsidR="00220A8F" w:rsidRPr="00706ECA" w:rsidRDefault="00220A8F" w:rsidP="00220A8F">
      <w:pPr>
        <w:keepNext/>
        <w:widowControl w:val="0"/>
        <w:suppressAutoHyphens/>
        <w:spacing w:after="0" w:line="240" w:lineRule="auto"/>
        <w:contextualSpacing/>
        <w:jc w:val="center"/>
        <w:outlineLvl w:val="4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706ECA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WZÓR</w:t>
      </w:r>
      <w:r w:rsidR="00706ECA" w:rsidRPr="00706ECA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</w:t>
      </w:r>
      <w:r w:rsidRPr="00706ECA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Umowa na świadczenie usług </w:t>
      </w:r>
    </w:p>
    <w:p w14:paraId="4128005D" w14:textId="77777777" w:rsidR="00220A8F" w:rsidRPr="009E1408" w:rsidRDefault="00220A8F" w:rsidP="00220A8F">
      <w:pPr>
        <w:keepNext/>
        <w:widowControl w:val="0"/>
        <w:suppressAutoHyphens/>
        <w:spacing w:after="0" w:line="240" w:lineRule="auto"/>
        <w:contextualSpacing/>
        <w:jc w:val="center"/>
        <w:outlineLvl w:val="4"/>
        <w:rPr>
          <w:rFonts w:ascii="Open Sans" w:eastAsia="SimSun" w:hAnsi="Open Sans" w:cs="Open Sans"/>
          <w:b/>
          <w:bCs/>
          <w:kern w:val="1"/>
          <w:sz w:val="20"/>
          <w:szCs w:val="20"/>
          <w:lang w:bidi="hi-IN"/>
        </w:rPr>
      </w:pPr>
      <w:r w:rsidRPr="00706ECA">
        <w:rPr>
          <w:rFonts w:ascii="Open Sans" w:eastAsia="SimSun" w:hAnsi="Open Sans" w:cs="Open Sans"/>
          <w:kern w:val="1"/>
          <w:sz w:val="20"/>
          <w:szCs w:val="20"/>
          <w:lang w:bidi="hi-IN"/>
        </w:rPr>
        <w:t>nr …/……..</w:t>
      </w:r>
    </w:p>
    <w:p w14:paraId="36A2CE32" w14:textId="77777777" w:rsidR="00220A8F" w:rsidRDefault="00220A8F" w:rsidP="00220A8F">
      <w:pPr>
        <w:keepNext/>
        <w:widowControl w:val="0"/>
        <w:suppressAutoHyphens/>
        <w:spacing w:after="0" w:line="240" w:lineRule="auto"/>
        <w:contextualSpacing/>
        <w:jc w:val="both"/>
        <w:outlineLvl w:val="2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</w:p>
    <w:p w14:paraId="45816612" w14:textId="77777777" w:rsidR="00757D6E" w:rsidRPr="009E1408" w:rsidRDefault="00757D6E" w:rsidP="00220A8F">
      <w:pPr>
        <w:keepNext/>
        <w:widowControl w:val="0"/>
        <w:suppressAutoHyphens/>
        <w:spacing w:after="0" w:line="240" w:lineRule="auto"/>
        <w:contextualSpacing/>
        <w:jc w:val="both"/>
        <w:outlineLvl w:val="2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</w:p>
    <w:p w14:paraId="1ECD28E9" w14:textId="5100B6BD" w:rsidR="00220A8F" w:rsidRPr="009E1408" w:rsidRDefault="00223C41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zawarta pomiędzy/</w:t>
      </w:r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zawarta dnia …………roku w Koszalinie pomiędzy:</w:t>
      </w:r>
    </w:p>
    <w:p w14:paraId="3FA736D4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0CEF4819" w14:textId="654B1FA9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Przedsiębiorstwem Gospodarki Komunalnej Spółk</w:t>
      </w:r>
      <w:r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ą</w:t>
      </w: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 z o.o.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z siedzibą w Koszalinie,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>ul. Komunalna 5, wpisaną do rejestru przedsiębiorców prowadzonego przez Sąd Rejonowy  w</w:t>
      </w:r>
      <w:r w:rsidR="007D09DF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Koszalinie IX Wydział Gospodarczy Krajowego Rejestru Sądowego pod nr 0000045697, posługując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ą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się nr NIP 669-05-05-783, REGON 330253984, BDO 000005452, o kapitale zakładowym w wysokości 6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.332.043,06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złotych w całości wpłaconym, reprezentowaną przez:</w:t>
      </w:r>
    </w:p>
    <w:p w14:paraId="52AD9BD5" w14:textId="77777777" w:rsidR="00220A8F" w:rsidRPr="00337EB6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337EB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……………………………………………………………    </w:t>
      </w:r>
    </w:p>
    <w:p w14:paraId="69400F6C" w14:textId="77777777" w:rsidR="00220A8F" w:rsidRPr="00337EB6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337EB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……………………………………………………………  </w:t>
      </w:r>
    </w:p>
    <w:p w14:paraId="599C824B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zwaną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w treści umowy </w:t>
      </w: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Zamawiającym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</w:t>
      </w:r>
    </w:p>
    <w:p w14:paraId="643F4BD7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109180CE" w14:textId="365EA712" w:rsidR="00220A8F" w:rsidRPr="009E1408" w:rsidRDefault="00220A8F" w:rsidP="005801C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0A23BD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a ………..., NIP ……, REGON ……, reprezentowaną przy zawarciu niniejszej Umowy przez: ……………</w:t>
      </w: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 xml:space="preserve"> </w:t>
      </w:r>
      <w:r w:rsidRPr="009E1408">
        <w:rPr>
          <w:rFonts w:ascii="Open Sans" w:eastAsia="SimSun" w:hAnsi="Open Sans" w:cs="Open Sans"/>
          <w:bCs/>
          <w:i/>
          <w:iCs/>
          <w:kern w:val="1"/>
          <w:sz w:val="20"/>
          <w:szCs w:val="20"/>
          <w:u w:val="single"/>
          <w:lang w:eastAsia="hi-IN" w:bidi="hi-IN"/>
        </w:rPr>
        <w:t xml:space="preserve">gdy pełnomocnictwo: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(umocowanie ustalone na podstawie pełnomocnictwa, z którego wynika prawo do reprezentowania Wykonawcy - stanowiącego załącznik nr ... do niniejszej umowy</w:t>
      </w:r>
      <w:r w:rsidR="005801C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reprezentowanym przez </w:t>
      </w:r>
      <w:r w:rsidR="005801C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:</w:t>
      </w:r>
    </w:p>
    <w:p w14:paraId="390712E9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360" w:hanging="360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-</w:t>
      </w: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ab/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...................................................</w:t>
      </w:r>
    </w:p>
    <w:p w14:paraId="5F6D57B3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360" w:hanging="360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-</w:t>
      </w: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ab/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...................................................</w:t>
      </w:r>
    </w:p>
    <w:p w14:paraId="00CA4CD1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zwany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m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dalej </w:t>
      </w: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Wykonawcą</w:t>
      </w:r>
    </w:p>
    <w:p w14:paraId="6BF198C8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419A98C5" w14:textId="08B42904" w:rsidR="00876A2A" w:rsidRPr="003870C4" w:rsidRDefault="00876A2A" w:rsidP="00876A2A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Open Sans" w:hAnsi="Open Sans" w:cs="Open Sans"/>
          <w:b w:val="0"/>
          <w:bCs w:val="0"/>
          <w:color w:val="333333"/>
          <w:sz w:val="26"/>
          <w:szCs w:val="26"/>
        </w:rPr>
      </w:pPr>
      <w:r w:rsidRPr="003870C4">
        <w:rPr>
          <w:rFonts w:ascii="Open Sans" w:eastAsia="SimSun" w:hAnsi="Open Sans" w:cs="Open Sans"/>
          <w:b w:val="0"/>
          <w:bCs w:val="0"/>
          <w:kern w:val="1"/>
          <w:sz w:val="20"/>
          <w:szCs w:val="20"/>
          <w:lang w:eastAsia="hi-IN" w:bidi="hi-IN"/>
        </w:rPr>
        <w:t xml:space="preserve">Zważywszy, że Zamawiający w wyniku przeprowadzonego postępowania o udzielenie zamówienia publicznego w trybie </w:t>
      </w:r>
      <w:r w:rsidR="009A4F5A" w:rsidRPr="003870C4">
        <w:rPr>
          <w:rFonts w:ascii="Open Sans" w:eastAsia="SimSun" w:hAnsi="Open Sans" w:cs="Open Sans"/>
          <w:b w:val="0"/>
          <w:bCs w:val="0"/>
          <w:kern w:val="1"/>
          <w:sz w:val="20"/>
          <w:szCs w:val="20"/>
          <w:lang w:eastAsia="hi-IN" w:bidi="hi-IN"/>
        </w:rPr>
        <w:t>podstawowym</w:t>
      </w:r>
      <w:r w:rsidRPr="003870C4">
        <w:rPr>
          <w:rFonts w:ascii="Open Sans" w:eastAsia="SimSun" w:hAnsi="Open Sans" w:cs="Open Sans"/>
          <w:b w:val="0"/>
          <w:bCs w:val="0"/>
          <w:kern w:val="1"/>
          <w:sz w:val="20"/>
          <w:szCs w:val="20"/>
          <w:lang w:eastAsia="hi-IN" w:bidi="hi-IN"/>
        </w:rPr>
        <w:t xml:space="preserve"> </w:t>
      </w:r>
      <w:r w:rsidR="009A4F5A" w:rsidRPr="003870C4">
        <w:rPr>
          <w:rFonts w:ascii="Open Sans" w:eastAsia="SimSun" w:hAnsi="Open Sans" w:cs="Open Sans"/>
          <w:b w:val="0"/>
          <w:bCs w:val="0"/>
          <w:kern w:val="1"/>
          <w:sz w:val="20"/>
          <w:szCs w:val="20"/>
          <w:lang w:eastAsia="hi-IN" w:bidi="hi-IN"/>
        </w:rPr>
        <w:t xml:space="preserve">bez prowadzenia negocjacji </w:t>
      </w:r>
      <w:r w:rsidRPr="003870C4">
        <w:rPr>
          <w:rFonts w:ascii="Open Sans" w:eastAsia="SimSun" w:hAnsi="Open Sans" w:cs="Open Sans"/>
          <w:b w:val="0"/>
          <w:bCs w:val="0"/>
          <w:kern w:val="1"/>
          <w:sz w:val="20"/>
          <w:szCs w:val="20"/>
          <w:lang w:eastAsia="hi-IN" w:bidi="hi-IN"/>
        </w:rPr>
        <w:t xml:space="preserve">na podstawie art. </w:t>
      </w:r>
      <w:r w:rsidR="009A4F5A" w:rsidRPr="003870C4">
        <w:rPr>
          <w:rFonts w:ascii="Open Sans" w:eastAsia="SimSun" w:hAnsi="Open Sans" w:cs="Open Sans"/>
          <w:b w:val="0"/>
          <w:bCs w:val="0"/>
          <w:kern w:val="1"/>
          <w:sz w:val="20"/>
          <w:szCs w:val="20"/>
          <w:lang w:eastAsia="hi-IN" w:bidi="hi-IN"/>
        </w:rPr>
        <w:t>275 pkt 1</w:t>
      </w:r>
      <w:r w:rsidRPr="003870C4">
        <w:rPr>
          <w:rFonts w:ascii="Open Sans" w:eastAsia="SimSun" w:hAnsi="Open Sans" w:cs="Open Sans"/>
          <w:b w:val="0"/>
          <w:bCs w:val="0"/>
          <w:kern w:val="1"/>
          <w:sz w:val="20"/>
          <w:szCs w:val="20"/>
          <w:lang w:eastAsia="hi-IN" w:bidi="hi-IN"/>
        </w:rPr>
        <w:t xml:space="preserve"> ustawy z dnia 11 września 2019 r. Prawo zamówień publicznych (</w:t>
      </w:r>
      <w:r w:rsidRPr="003870C4">
        <w:rPr>
          <w:rFonts w:ascii="Open Sans" w:hAnsi="Open Sans" w:cs="Open Sans"/>
          <w:b w:val="0"/>
          <w:bCs w:val="0"/>
          <w:sz w:val="20"/>
          <w:szCs w:val="20"/>
        </w:rPr>
        <w:t>Dz.U.2023.1</w:t>
      </w:r>
      <w:r w:rsidR="00683A8B" w:rsidRPr="003870C4">
        <w:rPr>
          <w:rFonts w:ascii="Open Sans" w:hAnsi="Open Sans" w:cs="Open Sans"/>
          <w:b w:val="0"/>
          <w:bCs w:val="0"/>
          <w:sz w:val="20"/>
          <w:szCs w:val="20"/>
        </w:rPr>
        <w:t>605</w:t>
      </w:r>
      <w:r w:rsidRPr="003870C4">
        <w:rPr>
          <w:rFonts w:ascii="Open Sans" w:hAnsi="Open Sans" w:cs="Open Sans"/>
          <w:b w:val="0"/>
          <w:bCs w:val="0"/>
          <w:sz w:val="20"/>
          <w:szCs w:val="20"/>
        </w:rPr>
        <w:t xml:space="preserve"> ze zm. </w:t>
      </w:r>
      <w:r w:rsidRPr="003870C4">
        <w:rPr>
          <w:rFonts w:ascii="Open Sans" w:eastAsia="SimSun" w:hAnsi="Open Sans" w:cs="Open Sans"/>
          <w:b w:val="0"/>
          <w:bCs w:val="0"/>
          <w:kern w:val="1"/>
          <w:sz w:val="20"/>
          <w:szCs w:val="20"/>
          <w:lang w:eastAsia="hi-IN" w:bidi="hi-IN"/>
        </w:rPr>
        <w:t xml:space="preserve">- zwana dalej „ustawą PZP”) w przedmiocie: </w:t>
      </w:r>
      <w:r w:rsidRPr="003870C4">
        <w:rPr>
          <w:rFonts w:ascii="Open Sans" w:eastAsia="SimSun" w:hAnsi="Open Sans" w:cs="Open Sans"/>
          <w:b w:val="0"/>
          <w:bCs w:val="0"/>
          <w:iCs/>
          <w:kern w:val="1"/>
          <w:sz w:val="20"/>
          <w:szCs w:val="20"/>
          <w:lang w:eastAsia="hi-IN" w:bidi="hi-IN"/>
        </w:rPr>
        <w:t xml:space="preserve">„Wywóz odcieków przemysłowych z Regionalnego Zakładu Odzysku Odpadów w Sianowie przy ul. </w:t>
      </w:r>
      <w:proofErr w:type="spellStart"/>
      <w:r w:rsidRPr="003870C4">
        <w:rPr>
          <w:rFonts w:ascii="Open Sans" w:eastAsia="SimSun" w:hAnsi="Open Sans" w:cs="Open Sans"/>
          <w:b w:val="0"/>
          <w:bCs w:val="0"/>
          <w:iCs/>
          <w:kern w:val="1"/>
          <w:sz w:val="20"/>
          <w:szCs w:val="20"/>
          <w:lang w:eastAsia="hi-IN" w:bidi="hi-IN"/>
        </w:rPr>
        <w:t>Łubuszan</w:t>
      </w:r>
      <w:proofErr w:type="spellEnd"/>
      <w:r w:rsidRPr="003870C4">
        <w:rPr>
          <w:rFonts w:ascii="Open Sans" w:eastAsia="SimSun" w:hAnsi="Open Sans" w:cs="Open Sans"/>
          <w:b w:val="0"/>
          <w:bCs w:val="0"/>
          <w:iCs/>
          <w:kern w:val="1"/>
          <w:sz w:val="20"/>
          <w:szCs w:val="20"/>
          <w:lang w:eastAsia="hi-IN" w:bidi="hi-IN"/>
        </w:rPr>
        <w:t xml:space="preserve"> 80 do punktu stacji zlewnej Oczyszczalni Ścieków w Jamnie w ilości do 26000 m</w:t>
      </w:r>
      <w:r w:rsidRPr="003870C4">
        <w:rPr>
          <w:rFonts w:ascii="Open Sans" w:eastAsia="SimSun" w:hAnsi="Open Sans" w:cs="Open Sans"/>
          <w:b w:val="0"/>
          <w:bCs w:val="0"/>
          <w:iCs/>
          <w:kern w:val="1"/>
          <w:sz w:val="20"/>
          <w:szCs w:val="20"/>
          <w:vertAlign w:val="superscript"/>
          <w:lang w:eastAsia="hi-IN" w:bidi="hi-IN"/>
        </w:rPr>
        <w:t>3</w:t>
      </w:r>
      <w:r w:rsidRPr="003870C4">
        <w:rPr>
          <w:rFonts w:ascii="Open Sans" w:eastAsia="SimSun" w:hAnsi="Open Sans" w:cs="Open Sans"/>
          <w:b w:val="0"/>
          <w:bCs w:val="0"/>
          <w:iCs/>
          <w:kern w:val="1"/>
          <w:sz w:val="20"/>
          <w:szCs w:val="20"/>
          <w:lang w:eastAsia="hi-IN" w:bidi="hi-IN"/>
        </w:rPr>
        <w:t xml:space="preserve"> w 2024 roku (w podziale na dwa zadania) ”</w:t>
      </w:r>
      <w:r w:rsidRPr="003870C4">
        <w:rPr>
          <w:rFonts w:ascii="Open Sans" w:eastAsia="SimSun" w:hAnsi="Open Sans" w:cs="Open Sans"/>
          <w:b w:val="0"/>
          <w:bCs w:val="0"/>
          <w:kern w:val="1"/>
          <w:sz w:val="20"/>
          <w:szCs w:val="20"/>
          <w:lang w:eastAsia="hi-IN" w:bidi="hi-IN"/>
        </w:rPr>
        <w:t xml:space="preserve"> dokonał wyboru oferty Wykonawcy, Strony uzgadniają, co następuje:</w:t>
      </w:r>
    </w:p>
    <w:p w14:paraId="4B4AE268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</w:t>
      </w:r>
    </w:p>
    <w:p w14:paraId="12DC868D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Przedmiot umowy i zasady realizacji</w:t>
      </w:r>
    </w:p>
    <w:p w14:paraId="31228FBD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Przedmiotem niniejszej umowy są usługi powtarzające się świadczone dla Zamawiającego,           o których mowa w szczegółowym opisie przedmiotu zamówienia w zakresie obowiązującym dla zadania …..</w:t>
      </w:r>
    </w:p>
    <w:p w14:paraId="15F10833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Przedmiot zamówienia będzie realizowany zgodnie z formularzem ofertowym Wykonawcy. </w:t>
      </w:r>
    </w:p>
    <w:p w14:paraId="5AD44B64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Formularz ofertowy Wykonawcy stanowi załącznik nr 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1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do niniejszej umowy. Załącznik jest integralną częścią umowy.</w:t>
      </w:r>
    </w:p>
    <w:p w14:paraId="1D5D2461" w14:textId="3EC93A4A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Dodatkowo zakres rzeczowy przedmiotu niniejszej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umowy określają obowiązujące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</w:t>
      </w:r>
      <w:r w:rsidR="007D09DF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postępowaniu zapisy </w:t>
      </w:r>
      <w:bookmarkStart w:id="0" w:name="_Hlk155867093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specyfikacji warunków zamówienia </w:t>
      </w:r>
      <w:bookmarkEnd w:id="0"/>
      <w:r w:rsidR="0049710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(SWZ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)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stanowiącej załącznik nr 2</w:t>
      </w:r>
      <w:r w:rsidR="007D09DF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 umowy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p w14:paraId="19496A0B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Usługi realizowane będą w sposób powtarzający się. </w:t>
      </w:r>
    </w:p>
    <w:p w14:paraId="3075E271" w14:textId="784EF014" w:rsidR="00220A8F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Usługi będą reali</w:t>
      </w:r>
      <w:r w:rsidR="005B07F6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zowane</w:t>
      </w:r>
      <w:r w:rsidR="00286C6B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:</w:t>
      </w:r>
      <w:r w:rsidR="005B07F6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</w:p>
    <w:p w14:paraId="011EECAE" w14:textId="301272CD" w:rsidR="00286C6B" w:rsidRPr="007A3B81" w:rsidRDefault="009A4F5A" w:rsidP="007A3B81">
      <w:pPr>
        <w:pStyle w:val="Akapitzlist"/>
        <w:widowControl w:val="0"/>
        <w:suppressAutoHyphens/>
        <w:spacing w:after="0" w:line="240" w:lineRule="auto"/>
        <w:ind w:left="567" w:hanging="141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1) </w:t>
      </w:r>
      <w:r w:rsidR="00286C6B" w:rsidRPr="009A4F5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odbiór </w:t>
      </w:r>
      <w:r w:rsidR="007A3B81" w:rsidRPr="007A3B8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odcieków w godzinach pracy Regionalnego Zakładu Odzysku Odpadów w Sianowie. Zrzut odcieków przemysłowych zgodnie z „Regulaminem wprowadzania nieczystości ciekłych do stacji zlewnej zlokalizowanej na terenie oczyszczalni ścieków Jamno </w:t>
      </w:r>
      <w:r w:rsidR="004337D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="007A3B81" w:rsidRPr="007A3B8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Koszalinie”.</w:t>
      </w:r>
    </w:p>
    <w:p w14:paraId="6380C046" w14:textId="3D5AC877" w:rsidR="005B07F6" w:rsidRPr="009E1408" w:rsidRDefault="005B07F6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Wykonanie poszczególnych usług wywozu odcieków przemysłowych zostanie potwierdzone podpisanym przez przedstawiciela Zamawiającego </w:t>
      </w:r>
      <w:r w:rsidR="0000084C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zestawieniem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zatwierdzającym 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lastRenderedPageBreak/>
        <w:t>prawidłowe wykonanie</w:t>
      </w:r>
      <w:r w:rsidR="00876A2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p w14:paraId="357CD69A" w14:textId="77777777" w:rsidR="008659F7" w:rsidRDefault="00220A8F" w:rsidP="008659F7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Usługi realizowane będą na koszt i ryzyko Wykonawcy.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</w:p>
    <w:p w14:paraId="1141ABB6" w14:textId="77777777" w:rsidR="008659F7" w:rsidRPr="008659F7" w:rsidRDefault="008659F7" w:rsidP="008659F7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8659F7">
        <w:rPr>
          <w:rFonts w:ascii="Open Sans" w:hAnsi="Open Sans" w:cs="Open Sans"/>
          <w:sz w:val="20"/>
          <w:szCs w:val="20"/>
        </w:rPr>
        <w:t xml:space="preserve">Zamawiający dopuszcza możliwość ograniczenia zakresu zamówienia w postaci części usług stanowiącej </w:t>
      </w:r>
      <w:r>
        <w:rPr>
          <w:rFonts w:ascii="Open Sans" w:hAnsi="Open Sans" w:cs="Open Sans"/>
          <w:sz w:val="20"/>
          <w:szCs w:val="20"/>
          <w:lang w:eastAsia="hi-IN"/>
        </w:rPr>
        <w:t>do 5</w:t>
      </w:r>
      <w:r w:rsidRPr="008659F7">
        <w:rPr>
          <w:rFonts w:ascii="Open Sans" w:hAnsi="Open Sans" w:cs="Open Sans"/>
          <w:sz w:val="20"/>
          <w:szCs w:val="20"/>
          <w:lang w:eastAsia="hi-IN"/>
        </w:rPr>
        <w:t>0% ilości całego zamówienia, przy czym minimalna wielk</w:t>
      </w:r>
      <w:r>
        <w:rPr>
          <w:rFonts w:ascii="Open Sans" w:hAnsi="Open Sans" w:cs="Open Sans"/>
          <w:sz w:val="20"/>
          <w:szCs w:val="20"/>
          <w:lang w:eastAsia="hi-IN"/>
        </w:rPr>
        <w:t>ość świadczenia wynosić będzie 5</w:t>
      </w:r>
      <w:r w:rsidRPr="008659F7">
        <w:rPr>
          <w:rFonts w:ascii="Open Sans" w:hAnsi="Open Sans" w:cs="Open Sans"/>
          <w:sz w:val="20"/>
          <w:szCs w:val="20"/>
          <w:lang w:eastAsia="hi-IN"/>
        </w:rPr>
        <w:t xml:space="preserve">0% wartości zamówienia.  </w:t>
      </w:r>
    </w:p>
    <w:p w14:paraId="1F652FD3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520E956D" w14:textId="3AFE881D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2</w:t>
      </w:r>
    </w:p>
    <w:p w14:paraId="14875755" w14:textId="77777777" w:rsidR="00220A8F" w:rsidRPr="009E1408" w:rsidRDefault="00220A8F" w:rsidP="00220A8F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  <w:t>Oświadczenia i zobowiązania Wykonawcy</w:t>
      </w:r>
    </w:p>
    <w:p w14:paraId="272E1E77" w14:textId="77777777" w:rsidR="00220A8F" w:rsidRPr="009E1408" w:rsidRDefault="00220A8F" w:rsidP="00220A8F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Wykonawca oświadcza, że: </w:t>
      </w:r>
    </w:p>
    <w:p w14:paraId="2F5372C1" w14:textId="19722179" w:rsidR="00220A8F" w:rsidRPr="009E1408" w:rsidRDefault="00220A8F" w:rsidP="00220A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dysponuje specjalistyczną wiedzą, doświadczeniem, środkami finansowymi i technicznymi oraz potencjałem niezbędnym do wykonania </w:t>
      </w:r>
      <w:r>
        <w:rPr>
          <w:rFonts w:ascii="Open Sans" w:eastAsia="SimSun" w:hAnsi="Open Sans" w:cs="Open Sans"/>
          <w:kern w:val="1"/>
          <w:sz w:val="20"/>
          <w:szCs w:val="20"/>
          <w:lang w:bidi="hi-IN"/>
        </w:rPr>
        <w:t>usług</w:t>
      </w: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w okresie realizacji całości przedmiotu umowy oraz wszystkich obowiązków wynikających z niniejszej umowy szczegółowo określonych w </w:t>
      </w:r>
      <w:r w:rsidR="000211F8">
        <w:rPr>
          <w:rFonts w:ascii="Open Sans" w:eastAsia="SimSun" w:hAnsi="Open Sans" w:cs="Open Sans"/>
          <w:kern w:val="1"/>
          <w:sz w:val="20"/>
          <w:szCs w:val="20"/>
          <w:lang w:bidi="hi-IN"/>
        </w:rPr>
        <w:t>SWZ</w:t>
      </w: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oraz oświadcza, że znany jest mu cel umowy, zakres rzeczowy, a</w:t>
      </w:r>
      <w:r w:rsidR="00223C41">
        <w:rPr>
          <w:rFonts w:ascii="Open Sans" w:eastAsia="SimSun" w:hAnsi="Open Sans" w:cs="Open Sans"/>
          <w:kern w:val="1"/>
          <w:sz w:val="20"/>
          <w:szCs w:val="20"/>
          <w:lang w:bidi="hi-IN"/>
        </w:rPr>
        <w:t> </w:t>
      </w: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>ponadto zapoznał się ze wszelkimi uwarunkowaniami formalno-prawnymi związanymi z realizacją umowy,</w:t>
      </w:r>
    </w:p>
    <w:p w14:paraId="2F662072" w14:textId="77777777" w:rsidR="00220A8F" w:rsidRPr="009E1408" w:rsidRDefault="00220A8F" w:rsidP="00C53CD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>posiada uprawnienia umożliwiające wykonanie umowy,</w:t>
      </w:r>
    </w:p>
    <w:p w14:paraId="7BF77014" w14:textId="77777777" w:rsidR="00220A8F" w:rsidRPr="009E1408" w:rsidRDefault="00220A8F" w:rsidP="00220A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>przy realizacji umowy zachowa najwyższą staranność wynikającą z zawodowego charakteru wykonywanych usług,</w:t>
      </w:r>
    </w:p>
    <w:p w14:paraId="5E93B815" w14:textId="77777777" w:rsidR="00220A8F" w:rsidRPr="009E1408" w:rsidRDefault="00220A8F" w:rsidP="00220A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highlight w:val="white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przed zawarciem umowy uwzględnił wszelkie okoliczności mogące mieć wpływ na wykonanie przedmiotu umowy, w tym na ustalenie wysokości wynagrodzenia, o którym mowa w § 6 ust. 1 umowy. </w:t>
      </w:r>
    </w:p>
    <w:p w14:paraId="6409F18B" w14:textId="77777777" w:rsidR="00220A8F" w:rsidRPr="009E1408" w:rsidRDefault="00220A8F" w:rsidP="00220A8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SimSun" w:hAnsi="Open Sans" w:cs="Open Sans"/>
          <w:kern w:val="1"/>
          <w:sz w:val="20"/>
          <w:szCs w:val="20"/>
          <w:highlight w:val="white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zobowiązuje się:</w:t>
      </w:r>
    </w:p>
    <w:p w14:paraId="6C843B42" w14:textId="77777777" w:rsidR="00220A8F" w:rsidRPr="009E1408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 xml:space="preserve">wykonać wszystkie obowiązki opisane w formularzu ofertowym stanowiącym załącznik               nr </w:t>
      </w:r>
      <w:r w:rsidR="008659F7">
        <w:rPr>
          <w:rFonts w:ascii="Open Sans" w:eastAsia="Times New Roman" w:hAnsi="Open Sans" w:cs="Open Sans"/>
          <w:sz w:val="20"/>
          <w:szCs w:val="20"/>
          <w:lang w:eastAsia="en-US"/>
        </w:rPr>
        <w:t>1</w:t>
      </w: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 xml:space="preserve"> do niniejszej umowy,</w:t>
      </w:r>
      <w:r w:rsidRPr="009E1408">
        <w:rPr>
          <w:rFonts w:ascii="Open Sans" w:eastAsia="Times New Roman" w:hAnsi="Open Sans" w:cs="Open Sans"/>
          <w:i/>
          <w:sz w:val="20"/>
          <w:szCs w:val="20"/>
          <w:lang w:eastAsia="en-US"/>
        </w:rPr>
        <w:t xml:space="preserve"> </w:t>
      </w:r>
    </w:p>
    <w:p w14:paraId="27E2440C" w14:textId="77777777" w:rsidR="00220A8F" w:rsidRPr="009E1408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>świadczyć usługi będące przedmiotem zamówienia zgodnie z obowiązującymi przepisami prawa, z zachowaniem należytej staranności,</w:t>
      </w:r>
    </w:p>
    <w:p w14:paraId="2E593795" w14:textId="77777777" w:rsidR="00220A8F" w:rsidRPr="009E1408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bCs/>
          <w:sz w:val="20"/>
          <w:szCs w:val="20"/>
        </w:rPr>
        <w:t>informować niezwłocznie Zamawiającego o wszelkich okolicznościach mogących mieć wpływ na terminową realizację przedmiotu umowy, skutkujących ryzykiem niedotrzymania przez niego terminów objętych umową</w:t>
      </w: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>,</w:t>
      </w:r>
    </w:p>
    <w:p w14:paraId="2FB623F3" w14:textId="77777777" w:rsidR="00220A8F" w:rsidRPr="009E1408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>umożliwić upoważnionym przez Zamawiającego osobom przeprowadzenie kontroli poprawności świadczenia usługi będącej przedmiotem zamówienia przez Wykonawcę na każdym etapie i w każdym czasie jej obowiązywania,</w:t>
      </w:r>
    </w:p>
    <w:p w14:paraId="798DEC6D" w14:textId="77777777" w:rsidR="00220A8F" w:rsidRPr="00B02F0F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B02F0F">
        <w:rPr>
          <w:rFonts w:ascii="Open Sans" w:eastAsia="Times New Roman" w:hAnsi="Open Sans" w:cs="Open Sans"/>
          <w:sz w:val="20"/>
          <w:szCs w:val="20"/>
          <w:lang w:eastAsia="en-US"/>
        </w:rPr>
        <w:t>naprawić wszelkie szkody wynikłe z niewykonania lub nienależytego wykonania umowy.</w:t>
      </w:r>
    </w:p>
    <w:p w14:paraId="0D36CBAE" w14:textId="7267A6D1" w:rsidR="00876A2A" w:rsidRPr="00B02F0F" w:rsidRDefault="00876A2A" w:rsidP="00876A2A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6" w:hanging="284"/>
        <w:jc w:val="both"/>
        <w:rPr>
          <w:rFonts w:ascii="Open Sans" w:hAnsi="Open Sans" w:cs="Open Sans"/>
          <w:sz w:val="20"/>
          <w:szCs w:val="20"/>
        </w:rPr>
      </w:pPr>
      <w:r w:rsidRPr="00B02F0F">
        <w:rPr>
          <w:rFonts w:ascii="Open Sans" w:hAnsi="Open Sans" w:cs="Open Sans"/>
          <w:sz w:val="20"/>
          <w:szCs w:val="20"/>
        </w:rPr>
        <w:t xml:space="preserve">Wykonawca zobowiązany jest  posiadać umowę ubezpieczenia odpowiedzialności cywilnej w ramach wykonywanej przez siebie działalności na kwotę co najmniej </w:t>
      </w:r>
      <w:r w:rsidR="0000084C" w:rsidRPr="00B02F0F">
        <w:rPr>
          <w:rFonts w:ascii="Open Sans" w:hAnsi="Open Sans" w:cs="Open Sans"/>
          <w:sz w:val="20"/>
          <w:szCs w:val="20"/>
        </w:rPr>
        <w:t>100 tys. PLN</w:t>
      </w:r>
      <w:r w:rsidRPr="00B02F0F">
        <w:rPr>
          <w:rFonts w:ascii="Open Sans" w:hAnsi="Open Sans" w:cs="Open Sans"/>
          <w:sz w:val="20"/>
          <w:szCs w:val="20"/>
        </w:rPr>
        <w:t xml:space="preserve"> w okresie trwania umowy.</w:t>
      </w:r>
    </w:p>
    <w:p w14:paraId="1C2CCB03" w14:textId="6AF56D15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 3</w:t>
      </w:r>
    </w:p>
    <w:p w14:paraId="7D74EB2F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Zobowiązania Zamawiającego</w:t>
      </w:r>
    </w:p>
    <w:p w14:paraId="096F53A7" w14:textId="0E0A78A1" w:rsidR="00220A8F" w:rsidRPr="009E1408" w:rsidRDefault="00220A8F" w:rsidP="00220A8F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udostępni Wykonawcy wszelkie znajdujące się w jego posiadaniu informacje lub dokumenty, jakie mogą być niezbędne dla wykonania niniejszej Umowy. </w:t>
      </w:r>
    </w:p>
    <w:p w14:paraId="0EE8DE99" w14:textId="77777777" w:rsidR="00220A8F" w:rsidRPr="009E1408" w:rsidRDefault="00220A8F" w:rsidP="00220A8F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zobowiązany jest do bieżącej współpracy z Wykonawcą w zakresie realizacji niniejszej Umowy oraz do udzielania wszelkich informacji niezbędnych do prawidłowego świadczenia usług objętych niniejszą umową.</w:t>
      </w:r>
    </w:p>
    <w:p w14:paraId="072693A5" w14:textId="109422A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 4</w:t>
      </w:r>
    </w:p>
    <w:p w14:paraId="6DFAE26D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Czas trwania umowy</w:t>
      </w:r>
    </w:p>
    <w:p w14:paraId="2F519307" w14:textId="77777777" w:rsidR="009A4F5A" w:rsidRDefault="00220A8F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Niniejsza umowa zostaje zawarta </w:t>
      </w:r>
    </w:p>
    <w:p w14:paraId="6D98FB4A" w14:textId="45A4A3ED" w:rsidR="009A4F5A" w:rsidRDefault="009A4F5A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Zadanie A - </w:t>
      </w:r>
      <w:r w:rsidR="008E2C2D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od dnia podpisania umowy 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 dnia 30.06.2024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r.</w:t>
      </w:r>
    </w:p>
    <w:p w14:paraId="7EDCAD83" w14:textId="21C1E19D" w:rsidR="00220A8F" w:rsidRPr="009E1408" w:rsidRDefault="009A4F5A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Zadanie B – od dnia 01.07.2024 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r. 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</w:t>
      </w:r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dnia 31.12.202</w:t>
      </w:r>
      <w:r w:rsidR="00286C6B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4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r. </w:t>
      </w:r>
    </w:p>
    <w:p w14:paraId="42CF6350" w14:textId="77777777" w:rsidR="00114B8C" w:rsidRDefault="00114B8C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72F96F7A" w14:textId="4FBA8D66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lastRenderedPageBreak/>
        <w:t>§ 5</w:t>
      </w:r>
    </w:p>
    <w:p w14:paraId="663682F2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Osoby upoważnione do realizacji umowy</w:t>
      </w:r>
    </w:p>
    <w:p w14:paraId="1FD5DD15" w14:textId="77777777" w:rsidR="00223C41" w:rsidRDefault="00220A8F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sprawach związanych z realizacją niniejszej umowy </w:t>
      </w:r>
    </w:p>
    <w:p w14:paraId="544A5FD8" w14:textId="614B4654" w:rsidR="00220A8F" w:rsidRPr="00683A8B" w:rsidRDefault="00220A8F" w:rsidP="00683A8B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683A8B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Zamawiającego reprezentować będzie: </w:t>
      </w:r>
    </w:p>
    <w:p w14:paraId="54749044" w14:textId="0633FE86" w:rsidR="00220A8F" w:rsidRPr="009E1408" w:rsidRDefault="00220A8F" w:rsidP="00223C41">
      <w:pPr>
        <w:widowControl w:val="0"/>
        <w:suppressAutoHyphens/>
        <w:spacing w:after="0" w:line="240" w:lineRule="auto"/>
        <w:ind w:left="426" w:hanging="351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-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ab/>
        <w:t>.......................... (dane osoby)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telefon do kontaktu: .........................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e-mail: .............................</w:t>
      </w:r>
    </w:p>
    <w:p w14:paraId="16CF761E" w14:textId="77777777" w:rsidR="00220A8F" w:rsidRPr="00223C41" w:rsidRDefault="00220A8F" w:rsidP="00223C41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Wykonawcę reprezentować będzie:</w:t>
      </w:r>
    </w:p>
    <w:p w14:paraId="293AE2EF" w14:textId="7F77C9B7" w:rsidR="00220A8F" w:rsidRPr="009E1408" w:rsidRDefault="00220A8F" w:rsidP="00223C41">
      <w:pPr>
        <w:widowControl w:val="0"/>
        <w:suppressAutoHyphens/>
        <w:spacing w:after="0" w:line="240" w:lineRule="auto"/>
        <w:ind w:left="426" w:hanging="351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-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ab/>
        <w:t>................................. (dane osoby)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telefon do kontaktu: .....................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e-mail: ............................</w:t>
      </w:r>
    </w:p>
    <w:p w14:paraId="2A4B0943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6</w:t>
      </w:r>
    </w:p>
    <w:p w14:paraId="1BAF08AA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Wartość umowy</w:t>
      </w:r>
    </w:p>
    <w:p w14:paraId="24EC1383" w14:textId="38754BBD" w:rsidR="00220A8F" w:rsidRPr="009E1408" w:rsidRDefault="00220A8F" w:rsidP="00220A8F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Wartość umowy zostaje określona na .......................... (..............................) 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złotych</w:t>
      </w:r>
      <w:r w:rsidR="00223C41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brutto, w tym ………….. (……………………) 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złotych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netto i podatek VAT ……………….. (…………………) </w:t>
      </w:r>
      <w:r w:rsidR="00223C4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złotych</w:t>
      </w:r>
      <w:r w:rsidR="00223C41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i zawiera wszystkie składniki cenotwórcze.</w:t>
      </w:r>
    </w:p>
    <w:p w14:paraId="0FB55372" w14:textId="77777777" w:rsidR="00220A8F" w:rsidRPr="009E1408" w:rsidRDefault="00220A8F" w:rsidP="00220A8F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Wartość umowy określona w ust. 1 jest wartością maksymalną zamówienia. </w:t>
      </w:r>
    </w:p>
    <w:p w14:paraId="3A4F0180" w14:textId="107BD9AA" w:rsidR="00220A8F" w:rsidRPr="009E1408" w:rsidRDefault="00220A8F" w:rsidP="00220A8F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zobowiązuje się zapłacić za przedmiot umowy ceny jednostkowe podane                                 w formularzu ofertowym Wykonawcy, załączniku nr </w:t>
      </w:r>
      <w:r w:rsidR="009E6F8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1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do niniejszej umowy.</w:t>
      </w:r>
    </w:p>
    <w:p w14:paraId="0EA96F33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7</w:t>
      </w:r>
    </w:p>
    <w:p w14:paraId="151BAAB5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Warunki zapłaty</w:t>
      </w:r>
    </w:p>
    <w:p w14:paraId="6170978D" w14:textId="77777777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zobowiązany jest do zapłaty należności przelewem, na rachunek Wykonawcy po prawidłowym wykonaniu zamówienia.</w:t>
      </w:r>
    </w:p>
    <w:p w14:paraId="3772E619" w14:textId="77777777" w:rsidR="00220A8F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Zapłata za wykonanie przedmiotu umowy następować będzie w miesięcznych okresach rozliczeniowych [miesiąc kalendarzowy]. </w:t>
      </w:r>
    </w:p>
    <w:p w14:paraId="4DF219CF" w14:textId="63EC6C3E" w:rsidR="00220A8F" w:rsidRPr="00FC2B2E" w:rsidRDefault="00220A8F" w:rsidP="00FC2B2E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>Wykonawca zobowiązany jest do wystawienia faktury VAT</w:t>
      </w:r>
      <w:r w:rsidR="005B07F6"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z tytułu prawidłowo wykonanej Umowy </w:t>
      </w:r>
      <w:r w:rsidR="00FC2B2E"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>po podpisaniu przez Zamawiającego</w:t>
      </w:r>
      <w:r w:rsidR="005B07F6"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="00FC2B2E"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miesięcznego </w:t>
      </w:r>
      <w:r w:rsidR="007A36BA">
        <w:rPr>
          <w:rFonts w:ascii="Open Sans" w:eastAsia="SimSun" w:hAnsi="Open Sans" w:cs="Open Sans"/>
          <w:kern w:val="1"/>
          <w:sz w:val="20"/>
          <w:szCs w:val="20"/>
          <w:lang w:eastAsia="ar-SA"/>
        </w:rPr>
        <w:t>zestawienia</w:t>
      </w:r>
      <w:r w:rsidR="00FC2B2E"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, o którym mowa w </w:t>
      </w:r>
      <w:r w:rsidR="00FC2B2E" w:rsidRPr="00FC2B2E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 1 ust. 7 umowy</w:t>
      </w:r>
      <w:r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>.</w:t>
      </w:r>
    </w:p>
    <w:p w14:paraId="6DA98AB9" w14:textId="3EF652AE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Zamawiający zobowiązuje się do zapłaty wynagrodzenia objętego fakturą przelewem na konto wskazane na fakturze w terminie do 21 dni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od daty otrzymania faktury VAT za poszczególne usługi, przy czym procentowa wartość ostatniej części wynagrodzenia nie może wynosić więcej niż 50% wynagrodzenia należnego wykonawcy.</w:t>
      </w:r>
    </w:p>
    <w:p w14:paraId="2D853A44" w14:textId="4B3393DA" w:rsidR="00220A8F" w:rsidRPr="005801C4" w:rsidRDefault="00220A8F" w:rsidP="0073112B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Zamawiający zapłaci kwoty należne Wykonawcy wynikające z realizacji niniejszej umowy  </w:t>
      </w:r>
      <w:r w:rsidR="005801C4"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</w:r>
      <w:r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t>w PLN na rachunek bankowy Wykonawcy</w:t>
      </w:r>
      <w:r w:rsidR="005801C4"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t>Bank: ………………Nr rachunku:………………….</w:t>
      </w:r>
    </w:p>
    <w:p w14:paraId="6B18FD38" w14:textId="5D3FC014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oświadcza, iż jest/nie jest podatnikiem podatku VAT a numer rachunku wskazany w ust. </w:t>
      </w:r>
      <w:r w:rsidR="0048657B">
        <w:rPr>
          <w:rFonts w:ascii="Open Sans" w:eastAsia="SimSun" w:hAnsi="Open Sans" w:cs="Open Sans"/>
          <w:kern w:val="1"/>
          <w:sz w:val="20"/>
          <w:szCs w:val="20"/>
          <w:lang w:eastAsia="ar-SA"/>
        </w:rPr>
        <w:t>5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jest zgłoszonym numerem rachunku rozliczeniowego w banku lub imiennym rachunkiem w spółdzielczej kasie oszczędnościowo-kredytowej, której Wykonawca jest członkiem, otwartym w związku z prowadzoną działalnością gospodarczą</w:t>
      </w:r>
      <w:r w:rsidR="00112EA4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. </w:t>
      </w:r>
      <w:r w:rsidR="00112EA4">
        <w:rPr>
          <w:rFonts w:ascii="Open Sans" w:hAnsi="Open Sans" w:cs="Open Sans"/>
          <w:sz w:val="20"/>
          <w:szCs w:val="20"/>
          <w:lang w:eastAsia="ar-SA"/>
        </w:rPr>
        <w:t>Każda zmiana rachunku bankowego Wykonawcy wymaga dla swej ważności zawarcia aneksu do niniejszej umowy.</w:t>
      </w:r>
    </w:p>
    <w:p w14:paraId="6A5AAEB6" w14:textId="77777777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>Za datę zapłaty uznaje się datę obciążenia rachunku bankowego Zamawiającego.</w:t>
      </w:r>
    </w:p>
    <w:p w14:paraId="33ED6D8F" w14:textId="77777777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>Wykonawcy nie przysługuje prawo do przeniesienia wierzytelności wynikających z niniejszej Umowy na przedmiot trzeci bez uprzedniej pisemnej zgody Zamawiającego, którego prawa                i obowiązki dotyczą, pod rygorem nieważności.</w:t>
      </w:r>
    </w:p>
    <w:p w14:paraId="6F1236CB" w14:textId="2701C65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8</w:t>
      </w:r>
    </w:p>
    <w:p w14:paraId="28CD0142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Kary umowne</w:t>
      </w:r>
    </w:p>
    <w:p w14:paraId="5BB61006" w14:textId="77777777" w:rsidR="00220A8F" w:rsidRPr="009E1408" w:rsidRDefault="00220A8F" w:rsidP="00220A8F">
      <w:pPr>
        <w:widowControl w:val="0"/>
        <w:numPr>
          <w:ilvl w:val="0"/>
          <w:numId w:val="19"/>
        </w:numPr>
        <w:suppressAutoHyphens/>
        <w:spacing w:after="0" w:line="240" w:lineRule="auto"/>
        <w:ind w:left="425" w:hanging="425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zapłaci karę umowną w przypadku:</w:t>
      </w:r>
    </w:p>
    <w:p w14:paraId="7291A838" w14:textId="1591E3FC" w:rsidR="00220A8F" w:rsidRPr="00177067" w:rsidRDefault="00220A8F" w:rsidP="00177067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 nieodebranie, z winy Wykonawcy, </w:t>
      </w:r>
      <w:r w:rsidR="00FC2B2E"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odciek</w:t>
      </w:r>
      <w:r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ów pomimo otrzymania pisemnego (pocztą, faksem lub e-mailem na adres wskazany przez Wykonawcę) wezwania - w wysokości              1% wartości </w:t>
      </w:r>
      <w:r w:rsidR="00FC2B2E"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brutto nieodebranej partii odcie</w:t>
      </w:r>
      <w:r w:rsidR="00177067"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k</w:t>
      </w:r>
      <w:r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ów wskazanej w wezwaniu za każdy dzień zwłoki, </w:t>
      </w:r>
    </w:p>
    <w:p w14:paraId="58EF57B7" w14:textId="77777777" w:rsidR="00220A8F" w:rsidRPr="009E1408" w:rsidRDefault="00220A8F" w:rsidP="00220A8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niewykonania przez Wykonawcę wydawanych przez Zamawiającego poleceń lub wytycznych związanych ze sposobem wykonania przedmiotu umowy, w tym w przypadku nieuwzględnienia uwag Zamawiającego – w wysokości 1 % wartości wynagrodzenia brutto określonego w § 6 ust. 1 niniejszej umowy za każde stwierdzone naruszenie,</w:t>
      </w:r>
    </w:p>
    <w:p w14:paraId="7104EC8E" w14:textId="47619FD1" w:rsidR="00220A8F" w:rsidRPr="009E1408" w:rsidRDefault="00220A8F" w:rsidP="00220A8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lastRenderedPageBreak/>
        <w:t>z tytułu odstąpienia od umowy przez Zamawiającego z powodów zawinionych przez Wykonawcę okoliczności, o których mowa w § 1</w:t>
      </w:r>
      <w:r w:rsidR="006E4712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0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lub rozwiązania umowy z przyczyn leżących po stronie Wykonawcy (niezależnych od Zamawiającego), w wysokości 10 % wynagrodzenia umownego netto określonego w § 6 ust. 1,</w:t>
      </w:r>
    </w:p>
    <w:p w14:paraId="64F4050F" w14:textId="77777777" w:rsidR="00220A8F" w:rsidRPr="009E1408" w:rsidRDefault="00220A8F" w:rsidP="00220A8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odstąpienia od umowy przez Wykonawcę z przyczyn niezależnych od Zamawiającego,              w wysokości 10  % wynagrodzenia umownego brutto określonego w § 6 ust. 1,</w:t>
      </w:r>
    </w:p>
    <w:p w14:paraId="589AB09E" w14:textId="77777777" w:rsidR="00220A8F" w:rsidRPr="008659F7" w:rsidRDefault="00220A8F" w:rsidP="00220A8F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zastrzega sobie prawo do żądania odszkodowania uzupełniającego, gdyby wysokość poniesionej szkody przewyższała wysokość kar umownych.</w:t>
      </w:r>
    </w:p>
    <w:p w14:paraId="417671FE" w14:textId="77777777" w:rsidR="00220A8F" w:rsidRPr="008659F7" w:rsidRDefault="00220A8F" w:rsidP="00220A8F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razie naliczenia kar umownych Zamawiający będzie upoważniony do potrącenia ich kwoty                   z faktury Wykonawcy.</w:t>
      </w:r>
    </w:p>
    <w:p w14:paraId="78000559" w14:textId="77777777" w:rsidR="00220A8F" w:rsidRPr="008659F7" w:rsidRDefault="00220A8F" w:rsidP="00220A8F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Łączna maksymalna wysokość kar umownych, których mogą dochodzić strony wynosi 50% wynagrodzenia umownego brutto określonego w § 6 ust. 1.</w:t>
      </w:r>
    </w:p>
    <w:p w14:paraId="55FBB54B" w14:textId="77777777" w:rsidR="00223C41" w:rsidRDefault="007840D2" w:rsidP="00223C41">
      <w:pPr>
        <w:spacing w:after="0"/>
        <w:jc w:val="center"/>
        <w:rPr>
          <w:rFonts w:ascii="Open Sans" w:hAnsi="Open Sans" w:cs="Open Sans"/>
          <w:b/>
          <w:sz w:val="20"/>
          <w:szCs w:val="20"/>
          <w:lang w:eastAsia="ar-SA"/>
        </w:rPr>
      </w:pPr>
      <w:r w:rsidRPr="008969E4">
        <w:rPr>
          <w:rFonts w:ascii="Open Sans" w:hAnsi="Open Sans" w:cs="Open Sans"/>
          <w:b/>
          <w:sz w:val="20"/>
          <w:szCs w:val="20"/>
          <w:lang w:eastAsia="ar-SA"/>
        </w:rPr>
        <w:t xml:space="preserve">§ </w:t>
      </w:r>
      <w:r w:rsidR="006E4712">
        <w:rPr>
          <w:rFonts w:ascii="Open Sans" w:hAnsi="Open Sans" w:cs="Open Sans"/>
          <w:b/>
          <w:sz w:val="20"/>
          <w:szCs w:val="20"/>
          <w:lang w:eastAsia="ar-SA"/>
        </w:rPr>
        <w:t>9</w:t>
      </w:r>
    </w:p>
    <w:p w14:paraId="6870244F" w14:textId="6DDD1857" w:rsidR="007840D2" w:rsidRPr="008969E4" w:rsidRDefault="007840D2" w:rsidP="00223C41">
      <w:pPr>
        <w:spacing w:after="0" w:line="257" w:lineRule="auto"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14:paraId="312DD0AE" w14:textId="77777777" w:rsidR="007840D2" w:rsidRPr="008969E4" w:rsidRDefault="007840D2" w:rsidP="007840D2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14:paraId="45AB5EDB" w14:textId="77777777" w:rsidR="007840D2" w:rsidRPr="008969E4" w:rsidRDefault="007840D2" w:rsidP="007840D2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Zmiana niniejszej umowy jest możliwa w przypadku:</w:t>
      </w:r>
    </w:p>
    <w:p w14:paraId="19A6A325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zmiany terminu </w:t>
      </w:r>
      <w:r>
        <w:rPr>
          <w:rFonts w:ascii="Open Sans" w:hAnsi="Open Sans" w:cs="Open Sans"/>
          <w:sz w:val="20"/>
          <w:szCs w:val="20"/>
        </w:rPr>
        <w:t>realizacji umowy</w:t>
      </w:r>
      <w:r w:rsidRPr="008969E4">
        <w:rPr>
          <w:rFonts w:ascii="Open Sans" w:hAnsi="Open Sans" w:cs="Open Sans"/>
          <w:sz w:val="20"/>
          <w:szCs w:val="20"/>
        </w:rPr>
        <w:t xml:space="preserve"> z przyczyn niezależnych od Wykonawcy,</w:t>
      </w:r>
    </w:p>
    <w:p w14:paraId="28CD9324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zmiany osób upoważnionych do realizacji umowy wskazanych w § 5,</w:t>
      </w:r>
    </w:p>
    <w:p w14:paraId="7192979A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zmiany sposobu wykonania zamówienia w szczególności gdy zmiana sposobu realizacji zamówienia wynika ze zmian w obowiązujących przepisach prawa bądź wytycznych mających wpływ na wykonanie zamówienia,</w:t>
      </w:r>
    </w:p>
    <w:p w14:paraId="1FCEF2BF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ograniczenia zakresu przedmiotu umowy, w przypadku zaistnienie okoliczności, w których zbędne będzie wykonanie danej części zamówienia wraz ze związanym z tym obniżeniem wynagrodzenia – z zastrzeżeniem § 1 ust. 9,</w:t>
      </w:r>
    </w:p>
    <w:p w14:paraId="61435058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wystąpienia klęski żywiołowej lub gdy warunki atmosferyczne lub inne obiektywne okoliczności uniemożliwiają wykonanie przedmiotu umowy.</w:t>
      </w:r>
    </w:p>
    <w:p w14:paraId="6E6E1A54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zmiany terminu wykonania usługi w przypadku jego zdezaktualizowania na skutek przedłużenia postępowania o zamówienie publiczne.</w:t>
      </w:r>
    </w:p>
    <w:p w14:paraId="10F50AF8" w14:textId="77777777" w:rsidR="007840D2" w:rsidRPr="008969E4" w:rsidRDefault="007840D2" w:rsidP="007840D2">
      <w:pPr>
        <w:widowControl w:val="0"/>
        <w:numPr>
          <w:ilvl w:val="0"/>
          <w:numId w:val="27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  <w:r w:rsidRPr="008969E4">
        <w:rPr>
          <w:rFonts w:ascii="Open Sans" w:hAnsi="Open Sans" w:cs="Open Sans"/>
          <w:sz w:val="20"/>
          <w:szCs w:val="20"/>
          <w:lang w:eastAsia="hi-IN"/>
        </w:rPr>
        <w:t xml:space="preserve">Zmiany </w:t>
      </w:r>
      <w:r>
        <w:rPr>
          <w:rFonts w:ascii="Open Sans" w:hAnsi="Open Sans" w:cs="Open Sans"/>
          <w:sz w:val="20"/>
          <w:szCs w:val="20"/>
          <w:lang w:eastAsia="hi-IN"/>
        </w:rPr>
        <w:t xml:space="preserve">objęte ust. 2 </w:t>
      </w:r>
      <w:r w:rsidRPr="008969E4">
        <w:rPr>
          <w:rFonts w:ascii="Open Sans" w:hAnsi="Open Sans" w:cs="Open Sans"/>
          <w:sz w:val="20"/>
          <w:szCs w:val="20"/>
          <w:lang w:eastAsia="hi-IN"/>
        </w:rPr>
        <w:t xml:space="preserve">mogą być zainicjowane przez Wykonawcę lub Zamawiającego poprzez pisemne żądanie skierowane do drugiej ze stron. W żądaniu winna zostać wskazana przyczyna zmian, jej uzasadnienie, a także szczegółowy zakres zmiany. </w:t>
      </w:r>
    </w:p>
    <w:p w14:paraId="08827DB4" w14:textId="44E542A9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</w:t>
      </w:r>
      <w:r w:rsidR="006E4712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0</w:t>
      </w:r>
    </w:p>
    <w:p w14:paraId="111D132C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Odstąpienie od umowy </w:t>
      </w:r>
    </w:p>
    <w:p w14:paraId="23753BFA" w14:textId="77777777" w:rsidR="00220A8F" w:rsidRPr="009E1408" w:rsidRDefault="00220A8F" w:rsidP="00220A8F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może odstąpić od umowy: </w:t>
      </w:r>
    </w:p>
    <w:p w14:paraId="638ABA1D" w14:textId="77777777" w:rsidR="00220A8F" w:rsidRPr="009E1408" w:rsidRDefault="00220A8F" w:rsidP="00220A8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5C12D1A3" w14:textId="72D0FEE7" w:rsidR="00220A8F" w:rsidRPr="009E1408" w:rsidRDefault="00220A8F" w:rsidP="00220A8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bookmarkStart w:id="1" w:name="_Hlk114830845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terminie 90 dni od </w:t>
      </w:r>
      <w:r w:rsidR="003112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dnia powzięcia informacji</w:t>
      </w:r>
      <w:bookmarkEnd w:id="1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 że Wykonawca dopuszcza się zwłoki w</w:t>
      </w:r>
      <w:r w:rsidR="006078C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wykonaniu całości lub części umowy pomimo wyznaczenia przez Zamawiającego odpowiedniego dodatkowego terminu do wykonania umowy pod sankcją odstąpienia od umowy.</w:t>
      </w:r>
    </w:p>
    <w:p w14:paraId="590131A8" w14:textId="0F76E567" w:rsidR="00220A8F" w:rsidRPr="009E1408" w:rsidRDefault="00311208" w:rsidP="00220A8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bookmarkStart w:id="2" w:name="_Hlk120269173"/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terminie </w:t>
      </w:r>
      <w:r w:rsidR="00834E2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3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0 dni od dnia powzięcia informacji o tym, </w:t>
      </w:r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że zachodzi co najmniej jedna z</w:t>
      </w:r>
      <w:r w:rsidR="006078C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następujących okoliczności</w:t>
      </w:r>
      <w:bookmarkEnd w:id="2"/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: </w:t>
      </w:r>
    </w:p>
    <w:p w14:paraId="1DDAD2E6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firstLine="131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nie przystąpił do wykonywania umowy</w:t>
      </w:r>
    </w:p>
    <w:p w14:paraId="6ED9855D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firstLine="131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dokonano zmiany umowy z naruszeniem art. 454 </w:t>
      </w:r>
      <w:proofErr w:type="spellStart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. i art. 455 </w:t>
      </w:r>
      <w:proofErr w:type="spellStart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., </w:t>
      </w:r>
    </w:p>
    <w:p w14:paraId="29DE2963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left="1418" w:hanging="567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Wykonawca w chwili zawarcia umowy podlegał wykluczeniu na podstawie art. 108 </w:t>
      </w:r>
      <w:proofErr w:type="spellStart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.,</w:t>
      </w:r>
    </w:p>
    <w:p w14:paraId="4AE68452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left="1418" w:hanging="567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Trybunał Sprawiedliwości Unii Europejskiej stwierdził, w ramach procedury przewidzianej w art. 258 Traktatu o funkcjonowaniu Unii Europejskiej, że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lastRenderedPageBreak/>
        <w:t>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086F10F7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left="1418" w:hanging="567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Wykonawca utracił zezwolenia i uprawnienia związane z realizacją przedmiotu umowy, których posiadanie jest konieczne do prawidłowego wykonywania umowy. </w:t>
      </w:r>
    </w:p>
    <w:p w14:paraId="69242703" w14:textId="1A304B3B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left="1418" w:hanging="567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Wykonawca mimo pisemnego wezwania, nie wykonuje zadania zgodnie z umową i nie przestrzega warunków zawartych w </w:t>
      </w:r>
      <w:r w:rsidR="000211F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SWZ</w:t>
      </w:r>
      <w:r w:rsidRPr="009E140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.</w:t>
      </w:r>
    </w:p>
    <w:p w14:paraId="2AF997B3" w14:textId="76B6D24C" w:rsidR="00220A8F" w:rsidRPr="009E1408" w:rsidRDefault="00220A8F" w:rsidP="00220A8F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przypadku odstąpienia z powodu dokonania zmiany umowy z naruszeniem art. 454 </w:t>
      </w:r>
      <w:proofErr w:type="spellStart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.              i art. 455 </w:t>
      </w:r>
      <w:proofErr w:type="spellStart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., Zamawiający odstępuje od umowy w części, której zmiana dotyczy. </w:t>
      </w:r>
    </w:p>
    <w:p w14:paraId="443D804C" w14:textId="77777777" w:rsidR="00220A8F" w:rsidRPr="009E1408" w:rsidRDefault="00220A8F" w:rsidP="00220A8F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przypadku odstąpienia przez Zamawiającego od umowy Wykonawca może żądać wyłącznie wynagrodzenia należnego z tytułu wykonania części umowy. </w:t>
      </w:r>
    </w:p>
    <w:p w14:paraId="0A4D593A" w14:textId="239D373E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</w:t>
      </w:r>
      <w:r w:rsidR="006E4712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1</w:t>
      </w:r>
    </w:p>
    <w:p w14:paraId="5464AE75" w14:textId="77777777" w:rsidR="00220A8F" w:rsidRPr="009E1408" w:rsidRDefault="00220A8F" w:rsidP="00220A8F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  <w:t>Cesja</w:t>
      </w:r>
    </w:p>
    <w:p w14:paraId="358594AC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nie ma prawa do przeniesienia któregokolwiek z praw lub zobowiązań wynikających                     z Umowy na osoby trzecie bez uprzedniej pisemnej zgody Zamawiającego, pod rygorem nieważności. </w:t>
      </w:r>
    </w:p>
    <w:p w14:paraId="1EE02AD8" w14:textId="755C9BA9" w:rsidR="001B1F2A" w:rsidRPr="008969E4" w:rsidRDefault="001B1F2A" w:rsidP="001B1F2A">
      <w:pPr>
        <w:spacing w:after="0" w:line="257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969E4">
        <w:rPr>
          <w:rFonts w:ascii="Open Sans" w:hAnsi="Open Sans" w:cs="Open Sans"/>
          <w:b/>
          <w:bCs/>
          <w:sz w:val="20"/>
          <w:szCs w:val="20"/>
        </w:rPr>
        <w:t>1</w:t>
      </w:r>
      <w:r>
        <w:rPr>
          <w:rFonts w:ascii="Open Sans" w:hAnsi="Open Sans" w:cs="Open Sans"/>
          <w:b/>
          <w:bCs/>
          <w:sz w:val="20"/>
          <w:szCs w:val="20"/>
        </w:rPr>
        <w:t>2</w:t>
      </w:r>
    </w:p>
    <w:p w14:paraId="18D86FF8" w14:textId="77777777" w:rsidR="001B1F2A" w:rsidRPr="008969E4" w:rsidRDefault="001B1F2A" w:rsidP="001B1F2A">
      <w:pPr>
        <w:spacing w:after="0" w:line="257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Podwykonawstwo</w:t>
      </w:r>
    </w:p>
    <w:p w14:paraId="2DEF1B2A" w14:textId="77777777" w:rsidR="001B1F2A" w:rsidRPr="008969E4" w:rsidRDefault="001B1F2A" w:rsidP="001B1F2A">
      <w:pPr>
        <w:pStyle w:val="Akapitzlist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8969E4">
        <w:rPr>
          <w:rFonts w:ascii="Open Sans" w:eastAsia="Calibri" w:hAnsi="Open Sans" w:cs="Open Sans"/>
          <w:sz w:val="20"/>
          <w:szCs w:val="20"/>
          <w:lang w:eastAsia="en-US"/>
        </w:rPr>
        <w:t>Wykonawca zleci wykonanie części przedmiotu Umowy podwykonawcom w następującym zakresie: …………………………………..</w:t>
      </w:r>
    </w:p>
    <w:p w14:paraId="48F1D946" w14:textId="77777777" w:rsidR="001B1F2A" w:rsidRPr="008969E4" w:rsidRDefault="001B1F2A" w:rsidP="001B1F2A">
      <w:pPr>
        <w:numPr>
          <w:ilvl w:val="0"/>
          <w:numId w:val="40"/>
        </w:numPr>
        <w:spacing w:after="200" w:line="240" w:lineRule="auto"/>
        <w:ind w:left="426" w:hanging="426"/>
        <w:contextualSpacing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8969E4">
        <w:rPr>
          <w:rFonts w:ascii="Open Sans" w:eastAsia="Calibri" w:hAnsi="Open Sans" w:cs="Open Sans"/>
          <w:sz w:val="20"/>
          <w:szCs w:val="20"/>
          <w:lang w:eastAsia="en-US"/>
        </w:rPr>
        <w:t>Zamawiający nie odpowiada za zapłatę przez Wykonawcę należnego wynagrodzenia podwykonawcom.</w:t>
      </w:r>
    </w:p>
    <w:p w14:paraId="0129230F" w14:textId="77777777" w:rsidR="001B1F2A" w:rsidRPr="008969E4" w:rsidRDefault="001B1F2A" w:rsidP="001B1F2A">
      <w:pPr>
        <w:numPr>
          <w:ilvl w:val="0"/>
          <w:numId w:val="40"/>
        </w:numPr>
        <w:spacing w:after="200" w:line="240" w:lineRule="auto"/>
        <w:ind w:left="426" w:hanging="426"/>
        <w:contextualSpacing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8969E4">
        <w:rPr>
          <w:rFonts w:ascii="Open Sans" w:eastAsia="Calibri" w:hAnsi="Open Sans" w:cs="Open Sans"/>
          <w:sz w:val="20"/>
          <w:szCs w:val="20"/>
          <w:lang w:eastAsia="en-US"/>
        </w:rPr>
        <w:t>Wszelkie postanowienia umowy odnoszące się do Wykonawcy stosuje się odpowiednio do wszystkich podwykonawców, za których działania lub zaniechania Wykonawca ponosi odpowiedzialność jak za działania lub zaniechania własne.</w:t>
      </w:r>
      <w:r>
        <w:rPr>
          <w:rFonts w:ascii="Open Sans" w:eastAsia="Calibri" w:hAnsi="Open Sans" w:cs="Open Sans"/>
          <w:sz w:val="20"/>
          <w:szCs w:val="20"/>
          <w:lang w:eastAsia="en-US"/>
        </w:rPr>
        <w:t xml:space="preserve">    </w:t>
      </w:r>
    </w:p>
    <w:p w14:paraId="435FDD53" w14:textId="2538E7E9" w:rsidR="00220A8F" w:rsidRPr="009E1408" w:rsidRDefault="00220A8F" w:rsidP="00220A8F">
      <w:pPr>
        <w:widowControl w:val="0"/>
        <w:suppressAutoHyphens/>
        <w:spacing w:after="0" w:line="240" w:lineRule="auto"/>
        <w:ind w:left="75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6F81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</w:t>
      </w:r>
      <w:r w:rsidR="001B1F2A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3</w:t>
      </w:r>
    </w:p>
    <w:p w14:paraId="4FBA9B62" w14:textId="77777777" w:rsidR="00220A8F" w:rsidRPr="009E6F81" w:rsidRDefault="00220A8F" w:rsidP="00220A8F">
      <w:pPr>
        <w:widowControl w:val="0"/>
        <w:suppressAutoHyphens/>
        <w:spacing w:after="0" w:line="240" w:lineRule="auto"/>
        <w:ind w:left="75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9E6F81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Części składowe umowy</w:t>
      </w:r>
    </w:p>
    <w:p w14:paraId="44E7DD76" w14:textId="77777777" w:rsidR="00220A8F" w:rsidRPr="009E6F81" w:rsidRDefault="00220A8F" w:rsidP="00220A8F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>Integralne części niniejszej Umowy stanowią następujące dokumenty:</w:t>
      </w:r>
    </w:p>
    <w:p w14:paraId="0E27D010" w14:textId="77777777" w:rsidR="00220A8F" w:rsidRPr="009E6F81" w:rsidRDefault="00220A8F" w:rsidP="00220A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>Załącznik nr 1 –</w:t>
      </w:r>
      <w:r w:rsidR="008659F7" w:rsidRPr="009E6F81">
        <w:rPr>
          <w:rFonts w:ascii="Open Sans" w:eastAsia="Times New Roman" w:hAnsi="Open Sans" w:cs="Open Sans"/>
          <w:sz w:val="20"/>
          <w:szCs w:val="20"/>
          <w:lang w:eastAsia="en-US"/>
        </w:rPr>
        <w:t>Formularz ofertowy Wykonawcy</w:t>
      </w:r>
    </w:p>
    <w:p w14:paraId="2865A146" w14:textId="3E92F457" w:rsidR="00220A8F" w:rsidRPr="009E6F81" w:rsidRDefault="00220A8F" w:rsidP="00220A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 xml:space="preserve">Załącznik nr 2 – </w:t>
      </w:r>
      <w:r w:rsidR="000211F8">
        <w:rPr>
          <w:rFonts w:ascii="Open Sans" w:eastAsia="Times New Roman" w:hAnsi="Open Sans" w:cs="Open Sans"/>
          <w:sz w:val="20"/>
          <w:szCs w:val="20"/>
          <w:lang w:eastAsia="en-US"/>
        </w:rPr>
        <w:t>SWZ</w:t>
      </w:r>
    </w:p>
    <w:p w14:paraId="4469D7AD" w14:textId="75A71F68" w:rsidR="00220A8F" w:rsidRDefault="00220A8F" w:rsidP="00220A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 xml:space="preserve">Załącznik nr </w:t>
      </w:r>
      <w:r w:rsidR="009E6F81" w:rsidRPr="009E6F81">
        <w:rPr>
          <w:rFonts w:ascii="Open Sans" w:eastAsia="Times New Roman" w:hAnsi="Open Sans" w:cs="Open Sans"/>
          <w:sz w:val="20"/>
          <w:szCs w:val="20"/>
          <w:lang w:eastAsia="en-US"/>
        </w:rPr>
        <w:t>3</w:t>
      </w: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 xml:space="preserve"> - Informacja dotycząca</w:t>
      </w: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 xml:space="preserve"> przetwarzania danych osobowych</w:t>
      </w:r>
      <w:r w:rsidR="00223C41">
        <w:rPr>
          <w:rFonts w:ascii="Open Sans" w:eastAsia="Times New Roman" w:hAnsi="Open Sans" w:cs="Open Sans"/>
          <w:sz w:val="20"/>
          <w:szCs w:val="20"/>
          <w:lang w:eastAsia="en-US"/>
        </w:rPr>
        <w:t>,</w:t>
      </w:r>
    </w:p>
    <w:p w14:paraId="1DC1E1C9" w14:textId="3C1F5B5D" w:rsidR="00223C41" w:rsidRPr="009E1408" w:rsidRDefault="00223C41" w:rsidP="00220A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A4F5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Regulamin wprowadzania nieczystości ciekłych do stacji zlewnej zlokalizowanej na terenie oczyszczalni ścieków „Jamno” w Koszalinie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p w14:paraId="7B7645A0" w14:textId="77777777" w:rsidR="00220A8F" w:rsidRDefault="00220A8F" w:rsidP="00220A8F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 xml:space="preserve">Nagłówki umieszczone w tekście niniejszej Umowy mają charakter informacyjny i nie mają wpływu na interpretację niniejszej Umowy. </w:t>
      </w:r>
    </w:p>
    <w:p w14:paraId="31126005" w14:textId="316F645C" w:rsidR="008659F7" w:rsidRPr="00AA27F8" w:rsidRDefault="008659F7" w:rsidP="008659F7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§ 1</w:t>
      </w:r>
      <w:r w:rsidR="001B1F2A">
        <w:rPr>
          <w:rFonts w:ascii="Open Sans" w:hAnsi="Open Sans" w:cs="Open Sans"/>
          <w:b/>
          <w:bCs/>
          <w:sz w:val="20"/>
          <w:szCs w:val="20"/>
        </w:rPr>
        <w:t>4</w:t>
      </w:r>
    </w:p>
    <w:p w14:paraId="28FA7F94" w14:textId="77777777" w:rsidR="008659F7" w:rsidRPr="00AA27F8" w:rsidRDefault="008659F7" w:rsidP="008659F7">
      <w:pPr>
        <w:jc w:val="center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2CFD097D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Strony zgodnie oświadczają, że wszelkie informacje uzyskane w trakcie realizacji niniejszej Umowy będą traktowane jako poufne i stanowiące tajemnicę Zamawiającego, zaś ich ujawnienie wymaga uzyskania każdorazowej akceptacji przez Zamawiającego na piśmie.</w:t>
      </w:r>
    </w:p>
    <w:p w14:paraId="0261C726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7C219BE6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</w:t>
      </w:r>
      <w:r w:rsidRPr="00AA27F8">
        <w:rPr>
          <w:rFonts w:ascii="Open Sans" w:hAnsi="Open Sans" w:cs="Open Sans"/>
          <w:bCs/>
          <w:sz w:val="20"/>
          <w:szCs w:val="20"/>
        </w:rPr>
        <w:lastRenderedPageBreak/>
        <w:t xml:space="preserve">takim przypadku przed ujawnieniem informacji poufnych Wykonawca będzie zobowiązany do natychmiastowego poinformowania Zamawiającego. </w:t>
      </w:r>
    </w:p>
    <w:p w14:paraId="3066AF02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Strony zgodnie oświadczają, że zobowiązanie Wykonawcy do zachowania w poufności wszelkich informacji związanych z niniejszą Umową obowiązuje od momentu podpisania niniejszej Umowy.</w:t>
      </w:r>
    </w:p>
    <w:p w14:paraId="6E54B238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W przypadku realizacji Przedmiotu Umowy przez podwykonawcę, Wykonawca zobowiązany jest zapewnić, że zostaną podpisane stosowne oświadczenia, gwarantujące Zamawiającemu zachowanie poufności informacji przez podmioty trzecie.</w:t>
      </w:r>
    </w:p>
    <w:p w14:paraId="42460E06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Obowiązek zachowania w tajemnicy informacji poufnych spoczywa na Wykonawcy także po wygaśnięciu Umowy lub jej rozwiązaniu przez Strony.</w:t>
      </w:r>
    </w:p>
    <w:p w14:paraId="66A7AC9F" w14:textId="2336AED7" w:rsidR="008659F7" w:rsidRPr="00AA27F8" w:rsidRDefault="008659F7" w:rsidP="008659F7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§ 1</w:t>
      </w:r>
      <w:r w:rsidR="001B1F2A">
        <w:rPr>
          <w:rFonts w:ascii="Open Sans" w:hAnsi="Open Sans" w:cs="Open Sans"/>
          <w:b/>
          <w:bCs/>
          <w:sz w:val="20"/>
          <w:szCs w:val="20"/>
        </w:rPr>
        <w:t>5</w:t>
      </w:r>
    </w:p>
    <w:p w14:paraId="49963477" w14:textId="77777777" w:rsidR="008659F7" w:rsidRPr="00AA27F8" w:rsidRDefault="008659F7" w:rsidP="008659F7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2267A355" w14:textId="77777777" w:rsidR="008659F7" w:rsidRPr="00AA27F8" w:rsidRDefault="008659F7" w:rsidP="008659F7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7CF1AF25" w14:textId="77777777" w:rsidR="008659F7" w:rsidRPr="00AA27F8" w:rsidRDefault="008659F7" w:rsidP="008659F7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5ED91247" w14:textId="77777777" w:rsidR="008659F7" w:rsidRPr="00AA27F8" w:rsidRDefault="008659F7" w:rsidP="008659F7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bCs/>
          <w:sz w:val="20"/>
          <w:szCs w:val="20"/>
          <w:lang w:eastAsia="ar-SA"/>
        </w:rPr>
      </w:pPr>
      <w:r w:rsidRPr="00AA27F8">
        <w:rPr>
          <w:rFonts w:ascii="Open Sans" w:hAnsi="Open Sans" w:cs="Open Sans"/>
          <w:sz w:val="20"/>
          <w:szCs w:val="20"/>
        </w:rPr>
        <w:t>W sprawach nieuregulowanych postanowieniami niniejszej umowy mają zastosowanie przepisy ustawy z dnia 23 kwietnia 1964 roku Kodeks cywilny, ustawy z dnia 11 września 2019 roku - Prawo zamówień publicznych.</w:t>
      </w:r>
    </w:p>
    <w:p w14:paraId="489F271A" w14:textId="77777777" w:rsidR="008659F7" w:rsidRPr="00AA27F8" w:rsidRDefault="008659F7" w:rsidP="008659F7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  <w:lang w:eastAsia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617D294B" w14:textId="77777777" w:rsidR="000A6736" w:rsidRPr="00DF1A57" w:rsidRDefault="000A6736" w:rsidP="000A6736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DF1A57">
        <w:rPr>
          <w:rFonts w:ascii="Open Sans" w:eastAsia="Times New Roman" w:hAnsi="Open Sans" w:cs="Open Sans"/>
          <w:color w:val="000000"/>
          <w:sz w:val="20"/>
          <w:szCs w:val="20"/>
        </w:rPr>
        <w:t>Niniejszą umowę sporządzono w dwóch jednobrzmiących egzemplarzach jeden dla Zamawiającego jeden dla Wykonawcy. / Niniejsza umowa została zawarta w postaci elektronicznej z chwilą złożenia ostatniego z podpisów elektronicznych stosownie do wskazania znacznika czasu ujawnionego w szczegółach dokumentu zawartego w postaci elektronicznej.</w:t>
      </w:r>
    </w:p>
    <w:p w14:paraId="3B5D0EEF" w14:textId="77777777" w:rsidR="00220A8F" w:rsidRPr="009E1408" w:rsidRDefault="00220A8F" w:rsidP="00220A8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7C12C2AF" w14:textId="77777777" w:rsidR="00220A8F" w:rsidRPr="009E1408" w:rsidRDefault="00220A8F" w:rsidP="00220A8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ab/>
        <w:t>.........................................</w:t>
      </w:r>
    </w:p>
    <w:p w14:paraId="76C3A7EF" w14:textId="77777777" w:rsidR="00220A8F" w:rsidRPr="009E1408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(Wykonawca)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ab/>
        <w:t>(Zamawiający)</w:t>
      </w:r>
    </w:p>
    <w:p w14:paraId="4B0E7F79" w14:textId="77777777" w:rsidR="00220A8F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6E3F09EA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  <w:bookmarkStart w:id="3" w:name="_Hlk10015900"/>
    </w:p>
    <w:p w14:paraId="6A5A33A5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35E7A51B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65A7C816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3F6D3936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048A65DA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4F208789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47C2AFA3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248E189F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69D8745C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608C78F8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77FA0017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260CACCD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7F15156A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405D9902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29FA3E23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16DBE6E4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5768D6C7" w14:textId="77777777" w:rsidR="00D74118" w:rsidRDefault="00D74118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7399ABAB" w14:textId="0D3578D2" w:rsidR="00220A8F" w:rsidRDefault="00220A8F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  <w:r w:rsidRPr="00C85A11"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  <w:lastRenderedPageBreak/>
        <w:t xml:space="preserve">Zał. Nr </w:t>
      </w:r>
      <w:r w:rsidR="009E6F81" w:rsidRPr="00C85A11"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  <w:t>3</w:t>
      </w:r>
    </w:p>
    <w:p w14:paraId="7736D210" w14:textId="77777777" w:rsidR="00757D6E" w:rsidRPr="00C85A11" w:rsidRDefault="00757D6E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</w:p>
    <w:p w14:paraId="695BA1E0" w14:textId="77777777" w:rsidR="00220A8F" w:rsidRPr="00C85A11" w:rsidRDefault="00220A8F" w:rsidP="00220A8F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  <w:r w:rsidRPr="00C85A11"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  <w:t>Informacja dotycząca przetwarzania danych osobowych przez Przedsiębiorstwo Gospodarki Komunalnej spółka z o.o.</w:t>
      </w:r>
    </w:p>
    <w:p w14:paraId="7B5DF7CC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5EF83CC0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Poniższe zasady stosuje się począwszy od 25 maja 2018 roku.</w:t>
      </w:r>
    </w:p>
    <w:p w14:paraId="743F847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43C9A697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I. Wskazanie administratora</w:t>
      </w:r>
    </w:p>
    <w:p w14:paraId="2A08D549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 xml:space="preserve">Administratorem Pani/Pana danych osobowych jest Przedsiębiorstwo Gospodarki Komunalnej Spółka z o.o. </w:t>
      </w: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br/>
        <w:t>ul. Komunalna 5 75-724 Koszalin.</w:t>
      </w:r>
    </w:p>
    <w:p w14:paraId="2FEB109C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II. Cele oraz podstawa prawna przetwarzania Pani/Pana danych osobowych</w:t>
      </w:r>
    </w:p>
    <w:p w14:paraId="67E90843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71EED924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III. Obowiązek podania danych osobowych</w:t>
      </w:r>
    </w:p>
    <w:p w14:paraId="730D1C02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Podanie przez Panią/Pana danych osobowych jest wymogiem ustawowym, wynika z realizacji obowiązków wynikających z przepisów prawa.</w:t>
      </w:r>
    </w:p>
    <w:p w14:paraId="58F8622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IV. Informacje o odbiorcach Pani/Pana danych osobowych</w:t>
      </w:r>
    </w:p>
    <w:p w14:paraId="4BDA3B8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W związku z przetwarzaniem Pani/Pana danych osobowych w celach wskazanych w pkt. II, Pani/Pana dane osobowe mogą być udostępniane następującym odbiorcom bądź kategoriom odbiorców:</w:t>
      </w:r>
    </w:p>
    <w:p w14:paraId="0E2A56DA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0952B480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V. Okresy przetwarzania danych osobowych</w:t>
      </w:r>
    </w:p>
    <w:p w14:paraId="44E35B08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Pani/Pana dane osobowe będą przetwarzane przez okres niezbędny do realizacji wskazanych w pkt. II celów,</w:t>
      </w:r>
    </w:p>
    <w:p w14:paraId="6128152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a po tym czasie przez okres oraz w zakresie wymaganym przez przepisy prawa.</w:t>
      </w:r>
    </w:p>
    <w:p w14:paraId="59C04B70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VI. Prawa osoby, której dane dotyczą</w:t>
      </w:r>
    </w:p>
    <w:p w14:paraId="411AF27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41D46C7D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dostępu do danych osobowych, w tym prawo do uzyskania kopii tych danych;</w:t>
      </w:r>
    </w:p>
    <w:p w14:paraId="0D52C62A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żądania sprostowania (poprawiania) danych osobowych – w przypadku gdy dane są nieprawidłowe lub niekompletne;</w:t>
      </w:r>
    </w:p>
    <w:p w14:paraId="3B88E910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żądania usunięcia danych osobowych (tzw. „prawo do bycia zapominanym”);</w:t>
      </w:r>
    </w:p>
    <w:p w14:paraId="0E61E04F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żądania ograniczenia przetwarzania danych osobowych;</w:t>
      </w:r>
    </w:p>
    <w:p w14:paraId="5BE6F3D7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wniesienia sprzeciwu wobec przetwarzania;</w:t>
      </w:r>
    </w:p>
    <w:p w14:paraId="46256156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przenoszenia danych.</w:t>
      </w:r>
    </w:p>
    <w:p w14:paraId="2313FF1A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</w:p>
    <w:p w14:paraId="512E60A3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VII. Prawo do cofnięcia zgody na przetwarzanie danych osobowych</w:t>
      </w:r>
    </w:p>
    <w:p w14:paraId="7B3E1F09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19398399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VIII. Prawo wniesienia skargi do organu nadzorczego</w:t>
      </w:r>
    </w:p>
    <w:p w14:paraId="4E7A4AA4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3"/>
    <w:p w14:paraId="3BDABF75" w14:textId="77777777" w:rsidR="00AB4008" w:rsidRDefault="00AB4008"/>
    <w:sectPr w:rsidR="00AB40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CE1C" w14:textId="77777777" w:rsidR="00CC6258" w:rsidRDefault="00CC6258">
      <w:pPr>
        <w:spacing w:after="0" w:line="240" w:lineRule="auto"/>
      </w:pPr>
      <w:r>
        <w:separator/>
      </w:r>
    </w:p>
  </w:endnote>
  <w:endnote w:type="continuationSeparator" w:id="0">
    <w:p w14:paraId="39148C49" w14:textId="77777777" w:rsidR="00CC6258" w:rsidRDefault="00CC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900164"/>
      <w:docPartObj>
        <w:docPartGallery w:val="Page Numbers (Bottom of Page)"/>
        <w:docPartUnique/>
      </w:docPartObj>
    </w:sdtPr>
    <w:sdtContent>
      <w:p w14:paraId="5DA8800E" w14:textId="77777777" w:rsidR="00765641" w:rsidRDefault="00220A8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6E">
          <w:rPr>
            <w:noProof/>
          </w:rPr>
          <w:t>7</w:t>
        </w:r>
        <w:r>
          <w:fldChar w:fldCharType="end"/>
        </w:r>
      </w:p>
    </w:sdtContent>
  </w:sdt>
  <w:p w14:paraId="2445861C" w14:textId="77777777" w:rsidR="00765641" w:rsidRDefault="00765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071E" w14:textId="77777777" w:rsidR="00CC6258" w:rsidRDefault="00CC6258">
      <w:pPr>
        <w:spacing w:after="0" w:line="240" w:lineRule="auto"/>
      </w:pPr>
      <w:r>
        <w:separator/>
      </w:r>
    </w:p>
  </w:footnote>
  <w:footnote w:type="continuationSeparator" w:id="0">
    <w:p w14:paraId="0CB44960" w14:textId="77777777" w:rsidR="00CC6258" w:rsidRDefault="00CC6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  <w:lang w:eastAsia="zh-CN" w:bidi="ar-SA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Cs/>
        <w:sz w:val="20"/>
        <w:szCs w:val="20"/>
        <w:lang w:eastAsia="ar-SA" w:bidi="ar-SA"/>
      </w:rPr>
    </w:lvl>
  </w:abstractNum>
  <w:abstractNum w:abstractNumId="4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95485CD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Open Sans" w:hAnsi="Open Sans" w:cs="Times New Roman"/>
        <w:b w:val="0"/>
        <w:sz w:val="20"/>
        <w:szCs w:val="20"/>
      </w:rPr>
    </w:lvl>
  </w:abstractNum>
  <w:abstractNum w:abstractNumId="6" w15:restartNumberingAfterBreak="0">
    <w:nsid w:val="00000051"/>
    <w:multiLevelType w:val="hybridMultilevel"/>
    <w:tmpl w:val="06EB5BD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2"/>
    <w:multiLevelType w:val="hybridMultilevel"/>
    <w:tmpl w:val="6F6DD9A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BB363C"/>
    <w:multiLevelType w:val="hybridMultilevel"/>
    <w:tmpl w:val="B31263A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76024E4"/>
    <w:multiLevelType w:val="hybridMultilevel"/>
    <w:tmpl w:val="009262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A038D5"/>
    <w:multiLevelType w:val="hybridMultilevel"/>
    <w:tmpl w:val="089C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C2E7E"/>
    <w:multiLevelType w:val="hybridMultilevel"/>
    <w:tmpl w:val="BE38E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01260E"/>
    <w:multiLevelType w:val="hybridMultilevel"/>
    <w:tmpl w:val="40FA36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B65FE6"/>
    <w:multiLevelType w:val="hybridMultilevel"/>
    <w:tmpl w:val="5906B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98467F"/>
    <w:multiLevelType w:val="hybridMultilevel"/>
    <w:tmpl w:val="D9B8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AD4B6A"/>
    <w:multiLevelType w:val="hybridMultilevel"/>
    <w:tmpl w:val="F038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5A4C0A"/>
    <w:multiLevelType w:val="hybridMultilevel"/>
    <w:tmpl w:val="595E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8C42DA"/>
    <w:multiLevelType w:val="hybridMultilevel"/>
    <w:tmpl w:val="B3A2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2204E"/>
    <w:multiLevelType w:val="hybridMultilevel"/>
    <w:tmpl w:val="308484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318337E9"/>
    <w:multiLevelType w:val="hybridMultilevel"/>
    <w:tmpl w:val="6F08F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67DC3"/>
    <w:multiLevelType w:val="hybridMultilevel"/>
    <w:tmpl w:val="CABC26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244B"/>
    <w:multiLevelType w:val="hybridMultilevel"/>
    <w:tmpl w:val="C542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AD4460"/>
    <w:multiLevelType w:val="hybridMultilevel"/>
    <w:tmpl w:val="A12E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CC5F42"/>
    <w:multiLevelType w:val="hybridMultilevel"/>
    <w:tmpl w:val="61F8DB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8B011B"/>
    <w:multiLevelType w:val="hybridMultilevel"/>
    <w:tmpl w:val="540E10E8"/>
    <w:lvl w:ilvl="0" w:tplc="B88429B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13F28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764C9C"/>
    <w:multiLevelType w:val="hybridMultilevel"/>
    <w:tmpl w:val="8D8A6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F6E"/>
    <w:multiLevelType w:val="hybridMultilevel"/>
    <w:tmpl w:val="B0345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C82037"/>
    <w:multiLevelType w:val="hybridMultilevel"/>
    <w:tmpl w:val="54103D76"/>
    <w:lvl w:ilvl="0" w:tplc="6BD08D8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A80D94"/>
    <w:multiLevelType w:val="hybridMultilevel"/>
    <w:tmpl w:val="2A6A9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502B7"/>
    <w:multiLevelType w:val="hybridMultilevel"/>
    <w:tmpl w:val="AE62529A"/>
    <w:lvl w:ilvl="0" w:tplc="1ECC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00287"/>
    <w:multiLevelType w:val="hybridMultilevel"/>
    <w:tmpl w:val="31C6FDCA"/>
    <w:lvl w:ilvl="0" w:tplc="E2103E66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557FD5"/>
    <w:multiLevelType w:val="hybridMultilevel"/>
    <w:tmpl w:val="C15C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D11BEA"/>
    <w:multiLevelType w:val="hybridMultilevel"/>
    <w:tmpl w:val="5A887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4D4513"/>
    <w:multiLevelType w:val="hybridMultilevel"/>
    <w:tmpl w:val="7DA4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17BA9"/>
    <w:multiLevelType w:val="hybridMultilevel"/>
    <w:tmpl w:val="6E623484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5" w15:restartNumberingAfterBreak="0">
    <w:nsid w:val="6C814E9F"/>
    <w:multiLevelType w:val="hybridMultilevel"/>
    <w:tmpl w:val="EAF44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31197B"/>
    <w:multiLevelType w:val="hybridMultilevel"/>
    <w:tmpl w:val="84427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3477F"/>
    <w:multiLevelType w:val="hybridMultilevel"/>
    <w:tmpl w:val="A904B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67E97"/>
    <w:multiLevelType w:val="hybridMultilevel"/>
    <w:tmpl w:val="E9840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C5D70"/>
    <w:multiLevelType w:val="hybridMultilevel"/>
    <w:tmpl w:val="0CE621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8510546">
    <w:abstractNumId w:val="20"/>
  </w:num>
  <w:num w:numId="2" w16cid:durableId="1373850221">
    <w:abstractNumId w:val="34"/>
  </w:num>
  <w:num w:numId="3" w16cid:durableId="800732000">
    <w:abstractNumId w:val="8"/>
  </w:num>
  <w:num w:numId="4" w16cid:durableId="1852840295">
    <w:abstractNumId w:val="26"/>
  </w:num>
  <w:num w:numId="5" w16cid:durableId="368066868">
    <w:abstractNumId w:val="27"/>
  </w:num>
  <w:num w:numId="6" w16cid:durableId="529610779">
    <w:abstractNumId w:val="15"/>
  </w:num>
  <w:num w:numId="7" w16cid:durableId="1000355122">
    <w:abstractNumId w:val="11"/>
  </w:num>
  <w:num w:numId="8" w16cid:durableId="2014448372">
    <w:abstractNumId w:val="38"/>
  </w:num>
  <w:num w:numId="9" w16cid:durableId="819035829">
    <w:abstractNumId w:val="35"/>
  </w:num>
  <w:num w:numId="10" w16cid:durableId="16083245">
    <w:abstractNumId w:val="23"/>
  </w:num>
  <w:num w:numId="11" w16cid:durableId="806968468">
    <w:abstractNumId w:val="18"/>
  </w:num>
  <w:num w:numId="12" w16cid:durableId="358819197">
    <w:abstractNumId w:val="22"/>
  </w:num>
  <w:num w:numId="13" w16cid:durableId="1653371769">
    <w:abstractNumId w:val="32"/>
  </w:num>
  <w:num w:numId="14" w16cid:durableId="1752041526">
    <w:abstractNumId w:val="31"/>
  </w:num>
  <w:num w:numId="15" w16cid:durableId="1430810922">
    <w:abstractNumId w:val="24"/>
  </w:num>
  <w:num w:numId="16" w16cid:durableId="1400665260">
    <w:abstractNumId w:val="37"/>
  </w:num>
  <w:num w:numId="17" w16cid:durableId="1960144620">
    <w:abstractNumId w:val="14"/>
  </w:num>
  <w:num w:numId="18" w16cid:durableId="51972578">
    <w:abstractNumId w:val="30"/>
  </w:num>
  <w:num w:numId="19" w16cid:durableId="545289569">
    <w:abstractNumId w:val="16"/>
  </w:num>
  <w:num w:numId="20" w16cid:durableId="1090807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5947234">
    <w:abstractNumId w:val="21"/>
  </w:num>
  <w:num w:numId="22" w16cid:durableId="2041277307">
    <w:abstractNumId w:val="9"/>
  </w:num>
  <w:num w:numId="23" w16cid:durableId="762066424">
    <w:abstractNumId w:val="12"/>
  </w:num>
  <w:num w:numId="24" w16cid:durableId="417823004">
    <w:abstractNumId w:val="6"/>
  </w:num>
  <w:num w:numId="25" w16cid:durableId="28918793">
    <w:abstractNumId w:val="7"/>
  </w:num>
  <w:num w:numId="26" w16cid:durableId="135487491">
    <w:abstractNumId w:val="5"/>
  </w:num>
  <w:num w:numId="27" w16cid:durableId="1994722353">
    <w:abstractNumId w:val="2"/>
  </w:num>
  <w:num w:numId="28" w16cid:durableId="832376105">
    <w:abstractNumId w:val="17"/>
  </w:num>
  <w:num w:numId="29" w16cid:durableId="1968393125">
    <w:abstractNumId w:val="0"/>
  </w:num>
  <w:num w:numId="30" w16cid:durableId="680400381">
    <w:abstractNumId w:val="1"/>
  </w:num>
  <w:num w:numId="31" w16cid:durableId="59059590">
    <w:abstractNumId w:val="3"/>
  </w:num>
  <w:num w:numId="32" w16cid:durableId="1236622307">
    <w:abstractNumId w:val="33"/>
  </w:num>
  <w:num w:numId="33" w16cid:durableId="819618982">
    <w:abstractNumId w:val="25"/>
  </w:num>
  <w:num w:numId="34" w16cid:durableId="986327572">
    <w:abstractNumId w:val="19"/>
  </w:num>
  <w:num w:numId="35" w16cid:durableId="1191407842">
    <w:abstractNumId w:val="36"/>
  </w:num>
  <w:num w:numId="36" w16cid:durableId="704869418">
    <w:abstractNumId w:val="28"/>
  </w:num>
  <w:num w:numId="37" w16cid:durableId="1353452946">
    <w:abstractNumId w:val="10"/>
  </w:num>
  <w:num w:numId="38" w16cid:durableId="2012484119">
    <w:abstractNumId w:val="4"/>
  </w:num>
  <w:num w:numId="39" w16cid:durableId="1554542237">
    <w:abstractNumId w:val="39"/>
  </w:num>
  <w:num w:numId="40" w16cid:durableId="15782507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8F"/>
    <w:rsid w:val="0000084C"/>
    <w:rsid w:val="000211F8"/>
    <w:rsid w:val="00071A90"/>
    <w:rsid w:val="000A23BD"/>
    <w:rsid w:val="000A6736"/>
    <w:rsid w:val="00102C23"/>
    <w:rsid w:val="00112EA4"/>
    <w:rsid w:val="00114B8C"/>
    <w:rsid w:val="00177067"/>
    <w:rsid w:val="001B1F2A"/>
    <w:rsid w:val="001E0C09"/>
    <w:rsid w:val="00220A8F"/>
    <w:rsid w:val="00223C41"/>
    <w:rsid w:val="002568EE"/>
    <w:rsid w:val="00280ABF"/>
    <w:rsid w:val="00286C6B"/>
    <w:rsid w:val="002C52B9"/>
    <w:rsid w:val="00307CBC"/>
    <w:rsid w:val="00311208"/>
    <w:rsid w:val="0031366D"/>
    <w:rsid w:val="0032119D"/>
    <w:rsid w:val="00335C9C"/>
    <w:rsid w:val="00337EB6"/>
    <w:rsid w:val="003870C4"/>
    <w:rsid w:val="003F2AD3"/>
    <w:rsid w:val="0042031D"/>
    <w:rsid w:val="004337D4"/>
    <w:rsid w:val="004663A3"/>
    <w:rsid w:val="0048657B"/>
    <w:rsid w:val="00497103"/>
    <w:rsid w:val="0055706D"/>
    <w:rsid w:val="00560B73"/>
    <w:rsid w:val="0056671F"/>
    <w:rsid w:val="005801C4"/>
    <w:rsid w:val="005802BB"/>
    <w:rsid w:val="005B07F6"/>
    <w:rsid w:val="005D7852"/>
    <w:rsid w:val="005F3005"/>
    <w:rsid w:val="005F7C58"/>
    <w:rsid w:val="006078C0"/>
    <w:rsid w:val="0063248F"/>
    <w:rsid w:val="00647C4F"/>
    <w:rsid w:val="006535E6"/>
    <w:rsid w:val="00660E80"/>
    <w:rsid w:val="00683A8B"/>
    <w:rsid w:val="00694D3B"/>
    <w:rsid w:val="006E4712"/>
    <w:rsid w:val="006F5437"/>
    <w:rsid w:val="00706ECA"/>
    <w:rsid w:val="007412E1"/>
    <w:rsid w:val="00754C5F"/>
    <w:rsid w:val="00757D6E"/>
    <w:rsid w:val="00765641"/>
    <w:rsid w:val="007840D2"/>
    <w:rsid w:val="007A36BA"/>
    <w:rsid w:val="007A3B81"/>
    <w:rsid w:val="007D09DF"/>
    <w:rsid w:val="00834E2A"/>
    <w:rsid w:val="00851CA7"/>
    <w:rsid w:val="008659F7"/>
    <w:rsid w:val="00876A2A"/>
    <w:rsid w:val="008E2C2D"/>
    <w:rsid w:val="008E3623"/>
    <w:rsid w:val="009414A5"/>
    <w:rsid w:val="009A4F5A"/>
    <w:rsid w:val="009D151F"/>
    <w:rsid w:val="009E6F81"/>
    <w:rsid w:val="00AB4008"/>
    <w:rsid w:val="00AD3EE1"/>
    <w:rsid w:val="00B02F0F"/>
    <w:rsid w:val="00B235D3"/>
    <w:rsid w:val="00B425D2"/>
    <w:rsid w:val="00C208D8"/>
    <w:rsid w:val="00C25173"/>
    <w:rsid w:val="00C53CDF"/>
    <w:rsid w:val="00C85A11"/>
    <w:rsid w:val="00C938EC"/>
    <w:rsid w:val="00CC6258"/>
    <w:rsid w:val="00CD6E11"/>
    <w:rsid w:val="00CF6B6A"/>
    <w:rsid w:val="00D23BD1"/>
    <w:rsid w:val="00D7227A"/>
    <w:rsid w:val="00D74118"/>
    <w:rsid w:val="00D85DEA"/>
    <w:rsid w:val="00D92944"/>
    <w:rsid w:val="00DB757E"/>
    <w:rsid w:val="00DD39E7"/>
    <w:rsid w:val="00F06DA3"/>
    <w:rsid w:val="00FC2B2E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DBA6"/>
  <w15:docId w15:val="{665062BF-12DF-4225-B43A-98D5EA45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A8F"/>
    <w:pPr>
      <w:spacing w:line="256" w:lineRule="auto"/>
    </w:pPr>
    <w:rPr>
      <w:rFonts w:asciiTheme="minorHAnsi" w:eastAsiaTheme="minorEastAsia" w:hAnsiTheme="minorHAnsi"/>
      <w:sz w:val="22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0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220A8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A8F"/>
    <w:pPr>
      <w:tabs>
        <w:tab w:val="center" w:pos="4536"/>
        <w:tab w:val="right" w:pos="9072"/>
      </w:tabs>
      <w:spacing w:after="0" w:line="240" w:lineRule="auto"/>
    </w:pPr>
    <w:rPr>
      <w:rFonts w:ascii="Open Sans" w:hAnsi="Open Sans"/>
      <w:sz w:val="20"/>
    </w:rPr>
  </w:style>
  <w:style w:type="character" w:customStyle="1" w:styleId="StopkaZnak1">
    <w:name w:val="Stopka Znak1"/>
    <w:basedOn w:val="Domylnaczcionkaakapitu"/>
    <w:uiPriority w:val="99"/>
    <w:semiHidden/>
    <w:rsid w:val="00220A8F"/>
    <w:rPr>
      <w:rFonts w:asciiTheme="minorHAnsi" w:eastAsiaTheme="minorEastAsia" w:hAnsiTheme="minorHAnsi"/>
      <w:sz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0A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0A8F"/>
  </w:style>
  <w:style w:type="paragraph" w:styleId="Poprawka">
    <w:name w:val="Revision"/>
    <w:hidden/>
    <w:uiPriority w:val="99"/>
    <w:semiHidden/>
    <w:rsid w:val="00102C23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CDF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77067"/>
    <w:pPr>
      <w:ind w:left="720"/>
      <w:contextualSpacing/>
    </w:pPr>
  </w:style>
  <w:style w:type="character" w:styleId="Hipercze">
    <w:name w:val="Hyperlink"/>
    <w:rsid w:val="0055706D"/>
    <w:rPr>
      <w:rFonts w:cs="Times New Roman"/>
      <w:color w:val="FF0000"/>
      <w:u w:val="single" w:color="FF0000"/>
    </w:rPr>
  </w:style>
  <w:style w:type="character" w:customStyle="1" w:styleId="text-justify">
    <w:name w:val="text-justify"/>
    <w:rsid w:val="0055706D"/>
  </w:style>
  <w:style w:type="character" w:styleId="Uwydatnienie">
    <w:name w:val="Emphasis"/>
    <w:qFormat/>
    <w:rsid w:val="0055706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6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6A2A"/>
    <w:rPr>
      <w:rFonts w:asciiTheme="minorHAnsi" w:eastAsiaTheme="minorEastAsia" w:hAnsiTheme="minorHAnsi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F70D-D3A7-4DBC-883A-91221D90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2963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Anna Pieńkowska</cp:lastModifiedBy>
  <cp:revision>2</cp:revision>
  <cp:lastPrinted>2024-01-12T11:01:00Z</cp:lastPrinted>
  <dcterms:created xsi:type="dcterms:W3CDTF">2024-02-05T08:29:00Z</dcterms:created>
  <dcterms:modified xsi:type="dcterms:W3CDTF">2024-02-05T08:29:00Z</dcterms:modified>
</cp:coreProperties>
</file>