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3BACA" w14:textId="437290EF" w:rsidR="00F86075" w:rsidRPr="00346B4C" w:rsidRDefault="00F86075" w:rsidP="00F86075">
      <w:pPr>
        <w:pStyle w:val="Nagwek"/>
        <w:jc w:val="right"/>
        <w:rPr>
          <w:rFonts w:ascii="Arial" w:hAnsi="Arial" w:cs="Arial"/>
          <w:iCs/>
        </w:rPr>
      </w:pPr>
      <w:r w:rsidRPr="00346B4C">
        <w:rPr>
          <w:rFonts w:ascii="Arial" w:hAnsi="Arial" w:cs="Arial"/>
          <w:iCs/>
        </w:rPr>
        <w:t xml:space="preserve">Załącznik nr </w:t>
      </w:r>
      <w:r w:rsidR="003801C9">
        <w:rPr>
          <w:rFonts w:ascii="Arial" w:hAnsi="Arial" w:cs="Arial"/>
          <w:iCs/>
        </w:rPr>
        <w:t>4</w:t>
      </w:r>
      <w:r>
        <w:rPr>
          <w:rFonts w:ascii="Arial" w:hAnsi="Arial" w:cs="Arial"/>
          <w:iCs/>
        </w:rPr>
        <w:t xml:space="preserve"> do SWZ</w:t>
      </w:r>
    </w:p>
    <w:p w14:paraId="343D46E6" w14:textId="77777777" w:rsidR="00F86075" w:rsidRDefault="00F86075" w:rsidP="001E6C23">
      <w:pPr>
        <w:tabs>
          <w:tab w:val="left" w:pos="3024"/>
        </w:tabs>
        <w:jc w:val="center"/>
        <w:rPr>
          <w:rFonts w:ascii="Arial" w:hAnsi="Arial" w:cs="Arial"/>
          <w:b/>
          <w:sz w:val="28"/>
        </w:rPr>
      </w:pPr>
    </w:p>
    <w:p w14:paraId="77A03566" w14:textId="2FF3BA42" w:rsidR="001E6C23" w:rsidRPr="00675AFC" w:rsidRDefault="001E6C23" w:rsidP="001E6C23">
      <w:pPr>
        <w:tabs>
          <w:tab w:val="left" w:pos="3024"/>
        </w:tabs>
        <w:jc w:val="center"/>
        <w:rPr>
          <w:rFonts w:ascii="Arial" w:hAnsi="Arial" w:cs="Arial"/>
          <w:b/>
          <w:sz w:val="28"/>
        </w:rPr>
      </w:pPr>
      <w:r w:rsidRPr="00675AFC">
        <w:rPr>
          <w:rFonts w:ascii="Arial" w:hAnsi="Arial" w:cs="Arial"/>
          <w:b/>
          <w:sz w:val="28"/>
        </w:rPr>
        <w:t xml:space="preserve">OPIS </w:t>
      </w:r>
      <w:r w:rsidR="00675AFC" w:rsidRPr="00675AFC">
        <w:rPr>
          <w:rFonts w:ascii="Arial" w:hAnsi="Arial" w:cs="Arial"/>
          <w:b/>
          <w:sz w:val="28"/>
        </w:rPr>
        <w:t>PRZEDMIOTU ZAMÓWIENIA</w:t>
      </w:r>
    </w:p>
    <w:p w14:paraId="582D81B7" w14:textId="156ABACE" w:rsidR="001E6C23" w:rsidRPr="00610D85" w:rsidRDefault="001E6C23" w:rsidP="001E6C23">
      <w:pPr>
        <w:tabs>
          <w:tab w:val="left" w:pos="3024"/>
        </w:tabs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Zadanie nr </w:t>
      </w:r>
      <w:r w:rsidR="00742D20">
        <w:rPr>
          <w:rFonts w:ascii="Arial" w:hAnsi="Arial" w:cs="Arial"/>
          <w:b/>
          <w:sz w:val="24"/>
        </w:rPr>
        <w:t>1</w:t>
      </w:r>
    </w:p>
    <w:p w14:paraId="64D62677" w14:textId="77777777" w:rsidR="001E6C23" w:rsidRDefault="001E6C23" w:rsidP="001E6C23">
      <w:pPr>
        <w:tabs>
          <w:tab w:val="left" w:pos="3024"/>
        </w:tabs>
        <w:spacing w:after="0"/>
        <w:jc w:val="center"/>
        <w:rPr>
          <w:rFonts w:ascii="Arial" w:hAnsi="Arial" w:cs="Arial"/>
        </w:rPr>
      </w:pPr>
      <w:r w:rsidRPr="001E6C23">
        <w:rPr>
          <w:rFonts w:ascii="Arial" w:hAnsi="Arial" w:cs="Arial"/>
        </w:rPr>
        <w:t xml:space="preserve">Wykonywanie obsług okresowych i napraw awaryjnych pojazdów </w:t>
      </w:r>
      <w:r w:rsidR="00742D20" w:rsidRPr="00742D20">
        <w:rPr>
          <w:rFonts w:ascii="Arial" w:hAnsi="Arial" w:cs="Arial"/>
        </w:rPr>
        <w:t>o DMC do 3500 kg</w:t>
      </w:r>
    </w:p>
    <w:p w14:paraId="068E8D08" w14:textId="77777777" w:rsidR="001E6C23" w:rsidRDefault="001E6C23" w:rsidP="001E6C23">
      <w:pPr>
        <w:tabs>
          <w:tab w:val="left" w:pos="3024"/>
        </w:tabs>
        <w:spacing w:after="0"/>
        <w:jc w:val="center"/>
        <w:rPr>
          <w:rFonts w:ascii="Arial" w:hAnsi="Arial" w:cs="Arial"/>
        </w:rPr>
      </w:pPr>
    </w:p>
    <w:tbl>
      <w:tblPr>
        <w:tblW w:w="9644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182"/>
        <w:gridCol w:w="1200"/>
        <w:gridCol w:w="4262"/>
      </w:tblGrid>
      <w:tr w:rsidR="0068275E" w:rsidRPr="007945DE" w14:paraId="2391284E" w14:textId="77777777" w:rsidTr="0068275E">
        <w:trPr>
          <w:trHeight w:val="300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B219FA" w14:textId="77777777" w:rsidR="0068275E" w:rsidRPr="007945DE" w:rsidRDefault="0068275E" w:rsidP="0068275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45D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Typ, marka pojazdu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9B4C7C" w14:textId="77777777" w:rsidR="0068275E" w:rsidRPr="007945DE" w:rsidRDefault="0068275E" w:rsidP="0068275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45D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D20185" w14:textId="77777777" w:rsidR="0068275E" w:rsidRPr="007945DE" w:rsidRDefault="0068275E" w:rsidP="0068275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45D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Rok produkcji</w:t>
            </w:r>
          </w:p>
        </w:tc>
      </w:tr>
      <w:tr w:rsidR="0068275E" w:rsidRPr="007945DE" w14:paraId="0649C74D" w14:textId="77777777" w:rsidTr="0068275E">
        <w:trPr>
          <w:trHeight w:val="300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85A59" w14:textId="77777777" w:rsidR="0068275E" w:rsidRPr="007945DE" w:rsidRDefault="0068275E" w:rsidP="0068275E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7945DE">
              <w:rPr>
                <w:rFonts w:ascii="Arial" w:hAnsi="Arial" w:cs="Arial"/>
              </w:rPr>
              <w:t>MERCEDES BENZ 290 GD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E65F" w14:textId="32120B38" w:rsidR="0068275E" w:rsidRPr="007945DE" w:rsidRDefault="0068275E" w:rsidP="0068275E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7C6B" w14:textId="77777777" w:rsidR="0068275E" w:rsidRPr="007945DE" w:rsidRDefault="0068275E" w:rsidP="0068275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945DE">
              <w:rPr>
                <w:rFonts w:ascii="Arial" w:hAnsi="Arial" w:cs="Arial"/>
              </w:rPr>
              <w:t>1993</w:t>
            </w:r>
          </w:p>
        </w:tc>
      </w:tr>
      <w:tr w:rsidR="0068275E" w:rsidRPr="007945DE" w14:paraId="3D55E4C0" w14:textId="77777777" w:rsidTr="0068275E">
        <w:trPr>
          <w:trHeight w:val="300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91D1" w14:textId="77777777" w:rsidR="0068275E" w:rsidRPr="007945DE" w:rsidRDefault="0068275E" w:rsidP="0068275E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7945DE">
              <w:rPr>
                <w:rFonts w:ascii="Arial" w:hAnsi="Arial" w:cs="Arial"/>
              </w:rPr>
              <w:t>HONKER 2000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D0C7" w14:textId="77777777" w:rsidR="0068275E" w:rsidRPr="007945DE" w:rsidRDefault="0068275E" w:rsidP="0068275E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7945DE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58AE" w14:textId="77777777" w:rsidR="0068275E" w:rsidRPr="007945DE" w:rsidRDefault="0068275E" w:rsidP="0068275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945DE">
              <w:rPr>
                <w:rFonts w:ascii="Arial" w:hAnsi="Arial" w:cs="Arial"/>
              </w:rPr>
              <w:t>2004</w:t>
            </w:r>
          </w:p>
        </w:tc>
      </w:tr>
      <w:tr w:rsidR="0068275E" w:rsidRPr="007945DE" w14:paraId="08392BD7" w14:textId="77777777" w:rsidTr="0068275E">
        <w:trPr>
          <w:trHeight w:val="300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75EA" w14:textId="77777777" w:rsidR="0068275E" w:rsidRPr="007945DE" w:rsidRDefault="0068275E" w:rsidP="0068275E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7945DE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A</w:t>
            </w:r>
            <w:r w:rsidRPr="007945DE">
              <w:rPr>
                <w:rFonts w:ascii="Arial" w:hAnsi="Arial" w:cs="Arial"/>
              </w:rPr>
              <w:t>T DUCATO 2,3 JTD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5584" w14:textId="77777777" w:rsidR="0068275E" w:rsidRPr="007945DE" w:rsidRDefault="0068275E" w:rsidP="0068275E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7945DE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9C0A" w14:textId="77777777" w:rsidR="0068275E" w:rsidRPr="007945DE" w:rsidRDefault="0068275E" w:rsidP="0068275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945DE">
              <w:rPr>
                <w:rFonts w:ascii="Arial" w:hAnsi="Arial" w:cs="Arial"/>
              </w:rPr>
              <w:t>2015</w:t>
            </w:r>
          </w:p>
        </w:tc>
      </w:tr>
      <w:tr w:rsidR="0068275E" w:rsidRPr="007945DE" w14:paraId="50B0829C" w14:textId="77777777" w:rsidTr="0068275E">
        <w:trPr>
          <w:trHeight w:val="300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827E" w14:textId="77777777" w:rsidR="0068275E" w:rsidRPr="007945DE" w:rsidRDefault="0068275E" w:rsidP="0068275E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7945DE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A</w:t>
            </w:r>
            <w:r w:rsidRPr="007945DE">
              <w:rPr>
                <w:rFonts w:ascii="Arial" w:hAnsi="Arial" w:cs="Arial"/>
              </w:rPr>
              <w:t>T DUCATO 2,2 JTD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D5C4" w14:textId="399D2E1A" w:rsidR="0068275E" w:rsidRPr="007945DE" w:rsidRDefault="0068275E" w:rsidP="0068275E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B0AC" w14:textId="378EA654" w:rsidR="0068275E" w:rsidRPr="007945DE" w:rsidRDefault="0068275E" w:rsidP="0068275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945DE">
              <w:rPr>
                <w:rFonts w:ascii="Arial" w:hAnsi="Arial" w:cs="Arial"/>
              </w:rPr>
              <w:t>2008</w:t>
            </w:r>
          </w:p>
        </w:tc>
      </w:tr>
      <w:tr w:rsidR="0068275E" w:rsidRPr="007945DE" w14:paraId="497192EF" w14:textId="77777777" w:rsidTr="0068275E">
        <w:trPr>
          <w:trHeight w:val="300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897E" w14:textId="77777777" w:rsidR="0068275E" w:rsidRPr="007945DE" w:rsidRDefault="0068275E" w:rsidP="0068275E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7945DE">
              <w:rPr>
                <w:rFonts w:ascii="Arial" w:hAnsi="Arial" w:cs="Arial"/>
              </w:rPr>
              <w:t>OPEL INSIGNIA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730E" w14:textId="77777777" w:rsidR="0068275E" w:rsidRPr="007945DE" w:rsidRDefault="0068275E" w:rsidP="0068275E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7945DE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901D" w14:textId="77777777" w:rsidR="0068275E" w:rsidRPr="007945DE" w:rsidRDefault="0068275E" w:rsidP="0068275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945DE">
              <w:rPr>
                <w:rFonts w:ascii="Arial" w:hAnsi="Arial" w:cs="Arial"/>
              </w:rPr>
              <w:t>2019</w:t>
            </w:r>
          </w:p>
        </w:tc>
      </w:tr>
      <w:tr w:rsidR="0068275E" w:rsidRPr="007945DE" w14:paraId="764E4B9E" w14:textId="77777777" w:rsidTr="0068275E">
        <w:trPr>
          <w:trHeight w:val="300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EB1F8" w14:textId="77777777" w:rsidR="0068275E" w:rsidRPr="007945DE" w:rsidRDefault="0068275E" w:rsidP="0068275E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7945DE">
              <w:rPr>
                <w:rFonts w:ascii="Arial" w:hAnsi="Arial" w:cs="Arial"/>
              </w:rPr>
              <w:t>VW CRAFTER 2,0 TDI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3416" w14:textId="77777777" w:rsidR="0068275E" w:rsidRPr="007945DE" w:rsidRDefault="0068275E" w:rsidP="0068275E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7945DE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0449" w14:textId="77777777" w:rsidR="0068275E" w:rsidRPr="007945DE" w:rsidRDefault="0068275E" w:rsidP="0068275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945DE">
              <w:rPr>
                <w:rFonts w:ascii="Arial" w:hAnsi="Arial" w:cs="Arial"/>
              </w:rPr>
              <w:t>2015/2019</w:t>
            </w:r>
          </w:p>
        </w:tc>
      </w:tr>
      <w:tr w:rsidR="0068275E" w:rsidRPr="007945DE" w14:paraId="4E478E02" w14:textId="77777777" w:rsidTr="0068275E">
        <w:trPr>
          <w:trHeight w:val="300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EA34" w14:textId="77777777" w:rsidR="0068275E" w:rsidRPr="007945DE" w:rsidRDefault="0068275E" w:rsidP="0068275E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7945DE">
              <w:rPr>
                <w:rFonts w:ascii="Arial" w:hAnsi="Arial" w:cs="Arial"/>
              </w:rPr>
              <w:t>VW T-6 2,0 TDI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A5D5" w14:textId="1907D215" w:rsidR="0068275E" w:rsidRPr="007945DE" w:rsidRDefault="0068275E" w:rsidP="0068275E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A728" w14:textId="77777777" w:rsidR="0068275E" w:rsidRPr="007945DE" w:rsidRDefault="0068275E" w:rsidP="0068275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945DE">
              <w:rPr>
                <w:rFonts w:ascii="Arial" w:hAnsi="Arial" w:cs="Arial"/>
              </w:rPr>
              <w:t>2015/2016</w:t>
            </w:r>
          </w:p>
        </w:tc>
      </w:tr>
      <w:tr w:rsidR="0068275E" w:rsidRPr="007945DE" w14:paraId="7F293EA6" w14:textId="77777777" w:rsidTr="0068275E">
        <w:trPr>
          <w:trHeight w:val="300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D2D2" w14:textId="7F5AA2A6" w:rsidR="0068275E" w:rsidRPr="007945DE" w:rsidRDefault="0068275E" w:rsidP="0068275E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7945DE">
              <w:rPr>
                <w:rFonts w:ascii="Arial" w:hAnsi="Arial" w:cs="Arial"/>
              </w:rPr>
              <w:t>VW PASSAT</w:t>
            </w:r>
            <w:r>
              <w:rPr>
                <w:rFonts w:ascii="Arial" w:hAnsi="Arial" w:cs="Arial"/>
              </w:rPr>
              <w:t xml:space="preserve"> 1,8 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91F1" w14:textId="77777777" w:rsidR="0068275E" w:rsidRPr="007945DE" w:rsidRDefault="0068275E" w:rsidP="0068275E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7945DE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813F" w14:textId="77777777" w:rsidR="0068275E" w:rsidRPr="007945DE" w:rsidRDefault="0068275E" w:rsidP="0068275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945DE">
              <w:rPr>
                <w:rFonts w:ascii="Arial" w:hAnsi="Arial" w:cs="Arial"/>
              </w:rPr>
              <w:t>2002</w:t>
            </w:r>
          </w:p>
        </w:tc>
      </w:tr>
      <w:tr w:rsidR="0068275E" w:rsidRPr="007945DE" w14:paraId="306DE256" w14:textId="77777777" w:rsidTr="0068275E">
        <w:trPr>
          <w:trHeight w:val="300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74AB" w14:textId="77777777" w:rsidR="0068275E" w:rsidRPr="007945DE" w:rsidRDefault="0068275E" w:rsidP="0068275E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7945DE">
              <w:rPr>
                <w:rFonts w:ascii="Arial" w:hAnsi="Arial" w:cs="Arial"/>
              </w:rPr>
              <w:t>SKODA SUPERB 2,0 TDI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A275" w14:textId="77777777" w:rsidR="0068275E" w:rsidRPr="007945DE" w:rsidRDefault="0068275E" w:rsidP="0068275E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7945DE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305A" w14:textId="77777777" w:rsidR="0068275E" w:rsidRPr="007945DE" w:rsidRDefault="0068275E" w:rsidP="0068275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945DE">
              <w:rPr>
                <w:rFonts w:ascii="Arial" w:hAnsi="Arial" w:cs="Arial"/>
              </w:rPr>
              <w:t>2008</w:t>
            </w:r>
          </w:p>
        </w:tc>
      </w:tr>
      <w:tr w:rsidR="0068275E" w:rsidRPr="007945DE" w14:paraId="5D8CB86F" w14:textId="77777777" w:rsidTr="0068275E">
        <w:trPr>
          <w:trHeight w:val="300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B777" w14:textId="77777777" w:rsidR="0068275E" w:rsidRPr="007945DE" w:rsidRDefault="0068275E" w:rsidP="0068275E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7945DE">
              <w:rPr>
                <w:rFonts w:ascii="Arial" w:hAnsi="Arial" w:cs="Arial"/>
              </w:rPr>
              <w:t>MAN TGE 2.0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08E1" w14:textId="77777777" w:rsidR="0068275E" w:rsidRPr="007945DE" w:rsidRDefault="0068275E" w:rsidP="0068275E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7945DE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5F81" w14:textId="77777777" w:rsidR="0068275E" w:rsidRPr="007945DE" w:rsidRDefault="0068275E" w:rsidP="0068275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945DE">
              <w:rPr>
                <w:rFonts w:ascii="Arial" w:hAnsi="Arial" w:cs="Arial"/>
              </w:rPr>
              <w:t>2020</w:t>
            </w:r>
          </w:p>
        </w:tc>
      </w:tr>
      <w:tr w:rsidR="0068275E" w:rsidRPr="007945DE" w14:paraId="0EAEACD0" w14:textId="77777777" w:rsidTr="0068275E">
        <w:trPr>
          <w:trHeight w:val="300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C7068" w14:textId="77777777" w:rsidR="0068275E" w:rsidRPr="007945DE" w:rsidRDefault="0068275E" w:rsidP="0068275E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7945DE">
              <w:rPr>
                <w:rFonts w:ascii="Arial" w:hAnsi="Arial" w:cs="Arial"/>
              </w:rPr>
              <w:t>FORD RANGER XLT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502C" w14:textId="77777777" w:rsidR="0068275E" w:rsidRPr="007945DE" w:rsidRDefault="0068275E" w:rsidP="0068275E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7945DE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94B5" w14:textId="77777777" w:rsidR="0068275E" w:rsidRPr="007945DE" w:rsidRDefault="0068275E" w:rsidP="0068275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945DE">
              <w:rPr>
                <w:rFonts w:ascii="Arial" w:hAnsi="Arial" w:cs="Arial"/>
              </w:rPr>
              <w:t>2020</w:t>
            </w:r>
          </w:p>
        </w:tc>
      </w:tr>
      <w:tr w:rsidR="0068275E" w:rsidRPr="007945DE" w14:paraId="5D88CD23" w14:textId="77777777" w:rsidTr="0068275E">
        <w:trPr>
          <w:trHeight w:val="300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85EDC" w14:textId="77777777" w:rsidR="0068275E" w:rsidRPr="007945DE" w:rsidRDefault="0068275E" w:rsidP="0068275E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7945DE">
              <w:rPr>
                <w:rFonts w:ascii="Arial" w:hAnsi="Arial" w:cs="Arial"/>
              </w:rPr>
              <w:t>FORD TRANSIT 350L CAB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F9B5" w14:textId="77777777" w:rsidR="0068275E" w:rsidRPr="007945DE" w:rsidRDefault="0068275E" w:rsidP="0068275E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7945DE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8227" w14:textId="77777777" w:rsidR="0068275E" w:rsidRPr="007945DE" w:rsidRDefault="0068275E" w:rsidP="0068275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945DE">
              <w:rPr>
                <w:rFonts w:ascii="Arial" w:hAnsi="Arial" w:cs="Arial"/>
              </w:rPr>
              <w:t>2014</w:t>
            </w:r>
          </w:p>
        </w:tc>
      </w:tr>
      <w:tr w:rsidR="0068275E" w:rsidRPr="007945DE" w14:paraId="25D38EE1" w14:textId="77777777" w:rsidTr="0068275E">
        <w:trPr>
          <w:trHeight w:val="300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09C7" w14:textId="68D15C75" w:rsidR="0068275E" w:rsidRPr="007945DE" w:rsidRDefault="0068275E" w:rsidP="0068275E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POLARIS IPS SP 8/0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2EE6F" w14:textId="19CBCDF7" w:rsidR="0068275E" w:rsidRPr="007945DE" w:rsidRDefault="00194444" w:rsidP="0068275E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212AE" w14:textId="5B20512E" w:rsidR="0068275E" w:rsidRPr="007945DE" w:rsidRDefault="00194444" w:rsidP="0068275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</w:tr>
    </w:tbl>
    <w:p w14:paraId="0E776FD5" w14:textId="4AA42F05" w:rsidR="001E6C23" w:rsidRDefault="001E6C23" w:rsidP="00B939F9">
      <w:pPr>
        <w:tabs>
          <w:tab w:val="left" w:pos="3024"/>
        </w:tabs>
        <w:spacing w:after="0"/>
        <w:rPr>
          <w:rFonts w:ascii="Arial" w:hAnsi="Arial" w:cs="Arial"/>
        </w:rPr>
      </w:pPr>
    </w:p>
    <w:p w14:paraId="1709EAE4" w14:textId="538A1B0E" w:rsidR="001E6C23" w:rsidRPr="00865140" w:rsidRDefault="001E6C23" w:rsidP="001E6C23">
      <w:pPr>
        <w:pStyle w:val="Akapitzlist"/>
        <w:numPr>
          <w:ilvl w:val="0"/>
          <w:numId w:val="8"/>
        </w:numPr>
        <w:tabs>
          <w:tab w:val="left" w:pos="3024"/>
        </w:tabs>
        <w:spacing w:after="0"/>
        <w:jc w:val="both"/>
        <w:rPr>
          <w:rFonts w:ascii="Arial" w:hAnsi="Arial" w:cs="Arial"/>
        </w:rPr>
      </w:pPr>
      <w:r w:rsidRPr="00865140">
        <w:rPr>
          <w:rFonts w:ascii="Arial" w:hAnsi="Arial" w:cs="Arial"/>
        </w:rPr>
        <w:t xml:space="preserve">Planowana do napraw i wykonywania obsług okresowych liczba pojazdów </w:t>
      </w:r>
      <w:r w:rsidRPr="00865140">
        <w:rPr>
          <w:rFonts w:ascii="Arial" w:hAnsi="Arial" w:cs="Arial"/>
        </w:rPr>
        <w:br/>
        <w:t xml:space="preserve">w okresie trwania umowy może ulec zmianie w zależności od potrzeb Zamawiającego, </w:t>
      </w:r>
      <w:r w:rsidR="00346B4C">
        <w:rPr>
          <w:rFonts w:ascii="Arial" w:hAnsi="Arial" w:cs="Arial"/>
        </w:rPr>
        <w:br/>
      </w:r>
      <w:r w:rsidRPr="00865140">
        <w:rPr>
          <w:rFonts w:ascii="Arial" w:hAnsi="Arial" w:cs="Arial"/>
        </w:rPr>
        <w:t>w ramach kwoty określonej w umowie.</w:t>
      </w:r>
    </w:p>
    <w:p w14:paraId="7284DC41" w14:textId="77777777" w:rsidR="001E6C23" w:rsidRPr="00865140" w:rsidRDefault="001E6C23" w:rsidP="001E6C23">
      <w:pPr>
        <w:pStyle w:val="Akapitzlist"/>
        <w:numPr>
          <w:ilvl w:val="0"/>
          <w:numId w:val="8"/>
        </w:numPr>
        <w:tabs>
          <w:tab w:val="left" w:pos="3024"/>
        </w:tabs>
        <w:spacing w:after="0"/>
        <w:rPr>
          <w:rFonts w:ascii="Arial" w:hAnsi="Arial" w:cs="Arial"/>
        </w:rPr>
      </w:pPr>
      <w:r w:rsidRPr="00865140">
        <w:rPr>
          <w:rFonts w:ascii="Arial" w:hAnsi="Arial" w:cs="Arial"/>
        </w:rPr>
        <w:t>Zakres obsług i napraw pojazdów będzie obejmował następujące czynności:</w:t>
      </w:r>
    </w:p>
    <w:p w14:paraId="6E02A8FD" w14:textId="77777777" w:rsidR="001E6C23" w:rsidRPr="00865140" w:rsidRDefault="001569B5" w:rsidP="001E6C23">
      <w:pPr>
        <w:pStyle w:val="Akapitzlist"/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hAnsi="Arial" w:cs="Arial"/>
        </w:rPr>
      </w:pPr>
      <w:r w:rsidRPr="00865140">
        <w:rPr>
          <w:rFonts w:ascii="Arial" w:hAnsi="Arial" w:cs="Arial"/>
        </w:rPr>
        <w:t>o</w:t>
      </w:r>
      <w:r w:rsidR="001E6C23" w:rsidRPr="00865140">
        <w:rPr>
          <w:rFonts w:ascii="Arial" w:hAnsi="Arial" w:cs="Arial"/>
        </w:rPr>
        <w:t xml:space="preserve">bsługi okresowe wynikające z przebiegu lub czasookresu użytkowania pojazdu (wskazań komputera pokładowego, lub wymagań instrukcyjnych przewidzianych dla danej marki pojazdu) z wymianą płynów eksploatacyjnych </w:t>
      </w:r>
    </w:p>
    <w:p w14:paraId="7719EA04" w14:textId="77777777" w:rsidR="001E6C23" w:rsidRPr="00865140" w:rsidRDefault="001E6C23" w:rsidP="001E6C23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diagnostyka pojazdu w celu ustalenia przyczyn usterki bez przeprowadzania naprawy;</w:t>
      </w:r>
    </w:p>
    <w:p w14:paraId="3833A240" w14:textId="77777777" w:rsidR="001E6C23" w:rsidRPr="00865140" w:rsidRDefault="001E6C23" w:rsidP="001E6C23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diagnostyka komputerowa silnika i jego układów;</w:t>
      </w:r>
    </w:p>
    <w:p w14:paraId="2FE44266" w14:textId="77777777" w:rsidR="001E6C23" w:rsidRPr="00865140" w:rsidRDefault="001E6C23" w:rsidP="001E6C23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diagnostyka poduszek i kurtyn powietrznych;</w:t>
      </w:r>
    </w:p>
    <w:p w14:paraId="62D41207" w14:textId="77777777" w:rsidR="001E6C23" w:rsidRPr="00865140" w:rsidRDefault="001E6C23" w:rsidP="001E6C23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naprawa instalacji elektrycznej pojazdu wraz z podzespołami;</w:t>
      </w:r>
    </w:p>
    <w:p w14:paraId="7CC4819D" w14:textId="77777777" w:rsidR="001E6C23" w:rsidRPr="00865140" w:rsidRDefault="001E6C23" w:rsidP="001E6C23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naprawa układu kierowniczego;</w:t>
      </w:r>
    </w:p>
    <w:p w14:paraId="19AD5388" w14:textId="77777777" w:rsidR="001E6C23" w:rsidRPr="00865140" w:rsidRDefault="001E6C23" w:rsidP="001E6C23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naprawa układu hamulcowego;</w:t>
      </w:r>
    </w:p>
    <w:p w14:paraId="296A46AC" w14:textId="77777777" w:rsidR="001E6C23" w:rsidRPr="00865140" w:rsidRDefault="001E6C23" w:rsidP="001E6C23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naprawa silnika i jego osprzętu;</w:t>
      </w:r>
    </w:p>
    <w:p w14:paraId="6D260C26" w14:textId="77777777" w:rsidR="001E6C23" w:rsidRPr="00865140" w:rsidRDefault="001E6C23" w:rsidP="001E6C23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naprawa układu zasilania paliwem i powietrzem;</w:t>
      </w:r>
    </w:p>
    <w:p w14:paraId="67ACFB93" w14:textId="77777777" w:rsidR="001E6C23" w:rsidRPr="00865140" w:rsidRDefault="001E6C23" w:rsidP="001E6C23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naprawa układu przeniesienia mocy;</w:t>
      </w:r>
    </w:p>
    <w:p w14:paraId="723C1449" w14:textId="77777777" w:rsidR="001E6C23" w:rsidRPr="00865140" w:rsidRDefault="001E6C23" w:rsidP="001E6C23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określenie stopnia zużycia amortyzatorów i naprawa zawieszenia pojazdu;</w:t>
      </w:r>
    </w:p>
    <w:p w14:paraId="05E32537" w14:textId="77777777" w:rsidR="001E6C23" w:rsidRPr="00865140" w:rsidRDefault="001E6C23" w:rsidP="001E6C23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naprawa i obsługa klimatyzacji;</w:t>
      </w:r>
    </w:p>
    <w:p w14:paraId="761769A5" w14:textId="77777777" w:rsidR="001E6C23" w:rsidRPr="00865140" w:rsidRDefault="001E6C23" w:rsidP="001E6C23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wymiana klamek, zawiasów, rolek przesuwanych drzwi;</w:t>
      </w:r>
    </w:p>
    <w:p w14:paraId="7B3CE7C2" w14:textId="15C87A3C" w:rsidR="001E6C23" w:rsidRPr="00865140" w:rsidRDefault="001E6C23" w:rsidP="001E6C23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naprawy blacharsko – lakiernicze;</w:t>
      </w:r>
    </w:p>
    <w:p w14:paraId="4705FA35" w14:textId="045D0EB8" w:rsidR="00865140" w:rsidRPr="00865140" w:rsidRDefault="00865140" w:rsidP="001E6C23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naprawa elementów sygnalizacji dźwiękowej i świetlnej pojazdów uprzywilejowanych;</w:t>
      </w:r>
    </w:p>
    <w:p w14:paraId="6A93F163" w14:textId="77777777" w:rsidR="001E6C23" w:rsidRPr="00865140" w:rsidRDefault="00111D42" w:rsidP="001E6C23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naprawy tapicerskie, czyszczenie tapicerki</w:t>
      </w:r>
      <w:r w:rsidR="002D1A48" w:rsidRPr="00865140">
        <w:rPr>
          <w:rFonts w:ascii="Arial" w:eastAsia="Times New Roman" w:hAnsi="Arial" w:cs="Arial"/>
          <w:lang w:eastAsia="pl-PL"/>
        </w:rPr>
        <w:t xml:space="preserve"> i wnętrza pojazdów. </w:t>
      </w:r>
    </w:p>
    <w:p w14:paraId="48A0632B" w14:textId="32E74BE2" w:rsidR="001E6C23" w:rsidRPr="00865140" w:rsidRDefault="001E6C23" w:rsidP="001E6C23">
      <w:pPr>
        <w:pStyle w:val="Akapitzlist"/>
        <w:numPr>
          <w:ilvl w:val="0"/>
          <w:numId w:val="8"/>
        </w:numPr>
        <w:tabs>
          <w:tab w:val="left" w:pos="3024"/>
        </w:tabs>
        <w:spacing w:after="0"/>
        <w:jc w:val="both"/>
        <w:rPr>
          <w:rFonts w:ascii="Arial" w:hAnsi="Arial" w:cs="Arial"/>
        </w:rPr>
      </w:pPr>
      <w:r w:rsidRPr="00865140">
        <w:rPr>
          <w:rFonts w:ascii="Arial" w:hAnsi="Arial" w:cs="Arial"/>
        </w:rPr>
        <w:t xml:space="preserve">Nie dopuszcza się zmian konstrukcyjnych pojazdów, oraz ich podzespołów </w:t>
      </w:r>
      <w:r w:rsidRPr="00865140">
        <w:rPr>
          <w:rFonts w:ascii="Arial" w:hAnsi="Arial" w:cs="Arial"/>
        </w:rPr>
        <w:br/>
        <w:t>i układów</w:t>
      </w:r>
      <w:r w:rsidR="00BA23D1">
        <w:rPr>
          <w:rFonts w:ascii="Arial" w:hAnsi="Arial" w:cs="Arial"/>
        </w:rPr>
        <w:t>.</w:t>
      </w:r>
    </w:p>
    <w:p w14:paraId="190E28A3" w14:textId="18598594" w:rsidR="001E6C23" w:rsidRPr="00AE64F9" w:rsidRDefault="001E6C23" w:rsidP="00AE64F9">
      <w:pPr>
        <w:pStyle w:val="Akapitzlist"/>
        <w:numPr>
          <w:ilvl w:val="0"/>
          <w:numId w:val="8"/>
        </w:numPr>
        <w:tabs>
          <w:tab w:val="left" w:pos="3024"/>
        </w:tabs>
        <w:spacing w:after="0"/>
        <w:jc w:val="both"/>
        <w:rPr>
          <w:rFonts w:ascii="Arial" w:hAnsi="Arial" w:cs="Arial"/>
          <w:sz w:val="24"/>
        </w:rPr>
      </w:pPr>
      <w:r w:rsidRPr="00865140">
        <w:rPr>
          <w:rFonts w:ascii="Arial" w:hAnsi="Arial" w:cs="Arial"/>
        </w:rPr>
        <w:lastRenderedPageBreak/>
        <w:t>W zakres przedmiotowych usług</w:t>
      </w:r>
      <w:r w:rsidRPr="00865140">
        <w:rPr>
          <w:rFonts w:ascii="Arial" w:hAnsi="Arial" w:cs="Arial"/>
          <w:b/>
        </w:rPr>
        <w:t xml:space="preserve"> nie wchodzi wymiana akumulatorów</w:t>
      </w:r>
      <w:r w:rsidRPr="00352B37">
        <w:rPr>
          <w:rFonts w:ascii="Arial" w:hAnsi="Arial" w:cs="Arial"/>
          <w:b/>
          <w:sz w:val="24"/>
        </w:rPr>
        <w:t xml:space="preserve">, ogumienia </w:t>
      </w:r>
      <w:r w:rsidR="00346B4C">
        <w:rPr>
          <w:rFonts w:ascii="Arial" w:hAnsi="Arial" w:cs="Arial"/>
          <w:b/>
          <w:sz w:val="24"/>
        </w:rPr>
        <w:br/>
      </w:r>
      <w:r w:rsidRPr="00352B37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 xml:space="preserve"> dywaników.</w:t>
      </w:r>
    </w:p>
    <w:p w14:paraId="3D6649FF" w14:textId="77777777" w:rsidR="00AE64F9" w:rsidRPr="00AE64F9" w:rsidRDefault="00AE64F9" w:rsidP="000845E1">
      <w:pPr>
        <w:pStyle w:val="Akapitzlist"/>
        <w:tabs>
          <w:tab w:val="left" w:pos="3024"/>
        </w:tabs>
        <w:spacing w:after="0"/>
        <w:ind w:left="360"/>
        <w:jc w:val="both"/>
        <w:rPr>
          <w:rFonts w:ascii="Arial" w:hAnsi="Arial" w:cs="Arial"/>
          <w:sz w:val="24"/>
        </w:rPr>
      </w:pPr>
    </w:p>
    <w:p w14:paraId="760B91CD" w14:textId="7CAAB6CC" w:rsidR="001E6C23" w:rsidRPr="00610D85" w:rsidRDefault="001E6C23" w:rsidP="001E6C23">
      <w:pPr>
        <w:tabs>
          <w:tab w:val="left" w:pos="3024"/>
        </w:tabs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Zadanie nr </w:t>
      </w:r>
      <w:r w:rsidR="00E1024E">
        <w:rPr>
          <w:rFonts w:ascii="Arial" w:hAnsi="Arial" w:cs="Arial"/>
          <w:b/>
          <w:sz w:val="24"/>
        </w:rPr>
        <w:t>2</w:t>
      </w:r>
    </w:p>
    <w:p w14:paraId="34E557D0" w14:textId="3514688E" w:rsidR="001E6C23" w:rsidRDefault="001E6C23" w:rsidP="001E6C23">
      <w:pPr>
        <w:tabs>
          <w:tab w:val="left" w:pos="3024"/>
        </w:tabs>
        <w:spacing w:after="0"/>
        <w:jc w:val="center"/>
        <w:rPr>
          <w:rFonts w:ascii="Arial" w:hAnsi="Arial" w:cs="Arial"/>
        </w:rPr>
      </w:pPr>
      <w:r w:rsidRPr="001E6C23">
        <w:rPr>
          <w:rFonts w:ascii="Arial" w:hAnsi="Arial" w:cs="Arial"/>
        </w:rPr>
        <w:t xml:space="preserve">Wykonywanie obsług okresowych i napraw awaryjnych pojazdów </w:t>
      </w:r>
      <w:r w:rsidR="00E1024E">
        <w:rPr>
          <w:rFonts w:ascii="Arial" w:hAnsi="Arial" w:cs="Arial"/>
        </w:rPr>
        <w:t>marki Land Rover</w:t>
      </w:r>
    </w:p>
    <w:p w14:paraId="5D66A798" w14:textId="77777777" w:rsidR="001E6C23" w:rsidRDefault="001E6C23" w:rsidP="001E6C23">
      <w:pPr>
        <w:tabs>
          <w:tab w:val="left" w:pos="3024"/>
        </w:tabs>
        <w:spacing w:after="0"/>
        <w:jc w:val="center"/>
        <w:rPr>
          <w:rFonts w:ascii="Arial" w:hAnsi="Arial" w:cs="Arial"/>
        </w:rPr>
      </w:pPr>
    </w:p>
    <w:tbl>
      <w:tblPr>
        <w:tblW w:w="96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559"/>
        <w:gridCol w:w="3841"/>
      </w:tblGrid>
      <w:tr w:rsidR="0068275E" w:rsidRPr="007945DE" w14:paraId="15398B83" w14:textId="77777777" w:rsidTr="00FC029E">
        <w:trPr>
          <w:trHeight w:val="30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DFD262" w14:textId="77777777" w:rsidR="0068275E" w:rsidRPr="007945DE" w:rsidRDefault="0068275E" w:rsidP="0068275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45D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Typ, marka pojazdu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96E293" w14:textId="77777777" w:rsidR="0068275E" w:rsidRPr="007945DE" w:rsidRDefault="0068275E" w:rsidP="0068275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45D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7F0D9A" w14:textId="77777777" w:rsidR="0068275E" w:rsidRPr="007945DE" w:rsidRDefault="0068275E" w:rsidP="0068275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45D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Rok produkcji</w:t>
            </w:r>
          </w:p>
        </w:tc>
      </w:tr>
      <w:tr w:rsidR="0068275E" w:rsidRPr="007945DE" w14:paraId="4F6E1D7B" w14:textId="77777777" w:rsidTr="00FC029E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9EDC4" w14:textId="77777777" w:rsidR="0068275E" w:rsidRPr="007945DE" w:rsidRDefault="0068275E" w:rsidP="0068275E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7945DE">
              <w:rPr>
                <w:rFonts w:ascii="Arial" w:hAnsi="Arial" w:cs="Arial"/>
                <w:sz w:val="24"/>
                <w:szCs w:val="24"/>
                <w:lang w:eastAsia="pl-PL"/>
              </w:rPr>
              <w:t>Land Rover DEFENDER 110 SW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3557E" w14:textId="77777777" w:rsidR="0068275E" w:rsidRPr="007945DE" w:rsidRDefault="0068275E" w:rsidP="0068275E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7945DE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37BB7" w14:textId="77777777" w:rsidR="0068275E" w:rsidRPr="007945DE" w:rsidRDefault="0068275E" w:rsidP="0068275E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7945DE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2005-2006</w:t>
            </w:r>
          </w:p>
        </w:tc>
      </w:tr>
      <w:tr w:rsidR="0068275E" w:rsidRPr="007945DE" w14:paraId="1E1CD2A1" w14:textId="77777777" w:rsidTr="00FC029E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DD737" w14:textId="77777777" w:rsidR="0068275E" w:rsidRPr="007945DE" w:rsidRDefault="0068275E" w:rsidP="0068275E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7945DE">
              <w:rPr>
                <w:rFonts w:ascii="Arial" w:hAnsi="Arial" w:cs="Arial"/>
                <w:sz w:val="24"/>
                <w:szCs w:val="24"/>
                <w:lang w:eastAsia="pl-PL"/>
              </w:rPr>
              <w:t>Land Rover DEFENDER 110 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64985" w14:textId="77777777" w:rsidR="0068275E" w:rsidRPr="007945DE" w:rsidRDefault="0068275E" w:rsidP="0068275E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7945DE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F6CC7" w14:textId="77777777" w:rsidR="0068275E" w:rsidRPr="007945DE" w:rsidRDefault="0068275E" w:rsidP="0068275E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7945DE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2005-2007</w:t>
            </w:r>
          </w:p>
        </w:tc>
      </w:tr>
    </w:tbl>
    <w:p w14:paraId="4C169DDC" w14:textId="77777777" w:rsidR="00171AC0" w:rsidRDefault="00171AC0" w:rsidP="00171AC0">
      <w:pPr>
        <w:pStyle w:val="Akapitzlist"/>
        <w:tabs>
          <w:tab w:val="left" w:pos="3024"/>
        </w:tabs>
        <w:spacing w:after="0"/>
        <w:ind w:left="360"/>
        <w:jc w:val="both"/>
        <w:rPr>
          <w:rFonts w:ascii="Arial" w:hAnsi="Arial" w:cs="Arial"/>
        </w:rPr>
      </w:pPr>
    </w:p>
    <w:p w14:paraId="00CD626A" w14:textId="3E152419" w:rsidR="001E6C23" w:rsidRPr="00865140" w:rsidRDefault="001E6C23" w:rsidP="001E6C23">
      <w:pPr>
        <w:pStyle w:val="Akapitzlist"/>
        <w:numPr>
          <w:ilvl w:val="0"/>
          <w:numId w:val="9"/>
        </w:numPr>
        <w:tabs>
          <w:tab w:val="left" w:pos="3024"/>
        </w:tabs>
        <w:spacing w:after="0"/>
        <w:jc w:val="both"/>
        <w:rPr>
          <w:rFonts w:ascii="Arial" w:hAnsi="Arial" w:cs="Arial"/>
        </w:rPr>
      </w:pPr>
      <w:r w:rsidRPr="00865140">
        <w:rPr>
          <w:rFonts w:ascii="Arial" w:hAnsi="Arial" w:cs="Arial"/>
        </w:rPr>
        <w:t xml:space="preserve">Planowana do napraw i wykonywania obsług okresowych liczba pojazdów </w:t>
      </w:r>
      <w:r w:rsidRPr="00865140">
        <w:rPr>
          <w:rFonts w:ascii="Arial" w:hAnsi="Arial" w:cs="Arial"/>
        </w:rPr>
        <w:br/>
        <w:t xml:space="preserve">w okresie trwania umowy może ulec zmianie w zależności od potrzeb Zamawiającego, </w:t>
      </w:r>
      <w:r w:rsidR="00346B4C">
        <w:rPr>
          <w:rFonts w:ascii="Arial" w:hAnsi="Arial" w:cs="Arial"/>
        </w:rPr>
        <w:br/>
      </w:r>
      <w:r w:rsidRPr="00865140">
        <w:rPr>
          <w:rFonts w:ascii="Arial" w:hAnsi="Arial" w:cs="Arial"/>
        </w:rPr>
        <w:t>w ramach kwoty określonej w umowie.</w:t>
      </w:r>
    </w:p>
    <w:p w14:paraId="62452D5C" w14:textId="77777777" w:rsidR="001E6C23" w:rsidRPr="00865140" w:rsidRDefault="001E6C23" w:rsidP="001E6C23">
      <w:pPr>
        <w:pStyle w:val="Akapitzlist"/>
        <w:numPr>
          <w:ilvl w:val="0"/>
          <w:numId w:val="9"/>
        </w:numPr>
        <w:tabs>
          <w:tab w:val="left" w:pos="3024"/>
        </w:tabs>
        <w:spacing w:after="0"/>
        <w:jc w:val="both"/>
        <w:rPr>
          <w:rFonts w:ascii="Arial" w:hAnsi="Arial" w:cs="Arial"/>
        </w:rPr>
      </w:pPr>
      <w:r w:rsidRPr="00865140">
        <w:rPr>
          <w:rFonts w:ascii="Arial" w:hAnsi="Arial" w:cs="Arial"/>
        </w:rPr>
        <w:t>Zakres obsług i napraw pojazdów będzie obejmował następujące czynności:</w:t>
      </w:r>
    </w:p>
    <w:p w14:paraId="12EA0CC0" w14:textId="77777777" w:rsidR="001E6C23" w:rsidRPr="00865140" w:rsidRDefault="001569B5" w:rsidP="001E6C23">
      <w:pPr>
        <w:pStyle w:val="Akapitzlist"/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hAnsi="Arial" w:cs="Arial"/>
        </w:rPr>
      </w:pPr>
      <w:r w:rsidRPr="00865140">
        <w:rPr>
          <w:rFonts w:ascii="Arial" w:hAnsi="Arial" w:cs="Arial"/>
        </w:rPr>
        <w:t>o</w:t>
      </w:r>
      <w:r w:rsidR="001E6C23" w:rsidRPr="00865140">
        <w:rPr>
          <w:rFonts w:ascii="Arial" w:hAnsi="Arial" w:cs="Arial"/>
        </w:rPr>
        <w:t xml:space="preserve">bsługi okresowe wynikające z przebiegu lub czasookresu użytkowania pojazdu (wskazań komputera pokładowego, lub wymagań instrukcyjnych przewidzianych dla danej marki pojazdu) z wymianą płynów eksploatacyjnych </w:t>
      </w:r>
    </w:p>
    <w:p w14:paraId="37F7D706" w14:textId="77777777" w:rsidR="001E6C23" w:rsidRPr="00865140" w:rsidRDefault="001E6C23" w:rsidP="001E6C23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diagnostyka pojazdu w celu ustalenia przyczyn usterki bez przeprowadzania naprawy;</w:t>
      </w:r>
    </w:p>
    <w:p w14:paraId="3A00E0A4" w14:textId="77777777" w:rsidR="001E6C23" w:rsidRPr="00865140" w:rsidRDefault="001E6C23" w:rsidP="001E6C23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diagnostyka komputerowa silnika i jego układów;</w:t>
      </w:r>
    </w:p>
    <w:p w14:paraId="4EB6B6CA" w14:textId="77777777" w:rsidR="001E6C23" w:rsidRPr="00865140" w:rsidRDefault="001E6C23" w:rsidP="001E6C23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diagnostyka poduszek i kurtyn powietrznych;</w:t>
      </w:r>
    </w:p>
    <w:p w14:paraId="528F3A99" w14:textId="77777777" w:rsidR="001E6C23" w:rsidRPr="00865140" w:rsidRDefault="001E6C23" w:rsidP="001E6C23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naprawa instalacji elektrycznej pojazdu wraz z podzespołami;</w:t>
      </w:r>
    </w:p>
    <w:p w14:paraId="5BC7E9E7" w14:textId="77777777" w:rsidR="001E6C23" w:rsidRPr="00865140" w:rsidRDefault="001E6C23" w:rsidP="001E6C23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naprawa układu kierowniczego;</w:t>
      </w:r>
    </w:p>
    <w:p w14:paraId="1F653975" w14:textId="77777777" w:rsidR="001E6C23" w:rsidRPr="00865140" w:rsidRDefault="001E6C23" w:rsidP="001E6C23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naprawa układu hamulcowego;</w:t>
      </w:r>
    </w:p>
    <w:p w14:paraId="0959FE9F" w14:textId="77777777" w:rsidR="001E6C23" w:rsidRPr="00865140" w:rsidRDefault="001E6C23" w:rsidP="001E6C23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naprawa silnika i jego osprzętu;</w:t>
      </w:r>
    </w:p>
    <w:p w14:paraId="5C89C751" w14:textId="77777777" w:rsidR="001E6C23" w:rsidRPr="00865140" w:rsidRDefault="001E6C23" w:rsidP="001E6C23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naprawa układu zasilania paliwem i powietrzem;</w:t>
      </w:r>
    </w:p>
    <w:p w14:paraId="2CB0590D" w14:textId="77777777" w:rsidR="001E6C23" w:rsidRPr="00865140" w:rsidRDefault="001E6C23" w:rsidP="001E6C23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naprawa układu przeniesienia mocy;</w:t>
      </w:r>
    </w:p>
    <w:p w14:paraId="04550D69" w14:textId="77777777" w:rsidR="001E6C23" w:rsidRPr="00865140" w:rsidRDefault="001E6C23" w:rsidP="001E6C23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określenie stopnia zużycia amortyzatorów i naprawa zawieszenia pojazdu;</w:t>
      </w:r>
    </w:p>
    <w:p w14:paraId="4DF025C6" w14:textId="77777777" w:rsidR="001E6C23" w:rsidRPr="00865140" w:rsidRDefault="001E6C23" w:rsidP="001E6C23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naprawa i obsługa klimatyzacji;</w:t>
      </w:r>
    </w:p>
    <w:p w14:paraId="10E5F25A" w14:textId="77777777" w:rsidR="001E6C23" w:rsidRPr="00865140" w:rsidRDefault="001E6C23" w:rsidP="001E6C23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wymiana klamek, zawiasów, rolek przesuwanych drzwi;</w:t>
      </w:r>
    </w:p>
    <w:p w14:paraId="608F1CDE" w14:textId="7E851FC0" w:rsidR="001E6C23" w:rsidRPr="00865140" w:rsidRDefault="001E6C23" w:rsidP="001E6C23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naprawy blacharsko – lakiernicze;</w:t>
      </w:r>
    </w:p>
    <w:p w14:paraId="542000B6" w14:textId="08A97424" w:rsidR="00865140" w:rsidRPr="00865140" w:rsidRDefault="00865140" w:rsidP="001E6C23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naprawa elementów sygnalizacji dźwiękowej i świetlnej pojazdów uprzywilejowanych;</w:t>
      </w:r>
    </w:p>
    <w:p w14:paraId="6D5356FF" w14:textId="77777777" w:rsidR="001E6C23" w:rsidRPr="00865140" w:rsidRDefault="001E6C23" w:rsidP="001E6C23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naprawy tapicerskie.</w:t>
      </w:r>
    </w:p>
    <w:p w14:paraId="313D797C" w14:textId="6F4371AD" w:rsidR="001E6C23" w:rsidRPr="00865140" w:rsidRDefault="001E6C23" w:rsidP="001E6C23">
      <w:pPr>
        <w:pStyle w:val="Akapitzlist"/>
        <w:numPr>
          <w:ilvl w:val="0"/>
          <w:numId w:val="9"/>
        </w:numPr>
        <w:tabs>
          <w:tab w:val="left" w:pos="3024"/>
        </w:tabs>
        <w:spacing w:after="0"/>
        <w:jc w:val="both"/>
        <w:rPr>
          <w:rFonts w:ascii="Arial" w:hAnsi="Arial" w:cs="Arial"/>
        </w:rPr>
      </w:pPr>
      <w:r w:rsidRPr="00865140">
        <w:rPr>
          <w:rFonts w:ascii="Arial" w:hAnsi="Arial" w:cs="Arial"/>
        </w:rPr>
        <w:t xml:space="preserve">Nie dopuszcza się zmian konstrukcyjnych pojazdów, oraz ich podzespołów </w:t>
      </w:r>
      <w:r w:rsidRPr="00865140">
        <w:rPr>
          <w:rFonts w:ascii="Arial" w:hAnsi="Arial" w:cs="Arial"/>
        </w:rPr>
        <w:br/>
        <w:t>i układów</w:t>
      </w:r>
      <w:r w:rsidR="00BA23D1">
        <w:rPr>
          <w:rFonts w:ascii="Arial" w:hAnsi="Arial" w:cs="Arial"/>
        </w:rPr>
        <w:t>.</w:t>
      </w:r>
    </w:p>
    <w:p w14:paraId="1E6A65D6" w14:textId="49C376BA" w:rsidR="001E6C23" w:rsidRPr="00865140" w:rsidRDefault="001E6C23" w:rsidP="001E6C23">
      <w:pPr>
        <w:pStyle w:val="Akapitzlist"/>
        <w:numPr>
          <w:ilvl w:val="0"/>
          <w:numId w:val="9"/>
        </w:numPr>
        <w:tabs>
          <w:tab w:val="left" w:pos="3024"/>
        </w:tabs>
        <w:spacing w:after="0"/>
        <w:jc w:val="both"/>
        <w:rPr>
          <w:rFonts w:ascii="Arial" w:hAnsi="Arial" w:cs="Arial"/>
        </w:rPr>
      </w:pPr>
      <w:r w:rsidRPr="00865140">
        <w:rPr>
          <w:rFonts w:ascii="Arial" w:hAnsi="Arial" w:cs="Arial"/>
        </w:rPr>
        <w:t>W zakres przedmiotowych usług</w:t>
      </w:r>
      <w:r w:rsidRPr="00865140">
        <w:rPr>
          <w:rFonts w:ascii="Arial" w:hAnsi="Arial" w:cs="Arial"/>
          <w:b/>
        </w:rPr>
        <w:t xml:space="preserve"> nie wchodzi wymiana akumulatorów, ogumienia </w:t>
      </w:r>
      <w:r w:rsidR="00346B4C">
        <w:rPr>
          <w:rFonts w:ascii="Arial" w:hAnsi="Arial" w:cs="Arial"/>
          <w:b/>
        </w:rPr>
        <w:br/>
      </w:r>
      <w:r w:rsidRPr="00865140">
        <w:rPr>
          <w:rFonts w:ascii="Arial" w:hAnsi="Arial" w:cs="Arial"/>
          <w:b/>
        </w:rPr>
        <w:t>i dywaników.</w:t>
      </w:r>
    </w:p>
    <w:p w14:paraId="72D189C5" w14:textId="77777777" w:rsidR="00742D20" w:rsidRDefault="00742D2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3E3E6CFF" w14:textId="3C1ABE6E" w:rsidR="006314E7" w:rsidRPr="00610D85" w:rsidRDefault="006314E7" w:rsidP="006314E7">
      <w:pPr>
        <w:tabs>
          <w:tab w:val="left" w:pos="3024"/>
        </w:tabs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Zadanie nr </w:t>
      </w:r>
      <w:r w:rsidR="00A31456">
        <w:rPr>
          <w:rFonts w:ascii="Arial" w:hAnsi="Arial" w:cs="Arial"/>
          <w:b/>
          <w:sz w:val="24"/>
        </w:rPr>
        <w:t>3</w:t>
      </w:r>
      <w:bookmarkStart w:id="0" w:name="_GoBack"/>
      <w:bookmarkEnd w:id="0"/>
    </w:p>
    <w:p w14:paraId="7BE84BF3" w14:textId="244A51CA" w:rsidR="006314E7" w:rsidRDefault="006314E7" w:rsidP="006314E7">
      <w:pPr>
        <w:tabs>
          <w:tab w:val="left" w:pos="3024"/>
        </w:tabs>
        <w:spacing w:after="0"/>
        <w:jc w:val="center"/>
        <w:rPr>
          <w:rFonts w:ascii="Arial" w:hAnsi="Arial" w:cs="Arial"/>
        </w:rPr>
      </w:pPr>
      <w:r w:rsidRPr="00434243">
        <w:rPr>
          <w:rFonts w:ascii="Arial" w:hAnsi="Arial" w:cs="Arial"/>
        </w:rPr>
        <w:t>Wykonywanie obsług okresowyc</w:t>
      </w:r>
      <w:r>
        <w:rPr>
          <w:rFonts w:ascii="Arial" w:hAnsi="Arial" w:cs="Arial"/>
        </w:rPr>
        <w:t xml:space="preserve">h i napraw awaryjnych podjazdów </w:t>
      </w:r>
      <w:r w:rsidR="0068275E">
        <w:rPr>
          <w:rFonts w:ascii="Arial" w:hAnsi="Arial" w:cs="Arial"/>
        </w:rPr>
        <w:t>sanitarnych</w:t>
      </w:r>
      <w:r>
        <w:rPr>
          <w:rFonts w:ascii="Arial" w:hAnsi="Arial" w:cs="Arial"/>
        </w:rPr>
        <w:t>.</w:t>
      </w:r>
    </w:p>
    <w:tbl>
      <w:tblPr>
        <w:tblStyle w:val="Tabela-Siatka"/>
        <w:tblW w:w="9242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5625"/>
        <w:gridCol w:w="1560"/>
        <w:gridCol w:w="1359"/>
      </w:tblGrid>
      <w:tr w:rsidR="006314E7" w:rsidRPr="00136457" w14:paraId="2900D5CF" w14:textId="77777777" w:rsidTr="00B57FA2">
        <w:trPr>
          <w:trHeight w:val="779"/>
          <w:jc w:val="center"/>
        </w:trPr>
        <w:tc>
          <w:tcPr>
            <w:tcW w:w="698" w:type="dxa"/>
            <w:vAlign w:val="center"/>
          </w:tcPr>
          <w:p w14:paraId="19B696E6" w14:textId="77777777" w:rsidR="006314E7" w:rsidRPr="00136457" w:rsidRDefault="006314E7" w:rsidP="00B57FA2">
            <w:pPr>
              <w:tabs>
                <w:tab w:val="left" w:pos="3024"/>
              </w:tabs>
              <w:jc w:val="center"/>
              <w:rPr>
                <w:rFonts w:ascii="Arial" w:hAnsi="Arial" w:cs="Arial"/>
                <w:b/>
              </w:rPr>
            </w:pPr>
            <w:r w:rsidRPr="0013645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25" w:type="dxa"/>
            <w:vAlign w:val="center"/>
          </w:tcPr>
          <w:p w14:paraId="0CC7C582" w14:textId="77777777" w:rsidR="006314E7" w:rsidRPr="00136457" w:rsidRDefault="006314E7" w:rsidP="00B57FA2">
            <w:pPr>
              <w:tabs>
                <w:tab w:val="left" w:pos="3024"/>
              </w:tabs>
              <w:jc w:val="center"/>
              <w:rPr>
                <w:rFonts w:ascii="Arial" w:hAnsi="Arial" w:cs="Arial"/>
                <w:b/>
              </w:rPr>
            </w:pPr>
            <w:r w:rsidRPr="00136457">
              <w:rPr>
                <w:rFonts w:ascii="Arial" w:hAnsi="Arial" w:cs="Arial"/>
                <w:b/>
              </w:rPr>
              <w:t>Marka</w:t>
            </w:r>
          </w:p>
        </w:tc>
        <w:tc>
          <w:tcPr>
            <w:tcW w:w="1560" w:type="dxa"/>
            <w:vAlign w:val="center"/>
          </w:tcPr>
          <w:p w14:paraId="66F0B86F" w14:textId="77777777" w:rsidR="006314E7" w:rsidRPr="00136457" w:rsidRDefault="006314E7" w:rsidP="00B57FA2">
            <w:pPr>
              <w:tabs>
                <w:tab w:val="left" w:pos="3024"/>
              </w:tabs>
              <w:jc w:val="center"/>
              <w:rPr>
                <w:rFonts w:ascii="Arial" w:hAnsi="Arial" w:cs="Arial"/>
                <w:b/>
              </w:rPr>
            </w:pPr>
            <w:r w:rsidRPr="00136457">
              <w:rPr>
                <w:rFonts w:ascii="Arial" w:hAnsi="Arial" w:cs="Arial"/>
                <w:b/>
              </w:rPr>
              <w:t>Rok produkcji</w:t>
            </w:r>
          </w:p>
        </w:tc>
        <w:tc>
          <w:tcPr>
            <w:tcW w:w="1359" w:type="dxa"/>
            <w:vAlign w:val="center"/>
          </w:tcPr>
          <w:p w14:paraId="3BE05A9C" w14:textId="77777777" w:rsidR="006314E7" w:rsidRPr="00136457" w:rsidRDefault="006314E7" w:rsidP="00B57FA2">
            <w:pPr>
              <w:tabs>
                <w:tab w:val="left" w:pos="302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</w:tc>
      </w:tr>
      <w:tr w:rsidR="006314E7" w:rsidRPr="00ED0231" w14:paraId="53E7EDA1" w14:textId="77777777" w:rsidTr="00B57FA2">
        <w:trPr>
          <w:trHeight w:val="586"/>
          <w:jc w:val="center"/>
        </w:trPr>
        <w:tc>
          <w:tcPr>
            <w:tcW w:w="698" w:type="dxa"/>
            <w:vAlign w:val="center"/>
          </w:tcPr>
          <w:p w14:paraId="20173673" w14:textId="77777777" w:rsidR="006314E7" w:rsidRPr="00ED0231" w:rsidRDefault="006314E7" w:rsidP="006314E7">
            <w:pPr>
              <w:pStyle w:val="Akapitzlist"/>
              <w:numPr>
                <w:ilvl w:val="0"/>
                <w:numId w:val="36"/>
              </w:numPr>
              <w:tabs>
                <w:tab w:val="left" w:pos="3024"/>
              </w:tabs>
              <w:rPr>
                <w:rFonts w:ascii="Arial" w:hAnsi="Arial" w:cs="Arial"/>
              </w:rPr>
            </w:pPr>
          </w:p>
        </w:tc>
        <w:tc>
          <w:tcPr>
            <w:tcW w:w="5625" w:type="dxa"/>
            <w:vAlign w:val="center"/>
          </w:tcPr>
          <w:p w14:paraId="3590A1DC" w14:textId="125EB8BD" w:rsidR="006314E7" w:rsidRPr="00136457" w:rsidRDefault="00AE64F9" w:rsidP="00B57FA2">
            <w:pPr>
              <w:pStyle w:val="Akapitzlist"/>
              <w:tabs>
                <w:tab w:val="left" w:pos="3024"/>
              </w:tabs>
              <w:ind w:left="360"/>
              <w:jc w:val="center"/>
              <w:rPr>
                <w:rFonts w:ascii="Arial" w:hAnsi="Arial" w:cs="Arial"/>
              </w:rPr>
            </w:pPr>
            <w:r w:rsidRPr="00AE64F9">
              <w:rPr>
                <w:rFonts w:ascii="Arial" w:hAnsi="Arial" w:cs="Arial"/>
              </w:rPr>
              <w:t>FIAT DUCATO 250</w:t>
            </w:r>
          </w:p>
        </w:tc>
        <w:tc>
          <w:tcPr>
            <w:tcW w:w="1560" w:type="dxa"/>
            <w:vAlign w:val="center"/>
          </w:tcPr>
          <w:p w14:paraId="089E44B9" w14:textId="706FC25D" w:rsidR="00C3201D" w:rsidRPr="00ED0231" w:rsidRDefault="00AE64F9" w:rsidP="00A46655">
            <w:pPr>
              <w:tabs>
                <w:tab w:val="left" w:pos="302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</w:t>
            </w:r>
          </w:p>
        </w:tc>
        <w:tc>
          <w:tcPr>
            <w:tcW w:w="1359" w:type="dxa"/>
            <w:vAlign w:val="center"/>
          </w:tcPr>
          <w:p w14:paraId="3ABF31D8" w14:textId="7552E746" w:rsidR="006314E7" w:rsidRPr="00ED0231" w:rsidRDefault="00AE64F9" w:rsidP="00B57FA2">
            <w:pPr>
              <w:tabs>
                <w:tab w:val="left" w:pos="302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E64F9" w:rsidRPr="00ED0231" w14:paraId="4EFCC519" w14:textId="77777777" w:rsidTr="00B57FA2">
        <w:trPr>
          <w:trHeight w:val="586"/>
          <w:jc w:val="center"/>
        </w:trPr>
        <w:tc>
          <w:tcPr>
            <w:tcW w:w="698" w:type="dxa"/>
            <w:vAlign w:val="center"/>
          </w:tcPr>
          <w:p w14:paraId="7E8A0595" w14:textId="77777777" w:rsidR="00AE64F9" w:rsidRPr="00ED0231" w:rsidRDefault="00AE64F9" w:rsidP="006314E7">
            <w:pPr>
              <w:pStyle w:val="Akapitzlist"/>
              <w:numPr>
                <w:ilvl w:val="0"/>
                <w:numId w:val="36"/>
              </w:numPr>
              <w:tabs>
                <w:tab w:val="left" w:pos="3024"/>
              </w:tabs>
              <w:rPr>
                <w:rFonts w:ascii="Arial" w:hAnsi="Arial" w:cs="Arial"/>
              </w:rPr>
            </w:pPr>
          </w:p>
        </w:tc>
        <w:tc>
          <w:tcPr>
            <w:tcW w:w="5625" w:type="dxa"/>
            <w:vAlign w:val="center"/>
          </w:tcPr>
          <w:p w14:paraId="10051620" w14:textId="7C9C8918" w:rsidR="00AE64F9" w:rsidRPr="006314E7" w:rsidRDefault="00AE64F9" w:rsidP="00B57FA2">
            <w:pPr>
              <w:pStyle w:val="Akapitzlist"/>
              <w:tabs>
                <w:tab w:val="left" w:pos="3024"/>
              </w:tabs>
              <w:ind w:left="360"/>
              <w:jc w:val="center"/>
              <w:rPr>
                <w:rFonts w:ascii="Arial" w:hAnsi="Arial" w:cs="Arial"/>
              </w:rPr>
            </w:pPr>
            <w:r w:rsidRPr="00AE64F9">
              <w:rPr>
                <w:rFonts w:ascii="Arial" w:hAnsi="Arial" w:cs="Arial"/>
              </w:rPr>
              <w:t>IVECO 40E15WM</w:t>
            </w:r>
          </w:p>
        </w:tc>
        <w:tc>
          <w:tcPr>
            <w:tcW w:w="1560" w:type="dxa"/>
            <w:vAlign w:val="center"/>
          </w:tcPr>
          <w:p w14:paraId="2E2E79CE" w14:textId="201B78BD" w:rsidR="00AE64F9" w:rsidRDefault="00AE64F9" w:rsidP="00A46655">
            <w:pPr>
              <w:tabs>
                <w:tab w:val="left" w:pos="302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2013/2015</w:t>
            </w:r>
          </w:p>
        </w:tc>
        <w:tc>
          <w:tcPr>
            <w:tcW w:w="1359" w:type="dxa"/>
            <w:vAlign w:val="center"/>
          </w:tcPr>
          <w:p w14:paraId="4803A5CF" w14:textId="10C43E67" w:rsidR="00AE64F9" w:rsidRDefault="00AE64F9" w:rsidP="00B57FA2">
            <w:pPr>
              <w:tabs>
                <w:tab w:val="left" w:pos="302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14:paraId="2A398C27" w14:textId="77777777" w:rsidR="006314E7" w:rsidRDefault="006314E7" w:rsidP="006314E7">
      <w:pPr>
        <w:tabs>
          <w:tab w:val="left" w:pos="3024"/>
        </w:tabs>
        <w:spacing w:after="0"/>
        <w:jc w:val="center"/>
        <w:rPr>
          <w:rFonts w:ascii="Arial" w:hAnsi="Arial" w:cs="Arial"/>
        </w:rPr>
      </w:pPr>
    </w:p>
    <w:p w14:paraId="7CC28A2F" w14:textId="4F34C8A5" w:rsidR="006314E7" w:rsidRPr="00865140" w:rsidRDefault="006314E7" w:rsidP="00865140">
      <w:pPr>
        <w:pStyle w:val="Akapitzlist"/>
        <w:numPr>
          <w:ilvl w:val="0"/>
          <w:numId w:val="37"/>
        </w:numPr>
        <w:tabs>
          <w:tab w:val="left" w:pos="3024"/>
        </w:tabs>
        <w:spacing w:after="0"/>
        <w:jc w:val="both"/>
        <w:rPr>
          <w:rFonts w:ascii="Arial" w:hAnsi="Arial" w:cs="Arial"/>
        </w:rPr>
      </w:pPr>
      <w:r w:rsidRPr="00865140">
        <w:rPr>
          <w:rFonts w:ascii="Arial" w:hAnsi="Arial" w:cs="Arial"/>
        </w:rPr>
        <w:t xml:space="preserve">Planowana do napraw i wykonywania obsług okresowych liczba pojazdów </w:t>
      </w:r>
      <w:r w:rsidRPr="00865140">
        <w:rPr>
          <w:rFonts w:ascii="Arial" w:hAnsi="Arial" w:cs="Arial"/>
        </w:rPr>
        <w:br/>
        <w:t xml:space="preserve">w okresie trwania umowy może ulec zmianie w zależności od potrzeb Zamawiającego, </w:t>
      </w:r>
      <w:r w:rsidR="00346B4C">
        <w:rPr>
          <w:rFonts w:ascii="Arial" w:hAnsi="Arial" w:cs="Arial"/>
        </w:rPr>
        <w:br/>
      </w:r>
      <w:r w:rsidRPr="00865140">
        <w:rPr>
          <w:rFonts w:ascii="Arial" w:hAnsi="Arial" w:cs="Arial"/>
        </w:rPr>
        <w:t>w ramach kwoty określonej w umowie.</w:t>
      </w:r>
    </w:p>
    <w:p w14:paraId="4E3C1AFE" w14:textId="77777777" w:rsidR="006314E7" w:rsidRPr="00865140" w:rsidRDefault="006314E7" w:rsidP="00865140">
      <w:pPr>
        <w:pStyle w:val="Akapitzlist"/>
        <w:numPr>
          <w:ilvl w:val="0"/>
          <w:numId w:val="37"/>
        </w:numPr>
        <w:tabs>
          <w:tab w:val="left" w:pos="3024"/>
        </w:tabs>
        <w:spacing w:after="0"/>
        <w:jc w:val="both"/>
        <w:rPr>
          <w:rFonts w:ascii="Arial" w:hAnsi="Arial" w:cs="Arial"/>
        </w:rPr>
      </w:pPr>
      <w:r w:rsidRPr="00865140">
        <w:rPr>
          <w:rFonts w:ascii="Arial" w:hAnsi="Arial" w:cs="Arial"/>
        </w:rPr>
        <w:t>Zakres obsług i napraw pojazdów będzie obejmował następujące czynności:</w:t>
      </w:r>
    </w:p>
    <w:p w14:paraId="72E46E18" w14:textId="77777777" w:rsidR="006314E7" w:rsidRPr="00865140" w:rsidRDefault="006314E7" w:rsidP="006314E7">
      <w:pPr>
        <w:pStyle w:val="Akapitzlist"/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hAnsi="Arial" w:cs="Arial"/>
        </w:rPr>
      </w:pPr>
      <w:r w:rsidRPr="00865140">
        <w:rPr>
          <w:rFonts w:ascii="Arial" w:hAnsi="Arial" w:cs="Arial"/>
        </w:rPr>
        <w:t xml:space="preserve">obsługi okresowe wynikające z przebiegu lub czasookresu użytkowania pojazdu (wskazań komputera pokładowego, lub wymagań instrukcyjnych przewidzianych dla danej marki pojazdu) z wymianą płynów eksploatacyjnych </w:t>
      </w:r>
    </w:p>
    <w:p w14:paraId="4060772B" w14:textId="77777777" w:rsidR="006314E7" w:rsidRPr="00865140" w:rsidRDefault="006314E7" w:rsidP="006314E7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diagnostyka pojazdu w celu ustalenia przyczyn usterki bez przeprowadzania naprawy;</w:t>
      </w:r>
    </w:p>
    <w:p w14:paraId="4FC88E8D" w14:textId="77777777" w:rsidR="006314E7" w:rsidRPr="00865140" w:rsidRDefault="006314E7" w:rsidP="006314E7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diagnostyka komputerowa silnika i jego układów;</w:t>
      </w:r>
    </w:p>
    <w:p w14:paraId="5C11A092" w14:textId="77777777" w:rsidR="006314E7" w:rsidRPr="00865140" w:rsidRDefault="006314E7" w:rsidP="006314E7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naprawa instalacji elektrycznej pojazdu wraz z podzespołami;</w:t>
      </w:r>
    </w:p>
    <w:p w14:paraId="2B49E9B7" w14:textId="77777777" w:rsidR="006314E7" w:rsidRPr="00865140" w:rsidRDefault="006314E7" w:rsidP="006314E7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naprawa układu kierowniczego;</w:t>
      </w:r>
    </w:p>
    <w:p w14:paraId="4D97E1CE" w14:textId="77777777" w:rsidR="006314E7" w:rsidRPr="00865140" w:rsidRDefault="006314E7" w:rsidP="006314E7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naprawa układu hamulcowego;</w:t>
      </w:r>
    </w:p>
    <w:p w14:paraId="56BE6AE2" w14:textId="77777777" w:rsidR="006314E7" w:rsidRPr="00865140" w:rsidRDefault="006314E7" w:rsidP="006314E7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naprawa silnika i jego osprzętu;</w:t>
      </w:r>
    </w:p>
    <w:p w14:paraId="62175224" w14:textId="77777777" w:rsidR="006314E7" w:rsidRPr="00865140" w:rsidRDefault="006314E7" w:rsidP="006314E7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naprawa układu zasilania paliwem i powietrzem;</w:t>
      </w:r>
    </w:p>
    <w:p w14:paraId="33B71A74" w14:textId="77777777" w:rsidR="006314E7" w:rsidRPr="00865140" w:rsidRDefault="006314E7" w:rsidP="006314E7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naprawa układu przeniesienia mocy;</w:t>
      </w:r>
    </w:p>
    <w:p w14:paraId="127E92C9" w14:textId="77777777" w:rsidR="006314E7" w:rsidRPr="00865140" w:rsidRDefault="006314E7" w:rsidP="006314E7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określenie stopnia zużycia amortyzatorów i naprawa zawieszenia pojazdu;</w:t>
      </w:r>
    </w:p>
    <w:p w14:paraId="1CD1D6CE" w14:textId="1781583B" w:rsidR="006314E7" w:rsidRPr="00865140" w:rsidRDefault="006314E7" w:rsidP="006314E7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wymiana elementów osłon, owiewek;</w:t>
      </w:r>
    </w:p>
    <w:p w14:paraId="582280CF" w14:textId="38A084EC" w:rsidR="00865140" w:rsidRPr="00865140" w:rsidRDefault="00865140" w:rsidP="006314E7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naprawa elementów sygnalizacji dźwiękowej i świetlnej pojazdów uprzywilejowanych;</w:t>
      </w:r>
    </w:p>
    <w:p w14:paraId="392A4FA3" w14:textId="6AFA3205" w:rsidR="006314E7" w:rsidRPr="00865140" w:rsidRDefault="006314E7" w:rsidP="006314E7">
      <w:pPr>
        <w:numPr>
          <w:ilvl w:val="0"/>
          <w:numId w:val="6"/>
        </w:numPr>
        <w:tabs>
          <w:tab w:val="left" w:pos="302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5140">
        <w:rPr>
          <w:rFonts w:ascii="Arial" w:eastAsia="Times New Roman" w:hAnsi="Arial" w:cs="Arial"/>
          <w:lang w:eastAsia="pl-PL"/>
        </w:rPr>
        <w:t>naprawy blacharsko – lakiernicze</w:t>
      </w:r>
      <w:r w:rsidR="00346B4C">
        <w:rPr>
          <w:rFonts w:ascii="Arial" w:eastAsia="Times New Roman" w:hAnsi="Arial" w:cs="Arial"/>
          <w:lang w:eastAsia="pl-PL"/>
        </w:rPr>
        <w:t>.</w:t>
      </w:r>
      <w:r w:rsidRPr="00865140">
        <w:rPr>
          <w:rFonts w:ascii="Arial" w:eastAsia="Times New Roman" w:hAnsi="Arial" w:cs="Arial"/>
          <w:lang w:eastAsia="pl-PL"/>
        </w:rPr>
        <w:t xml:space="preserve"> </w:t>
      </w:r>
    </w:p>
    <w:p w14:paraId="273DFFE6" w14:textId="35ABA2D8" w:rsidR="006314E7" w:rsidRPr="00865140" w:rsidRDefault="006314E7" w:rsidP="00865140">
      <w:pPr>
        <w:pStyle w:val="Akapitzlist"/>
        <w:numPr>
          <w:ilvl w:val="0"/>
          <w:numId w:val="37"/>
        </w:numPr>
        <w:tabs>
          <w:tab w:val="left" w:pos="3024"/>
        </w:tabs>
        <w:spacing w:after="0"/>
        <w:jc w:val="both"/>
        <w:rPr>
          <w:rFonts w:ascii="Arial" w:hAnsi="Arial" w:cs="Arial"/>
        </w:rPr>
      </w:pPr>
      <w:r w:rsidRPr="00865140">
        <w:rPr>
          <w:rFonts w:ascii="Arial" w:hAnsi="Arial" w:cs="Arial"/>
        </w:rPr>
        <w:t xml:space="preserve">Nie dopuszcza się zmian konstrukcyjnych pojazdów, oraz ich podzespołów </w:t>
      </w:r>
      <w:r w:rsidRPr="00865140">
        <w:rPr>
          <w:rFonts w:ascii="Arial" w:hAnsi="Arial" w:cs="Arial"/>
        </w:rPr>
        <w:br/>
        <w:t>i układów</w:t>
      </w:r>
      <w:r w:rsidR="00346B4C">
        <w:rPr>
          <w:rFonts w:ascii="Arial" w:hAnsi="Arial" w:cs="Arial"/>
        </w:rPr>
        <w:t>.</w:t>
      </w:r>
    </w:p>
    <w:p w14:paraId="108EF2AC" w14:textId="0B288358" w:rsidR="006314E7" w:rsidRPr="00865140" w:rsidRDefault="006314E7" w:rsidP="00865140">
      <w:pPr>
        <w:pStyle w:val="Akapitzlist"/>
        <w:numPr>
          <w:ilvl w:val="0"/>
          <w:numId w:val="37"/>
        </w:numPr>
        <w:tabs>
          <w:tab w:val="left" w:pos="3024"/>
        </w:tabs>
        <w:spacing w:after="0"/>
        <w:jc w:val="both"/>
        <w:rPr>
          <w:rFonts w:ascii="Arial" w:hAnsi="Arial" w:cs="Arial"/>
        </w:rPr>
      </w:pPr>
      <w:r w:rsidRPr="00865140">
        <w:rPr>
          <w:rFonts w:ascii="Arial" w:hAnsi="Arial" w:cs="Arial"/>
        </w:rPr>
        <w:t xml:space="preserve">W zakres przedmiotowych usług </w:t>
      </w:r>
      <w:r w:rsidRPr="00865140">
        <w:rPr>
          <w:rFonts w:ascii="Arial" w:hAnsi="Arial" w:cs="Arial"/>
          <w:b/>
        </w:rPr>
        <w:t>nie wchodzi wymiana akumulatorów</w:t>
      </w:r>
      <w:r w:rsidR="00346B4C">
        <w:rPr>
          <w:rFonts w:ascii="Arial" w:hAnsi="Arial" w:cs="Arial"/>
          <w:b/>
        </w:rPr>
        <w:t xml:space="preserve"> i</w:t>
      </w:r>
      <w:r w:rsidRPr="00865140">
        <w:rPr>
          <w:rFonts w:ascii="Arial" w:hAnsi="Arial" w:cs="Arial"/>
          <w:b/>
        </w:rPr>
        <w:t xml:space="preserve"> ogumienia.</w:t>
      </w:r>
    </w:p>
    <w:p w14:paraId="57007B56" w14:textId="77777777" w:rsidR="006314E7" w:rsidRDefault="006314E7" w:rsidP="006314E7">
      <w:pPr>
        <w:pStyle w:val="Akapitzlist"/>
        <w:tabs>
          <w:tab w:val="left" w:pos="3024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64588B4C" w14:textId="77777777" w:rsidR="006314E7" w:rsidRPr="00BD225B" w:rsidRDefault="006314E7" w:rsidP="00434243">
      <w:pPr>
        <w:pStyle w:val="Akapitzlist"/>
        <w:tabs>
          <w:tab w:val="left" w:pos="3024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sectPr w:rsidR="006314E7" w:rsidRPr="00BD225B" w:rsidSect="00F86075">
      <w:headerReference w:type="default" r:id="rId9"/>
      <w:footerReference w:type="default" r:id="rId10"/>
      <w:pgSz w:w="11906" w:h="16838"/>
      <w:pgMar w:top="568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590E9" w14:textId="77777777" w:rsidR="004C54F4" w:rsidRDefault="004C54F4" w:rsidP="00610D85">
      <w:pPr>
        <w:spacing w:after="0" w:line="240" w:lineRule="auto"/>
      </w:pPr>
      <w:r>
        <w:separator/>
      </w:r>
    </w:p>
  </w:endnote>
  <w:endnote w:type="continuationSeparator" w:id="0">
    <w:p w14:paraId="0726D0F2" w14:textId="77777777" w:rsidR="004C54F4" w:rsidRDefault="004C54F4" w:rsidP="0061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7555663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08D658" w14:textId="558E9281" w:rsidR="00B57FA2" w:rsidRPr="00BD225B" w:rsidRDefault="00B57FA2" w:rsidP="00BD225B">
            <w:pPr>
              <w:pStyle w:val="Stopk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BD225B">
              <w:rPr>
                <w:rFonts w:ascii="Arial" w:hAnsi="Arial" w:cs="Arial"/>
              </w:rPr>
              <w:t>tr</w:t>
            </w:r>
            <w:r>
              <w:rPr>
                <w:rFonts w:ascii="Arial" w:hAnsi="Arial" w:cs="Arial"/>
              </w:rPr>
              <w:t>.</w:t>
            </w:r>
            <w:r w:rsidRPr="00BD225B">
              <w:rPr>
                <w:rFonts w:ascii="Arial" w:hAnsi="Arial" w:cs="Arial"/>
              </w:rPr>
              <w:t xml:space="preserve"> </w:t>
            </w:r>
            <w:r w:rsidRPr="00BD225B">
              <w:rPr>
                <w:rFonts w:ascii="Arial" w:hAnsi="Arial" w:cs="Arial"/>
                <w:b/>
                <w:bCs/>
              </w:rPr>
              <w:fldChar w:fldCharType="begin"/>
            </w:r>
            <w:r w:rsidRPr="00BD225B">
              <w:rPr>
                <w:rFonts w:ascii="Arial" w:hAnsi="Arial" w:cs="Arial"/>
                <w:b/>
                <w:bCs/>
              </w:rPr>
              <w:instrText>PAGE</w:instrText>
            </w:r>
            <w:r w:rsidRPr="00BD225B">
              <w:rPr>
                <w:rFonts w:ascii="Arial" w:hAnsi="Arial" w:cs="Arial"/>
                <w:b/>
                <w:bCs/>
              </w:rPr>
              <w:fldChar w:fldCharType="separate"/>
            </w:r>
            <w:r w:rsidR="00A31456">
              <w:rPr>
                <w:rFonts w:ascii="Arial" w:hAnsi="Arial" w:cs="Arial"/>
                <w:b/>
                <w:bCs/>
                <w:noProof/>
              </w:rPr>
              <w:t>2</w:t>
            </w:r>
            <w:r w:rsidRPr="00BD225B">
              <w:rPr>
                <w:rFonts w:ascii="Arial" w:hAnsi="Arial" w:cs="Arial"/>
                <w:b/>
                <w:bCs/>
              </w:rPr>
              <w:fldChar w:fldCharType="end"/>
            </w:r>
            <w:r w:rsidRPr="00BD22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BD225B">
              <w:rPr>
                <w:rFonts w:ascii="Arial" w:hAnsi="Arial" w:cs="Arial"/>
              </w:rPr>
              <w:t xml:space="preserve"> </w:t>
            </w:r>
            <w:r w:rsidRPr="00BD225B">
              <w:rPr>
                <w:rFonts w:ascii="Arial" w:hAnsi="Arial" w:cs="Arial"/>
                <w:b/>
                <w:bCs/>
              </w:rPr>
              <w:fldChar w:fldCharType="begin"/>
            </w:r>
            <w:r w:rsidRPr="00BD225B">
              <w:rPr>
                <w:rFonts w:ascii="Arial" w:hAnsi="Arial" w:cs="Arial"/>
                <w:b/>
                <w:bCs/>
              </w:rPr>
              <w:instrText>NUMPAGES</w:instrText>
            </w:r>
            <w:r w:rsidRPr="00BD225B">
              <w:rPr>
                <w:rFonts w:ascii="Arial" w:hAnsi="Arial" w:cs="Arial"/>
                <w:b/>
                <w:bCs/>
              </w:rPr>
              <w:fldChar w:fldCharType="separate"/>
            </w:r>
            <w:r w:rsidR="00A31456">
              <w:rPr>
                <w:rFonts w:ascii="Arial" w:hAnsi="Arial" w:cs="Arial"/>
                <w:b/>
                <w:bCs/>
                <w:noProof/>
              </w:rPr>
              <w:t>3</w:t>
            </w:r>
            <w:r w:rsidRPr="00BD225B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D7090" w14:textId="77777777" w:rsidR="004C54F4" w:rsidRDefault="004C54F4" w:rsidP="00610D85">
      <w:pPr>
        <w:spacing w:after="0" w:line="240" w:lineRule="auto"/>
      </w:pPr>
      <w:r>
        <w:separator/>
      </w:r>
    </w:p>
  </w:footnote>
  <w:footnote w:type="continuationSeparator" w:id="0">
    <w:p w14:paraId="0CEACD0E" w14:textId="77777777" w:rsidR="004C54F4" w:rsidRDefault="004C54F4" w:rsidP="00610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4A996" w14:textId="032B673E" w:rsidR="00B57FA2" w:rsidRPr="00675AFC" w:rsidRDefault="00B57FA2" w:rsidP="003F3948">
    <w:pPr>
      <w:pStyle w:val="Nagwek"/>
      <w:jc w:val="right"/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54E3"/>
    <w:multiLevelType w:val="hybridMultilevel"/>
    <w:tmpl w:val="C27A40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21245"/>
    <w:multiLevelType w:val="hybridMultilevel"/>
    <w:tmpl w:val="85DCB08A"/>
    <w:lvl w:ilvl="0" w:tplc="37A057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50B03"/>
    <w:multiLevelType w:val="hybridMultilevel"/>
    <w:tmpl w:val="21123008"/>
    <w:lvl w:ilvl="0" w:tplc="D34A6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C4CE6"/>
    <w:multiLevelType w:val="hybridMultilevel"/>
    <w:tmpl w:val="B78A9F5A"/>
    <w:lvl w:ilvl="0" w:tplc="9ED6F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7244"/>
    <w:multiLevelType w:val="hybridMultilevel"/>
    <w:tmpl w:val="85DCB08A"/>
    <w:lvl w:ilvl="0" w:tplc="37A057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2940BC"/>
    <w:multiLevelType w:val="hybridMultilevel"/>
    <w:tmpl w:val="F0884B32"/>
    <w:lvl w:ilvl="0" w:tplc="37A057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C4583D"/>
    <w:multiLevelType w:val="hybridMultilevel"/>
    <w:tmpl w:val="DF183E00"/>
    <w:lvl w:ilvl="0" w:tplc="37A057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B4E47"/>
    <w:multiLevelType w:val="hybridMultilevel"/>
    <w:tmpl w:val="72C8DC96"/>
    <w:lvl w:ilvl="0" w:tplc="C43E38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772AE"/>
    <w:multiLevelType w:val="hybridMultilevel"/>
    <w:tmpl w:val="F0884B32"/>
    <w:lvl w:ilvl="0" w:tplc="37A057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836984"/>
    <w:multiLevelType w:val="hybridMultilevel"/>
    <w:tmpl w:val="74729CC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76947F3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D5259DE"/>
    <w:multiLevelType w:val="hybridMultilevel"/>
    <w:tmpl w:val="F0884B32"/>
    <w:lvl w:ilvl="0" w:tplc="37A057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936F52"/>
    <w:multiLevelType w:val="hybridMultilevel"/>
    <w:tmpl w:val="C17C552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FFF7DD7"/>
    <w:multiLevelType w:val="hybridMultilevel"/>
    <w:tmpl w:val="0ED69A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094A10"/>
    <w:multiLevelType w:val="hybridMultilevel"/>
    <w:tmpl w:val="F0884B32"/>
    <w:lvl w:ilvl="0" w:tplc="37A057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6745F7"/>
    <w:multiLevelType w:val="hybridMultilevel"/>
    <w:tmpl w:val="A7AAA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876284"/>
    <w:multiLevelType w:val="hybridMultilevel"/>
    <w:tmpl w:val="85DCB08A"/>
    <w:lvl w:ilvl="0" w:tplc="37A057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8B6F27"/>
    <w:multiLevelType w:val="hybridMultilevel"/>
    <w:tmpl w:val="F0884B32"/>
    <w:lvl w:ilvl="0" w:tplc="37A057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CF3308"/>
    <w:multiLevelType w:val="hybridMultilevel"/>
    <w:tmpl w:val="FCAC111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D7AFF"/>
    <w:multiLevelType w:val="hybridMultilevel"/>
    <w:tmpl w:val="85DCB08A"/>
    <w:lvl w:ilvl="0" w:tplc="37A057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DF2118"/>
    <w:multiLevelType w:val="hybridMultilevel"/>
    <w:tmpl w:val="83CA7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240"/>
    <w:multiLevelType w:val="hybridMultilevel"/>
    <w:tmpl w:val="85DCB08A"/>
    <w:lvl w:ilvl="0" w:tplc="37A057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7B1D1F"/>
    <w:multiLevelType w:val="hybridMultilevel"/>
    <w:tmpl w:val="C17C552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01573ED"/>
    <w:multiLevelType w:val="hybridMultilevel"/>
    <w:tmpl w:val="54EAFBBA"/>
    <w:lvl w:ilvl="0" w:tplc="164A95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27D08"/>
    <w:multiLevelType w:val="hybridMultilevel"/>
    <w:tmpl w:val="C5F01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D45DA"/>
    <w:multiLevelType w:val="hybridMultilevel"/>
    <w:tmpl w:val="F0884B32"/>
    <w:lvl w:ilvl="0" w:tplc="37A057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381D15"/>
    <w:multiLevelType w:val="hybridMultilevel"/>
    <w:tmpl w:val="3424CA12"/>
    <w:lvl w:ilvl="0" w:tplc="9ED6F2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B8B1AFB"/>
    <w:multiLevelType w:val="hybridMultilevel"/>
    <w:tmpl w:val="AE64E0DE"/>
    <w:lvl w:ilvl="0" w:tplc="58983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76F57"/>
    <w:multiLevelType w:val="hybridMultilevel"/>
    <w:tmpl w:val="3CEEE12C"/>
    <w:lvl w:ilvl="0" w:tplc="6CFED1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21525"/>
    <w:multiLevelType w:val="hybridMultilevel"/>
    <w:tmpl w:val="B44AF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D408C"/>
    <w:multiLevelType w:val="hybridMultilevel"/>
    <w:tmpl w:val="85DCB08A"/>
    <w:lvl w:ilvl="0" w:tplc="37A057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B74970"/>
    <w:multiLevelType w:val="hybridMultilevel"/>
    <w:tmpl w:val="1430B9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2C18A2"/>
    <w:multiLevelType w:val="hybridMultilevel"/>
    <w:tmpl w:val="8EC6DB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7B7197"/>
    <w:multiLevelType w:val="hybridMultilevel"/>
    <w:tmpl w:val="F0884B32"/>
    <w:lvl w:ilvl="0" w:tplc="37A057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B227AA"/>
    <w:multiLevelType w:val="hybridMultilevel"/>
    <w:tmpl w:val="B54CBBD8"/>
    <w:lvl w:ilvl="0" w:tplc="AEA2EE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3A373F"/>
    <w:multiLevelType w:val="hybridMultilevel"/>
    <w:tmpl w:val="61509E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1A0408"/>
    <w:multiLevelType w:val="hybridMultilevel"/>
    <w:tmpl w:val="85DCB08A"/>
    <w:lvl w:ilvl="0" w:tplc="37A057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EF456A"/>
    <w:multiLevelType w:val="hybridMultilevel"/>
    <w:tmpl w:val="85DCB08A"/>
    <w:lvl w:ilvl="0" w:tplc="37A057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5"/>
  </w:num>
  <w:num w:numId="3">
    <w:abstractNumId w:val="16"/>
  </w:num>
  <w:num w:numId="4">
    <w:abstractNumId w:val="8"/>
  </w:num>
  <w:num w:numId="5">
    <w:abstractNumId w:val="13"/>
  </w:num>
  <w:num w:numId="6">
    <w:abstractNumId w:val="3"/>
  </w:num>
  <w:num w:numId="7">
    <w:abstractNumId w:val="7"/>
  </w:num>
  <w:num w:numId="8">
    <w:abstractNumId w:val="36"/>
  </w:num>
  <w:num w:numId="9">
    <w:abstractNumId w:val="20"/>
  </w:num>
  <w:num w:numId="10">
    <w:abstractNumId w:val="1"/>
  </w:num>
  <w:num w:numId="11">
    <w:abstractNumId w:val="32"/>
  </w:num>
  <w:num w:numId="12">
    <w:abstractNumId w:val="24"/>
  </w:num>
  <w:num w:numId="13">
    <w:abstractNumId w:val="29"/>
  </w:num>
  <w:num w:numId="14">
    <w:abstractNumId w:val="18"/>
  </w:num>
  <w:num w:numId="15">
    <w:abstractNumId w:val="33"/>
  </w:num>
  <w:num w:numId="16">
    <w:abstractNumId w:val="6"/>
  </w:num>
  <w:num w:numId="17">
    <w:abstractNumId w:val="17"/>
  </w:num>
  <w:num w:numId="18">
    <w:abstractNumId w:val="31"/>
  </w:num>
  <w:num w:numId="19">
    <w:abstractNumId w:val="12"/>
  </w:num>
  <w:num w:numId="20">
    <w:abstractNumId w:val="11"/>
  </w:num>
  <w:num w:numId="21">
    <w:abstractNumId w:val="9"/>
  </w:num>
  <w:num w:numId="22">
    <w:abstractNumId w:val="21"/>
  </w:num>
  <w:num w:numId="23">
    <w:abstractNumId w:val="10"/>
  </w:num>
  <w:num w:numId="24">
    <w:abstractNumId w:val="23"/>
  </w:num>
  <w:num w:numId="25">
    <w:abstractNumId w:val="28"/>
  </w:num>
  <w:num w:numId="26">
    <w:abstractNumId w:val="30"/>
  </w:num>
  <w:num w:numId="27">
    <w:abstractNumId w:val="34"/>
  </w:num>
  <w:num w:numId="28">
    <w:abstractNumId w:val="0"/>
  </w:num>
  <w:num w:numId="29">
    <w:abstractNumId w:val="19"/>
  </w:num>
  <w:num w:numId="30">
    <w:abstractNumId w:val="14"/>
  </w:num>
  <w:num w:numId="31">
    <w:abstractNumId w:val="35"/>
  </w:num>
  <w:num w:numId="32">
    <w:abstractNumId w:val="4"/>
  </w:num>
  <w:num w:numId="33">
    <w:abstractNumId w:val="15"/>
  </w:num>
  <w:num w:numId="34">
    <w:abstractNumId w:val="22"/>
  </w:num>
  <w:num w:numId="35">
    <w:abstractNumId w:val="26"/>
  </w:num>
  <w:num w:numId="36">
    <w:abstractNumId w:val="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86"/>
    <w:rsid w:val="00036139"/>
    <w:rsid w:val="000427ED"/>
    <w:rsid w:val="00044EE3"/>
    <w:rsid w:val="000845E1"/>
    <w:rsid w:val="000B4FB6"/>
    <w:rsid w:val="000D73B5"/>
    <w:rsid w:val="00101323"/>
    <w:rsid w:val="00111D42"/>
    <w:rsid w:val="0011642D"/>
    <w:rsid w:val="00117C56"/>
    <w:rsid w:val="00153DF3"/>
    <w:rsid w:val="001567E6"/>
    <w:rsid w:val="001569B5"/>
    <w:rsid w:val="001574E5"/>
    <w:rsid w:val="00171AC0"/>
    <w:rsid w:val="001840FB"/>
    <w:rsid w:val="00185013"/>
    <w:rsid w:val="00194444"/>
    <w:rsid w:val="001B7B70"/>
    <w:rsid w:val="001C0D09"/>
    <w:rsid w:val="001E0DA1"/>
    <w:rsid w:val="001E603A"/>
    <w:rsid w:val="001E6C23"/>
    <w:rsid w:val="002064EE"/>
    <w:rsid w:val="002137FE"/>
    <w:rsid w:val="00240456"/>
    <w:rsid w:val="00247FBE"/>
    <w:rsid w:val="0026019C"/>
    <w:rsid w:val="00261934"/>
    <w:rsid w:val="00265DB4"/>
    <w:rsid w:val="00280E86"/>
    <w:rsid w:val="00286AB0"/>
    <w:rsid w:val="002A1EA1"/>
    <w:rsid w:val="002B0AC6"/>
    <w:rsid w:val="002D1A48"/>
    <w:rsid w:val="002E4C74"/>
    <w:rsid w:val="002F7B06"/>
    <w:rsid w:val="00307F81"/>
    <w:rsid w:val="003143F7"/>
    <w:rsid w:val="003169FC"/>
    <w:rsid w:val="0032328F"/>
    <w:rsid w:val="00346B4C"/>
    <w:rsid w:val="00352B37"/>
    <w:rsid w:val="003567FA"/>
    <w:rsid w:val="00360298"/>
    <w:rsid w:val="00371C21"/>
    <w:rsid w:val="003801C9"/>
    <w:rsid w:val="00392AD8"/>
    <w:rsid w:val="003939F9"/>
    <w:rsid w:val="003A0B75"/>
    <w:rsid w:val="003A5AB8"/>
    <w:rsid w:val="003D0D4B"/>
    <w:rsid w:val="003D71BF"/>
    <w:rsid w:val="003F3948"/>
    <w:rsid w:val="00414D82"/>
    <w:rsid w:val="00416368"/>
    <w:rsid w:val="004275B0"/>
    <w:rsid w:val="00434243"/>
    <w:rsid w:val="0043689A"/>
    <w:rsid w:val="004417D7"/>
    <w:rsid w:val="004423DD"/>
    <w:rsid w:val="004B2BD7"/>
    <w:rsid w:val="004C54F4"/>
    <w:rsid w:val="004F3133"/>
    <w:rsid w:val="00511547"/>
    <w:rsid w:val="005126AB"/>
    <w:rsid w:val="00566D4A"/>
    <w:rsid w:val="00581C7A"/>
    <w:rsid w:val="005B3C58"/>
    <w:rsid w:val="00610D85"/>
    <w:rsid w:val="00611707"/>
    <w:rsid w:val="006314E7"/>
    <w:rsid w:val="00642A08"/>
    <w:rsid w:val="00644153"/>
    <w:rsid w:val="00646864"/>
    <w:rsid w:val="00662FBE"/>
    <w:rsid w:val="00666A4C"/>
    <w:rsid w:val="00675AFC"/>
    <w:rsid w:val="0068275E"/>
    <w:rsid w:val="006A7226"/>
    <w:rsid w:val="006C743F"/>
    <w:rsid w:val="006E4FB8"/>
    <w:rsid w:val="007337BF"/>
    <w:rsid w:val="00742D20"/>
    <w:rsid w:val="007626B8"/>
    <w:rsid w:val="00777191"/>
    <w:rsid w:val="007B7FC6"/>
    <w:rsid w:val="007C3938"/>
    <w:rsid w:val="008346A3"/>
    <w:rsid w:val="00835D4B"/>
    <w:rsid w:val="0085065E"/>
    <w:rsid w:val="00865140"/>
    <w:rsid w:val="00866AA8"/>
    <w:rsid w:val="00872A32"/>
    <w:rsid w:val="008816FA"/>
    <w:rsid w:val="00895CCA"/>
    <w:rsid w:val="008D24FB"/>
    <w:rsid w:val="008D2824"/>
    <w:rsid w:val="008F5BFD"/>
    <w:rsid w:val="0092386A"/>
    <w:rsid w:val="00950A87"/>
    <w:rsid w:val="00971E36"/>
    <w:rsid w:val="009A1500"/>
    <w:rsid w:val="009A4758"/>
    <w:rsid w:val="009D62D8"/>
    <w:rsid w:val="00A31456"/>
    <w:rsid w:val="00A34E43"/>
    <w:rsid w:val="00A43912"/>
    <w:rsid w:val="00A46655"/>
    <w:rsid w:val="00A73FA0"/>
    <w:rsid w:val="00A9381D"/>
    <w:rsid w:val="00AA627A"/>
    <w:rsid w:val="00AC0D7F"/>
    <w:rsid w:val="00AD140D"/>
    <w:rsid w:val="00AE64F9"/>
    <w:rsid w:val="00B57FA2"/>
    <w:rsid w:val="00B66495"/>
    <w:rsid w:val="00B71B8E"/>
    <w:rsid w:val="00B92D2B"/>
    <w:rsid w:val="00B939F9"/>
    <w:rsid w:val="00BA23D1"/>
    <w:rsid w:val="00BD225B"/>
    <w:rsid w:val="00C3201D"/>
    <w:rsid w:val="00C67865"/>
    <w:rsid w:val="00C94C0B"/>
    <w:rsid w:val="00C95A55"/>
    <w:rsid w:val="00CA0F0C"/>
    <w:rsid w:val="00CA52A2"/>
    <w:rsid w:val="00D05D2F"/>
    <w:rsid w:val="00D44177"/>
    <w:rsid w:val="00D44D84"/>
    <w:rsid w:val="00D64EE0"/>
    <w:rsid w:val="00D678BB"/>
    <w:rsid w:val="00D8085A"/>
    <w:rsid w:val="00DB574A"/>
    <w:rsid w:val="00DC012A"/>
    <w:rsid w:val="00DD4856"/>
    <w:rsid w:val="00E0103A"/>
    <w:rsid w:val="00E0351E"/>
    <w:rsid w:val="00E1024E"/>
    <w:rsid w:val="00E66663"/>
    <w:rsid w:val="00E7116A"/>
    <w:rsid w:val="00E75B66"/>
    <w:rsid w:val="00EB5418"/>
    <w:rsid w:val="00ED0231"/>
    <w:rsid w:val="00EE388D"/>
    <w:rsid w:val="00EE4560"/>
    <w:rsid w:val="00EE4BA3"/>
    <w:rsid w:val="00F50820"/>
    <w:rsid w:val="00F719DF"/>
    <w:rsid w:val="00F86075"/>
    <w:rsid w:val="00F87529"/>
    <w:rsid w:val="00F93D0A"/>
    <w:rsid w:val="00FB0771"/>
    <w:rsid w:val="00FB2122"/>
    <w:rsid w:val="00FB58CC"/>
    <w:rsid w:val="00FD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D04C0C"/>
  <w15:docId w15:val="{A9DF52DE-B9BE-4D2E-BE08-46641A47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D85"/>
  </w:style>
  <w:style w:type="paragraph" w:styleId="Stopka">
    <w:name w:val="footer"/>
    <w:basedOn w:val="Normalny"/>
    <w:link w:val="StopkaZnak"/>
    <w:uiPriority w:val="99"/>
    <w:unhideWhenUsed/>
    <w:rsid w:val="0061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D85"/>
  </w:style>
  <w:style w:type="paragraph" w:styleId="Tekstdymka">
    <w:name w:val="Balloon Text"/>
    <w:basedOn w:val="Normalny"/>
    <w:link w:val="TekstdymkaZnak"/>
    <w:uiPriority w:val="99"/>
    <w:semiHidden/>
    <w:unhideWhenUsed/>
    <w:rsid w:val="0061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D8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10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7B0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16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9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9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9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CA113-1CCF-4189-BA8F-90FAFAC5C58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3BE5315-0B77-45B3-8FF5-15F9A5A4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14 WOG w Poznaniu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Janusz Chłopecki</dc:creator>
  <cp:lastModifiedBy>Skalmierska Eliza</cp:lastModifiedBy>
  <cp:revision>4</cp:revision>
  <cp:lastPrinted>2019-01-29T15:18:00Z</cp:lastPrinted>
  <dcterms:created xsi:type="dcterms:W3CDTF">2022-05-23T07:10:00Z</dcterms:created>
  <dcterms:modified xsi:type="dcterms:W3CDTF">2022-06-09T10:30:00Z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0d6318c5-c614-46af-9136-8c7286ed2e73</vt:lpwstr>
  </property>
  <property fmtid="{D5CDD505-2E9C-101B-9397-08002B2CF9AE}" pid="3" name="bjSaver">
    <vt:lpwstr>PErKvg4+1d8nUUk0yQq2ly45lqQFB3Ja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