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D25E" w14:textId="77777777" w:rsidR="00907B90" w:rsidRPr="00C0560F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4"/>
        </w:rPr>
      </w:pPr>
      <w:r w:rsidRPr="00C0560F">
        <w:rPr>
          <w:rFonts w:cs="Calibri"/>
          <w:b/>
          <w:sz w:val="28"/>
          <w:szCs w:val="24"/>
        </w:rPr>
        <w:t>Formularz ofertowy</w:t>
      </w:r>
    </w:p>
    <w:p w14:paraId="442F3FE8" w14:textId="77777777" w:rsidR="00A7057F" w:rsidRPr="003479D2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3479D2">
        <w:rPr>
          <w:rFonts w:ascii="Calibri" w:hAnsi="Calibri" w:cs="Calibri"/>
          <w:b/>
          <w:szCs w:val="24"/>
        </w:rPr>
        <w:t>Nazwa Wykonawcy</w:t>
      </w:r>
      <w:r w:rsidRPr="003479D2">
        <w:rPr>
          <w:rStyle w:val="Odwoanieprzypisudolnego"/>
          <w:rFonts w:ascii="Calibri" w:hAnsi="Calibri" w:cs="Calibri"/>
          <w:szCs w:val="24"/>
        </w:rPr>
        <w:footnoteReference w:id="1"/>
      </w:r>
      <w:r w:rsidRPr="003479D2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3479D2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14:paraId="63B3865D" w14:textId="77777777" w:rsidR="00895390" w:rsidRPr="003479D2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3479D2">
        <w:rPr>
          <w:rFonts w:cs="Calibri"/>
          <w:b/>
          <w:szCs w:val="24"/>
          <w:lang w:val="x-none" w:eastAsia="x-none"/>
        </w:rPr>
        <w:t>Adres Wykonawcy</w:t>
      </w:r>
      <w:r w:rsidRPr="003479D2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3479D2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14:paraId="79368AE1" w14:textId="77777777" w:rsidR="00A7057F" w:rsidRPr="003479D2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3479D2">
        <w:rPr>
          <w:rFonts w:cs="Calibri"/>
          <w:szCs w:val="24"/>
          <w:lang w:val="x-none" w:eastAsia="x-none"/>
        </w:rPr>
        <w:t>(ulica, nr domu, nr lokalu</w:t>
      </w:r>
      <w:r w:rsidRPr="003479D2">
        <w:rPr>
          <w:rFonts w:cs="Calibri"/>
          <w:szCs w:val="24"/>
          <w:lang w:eastAsia="x-none"/>
        </w:rPr>
        <w:t>, kod pocztowy, miejscowość</w:t>
      </w:r>
      <w:r w:rsidRPr="003479D2">
        <w:rPr>
          <w:rFonts w:cs="Calibri"/>
          <w:szCs w:val="24"/>
          <w:lang w:val="x-none" w:eastAsia="x-none"/>
        </w:rPr>
        <w:t>)</w:t>
      </w:r>
    </w:p>
    <w:p w14:paraId="3C7AC590" w14:textId="77777777" w:rsidR="00310E72" w:rsidRPr="003479D2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3479D2">
        <w:rPr>
          <w:rFonts w:cs="Calibri"/>
          <w:szCs w:val="24"/>
          <w:lang w:val="x-none" w:eastAsia="x-none"/>
        </w:rPr>
        <w:t>NIP</w:t>
      </w:r>
      <w:r w:rsidRPr="003479D2">
        <w:rPr>
          <w:rFonts w:cs="Calibri"/>
          <w:szCs w:val="24"/>
          <w:lang w:eastAsia="x-none"/>
        </w:rPr>
        <w:t xml:space="preserve"> lub REGON</w:t>
      </w:r>
      <w:r w:rsidR="00895390" w:rsidRPr="003479D2">
        <w:rPr>
          <w:rFonts w:cs="Calibri"/>
          <w:szCs w:val="24"/>
          <w:lang w:eastAsia="x-none"/>
        </w:rPr>
        <w:t>:</w:t>
      </w:r>
      <w:r w:rsidRPr="003479D2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3479D2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14:paraId="4CF9E779" w14:textId="77777777" w:rsidR="00895390" w:rsidRPr="003479D2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3479D2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3479D2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14:paraId="2A31F5B5" w14:textId="77777777" w:rsidR="00A7057F" w:rsidRPr="003479D2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3479D2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3479D2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14:paraId="59ABF80B" w14:textId="77777777" w:rsidR="00793725" w:rsidRPr="003479D2" w:rsidRDefault="00A7057F" w:rsidP="00C0560F">
      <w:pPr>
        <w:pStyle w:val="Tekstpodstawowywcity"/>
        <w:spacing w:before="240" w:after="360"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3479D2">
        <w:rPr>
          <w:rFonts w:ascii="Calibri" w:hAnsi="Calibri" w:cs="Calibri"/>
          <w:b/>
          <w:szCs w:val="24"/>
        </w:rPr>
        <w:t>Rodzaj Wykonawcy</w:t>
      </w:r>
      <w:r w:rsidRPr="003479D2">
        <w:rPr>
          <w:rStyle w:val="Odwoanieprzypisudolnego"/>
          <w:rFonts w:ascii="Calibri" w:hAnsi="Calibri" w:cs="Calibri"/>
          <w:szCs w:val="24"/>
        </w:rPr>
        <w:footnoteReference w:id="2"/>
      </w:r>
      <w:r w:rsidRPr="003479D2">
        <w:rPr>
          <w:rFonts w:ascii="Calibri" w:hAnsi="Calibri" w:cs="Calibri"/>
          <w:szCs w:val="24"/>
        </w:rPr>
        <w:t>:</w:t>
      </w:r>
      <w:r w:rsidR="00793725" w:rsidRPr="003479D2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2362F491089549048B90F30E0662704D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="00274A43" w:rsidRPr="003479D2">
            <w:rPr>
              <w:rStyle w:val="Tekstzastpczy"/>
              <w:rFonts w:ascii="Calibri" w:hAnsi="Calibri" w:cs="Calibri"/>
              <w:szCs w:val="24"/>
            </w:rPr>
            <w:t>Wybierz element.</w:t>
          </w:r>
        </w:sdtContent>
      </w:sdt>
    </w:p>
    <w:p w14:paraId="3557AF4A" w14:textId="78BA56E9" w:rsidR="00E711B6" w:rsidRPr="003479D2" w:rsidRDefault="00BA2137" w:rsidP="003479D2">
      <w:pPr>
        <w:spacing w:after="120" w:line="276" w:lineRule="auto"/>
        <w:rPr>
          <w:rFonts w:cs="Calibri"/>
          <w:szCs w:val="24"/>
        </w:rPr>
      </w:pPr>
      <w:r w:rsidRPr="003479D2">
        <w:rPr>
          <w:rFonts w:cs="Calibri"/>
          <w:szCs w:val="24"/>
        </w:rPr>
        <w:t>Odpowiadając na ogłoszenie dotyczące postępowania o udzielenie zamówienia publicznego</w:t>
      </w:r>
      <w:r w:rsidR="00895390" w:rsidRPr="003479D2">
        <w:rPr>
          <w:rFonts w:cs="Calibri"/>
          <w:szCs w:val="24"/>
        </w:rPr>
        <w:t xml:space="preserve"> </w:t>
      </w:r>
      <w:r w:rsidR="001E42F0" w:rsidRPr="003479D2">
        <w:rPr>
          <w:rFonts w:cs="Calibri"/>
          <w:szCs w:val="24"/>
        </w:rPr>
        <w:t>na</w:t>
      </w:r>
      <w:r w:rsidR="003C2B03" w:rsidRPr="003479D2">
        <w:rPr>
          <w:rFonts w:cs="Calibri"/>
          <w:szCs w:val="24"/>
        </w:rPr>
        <w:t>:</w:t>
      </w:r>
      <w:bookmarkStart w:id="0" w:name="_Hlk157688545"/>
      <w:r w:rsidR="00895390" w:rsidRPr="003479D2">
        <w:rPr>
          <w:rFonts w:cs="Calibri"/>
          <w:szCs w:val="24"/>
        </w:rPr>
        <w:t> </w:t>
      </w:r>
      <w:bookmarkEnd w:id="0"/>
      <w:r w:rsidR="005109B8" w:rsidRPr="005109B8">
        <w:rPr>
          <w:rFonts w:cs="Calibri"/>
          <w:b/>
          <w:bCs/>
          <w:szCs w:val="24"/>
        </w:rPr>
        <w:t>Usługę kafeteryjną dla pracowników Urzędu Miasta Poznania – dostęp do usług kulturalnych i sportowo-rekreacyjnych</w:t>
      </w:r>
      <w:r w:rsidR="00726658" w:rsidRPr="003479D2">
        <w:rPr>
          <w:rFonts w:cs="Calibri"/>
          <w:b/>
          <w:bCs/>
          <w:szCs w:val="24"/>
        </w:rPr>
        <w:t xml:space="preserve"> </w:t>
      </w:r>
      <w:r w:rsidRPr="003479D2">
        <w:rPr>
          <w:rFonts w:cs="Calibri"/>
          <w:szCs w:val="24"/>
        </w:rPr>
        <w:t>w</w:t>
      </w:r>
      <w:r w:rsidR="00726658" w:rsidRPr="003479D2">
        <w:rPr>
          <w:rFonts w:cs="Calibri"/>
          <w:szCs w:val="24"/>
        </w:rPr>
        <w:t> </w:t>
      </w:r>
      <w:r w:rsidRPr="003479D2">
        <w:rPr>
          <w:rFonts w:cs="Calibri"/>
          <w:szCs w:val="24"/>
        </w:rPr>
        <w:t>zakresie</w:t>
      </w:r>
      <w:r w:rsidR="00426545" w:rsidRPr="003479D2">
        <w:rPr>
          <w:rFonts w:cs="Calibri"/>
          <w:szCs w:val="24"/>
        </w:rPr>
        <w:t xml:space="preserve"> </w:t>
      </w:r>
      <w:r w:rsidRPr="003479D2">
        <w:rPr>
          <w:rFonts w:cs="Calibri"/>
          <w:szCs w:val="24"/>
        </w:rPr>
        <w:t>i</w:t>
      </w:r>
      <w:r w:rsidR="00393661" w:rsidRPr="003479D2">
        <w:rPr>
          <w:rFonts w:cs="Calibri"/>
          <w:szCs w:val="24"/>
        </w:rPr>
        <w:t> </w:t>
      </w:r>
      <w:r w:rsidRPr="003479D2">
        <w:rPr>
          <w:rFonts w:cs="Calibri"/>
          <w:szCs w:val="24"/>
        </w:rPr>
        <w:t>na</w:t>
      </w:r>
      <w:r w:rsidR="00393661" w:rsidRPr="003479D2">
        <w:rPr>
          <w:rFonts w:cs="Calibri"/>
          <w:szCs w:val="24"/>
        </w:rPr>
        <w:t> </w:t>
      </w:r>
      <w:r w:rsidRPr="003479D2">
        <w:rPr>
          <w:rFonts w:cs="Calibri"/>
          <w:szCs w:val="24"/>
        </w:rPr>
        <w:t>warunkach okreś</w:t>
      </w:r>
      <w:r w:rsidR="00B51CA3" w:rsidRPr="003479D2">
        <w:rPr>
          <w:rFonts w:cs="Calibri"/>
          <w:szCs w:val="24"/>
        </w:rPr>
        <w:t>lonych w</w:t>
      </w:r>
      <w:r w:rsidR="00426545" w:rsidRPr="003479D2">
        <w:rPr>
          <w:rFonts w:cs="Calibri"/>
          <w:szCs w:val="24"/>
        </w:rPr>
        <w:t> </w:t>
      </w:r>
      <w:r w:rsidR="00B51CA3" w:rsidRPr="003479D2">
        <w:rPr>
          <w:rFonts w:cs="Calibri"/>
          <w:szCs w:val="24"/>
        </w:rPr>
        <w:t>S</w:t>
      </w:r>
      <w:r w:rsidRPr="003479D2">
        <w:rPr>
          <w:rFonts w:cs="Calibri"/>
          <w:szCs w:val="24"/>
        </w:rPr>
        <w:t>pecyfik</w:t>
      </w:r>
      <w:r w:rsidR="00B51CA3" w:rsidRPr="003479D2">
        <w:rPr>
          <w:rFonts w:cs="Calibri"/>
          <w:szCs w:val="24"/>
        </w:rPr>
        <w:t>acji Warunków Z</w:t>
      </w:r>
      <w:r w:rsidR="001353E0" w:rsidRPr="003479D2">
        <w:rPr>
          <w:rFonts w:cs="Calibri"/>
          <w:szCs w:val="24"/>
        </w:rPr>
        <w:t>amówienia</w:t>
      </w:r>
      <w:r w:rsidR="000726D7" w:rsidRPr="003479D2">
        <w:rPr>
          <w:rFonts w:cs="Calibri"/>
          <w:szCs w:val="24"/>
        </w:rPr>
        <w:t xml:space="preserve"> Wykonawca</w:t>
      </w:r>
      <w:r w:rsidRPr="003479D2">
        <w:rPr>
          <w:rFonts w:cs="Calibri"/>
          <w:szCs w:val="24"/>
        </w:rPr>
        <w:t>:</w:t>
      </w:r>
    </w:p>
    <w:p w14:paraId="7FEC75EE" w14:textId="7677F983" w:rsidR="00726658" w:rsidRPr="003479D2" w:rsidRDefault="00727D55" w:rsidP="003479D2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425" w:hanging="425"/>
        <w:rPr>
          <w:rFonts w:cs="Calibri"/>
          <w:szCs w:val="24"/>
        </w:rPr>
      </w:pPr>
      <w:bookmarkStart w:id="1" w:name="_Hlk107325663"/>
      <w:r w:rsidRPr="003479D2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1534381547"/>
          <w:placeholder>
            <w:docPart w:val="DefaultPlaceholder_-1854013440"/>
          </w:placeholder>
          <w:showingPlcHdr/>
          <w:text/>
        </w:sdtPr>
        <w:sdtEndPr/>
        <w:sdtContent>
          <w:r w:rsidRPr="003479D2">
            <w:rPr>
              <w:rStyle w:val="Tekstzastpczy"/>
              <w:b/>
              <w:szCs w:val="24"/>
            </w:rPr>
            <w:t>Kliknij lub naciśnij tutaj, aby wprowadzić tekst.</w:t>
          </w:r>
        </w:sdtContent>
      </w:sdt>
      <w:r w:rsidRPr="003479D2">
        <w:rPr>
          <w:rFonts w:cs="Calibri"/>
          <w:b/>
          <w:szCs w:val="24"/>
        </w:rPr>
        <w:t xml:space="preserve"> zł</w:t>
      </w:r>
      <w:r w:rsidRPr="003479D2">
        <w:rPr>
          <w:rFonts w:cs="Calibri"/>
          <w:szCs w:val="24"/>
          <w:vertAlign w:val="superscript"/>
        </w:rPr>
        <w:footnoteReference w:id="3"/>
      </w:r>
      <w:r w:rsidR="00383A42">
        <w:rPr>
          <w:rFonts w:cs="Calibri"/>
          <w:szCs w:val="24"/>
        </w:rPr>
        <w:t>,</w:t>
      </w:r>
      <w:r w:rsidR="00383A42">
        <w:rPr>
          <w:rFonts w:cs="Calibri"/>
          <w:szCs w:val="24"/>
        </w:rPr>
        <w:br/>
      </w:r>
      <w:r w:rsidR="00383A42">
        <w:rPr>
          <w:rFonts w:cs="Calibri"/>
          <w:kern w:val="1"/>
          <w:szCs w:val="24"/>
        </w:rPr>
        <w:t xml:space="preserve">w tym VAT: </w:t>
      </w:r>
      <w:sdt>
        <w:sdtPr>
          <w:rPr>
            <w:rFonts w:cs="Calibri"/>
            <w:kern w:val="1"/>
            <w:szCs w:val="24"/>
          </w:rPr>
          <w:id w:val="1796329062"/>
          <w:placeholder>
            <w:docPart w:val="DBFA093C9BE1450EA8EA2279F71ACA20"/>
          </w:placeholder>
          <w:showingPlcHdr/>
          <w:text/>
        </w:sdtPr>
        <w:sdtEndPr/>
        <w:sdtContent>
          <w:r w:rsidR="00383A42" w:rsidRPr="00C61CE0">
            <w:rPr>
              <w:rStyle w:val="Tekstzastpczy"/>
            </w:rPr>
            <w:t>Kliknij lub naciśnij tutaj, aby wprowadzić tekst.</w:t>
          </w:r>
        </w:sdtContent>
      </w:sdt>
      <w:r w:rsidR="00383A42">
        <w:rPr>
          <w:rFonts w:cs="Calibri"/>
          <w:kern w:val="1"/>
          <w:szCs w:val="24"/>
        </w:rPr>
        <w:t xml:space="preserve"> zł,</w:t>
      </w:r>
    </w:p>
    <w:p w14:paraId="1A2355DC" w14:textId="35AD56E8" w:rsidR="00656E96" w:rsidRPr="003479D2" w:rsidRDefault="00656E96" w:rsidP="003479D2">
      <w:pPr>
        <w:pStyle w:val="Akapitzlist"/>
        <w:numPr>
          <w:ilvl w:val="0"/>
          <w:numId w:val="35"/>
        </w:numPr>
        <w:tabs>
          <w:tab w:val="left" w:pos="426"/>
        </w:tabs>
        <w:spacing w:after="120" w:line="276" w:lineRule="auto"/>
        <w:ind w:left="851" w:hanging="426"/>
        <w:rPr>
          <w:rFonts w:cs="Calibri"/>
          <w:szCs w:val="24"/>
        </w:rPr>
      </w:pPr>
      <w:r w:rsidRPr="003479D2">
        <w:rPr>
          <w:rFonts w:cs="Calibri"/>
          <w:szCs w:val="24"/>
        </w:rPr>
        <w:t>Cena za wdrożenie i uruchomienie platformy</w:t>
      </w:r>
      <w:r w:rsidR="00383A42">
        <w:rPr>
          <w:rFonts w:cs="Calibri"/>
          <w:szCs w:val="24"/>
        </w:rPr>
        <w:t>:</w:t>
      </w:r>
      <w:r w:rsidRPr="003479D2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571199105"/>
          <w:placeholder>
            <w:docPart w:val="DF2A7BFC7D724907894178715C360CDE"/>
          </w:placeholder>
          <w:showingPlcHdr/>
          <w:text/>
        </w:sdtPr>
        <w:sdtEndPr/>
        <w:sdtContent>
          <w:r w:rsidR="003479D2" w:rsidRPr="003479D2">
            <w:rPr>
              <w:rStyle w:val="Tekstzastpczy"/>
              <w:szCs w:val="24"/>
            </w:rPr>
            <w:t>Kliknij lub naciśnij tutaj, aby wprowadzić tekst.</w:t>
          </w:r>
        </w:sdtContent>
      </w:sdt>
      <w:r w:rsidR="003479D2" w:rsidRPr="003479D2">
        <w:rPr>
          <w:rFonts w:cs="Calibri"/>
          <w:szCs w:val="24"/>
        </w:rPr>
        <w:t xml:space="preserve"> zł brutto</w:t>
      </w:r>
      <w:r w:rsidR="00383A42">
        <w:rPr>
          <w:rFonts w:cs="Calibri"/>
          <w:szCs w:val="24"/>
        </w:rPr>
        <w:t>,</w:t>
      </w:r>
      <w:r w:rsidR="00383A42">
        <w:rPr>
          <w:rFonts w:cs="Calibri"/>
          <w:szCs w:val="24"/>
        </w:rPr>
        <w:br/>
      </w:r>
      <w:r w:rsidR="003479D2" w:rsidRPr="003479D2">
        <w:rPr>
          <w:rFonts w:cs="Calibri"/>
          <w:szCs w:val="24"/>
        </w:rPr>
        <w:t xml:space="preserve">w tym </w:t>
      </w:r>
      <w:r w:rsidR="00C0560F">
        <w:rPr>
          <w:rFonts w:cs="Calibri"/>
          <w:szCs w:val="24"/>
        </w:rPr>
        <w:t xml:space="preserve">23% </w:t>
      </w:r>
      <w:r w:rsidR="003479D2" w:rsidRPr="003479D2">
        <w:rPr>
          <w:rFonts w:cs="Calibri"/>
          <w:szCs w:val="24"/>
        </w:rPr>
        <w:t>VAT</w:t>
      </w:r>
      <w:r w:rsidR="00383A42">
        <w:rPr>
          <w:rFonts w:cs="Calibri"/>
          <w:szCs w:val="24"/>
        </w:rPr>
        <w:t>:</w:t>
      </w:r>
      <w:r w:rsidR="003479D2" w:rsidRPr="003479D2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739362027"/>
          <w:placeholder>
            <w:docPart w:val="DF2A7BFC7D724907894178715C360CDE"/>
          </w:placeholder>
          <w:showingPlcHdr/>
          <w:text/>
        </w:sdtPr>
        <w:sdtEndPr/>
        <w:sdtContent>
          <w:r w:rsidR="003479D2" w:rsidRPr="003479D2">
            <w:rPr>
              <w:rStyle w:val="Tekstzastpczy"/>
              <w:szCs w:val="24"/>
            </w:rPr>
            <w:t>Kliknij lub naciśnij tutaj, aby wprowadzić tekst.</w:t>
          </w:r>
        </w:sdtContent>
      </w:sdt>
      <w:r w:rsidR="003479D2" w:rsidRPr="003479D2">
        <w:rPr>
          <w:rFonts w:cs="Calibri"/>
          <w:szCs w:val="24"/>
        </w:rPr>
        <w:t xml:space="preserve"> zł</w:t>
      </w:r>
    </w:p>
    <w:p w14:paraId="6ECAA30B" w14:textId="11200BEE" w:rsidR="00656E96" w:rsidRPr="003479D2" w:rsidRDefault="00656E96" w:rsidP="003479D2">
      <w:pPr>
        <w:pStyle w:val="Akapitzlist"/>
        <w:numPr>
          <w:ilvl w:val="0"/>
          <w:numId w:val="35"/>
        </w:numPr>
        <w:tabs>
          <w:tab w:val="left" w:pos="426"/>
        </w:tabs>
        <w:spacing w:after="120" w:line="276" w:lineRule="auto"/>
        <w:ind w:left="851" w:hanging="426"/>
        <w:rPr>
          <w:rFonts w:cs="Calibri"/>
          <w:szCs w:val="24"/>
        </w:rPr>
      </w:pPr>
      <w:r w:rsidRPr="003479D2">
        <w:rPr>
          <w:rFonts w:cs="Calibri"/>
          <w:szCs w:val="24"/>
        </w:rPr>
        <w:t>Cena</w:t>
      </w:r>
      <w:r w:rsidR="003479D2" w:rsidRPr="003479D2">
        <w:rPr>
          <w:rFonts w:cs="Calibri"/>
          <w:szCs w:val="24"/>
        </w:rPr>
        <w:t xml:space="preserve"> abonamentu</w:t>
      </w:r>
      <w:r w:rsidRPr="003479D2">
        <w:rPr>
          <w:rFonts w:cs="Calibri"/>
          <w:szCs w:val="24"/>
        </w:rPr>
        <w:t xml:space="preserve"> za utrzymanie kont pracowniczych:</w:t>
      </w:r>
    </w:p>
    <w:p w14:paraId="1A9D6218" w14:textId="0EB4FBB6" w:rsidR="003479D2" w:rsidRPr="003479D2" w:rsidRDefault="003479D2" w:rsidP="003479D2">
      <w:pPr>
        <w:pStyle w:val="Akapitzlist"/>
        <w:numPr>
          <w:ilvl w:val="0"/>
          <w:numId w:val="36"/>
        </w:numPr>
        <w:tabs>
          <w:tab w:val="left" w:pos="426"/>
        </w:tabs>
        <w:spacing w:after="120" w:line="276" w:lineRule="auto"/>
        <w:ind w:left="1276" w:hanging="425"/>
        <w:rPr>
          <w:rFonts w:cs="Calibri"/>
          <w:szCs w:val="24"/>
        </w:rPr>
      </w:pPr>
      <w:r w:rsidRPr="003479D2">
        <w:rPr>
          <w:rFonts w:cs="Calibri"/>
          <w:szCs w:val="24"/>
        </w:rPr>
        <w:t>za cały okres obowiązywania u</w:t>
      </w:r>
      <w:r w:rsidR="00E11A14">
        <w:rPr>
          <w:rFonts w:cs="Calibri"/>
          <w:szCs w:val="24"/>
        </w:rPr>
        <w:t xml:space="preserve">mowy, o którym mowa w pkt. </w:t>
      </w:r>
      <w:r w:rsidR="00170454">
        <w:rPr>
          <w:rFonts w:cs="Calibri"/>
          <w:szCs w:val="24"/>
        </w:rPr>
        <w:t>IV.1 SWZ</w:t>
      </w:r>
      <w:r w:rsidRPr="003479D2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1100018585"/>
          <w:placeholder>
            <w:docPart w:val="DefaultPlaceholder_-1854013440"/>
          </w:placeholder>
          <w:showingPlcHdr/>
          <w:text/>
        </w:sdtPr>
        <w:sdtEndPr/>
        <w:sdtContent>
          <w:r w:rsidRPr="003479D2">
            <w:rPr>
              <w:rStyle w:val="Tekstzastpczy"/>
              <w:szCs w:val="24"/>
            </w:rPr>
            <w:t>Kliknij lub naciśnij tutaj, aby wprowadzić tekst.</w:t>
          </w:r>
        </w:sdtContent>
      </w:sdt>
      <w:r w:rsidRPr="003479D2">
        <w:rPr>
          <w:rFonts w:cs="Calibri"/>
          <w:szCs w:val="24"/>
        </w:rPr>
        <w:t xml:space="preserve"> zł brutto</w:t>
      </w:r>
      <w:r w:rsidR="00383A42">
        <w:rPr>
          <w:rFonts w:cs="Calibri"/>
          <w:szCs w:val="24"/>
        </w:rPr>
        <w:t>,</w:t>
      </w:r>
      <w:r w:rsidR="00383A42">
        <w:rPr>
          <w:rFonts w:cs="Calibri"/>
          <w:szCs w:val="24"/>
        </w:rPr>
        <w:br/>
      </w:r>
      <w:r w:rsidRPr="003479D2">
        <w:rPr>
          <w:rFonts w:cs="Calibri"/>
          <w:szCs w:val="24"/>
        </w:rPr>
        <w:t xml:space="preserve">w tym </w:t>
      </w:r>
      <w:r w:rsidR="00C0560F">
        <w:rPr>
          <w:rFonts w:cs="Calibri"/>
          <w:szCs w:val="24"/>
        </w:rPr>
        <w:t xml:space="preserve">23% </w:t>
      </w:r>
      <w:r w:rsidRPr="003479D2">
        <w:rPr>
          <w:rFonts w:cs="Calibri"/>
          <w:szCs w:val="24"/>
        </w:rPr>
        <w:t>VAT</w:t>
      </w:r>
      <w:r w:rsidR="00170454">
        <w:rPr>
          <w:rFonts w:cs="Calibri"/>
          <w:szCs w:val="24"/>
        </w:rPr>
        <w:t>:</w:t>
      </w:r>
      <w:r w:rsidRPr="003479D2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1842660859"/>
          <w:placeholder>
            <w:docPart w:val="DefaultPlaceholder_-1854013440"/>
          </w:placeholder>
          <w:showingPlcHdr/>
          <w:text/>
        </w:sdtPr>
        <w:sdtEndPr/>
        <w:sdtContent>
          <w:r w:rsidRPr="003479D2">
            <w:rPr>
              <w:rStyle w:val="Tekstzastpczy"/>
              <w:szCs w:val="24"/>
            </w:rPr>
            <w:t>Kliknij lub naciśnij tutaj, aby wprowadzić tekst.</w:t>
          </w:r>
        </w:sdtContent>
      </w:sdt>
      <w:r w:rsidR="00AB6F36">
        <w:rPr>
          <w:rFonts w:cs="Calibri"/>
          <w:szCs w:val="24"/>
        </w:rPr>
        <w:t xml:space="preserve"> zł</w:t>
      </w:r>
      <w:r w:rsidR="00AB6F36">
        <w:rPr>
          <w:rStyle w:val="Odwoanieprzypisudolnego"/>
          <w:rFonts w:cs="Calibri"/>
          <w:szCs w:val="24"/>
        </w:rPr>
        <w:footnoteReference w:id="4"/>
      </w:r>
    </w:p>
    <w:p w14:paraId="49EF6DFF" w14:textId="25656F0D" w:rsidR="00656E96" w:rsidRDefault="00AB6F36" w:rsidP="003479D2">
      <w:pPr>
        <w:pStyle w:val="Akapitzlist"/>
        <w:numPr>
          <w:ilvl w:val="0"/>
          <w:numId w:val="36"/>
        </w:numPr>
        <w:tabs>
          <w:tab w:val="left" w:pos="426"/>
        </w:tabs>
        <w:spacing w:after="120" w:line="276" w:lineRule="auto"/>
        <w:ind w:left="1276" w:hanging="425"/>
        <w:rPr>
          <w:rFonts w:cs="Calibri"/>
          <w:szCs w:val="24"/>
        </w:rPr>
      </w:pPr>
      <w:r>
        <w:rPr>
          <w:rFonts w:cs="Calibri"/>
          <w:szCs w:val="24"/>
        </w:rPr>
        <w:t>za jeden miesiąc:</w:t>
      </w:r>
      <w:r w:rsidR="003479D2" w:rsidRPr="003479D2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2011207814"/>
          <w:placeholder>
            <w:docPart w:val="DefaultPlaceholder_-1854013440"/>
          </w:placeholder>
          <w:showingPlcHdr/>
          <w:text/>
        </w:sdtPr>
        <w:sdtEndPr/>
        <w:sdtContent>
          <w:r w:rsidR="003479D2" w:rsidRPr="00C61CE0">
            <w:rPr>
              <w:rStyle w:val="Tekstzastpczy"/>
            </w:rPr>
            <w:t>Kliknij lub naciśnij tutaj, aby wprowadzić tekst.</w:t>
          </w:r>
        </w:sdtContent>
      </w:sdt>
      <w:r w:rsidR="00383A42">
        <w:rPr>
          <w:rFonts w:cs="Calibri"/>
          <w:szCs w:val="24"/>
        </w:rPr>
        <w:t xml:space="preserve"> zł brutto,</w:t>
      </w:r>
      <w:r w:rsidR="00383A42">
        <w:rPr>
          <w:rFonts w:cs="Calibri"/>
          <w:szCs w:val="24"/>
        </w:rPr>
        <w:br/>
        <w:t>w tym </w:t>
      </w:r>
      <w:r w:rsidR="00C0560F">
        <w:rPr>
          <w:rFonts w:cs="Calibri"/>
          <w:szCs w:val="24"/>
        </w:rPr>
        <w:t xml:space="preserve">23% </w:t>
      </w:r>
      <w:r w:rsidR="003479D2" w:rsidRPr="003479D2">
        <w:rPr>
          <w:rFonts w:cs="Calibri"/>
          <w:szCs w:val="24"/>
        </w:rPr>
        <w:t>VAT</w:t>
      </w:r>
      <w:r w:rsidR="00383A42">
        <w:rPr>
          <w:rFonts w:cs="Calibri"/>
          <w:szCs w:val="24"/>
        </w:rPr>
        <w:t>:</w:t>
      </w:r>
      <w:r w:rsidR="003479D2" w:rsidRPr="003479D2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1130130716"/>
          <w:placeholder>
            <w:docPart w:val="DefaultPlaceholder_-1854013440"/>
          </w:placeholder>
          <w:showingPlcHdr/>
          <w:text/>
        </w:sdtPr>
        <w:sdtEndPr/>
        <w:sdtContent>
          <w:r w:rsidR="003479D2" w:rsidRPr="00C61CE0">
            <w:rPr>
              <w:rStyle w:val="Tekstzastpczy"/>
            </w:rPr>
            <w:t>Kliknij lub naciśnij tutaj, aby wprowadzić tekst.</w:t>
          </w:r>
        </w:sdtContent>
      </w:sdt>
      <w:r w:rsidR="003479D2" w:rsidRPr="003479D2">
        <w:rPr>
          <w:rFonts w:cs="Calibri"/>
          <w:szCs w:val="24"/>
        </w:rPr>
        <w:t xml:space="preserve"> </w:t>
      </w:r>
      <w:r w:rsidR="00AC2997">
        <w:rPr>
          <w:rFonts w:cs="Calibri"/>
          <w:szCs w:val="24"/>
        </w:rPr>
        <w:t>z</w:t>
      </w:r>
      <w:r w:rsidR="003479D2">
        <w:rPr>
          <w:rFonts w:cs="Calibri"/>
          <w:szCs w:val="24"/>
        </w:rPr>
        <w:t>ł</w:t>
      </w:r>
    </w:p>
    <w:p w14:paraId="57D594B1" w14:textId="0ACFEB06" w:rsidR="00170454" w:rsidRPr="00170454" w:rsidRDefault="00907A0D" w:rsidP="00170454">
      <w:pPr>
        <w:pStyle w:val="Akapitzlist"/>
        <w:numPr>
          <w:ilvl w:val="0"/>
          <w:numId w:val="35"/>
        </w:numPr>
        <w:tabs>
          <w:tab w:val="left" w:pos="426"/>
        </w:tabs>
        <w:spacing w:after="120" w:line="276" w:lineRule="auto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Ceny ś</w:t>
      </w:r>
      <w:r w:rsidR="00170454" w:rsidRPr="00170454">
        <w:rPr>
          <w:rFonts w:cs="Calibri"/>
          <w:szCs w:val="24"/>
        </w:rPr>
        <w:t>wiadcze</w:t>
      </w:r>
      <w:r>
        <w:rPr>
          <w:rFonts w:cs="Calibri"/>
          <w:szCs w:val="24"/>
        </w:rPr>
        <w:t>ń</w:t>
      </w:r>
      <w:r w:rsidR="00170454" w:rsidRPr="00170454">
        <w:rPr>
          <w:rFonts w:cs="Calibri"/>
          <w:szCs w:val="24"/>
        </w:rPr>
        <w:t xml:space="preserve"> pozapłacow</w:t>
      </w:r>
      <w:r>
        <w:rPr>
          <w:rFonts w:cs="Calibri"/>
          <w:szCs w:val="24"/>
        </w:rPr>
        <w:t>ych</w:t>
      </w:r>
      <w:r w:rsidR="00170454" w:rsidRPr="00170454">
        <w:rPr>
          <w:rFonts w:cs="Calibri"/>
          <w:szCs w:val="24"/>
        </w:rPr>
        <w:t>, finansowan</w:t>
      </w:r>
      <w:r>
        <w:rPr>
          <w:rFonts w:cs="Calibri"/>
          <w:szCs w:val="24"/>
        </w:rPr>
        <w:t>ych</w:t>
      </w:r>
      <w:r w:rsidR="00170454" w:rsidRPr="00170454">
        <w:rPr>
          <w:rFonts w:cs="Calibri"/>
          <w:szCs w:val="24"/>
        </w:rPr>
        <w:t xml:space="preserve"> przez pracowników, z tytułu zapewnienia dostępu do obiektów i zajęć sportowo-rekreacyjnych w ramach miesięcznych abonamentów</w:t>
      </w:r>
      <w:r>
        <w:rPr>
          <w:rFonts w:cs="Calibri"/>
          <w:szCs w:val="24"/>
        </w:rPr>
        <w:t>:</w:t>
      </w:r>
    </w:p>
    <w:p w14:paraId="2EA6EB9F" w14:textId="1A10F19B" w:rsidR="003479D2" w:rsidRPr="003479D2" w:rsidRDefault="003479D2" w:rsidP="003479D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cs="Calibri"/>
          <w:kern w:val="1"/>
          <w:szCs w:val="24"/>
        </w:rPr>
      </w:pPr>
      <w:r w:rsidRPr="003479D2">
        <w:rPr>
          <w:rFonts w:cs="Calibri"/>
          <w:kern w:val="1"/>
          <w:szCs w:val="24"/>
        </w:rPr>
        <w:t xml:space="preserve">Cena miesięcznego nielimitowanego abonamentu dla pracownika </w:t>
      </w:r>
      <w:sdt>
        <w:sdtPr>
          <w:rPr>
            <w:rFonts w:cs="Calibri"/>
            <w:kern w:val="1"/>
            <w:szCs w:val="24"/>
          </w:rPr>
          <w:id w:val="-710333752"/>
          <w:placeholder>
            <w:docPart w:val="DefaultPlaceholder_-1854013440"/>
          </w:placeholder>
          <w:showingPlcHdr/>
          <w:text/>
        </w:sdtPr>
        <w:sdtEndPr/>
        <w:sdtContent>
          <w:r w:rsidRPr="00C61CE0">
            <w:rPr>
              <w:rStyle w:val="Tekstzastpczy"/>
            </w:rPr>
            <w:t>Kliknij lub naciśnij tutaj, aby wprowadzić tekst.</w:t>
          </w:r>
        </w:sdtContent>
      </w:sdt>
      <w:r>
        <w:rPr>
          <w:rFonts w:cs="Calibri"/>
          <w:kern w:val="1"/>
          <w:szCs w:val="24"/>
        </w:rPr>
        <w:t xml:space="preserve"> zł brutto</w:t>
      </w:r>
      <w:r w:rsidR="00383A42">
        <w:rPr>
          <w:rFonts w:cs="Calibri"/>
          <w:kern w:val="1"/>
          <w:szCs w:val="24"/>
        </w:rPr>
        <w:t>,</w:t>
      </w:r>
      <w:r w:rsidR="00383A42">
        <w:rPr>
          <w:rFonts w:cs="Calibri"/>
          <w:kern w:val="1"/>
          <w:szCs w:val="24"/>
        </w:rPr>
        <w:br/>
      </w:r>
      <w:r w:rsidRPr="003479D2">
        <w:rPr>
          <w:rFonts w:cs="Calibri"/>
          <w:kern w:val="1"/>
          <w:szCs w:val="24"/>
        </w:rPr>
        <w:t>w tym</w:t>
      </w:r>
      <w:r w:rsidR="00C0560F">
        <w:rPr>
          <w:rFonts w:cs="Calibri"/>
          <w:kern w:val="1"/>
          <w:szCs w:val="24"/>
        </w:rPr>
        <w:t xml:space="preserve"> 8%</w:t>
      </w:r>
      <w:r w:rsidRPr="003479D2">
        <w:rPr>
          <w:rFonts w:cs="Calibri"/>
          <w:kern w:val="1"/>
          <w:szCs w:val="24"/>
        </w:rPr>
        <w:t xml:space="preserve"> VAT</w:t>
      </w:r>
      <w:r w:rsidR="00383A42">
        <w:rPr>
          <w:rFonts w:cs="Calibri"/>
          <w:kern w:val="1"/>
          <w:szCs w:val="24"/>
        </w:rPr>
        <w:t>:</w:t>
      </w:r>
      <w:r w:rsidRPr="003479D2">
        <w:rPr>
          <w:rFonts w:cs="Calibri"/>
          <w:kern w:val="1"/>
          <w:szCs w:val="24"/>
        </w:rPr>
        <w:t xml:space="preserve"> </w:t>
      </w:r>
      <w:sdt>
        <w:sdtPr>
          <w:rPr>
            <w:rFonts w:cs="Calibri"/>
            <w:kern w:val="1"/>
            <w:szCs w:val="24"/>
          </w:rPr>
          <w:id w:val="-317658276"/>
          <w:placeholder>
            <w:docPart w:val="DefaultPlaceholder_-1854013440"/>
          </w:placeholder>
          <w:showingPlcHdr/>
          <w:text/>
        </w:sdtPr>
        <w:sdtEndPr/>
        <w:sdtContent>
          <w:r w:rsidRPr="00C61CE0">
            <w:rPr>
              <w:rStyle w:val="Tekstzastpczy"/>
            </w:rPr>
            <w:t>Kliknij lub naciśnij tutaj, aby wprowadzić tekst.</w:t>
          </w:r>
        </w:sdtContent>
      </w:sdt>
      <w:r>
        <w:rPr>
          <w:rFonts w:cs="Calibri"/>
          <w:kern w:val="1"/>
          <w:szCs w:val="24"/>
        </w:rPr>
        <w:t xml:space="preserve"> </w:t>
      </w:r>
      <w:r w:rsidR="00383A42">
        <w:rPr>
          <w:rFonts w:cs="Calibri"/>
          <w:kern w:val="1"/>
          <w:szCs w:val="24"/>
        </w:rPr>
        <w:t>zł,</w:t>
      </w:r>
    </w:p>
    <w:p w14:paraId="54AA0DB9" w14:textId="1613E0A3" w:rsidR="003479D2" w:rsidRPr="003479D2" w:rsidRDefault="003479D2" w:rsidP="003479D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cs="Calibri"/>
          <w:kern w:val="1"/>
          <w:szCs w:val="24"/>
        </w:rPr>
      </w:pPr>
      <w:r w:rsidRPr="003479D2">
        <w:rPr>
          <w:rFonts w:cs="Calibri"/>
          <w:kern w:val="1"/>
          <w:szCs w:val="24"/>
        </w:rPr>
        <w:t>Cena miesięcznego nielimitowanego abonamentu dla osoby towarzysząc</w:t>
      </w:r>
      <w:r w:rsidR="00E11A14">
        <w:rPr>
          <w:rFonts w:cs="Calibri"/>
          <w:kern w:val="1"/>
          <w:szCs w:val="24"/>
        </w:rPr>
        <w:t xml:space="preserve">ej </w:t>
      </w:r>
      <w:sdt>
        <w:sdtPr>
          <w:rPr>
            <w:rFonts w:cs="Calibri"/>
            <w:kern w:val="1"/>
            <w:szCs w:val="24"/>
          </w:rPr>
          <w:id w:val="-1029334295"/>
          <w:placeholder>
            <w:docPart w:val="DefaultPlaceholder_-1854013440"/>
          </w:placeholder>
          <w:showingPlcHdr/>
          <w:text/>
        </w:sdtPr>
        <w:sdtEndPr/>
        <w:sdtContent>
          <w:r w:rsidR="00E11A14" w:rsidRPr="00C61CE0">
            <w:rPr>
              <w:rStyle w:val="Tekstzastpczy"/>
            </w:rPr>
            <w:t>Kliknij lub naciśnij tutaj, aby wprowadzić tekst.</w:t>
          </w:r>
        </w:sdtContent>
      </w:sdt>
      <w:r w:rsidR="00E11A14">
        <w:rPr>
          <w:rFonts w:cs="Calibri"/>
          <w:kern w:val="1"/>
          <w:szCs w:val="24"/>
        </w:rPr>
        <w:t xml:space="preserve"> zł brutto</w:t>
      </w:r>
      <w:r w:rsidR="00383A42">
        <w:rPr>
          <w:rFonts w:cs="Calibri"/>
          <w:kern w:val="1"/>
          <w:szCs w:val="24"/>
        </w:rPr>
        <w:t>,</w:t>
      </w:r>
      <w:r w:rsidR="00383A42">
        <w:rPr>
          <w:rFonts w:cs="Calibri"/>
          <w:kern w:val="1"/>
          <w:szCs w:val="24"/>
        </w:rPr>
        <w:br/>
      </w:r>
      <w:r w:rsidRPr="003479D2">
        <w:rPr>
          <w:rFonts w:cs="Calibri"/>
          <w:kern w:val="1"/>
          <w:szCs w:val="24"/>
        </w:rPr>
        <w:t>w tym</w:t>
      </w:r>
      <w:r w:rsidR="00C0560F">
        <w:rPr>
          <w:rFonts w:cs="Calibri"/>
          <w:kern w:val="1"/>
          <w:szCs w:val="24"/>
        </w:rPr>
        <w:t xml:space="preserve"> 8%</w:t>
      </w:r>
      <w:r w:rsidRPr="003479D2">
        <w:rPr>
          <w:rFonts w:cs="Calibri"/>
          <w:kern w:val="1"/>
          <w:szCs w:val="24"/>
        </w:rPr>
        <w:t xml:space="preserve"> VAT</w:t>
      </w:r>
      <w:r w:rsidR="00383A42">
        <w:rPr>
          <w:rFonts w:cs="Calibri"/>
          <w:kern w:val="1"/>
          <w:szCs w:val="24"/>
        </w:rPr>
        <w:t>:</w:t>
      </w:r>
      <w:r w:rsidRPr="003479D2">
        <w:rPr>
          <w:rFonts w:cs="Calibri"/>
          <w:kern w:val="1"/>
          <w:szCs w:val="24"/>
        </w:rPr>
        <w:t xml:space="preserve"> </w:t>
      </w:r>
      <w:sdt>
        <w:sdtPr>
          <w:rPr>
            <w:rFonts w:cs="Calibri"/>
            <w:kern w:val="1"/>
            <w:szCs w:val="24"/>
          </w:rPr>
          <w:id w:val="551122454"/>
          <w:placeholder>
            <w:docPart w:val="DefaultPlaceholder_-1854013440"/>
          </w:placeholder>
          <w:showingPlcHdr/>
          <w:text/>
        </w:sdtPr>
        <w:sdtEndPr/>
        <w:sdtContent>
          <w:r w:rsidR="00E11A14" w:rsidRPr="00C61CE0">
            <w:rPr>
              <w:rStyle w:val="Tekstzastpczy"/>
            </w:rPr>
            <w:t>Kliknij lub naciśnij tutaj, aby wprowadzić tekst.</w:t>
          </w:r>
        </w:sdtContent>
      </w:sdt>
      <w:r w:rsidR="00383A42">
        <w:rPr>
          <w:rFonts w:cs="Calibri"/>
          <w:kern w:val="1"/>
          <w:szCs w:val="24"/>
        </w:rPr>
        <w:t xml:space="preserve"> zł,</w:t>
      </w:r>
    </w:p>
    <w:p w14:paraId="1ADD5FAE" w14:textId="2AA5027E" w:rsidR="003479D2" w:rsidRPr="003479D2" w:rsidRDefault="003479D2" w:rsidP="003479D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cs="Calibri"/>
          <w:kern w:val="1"/>
          <w:szCs w:val="24"/>
        </w:rPr>
      </w:pPr>
      <w:r w:rsidRPr="003479D2">
        <w:rPr>
          <w:rFonts w:cs="Calibri"/>
          <w:kern w:val="1"/>
          <w:szCs w:val="24"/>
        </w:rPr>
        <w:t xml:space="preserve">Cena miesięcznego limitowanego abonamentu dla pracownika </w:t>
      </w:r>
      <w:sdt>
        <w:sdtPr>
          <w:rPr>
            <w:rFonts w:cs="Calibri"/>
            <w:kern w:val="1"/>
            <w:szCs w:val="24"/>
          </w:rPr>
          <w:id w:val="81037285"/>
          <w:placeholder>
            <w:docPart w:val="DefaultPlaceholder_-1854013440"/>
          </w:placeholder>
          <w:showingPlcHdr/>
          <w:text/>
        </w:sdtPr>
        <w:sdtEndPr/>
        <w:sdtContent>
          <w:r w:rsidR="00E11A14" w:rsidRPr="00C61CE0">
            <w:rPr>
              <w:rStyle w:val="Tekstzastpczy"/>
            </w:rPr>
            <w:t>Kliknij lub naciśnij tutaj, aby wprowadzić tekst.</w:t>
          </w:r>
        </w:sdtContent>
      </w:sdt>
      <w:r w:rsidR="00E11A14">
        <w:rPr>
          <w:rFonts w:cs="Calibri"/>
          <w:kern w:val="1"/>
          <w:szCs w:val="24"/>
        </w:rPr>
        <w:t xml:space="preserve"> zł brutto</w:t>
      </w:r>
      <w:r w:rsidR="00383A42">
        <w:rPr>
          <w:rFonts w:cs="Calibri"/>
          <w:kern w:val="1"/>
          <w:szCs w:val="24"/>
        </w:rPr>
        <w:t>,</w:t>
      </w:r>
      <w:r w:rsidR="00383A42">
        <w:rPr>
          <w:rFonts w:cs="Calibri"/>
          <w:kern w:val="1"/>
          <w:szCs w:val="24"/>
        </w:rPr>
        <w:br/>
      </w:r>
      <w:r w:rsidRPr="003479D2">
        <w:rPr>
          <w:rFonts w:cs="Calibri"/>
          <w:kern w:val="1"/>
          <w:szCs w:val="24"/>
        </w:rPr>
        <w:t>w tym</w:t>
      </w:r>
      <w:r w:rsidR="00C0560F">
        <w:rPr>
          <w:rFonts w:cs="Calibri"/>
          <w:kern w:val="1"/>
          <w:szCs w:val="24"/>
        </w:rPr>
        <w:t xml:space="preserve"> 8%</w:t>
      </w:r>
      <w:r w:rsidRPr="003479D2">
        <w:rPr>
          <w:rFonts w:cs="Calibri"/>
          <w:kern w:val="1"/>
          <w:szCs w:val="24"/>
        </w:rPr>
        <w:t xml:space="preserve"> VAT</w:t>
      </w:r>
      <w:r w:rsidR="00383A42">
        <w:rPr>
          <w:rFonts w:cs="Calibri"/>
          <w:kern w:val="1"/>
          <w:szCs w:val="24"/>
        </w:rPr>
        <w:t>:</w:t>
      </w:r>
      <w:r w:rsidRPr="003479D2">
        <w:rPr>
          <w:rFonts w:cs="Calibri"/>
          <w:kern w:val="1"/>
          <w:szCs w:val="24"/>
        </w:rPr>
        <w:t xml:space="preserve"> </w:t>
      </w:r>
      <w:sdt>
        <w:sdtPr>
          <w:rPr>
            <w:rFonts w:cs="Calibri"/>
            <w:kern w:val="1"/>
            <w:szCs w:val="24"/>
          </w:rPr>
          <w:id w:val="-1875996611"/>
          <w:placeholder>
            <w:docPart w:val="DefaultPlaceholder_-1854013440"/>
          </w:placeholder>
          <w:showingPlcHdr/>
          <w:text/>
        </w:sdtPr>
        <w:sdtEndPr/>
        <w:sdtContent>
          <w:r w:rsidR="00E11A14" w:rsidRPr="00C61CE0">
            <w:rPr>
              <w:rStyle w:val="Tekstzastpczy"/>
            </w:rPr>
            <w:t>Kliknij lub naciśnij tutaj, aby wprowadzić tekst.</w:t>
          </w:r>
        </w:sdtContent>
      </w:sdt>
      <w:r w:rsidR="00383A42">
        <w:rPr>
          <w:rFonts w:cs="Calibri"/>
          <w:kern w:val="1"/>
          <w:szCs w:val="24"/>
        </w:rPr>
        <w:t xml:space="preserve"> zł,</w:t>
      </w:r>
    </w:p>
    <w:p w14:paraId="39AC5826" w14:textId="0F1F9D4D" w:rsidR="003479D2" w:rsidRPr="003479D2" w:rsidRDefault="003479D2" w:rsidP="003479D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cs="Calibri"/>
          <w:kern w:val="1"/>
          <w:szCs w:val="24"/>
        </w:rPr>
      </w:pPr>
      <w:r w:rsidRPr="003479D2">
        <w:rPr>
          <w:rFonts w:cs="Calibri"/>
          <w:kern w:val="1"/>
          <w:szCs w:val="24"/>
        </w:rPr>
        <w:t xml:space="preserve">Cena miesięcznego limitowanego abonamentu dla osoby towarzyszącej </w:t>
      </w:r>
      <w:sdt>
        <w:sdtPr>
          <w:rPr>
            <w:rFonts w:cs="Calibri"/>
            <w:kern w:val="1"/>
            <w:szCs w:val="24"/>
          </w:rPr>
          <w:id w:val="-924264931"/>
          <w:placeholder>
            <w:docPart w:val="DefaultPlaceholder_-1854013439"/>
          </w:placeholder>
          <w:showingPlcHdr/>
          <w:comboBox>
            <w:listItem w:value="Wybierz element."/>
          </w:comboBox>
        </w:sdtPr>
        <w:sdtEndPr/>
        <w:sdtContent>
          <w:r w:rsidR="00E11A14" w:rsidRPr="008806AD">
            <w:rPr>
              <w:rStyle w:val="Tekstzastpczy"/>
            </w:rPr>
            <w:t>Wybierz element.</w:t>
          </w:r>
        </w:sdtContent>
      </w:sdt>
      <w:r w:rsidR="00383A42">
        <w:rPr>
          <w:rFonts w:cs="Calibri"/>
          <w:kern w:val="1"/>
          <w:szCs w:val="24"/>
        </w:rPr>
        <w:t xml:space="preserve"> zł brutto,</w:t>
      </w:r>
      <w:r w:rsidR="00383A42">
        <w:rPr>
          <w:rFonts w:cs="Calibri"/>
          <w:kern w:val="1"/>
          <w:szCs w:val="24"/>
        </w:rPr>
        <w:br/>
      </w:r>
      <w:r w:rsidR="00E11A14">
        <w:rPr>
          <w:rFonts w:cs="Calibri"/>
          <w:kern w:val="1"/>
          <w:szCs w:val="24"/>
        </w:rPr>
        <w:t xml:space="preserve">w tym </w:t>
      </w:r>
      <w:r w:rsidR="00C0560F">
        <w:rPr>
          <w:rFonts w:cs="Calibri"/>
          <w:kern w:val="1"/>
          <w:szCs w:val="24"/>
        </w:rPr>
        <w:t xml:space="preserve">8% </w:t>
      </w:r>
      <w:r w:rsidR="00E11A14">
        <w:rPr>
          <w:rFonts w:cs="Calibri"/>
          <w:kern w:val="1"/>
          <w:szCs w:val="24"/>
        </w:rPr>
        <w:t>VAT</w:t>
      </w:r>
      <w:r w:rsidR="00383A42">
        <w:rPr>
          <w:rFonts w:cs="Calibri"/>
          <w:kern w:val="1"/>
          <w:szCs w:val="24"/>
        </w:rPr>
        <w:t>:</w:t>
      </w:r>
      <w:r w:rsidR="00E11A14">
        <w:rPr>
          <w:rFonts w:cs="Calibri"/>
          <w:kern w:val="1"/>
          <w:szCs w:val="24"/>
        </w:rPr>
        <w:t xml:space="preserve"> </w:t>
      </w:r>
      <w:sdt>
        <w:sdtPr>
          <w:rPr>
            <w:rFonts w:cs="Calibri"/>
            <w:kern w:val="1"/>
            <w:szCs w:val="24"/>
          </w:rPr>
          <w:id w:val="1759946034"/>
          <w:placeholder>
            <w:docPart w:val="DefaultPlaceholder_-1854013440"/>
          </w:placeholder>
          <w:showingPlcHdr/>
          <w:text/>
        </w:sdtPr>
        <w:sdtEndPr/>
        <w:sdtContent>
          <w:r w:rsidR="00E11A14" w:rsidRPr="00C61CE0">
            <w:rPr>
              <w:rStyle w:val="Tekstzastpczy"/>
            </w:rPr>
            <w:t>Kliknij lub naciśnij tutaj, aby wprowadzić tekst.</w:t>
          </w:r>
        </w:sdtContent>
      </w:sdt>
      <w:r w:rsidR="00383A42">
        <w:rPr>
          <w:rFonts w:cs="Calibri"/>
          <w:kern w:val="1"/>
          <w:szCs w:val="24"/>
        </w:rPr>
        <w:t xml:space="preserve"> zł,</w:t>
      </w:r>
    </w:p>
    <w:p w14:paraId="23BE7DA7" w14:textId="2DC83780" w:rsidR="003479D2" w:rsidRPr="003479D2" w:rsidRDefault="003479D2" w:rsidP="003479D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cs="Calibri"/>
          <w:kern w:val="1"/>
          <w:szCs w:val="24"/>
        </w:rPr>
      </w:pPr>
      <w:r w:rsidRPr="003479D2">
        <w:rPr>
          <w:rFonts w:cs="Calibri"/>
          <w:kern w:val="1"/>
          <w:szCs w:val="24"/>
        </w:rPr>
        <w:t>Cena miesięcznego nielimitowanego abona</w:t>
      </w:r>
      <w:r w:rsidR="00E11A14">
        <w:rPr>
          <w:rFonts w:cs="Calibri"/>
          <w:kern w:val="1"/>
          <w:szCs w:val="24"/>
        </w:rPr>
        <w:t xml:space="preserve">mentu dla dziecka pracownika </w:t>
      </w:r>
      <w:sdt>
        <w:sdtPr>
          <w:rPr>
            <w:rFonts w:cs="Calibri"/>
            <w:kern w:val="1"/>
            <w:szCs w:val="24"/>
          </w:rPr>
          <w:id w:val="200054423"/>
          <w:placeholder>
            <w:docPart w:val="DefaultPlaceholder_-1854013440"/>
          </w:placeholder>
          <w:showingPlcHdr/>
          <w:text/>
        </w:sdtPr>
        <w:sdtEndPr/>
        <w:sdtContent>
          <w:r w:rsidR="00E11A14" w:rsidRPr="00C61CE0">
            <w:rPr>
              <w:rStyle w:val="Tekstzastpczy"/>
            </w:rPr>
            <w:t>Kliknij lub naciśnij tutaj, aby wprowadzić tekst.</w:t>
          </w:r>
        </w:sdtContent>
      </w:sdt>
      <w:r w:rsidR="00E11A14">
        <w:rPr>
          <w:rFonts w:cs="Calibri"/>
          <w:kern w:val="1"/>
          <w:szCs w:val="24"/>
        </w:rPr>
        <w:t xml:space="preserve"> zł brutto</w:t>
      </w:r>
      <w:r w:rsidR="00383A42">
        <w:rPr>
          <w:rFonts w:cs="Calibri"/>
          <w:kern w:val="1"/>
          <w:szCs w:val="24"/>
        </w:rPr>
        <w:t>,</w:t>
      </w:r>
      <w:r w:rsidR="00383A42">
        <w:rPr>
          <w:rFonts w:cs="Calibri"/>
          <w:kern w:val="1"/>
          <w:szCs w:val="24"/>
        </w:rPr>
        <w:br/>
      </w:r>
      <w:r w:rsidR="00E11A14">
        <w:rPr>
          <w:rFonts w:cs="Calibri"/>
          <w:kern w:val="1"/>
          <w:szCs w:val="24"/>
        </w:rPr>
        <w:t xml:space="preserve">w tym </w:t>
      </w:r>
      <w:r w:rsidR="00C0560F">
        <w:rPr>
          <w:rFonts w:cs="Calibri"/>
          <w:kern w:val="1"/>
          <w:szCs w:val="24"/>
        </w:rPr>
        <w:t xml:space="preserve">8% </w:t>
      </w:r>
      <w:r w:rsidR="00E11A14">
        <w:rPr>
          <w:rFonts w:cs="Calibri"/>
          <w:kern w:val="1"/>
          <w:szCs w:val="24"/>
        </w:rPr>
        <w:t>VAT</w:t>
      </w:r>
      <w:r w:rsidR="00383A42">
        <w:rPr>
          <w:rFonts w:cs="Calibri"/>
          <w:kern w:val="1"/>
          <w:szCs w:val="24"/>
        </w:rPr>
        <w:t>:</w:t>
      </w:r>
      <w:r w:rsidR="00E11A14">
        <w:rPr>
          <w:rFonts w:cs="Calibri"/>
          <w:kern w:val="1"/>
          <w:szCs w:val="24"/>
        </w:rPr>
        <w:t xml:space="preserve"> </w:t>
      </w:r>
      <w:sdt>
        <w:sdtPr>
          <w:rPr>
            <w:rFonts w:cs="Calibri"/>
            <w:kern w:val="1"/>
            <w:szCs w:val="24"/>
          </w:rPr>
          <w:id w:val="-1432360759"/>
          <w:placeholder>
            <w:docPart w:val="DefaultPlaceholder_-1854013440"/>
          </w:placeholder>
          <w:showingPlcHdr/>
          <w:text/>
        </w:sdtPr>
        <w:sdtEndPr/>
        <w:sdtContent>
          <w:r w:rsidR="00E11A14" w:rsidRPr="00C61CE0">
            <w:rPr>
              <w:rStyle w:val="Tekstzastpczy"/>
            </w:rPr>
            <w:t>Kliknij lub naciśnij tutaj, aby wprowadzić tekst.</w:t>
          </w:r>
        </w:sdtContent>
      </w:sdt>
      <w:r w:rsidR="00383A42">
        <w:rPr>
          <w:rFonts w:cs="Calibri"/>
          <w:kern w:val="1"/>
          <w:szCs w:val="24"/>
        </w:rPr>
        <w:t xml:space="preserve"> zł,</w:t>
      </w:r>
    </w:p>
    <w:p w14:paraId="4439F36A" w14:textId="3467E454" w:rsidR="003479D2" w:rsidRPr="003479D2" w:rsidRDefault="003479D2" w:rsidP="003479D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cs="Calibri"/>
          <w:kern w:val="1"/>
          <w:szCs w:val="24"/>
        </w:rPr>
      </w:pPr>
      <w:r w:rsidRPr="003479D2">
        <w:rPr>
          <w:rFonts w:cs="Calibri"/>
          <w:kern w:val="1"/>
          <w:szCs w:val="24"/>
        </w:rPr>
        <w:t>Cena miesięcznego limitowanego abonamentu dla dzieck</w:t>
      </w:r>
      <w:r w:rsidR="00E11A14">
        <w:rPr>
          <w:rFonts w:cs="Calibri"/>
          <w:kern w:val="1"/>
          <w:szCs w:val="24"/>
        </w:rPr>
        <w:t xml:space="preserve">a pracownika(karta basenowa) </w:t>
      </w:r>
      <w:sdt>
        <w:sdtPr>
          <w:rPr>
            <w:rFonts w:cs="Calibri"/>
            <w:kern w:val="1"/>
            <w:szCs w:val="24"/>
          </w:rPr>
          <w:id w:val="2138993645"/>
          <w:placeholder>
            <w:docPart w:val="DefaultPlaceholder_-1854013440"/>
          </w:placeholder>
          <w:showingPlcHdr/>
          <w:text/>
        </w:sdtPr>
        <w:sdtEndPr/>
        <w:sdtContent>
          <w:r w:rsidR="00E11A14" w:rsidRPr="00C61CE0">
            <w:rPr>
              <w:rStyle w:val="Tekstzastpczy"/>
            </w:rPr>
            <w:t>Kliknij lub naciśnij tutaj, aby wprowadzić tekst.</w:t>
          </w:r>
        </w:sdtContent>
      </w:sdt>
      <w:r w:rsidR="00E11A14">
        <w:rPr>
          <w:rFonts w:cs="Calibri"/>
          <w:kern w:val="1"/>
          <w:szCs w:val="24"/>
        </w:rPr>
        <w:t xml:space="preserve"> zł brutto</w:t>
      </w:r>
      <w:r w:rsidR="00383A42">
        <w:rPr>
          <w:rFonts w:cs="Calibri"/>
          <w:kern w:val="1"/>
          <w:szCs w:val="24"/>
        </w:rPr>
        <w:t>,</w:t>
      </w:r>
      <w:r w:rsidR="00383A42">
        <w:rPr>
          <w:rFonts w:cs="Calibri"/>
          <w:kern w:val="1"/>
          <w:szCs w:val="24"/>
        </w:rPr>
        <w:br/>
      </w:r>
      <w:r w:rsidRPr="003479D2">
        <w:rPr>
          <w:rFonts w:cs="Calibri"/>
          <w:kern w:val="1"/>
          <w:szCs w:val="24"/>
        </w:rPr>
        <w:t>w tym</w:t>
      </w:r>
      <w:r w:rsidR="00C0560F">
        <w:rPr>
          <w:rFonts w:cs="Calibri"/>
          <w:kern w:val="1"/>
          <w:szCs w:val="24"/>
        </w:rPr>
        <w:t xml:space="preserve"> 8%</w:t>
      </w:r>
      <w:r w:rsidRPr="003479D2">
        <w:rPr>
          <w:rFonts w:cs="Calibri"/>
          <w:kern w:val="1"/>
          <w:szCs w:val="24"/>
        </w:rPr>
        <w:t xml:space="preserve"> VAT</w:t>
      </w:r>
      <w:r w:rsidR="00383A42">
        <w:rPr>
          <w:rFonts w:cs="Calibri"/>
          <w:kern w:val="1"/>
          <w:szCs w:val="24"/>
        </w:rPr>
        <w:t>:</w:t>
      </w:r>
      <w:r w:rsidRPr="003479D2">
        <w:rPr>
          <w:rFonts w:cs="Calibri"/>
          <w:kern w:val="1"/>
          <w:szCs w:val="24"/>
        </w:rPr>
        <w:t xml:space="preserve"> </w:t>
      </w:r>
      <w:sdt>
        <w:sdtPr>
          <w:rPr>
            <w:rFonts w:cs="Calibri"/>
            <w:kern w:val="1"/>
            <w:szCs w:val="24"/>
          </w:rPr>
          <w:id w:val="-1259830382"/>
          <w:placeholder>
            <w:docPart w:val="DefaultPlaceholder_-1854013440"/>
          </w:placeholder>
          <w:showingPlcHdr/>
          <w:text/>
        </w:sdtPr>
        <w:sdtEndPr/>
        <w:sdtContent>
          <w:r w:rsidR="00E11A14" w:rsidRPr="00C61CE0">
            <w:rPr>
              <w:rStyle w:val="Tekstzastpczy"/>
            </w:rPr>
            <w:t>Kliknij lub naciśnij tutaj, aby wprowadzić tekst.</w:t>
          </w:r>
        </w:sdtContent>
      </w:sdt>
      <w:r w:rsidRPr="003479D2">
        <w:rPr>
          <w:rFonts w:cs="Calibri"/>
          <w:kern w:val="1"/>
          <w:szCs w:val="24"/>
        </w:rPr>
        <w:t xml:space="preserve"> zł</w:t>
      </w:r>
      <w:r w:rsidR="00383A42">
        <w:rPr>
          <w:rFonts w:cs="Calibri"/>
          <w:kern w:val="1"/>
          <w:szCs w:val="24"/>
        </w:rPr>
        <w:t>.</w:t>
      </w:r>
    </w:p>
    <w:p w14:paraId="55CE1855" w14:textId="16CD2F3F" w:rsidR="00170454" w:rsidRPr="00170454" w:rsidRDefault="00170454" w:rsidP="00714F27">
      <w:pPr>
        <w:pStyle w:val="Akapitzlist"/>
        <w:numPr>
          <w:ilvl w:val="0"/>
          <w:numId w:val="35"/>
        </w:numPr>
        <w:tabs>
          <w:tab w:val="left" w:pos="426"/>
        </w:tabs>
        <w:spacing w:before="240" w:after="240" w:line="276" w:lineRule="auto"/>
        <w:ind w:left="850" w:hanging="425"/>
        <w:rPr>
          <w:rFonts w:cs="Calibri"/>
          <w:szCs w:val="24"/>
        </w:rPr>
      </w:pPr>
      <w:r w:rsidRPr="003479D2">
        <w:rPr>
          <w:rFonts w:cs="Calibri"/>
          <w:szCs w:val="24"/>
        </w:rPr>
        <w:t xml:space="preserve">Maksymalna łączna kwota dofinansowań </w:t>
      </w:r>
      <w:r w:rsidR="00907A0D">
        <w:rPr>
          <w:rFonts w:cs="Calibri"/>
          <w:szCs w:val="24"/>
        </w:rPr>
        <w:t>przyznawanych pracownikom</w:t>
      </w:r>
      <w:r w:rsidR="00383A42">
        <w:rPr>
          <w:rFonts w:cs="Calibri"/>
          <w:szCs w:val="24"/>
        </w:rPr>
        <w:t xml:space="preserve"> przez</w:t>
      </w:r>
      <w:r w:rsidR="00907A0D">
        <w:rPr>
          <w:rFonts w:cs="Calibri"/>
          <w:szCs w:val="24"/>
        </w:rPr>
        <w:t> </w:t>
      </w:r>
      <w:r w:rsidR="00383A42">
        <w:rPr>
          <w:rFonts w:cs="Calibri"/>
          <w:szCs w:val="24"/>
        </w:rPr>
        <w:t>Za</w:t>
      </w:r>
      <w:bookmarkStart w:id="2" w:name="_GoBack"/>
      <w:bookmarkEnd w:id="2"/>
      <w:r w:rsidR="00383A42">
        <w:rPr>
          <w:rFonts w:cs="Calibri"/>
          <w:szCs w:val="24"/>
        </w:rPr>
        <w:t>mawiającego</w:t>
      </w:r>
      <w:r w:rsidR="00907A0D">
        <w:rPr>
          <w:rFonts w:cs="Calibri"/>
          <w:szCs w:val="24"/>
        </w:rPr>
        <w:t xml:space="preserve"> na świadczenia pozapłacowe, o których mowa w pkt. 3) powyżej,</w:t>
      </w:r>
      <w:r w:rsidR="00383A42">
        <w:rPr>
          <w:rFonts w:cs="Calibri"/>
          <w:szCs w:val="24"/>
        </w:rPr>
        <w:t xml:space="preserve"> </w:t>
      </w:r>
      <w:r w:rsidRPr="003479D2">
        <w:rPr>
          <w:rFonts w:cs="Calibri"/>
          <w:szCs w:val="24"/>
        </w:rPr>
        <w:t>w</w:t>
      </w:r>
      <w:r w:rsidR="00907A0D">
        <w:rPr>
          <w:rFonts w:cs="Calibri"/>
          <w:szCs w:val="24"/>
        </w:rPr>
        <w:t> </w:t>
      </w:r>
      <w:r w:rsidRPr="003479D2">
        <w:rPr>
          <w:rFonts w:cs="Calibri"/>
          <w:szCs w:val="24"/>
        </w:rPr>
        <w:t xml:space="preserve">ramach Zakładowego Funduszu Świadczeń Socjalnych </w:t>
      </w:r>
      <w:r w:rsidR="00AB6F36">
        <w:rPr>
          <w:rFonts w:cs="Calibri"/>
          <w:szCs w:val="24"/>
        </w:rPr>
        <w:t>wynosi</w:t>
      </w:r>
      <w:r w:rsidRPr="003479D2">
        <w:rPr>
          <w:rFonts w:cs="Calibri"/>
          <w:szCs w:val="24"/>
        </w:rPr>
        <w:t xml:space="preserve"> </w:t>
      </w:r>
      <w:r w:rsidRPr="003479D2">
        <w:rPr>
          <w:rFonts w:cs="Calibri"/>
          <w:b/>
          <w:szCs w:val="24"/>
        </w:rPr>
        <w:t>480 000,00 zł</w:t>
      </w:r>
      <w:r w:rsidR="00C0560F">
        <w:rPr>
          <w:rFonts w:cs="Calibri"/>
          <w:b/>
          <w:szCs w:val="24"/>
        </w:rPr>
        <w:t xml:space="preserve"> brutto</w:t>
      </w:r>
      <w:r>
        <w:rPr>
          <w:rFonts w:cs="Calibri"/>
          <w:szCs w:val="24"/>
        </w:rPr>
        <w:t xml:space="preserve"> i</w:t>
      </w:r>
      <w:r w:rsidR="00C0560F">
        <w:rPr>
          <w:rFonts w:cs="Calibri"/>
          <w:szCs w:val="24"/>
        </w:rPr>
        <w:t> </w:t>
      </w:r>
      <w:r>
        <w:rPr>
          <w:rFonts w:cs="Calibri"/>
          <w:szCs w:val="24"/>
        </w:rPr>
        <w:t>będzie ona</w:t>
      </w:r>
      <w:r w:rsidR="00907A0D">
        <w:rPr>
          <w:rFonts w:cs="Calibri"/>
          <w:szCs w:val="24"/>
        </w:rPr>
        <w:t> </w:t>
      </w:r>
      <w:r>
        <w:rPr>
          <w:rFonts w:cs="Calibri"/>
          <w:szCs w:val="24"/>
        </w:rPr>
        <w:t>stanowić część wynagrodzenia Wykonawcy, płatnego przez Zamawiającego</w:t>
      </w:r>
      <w:r w:rsidR="00AB6F36">
        <w:rPr>
          <w:rFonts w:cs="Calibri"/>
          <w:szCs w:val="24"/>
        </w:rPr>
        <w:t>.</w:t>
      </w:r>
    </w:p>
    <w:p w14:paraId="697B557B" w14:textId="4D13B486" w:rsidR="00E11A14" w:rsidRPr="00AC2997" w:rsidRDefault="00AC2997" w:rsidP="00AC2997">
      <w:pPr>
        <w:pStyle w:val="Akapitzlist"/>
        <w:numPr>
          <w:ilvl w:val="0"/>
          <w:numId w:val="25"/>
        </w:numPr>
        <w:spacing w:after="120" w:line="276" w:lineRule="auto"/>
        <w:ind w:left="426" w:hanging="426"/>
        <w:rPr>
          <w:rFonts w:cs="Calibri"/>
          <w:szCs w:val="24"/>
        </w:rPr>
      </w:pPr>
      <w:r w:rsidRPr="00AC2997">
        <w:rPr>
          <w:rFonts w:cs="Calibri"/>
          <w:szCs w:val="24"/>
        </w:rPr>
        <w:t xml:space="preserve">Oferuje </w:t>
      </w:r>
      <w:r w:rsidR="00E11A14" w:rsidRPr="00AC2997">
        <w:rPr>
          <w:rFonts w:cs="Calibri"/>
          <w:szCs w:val="24"/>
        </w:rPr>
        <w:t>dostęp do dodatkowego modułu w ramach prawa opcji</w:t>
      </w:r>
      <w:r w:rsidRPr="00AC2997">
        <w:rPr>
          <w:rFonts w:cs="Calibri"/>
          <w:szCs w:val="24"/>
        </w:rPr>
        <w:t xml:space="preserve"> za cenę</w:t>
      </w:r>
      <w:r w:rsidR="00E11A14" w:rsidRPr="00AC2997">
        <w:rPr>
          <w:rFonts w:cs="Calibri"/>
          <w:szCs w:val="24"/>
        </w:rPr>
        <w:t>:</w:t>
      </w:r>
    </w:p>
    <w:p w14:paraId="6F1728C0" w14:textId="630DD66F" w:rsidR="00E11A14" w:rsidRPr="000547F3" w:rsidRDefault="00E11A14" w:rsidP="00AC2997">
      <w:pPr>
        <w:pStyle w:val="Akapitzlist"/>
        <w:numPr>
          <w:ilvl w:val="0"/>
          <w:numId w:val="40"/>
        </w:numPr>
        <w:spacing w:after="120" w:line="276" w:lineRule="auto"/>
        <w:ind w:left="851" w:hanging="425"/>
        <w:rPr>
          <w:rFonts w:cs="Calibri"/>
          <w:szCs w:val="24"/>
        </w:rPr>
      </w:pPr>
      <w:r>
        <w:rPr>
          <w:rFonts w:cs="Calibri"/>
          <w:szCs w:val="24"/>
        </w:rPr>
        <w:t xml:space="preserve">za maksymalny okres wskazany w pkt. </w:t>
      </w:r>
      <w:r w:rsidR="00170454">
        <w:rPr>
          <w:rFonts w:cs="Calibri"/>
          <w:szCs w:val="24"/>
        </w:rPr>
        <w:t>III. 2. 1) SWZ</w:t>
      </w:r>
      <w:r w:rsidR="00AB6F36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861203599"/>
          <w:placeholder>
            <w:docPart w:val="DefaultPlaceholder_-1854013440"/>
          </w:placeholder>
          <w:showingPlcHdr/>
          <w:text/>
        </w:sdtPr>
        <w:sdtEndPr/>
        <w:sdtContent>
          <w:r w:rsidR="00AB6F36" w:rsidRPr="000547F3">
            <w:rPr>
              <w:rStyle w:val="Tekstzastpczy"/>
            </w:rPr>
            <w:t>Kliknij lub naciśnij tutaj, aby wprowadzić tekst.</w:t>
          </w:r>
        </w:sdtContent>
      </w:sdt>
      <w:r w:rsidR="00AB6F36" w:rsidRPr="000547F3">
        <w:rPr>
          <w:rFonts w:cs="Calibri"/>
          <w:szCs w:val="24"/>
        </w:rPr>
        <w:t xml:space="preserve"> zł</w:t>
      </w:r>
      <w:r w:rsidR="000547F3">
        <w:rPr>
          <w:rFonts w:cs="Calibri"/>
          <w:szCs w:val="24"/>
        </w:rPr>
        <w:t xml:space="preserve"> brutto</w:t>
      </w:r>
      <w:r w:rsidR="00AB6F36" w:rsidRPr="000547F3">
        <w:rPr>
          <w:rFonts w:cs="Calibri"/>
          <w:szCs w:val="24"/>
        </w:rPr>
        <w:t>,</w:t>
      </w:r>
      <w:r w:rsidR="00383A42" w:rsidRPr="000547F3">
        <w:rPr>
          <w:rFonts w:cs="Calibri"/>
          <w:szCs w:val="24"/>
        </w:rPr>
        <w:br/>
      </w:r>
      <w:r w:rsidR="00383A42" w:rsidRPr="000547F3">
        <w:rPr>
          <w:rFonts w:cs="Calibri"/>
          <w:kern w:val="1"/>
          <w:szCs w:val="24"/>
        </w:rPr>
        <w:t>w tym</w:t>
      </w:r>
      <w:r w:rsidR="000547F3" w:rsidRPr="000547F3">
        <w:rPr>
          <w:rFonts w:cs="Calibri"/>
          <w:kern w:val="1"/>
          <w:szCs w:val="24"/>
        </w:rPr>
        <w:t xml:space="preserve"> 23%</w:t>
      </w:r>
      <w:r w:rsidR="00383A42" w:rsidRPr="000547F3">
        <w:rPr>
          <w:rFonts w:cs="Calibri"/>
          <w:kern w:val="1"/>
          <w:szCs w:val="24"/>
        </w:rPr>
        <w:t xml:space="preserve"> VAT: </w:t>
      </w:r>
      <w:sdt>
        <w:sdtPr>
          <w:rPr>
            <w:rFonts w:cs="Calibri"/>
            <w:kern w:val="1"/>
            <w:szCs w:val="24"/>
          </w:rPr>
          <w:id w:val="-888105403"/>
          <w:placeholder>
            <w:docPart w:val="DE6F698BE5814078B6408A4B907C94DE"/>
          </w:placeholder>
          <w:showingPlcHdr/>
          <w:text/>
        </w:sdtPr>
        <w:sdtEndPr/>
        <w:sdtContent>
          <w:r w:rsidR="00383A42" w:rsidRPr="000547F3">
            <w:rPr>
              <w:rStyle w:val="Tekstzastpczy"/>
            </w:rPr>
            <w:t>Kliknij lub naciśnij tutaj, aby wprowadzić tekst.</w:t>
          </w:r>
        </w:sdtContent>
      </w:sdt>
      <w:r w:rsidR="00383A42" w:rsidRPr="000547F3">
        <w:rPr>
          <w:rFonts w:cs="Calibri"/>
          <w:kern w:val="1"/>
          <w:szCs w:val="24"/>
        </w:rPr>
        <w:t xml:space="preserve"> zł,</w:t>
      </w:r>
      <w:r w:rsidR="00AB6F36" w:rsidRPr="000547F3">
        <w:rPr>
          <w:rStyle w:val="Odwoanieprzypisudolnego"/>
          <w:rFonts w:cs="Calibri"/>
          <w:szCs w:val="24"/>
        </w:rPr>
        <w:footnoteReference w:id="5"/>
      </w:r>
    </w:p>
    <w:p w14:paraId="024FE0A4" w14:textId="7A62C3D0" w:rsidR="00AB6F36" w:rsidRPr="000547F3" w:rsidRDefault="00AB6F36" w:rsidP="00AC2997">
      <w:pPr>
        <w:pStyle w:val="Akapitzlist"/>
        <w:numPr>
          <w:ilvl w:val="0"/>
          <w:numId w:val="40"/>
        </w:numPr>
        <w:spacing w:after="120" w:line="276" w:lineRule="auto"/>
        <w:ind w:left="851" w:hanging="425"/>
        <w:rPr>
          <w:rFonts w:cs="Calibri"/>
          <w:szCs w:val="24"/>
        </w:rPr>
      </w:pPr>
      <w:r w:rsidRPr="000547F3">
        <w:rPr>
          <w:rFonts w:cs="Calibri"/>
          <w:szCs w:val="24"/>
        </w:rPr>
        <w:t xml:space="preserve">za miesięczny abonament: </w:t>
      </w:r>
      <w:sdt>
        <w:sdtPr>
          <w:rPr>
            <w:rFonts w:cs="Calibri"/>
            <w:szCs w:val="24"/>
          </w:rPr>
          <w:id w:val="901490373"/>
          <w:placeholder>
            <w:docPart w:val="DefaultPlaceholder_-1854013440"/>
          </w:placeholder>
          <w:showingPlcHdr/>
          <w:text/>
        </w:sdtPr>
        <w:sdtEndPr/>
        <w:sdtContent>
          <w:r w:rsidRPr="000547F3">
            <w:rPr>
              <w:rStyle w:val="Tekstzastpczy"/>
            </w:rPr>
            <w:t>Kliknij lub naciśnij tutaj, aby wprowadzić tekst.</w:t>
          </w:r>
        </w:sdtContent>
      </w:sdt>
      <w:r w:rsidRPr="000547F3">
        <w:rPr>
          <w:rFonts w:cs="Calibri"/>
          <w:szCs w:val="24"/>
        </w:rPr>
        <w:t xml:space="preserve"> zł brutto,</w:t>
      </w:r>
      <w:r w:rsidR="00C0560F" w:rsidRPr="000547F3">
        <w:rPr>
          <w:rFonts w:cs="Calibri"/>
          <w:szCs w:val="24"/>
        </w:rPr>
        <w:br/>
      </w:r>
      <w:r w:rsidRPr="000547F3">
        <w:rPr>
          <w:rFonts w:cs="Calibri"/>
          <w:szCs w:val="24"/>
        </w:rPr>
        <w:t xml:space="preserve">w tym </w:t>
      </w:r>
      <w:r w:rsidR="000547F3" w:rsidRPr="000547F3">
        <w:rPr>
          <w:rFonts w:cs="Calibri"/>
          <w:szCs w:val="24"/>
        </w:rPr>
        <w:t xml:space="preserve">23% </w:t>
      </w:r>
      <w:r w:rsidRPr="000547F3">
        <w:rPr>
          <w:rFonts w:cs="Calibri"/>
          <w:szCs w:val="24"/>
        </w:rPr>
        <w:t>VAT</w:t>
      </w:r>
      <w:r w:rsidR="00383A42" w:rsidRPr="000547F3">
        <w:rPr>
          <w:rFonts w:cs="Calibri"/>
          <w:szCs w:val="24"/>
        </w:rPr>
        <w:t>:</w:t>
      </w:r>
      <w:r w:rsidRPr="000547F3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218864388"/>
          <w:placeholder>
            <w:docPart w:val="DefaultPlaceholder_-1854013440"/>
          </w:placeholder>
          <w:showingPlcHdr/>
          <w:text/>
        </w:sdtPr>
        <w:sdtEndPr/>
        <w:sdtContent>
          <w:r w:rsidRPr="000547F3">
            <w:rPr>
              <w:rStyle w:val="Tekstzastpczy"/>
            </w:rPr>
            <w:t>Kliknij lub naciśnij tutaj, aby wprowadzić tekst.</w:t>
          </w:r>
        </w:sdtContent>
      </w:sdt>
      <w:r w:rsidR="00383A42" w:rsidRPr="000547F3">
        <w:rPr>
          <w:rFonts w:cs="Calibri"/>
          <w:szCs w:val="24"/>
        </w:rPr>
        <w:t xml:space="preserve"> zł.</w:t>
      </w:r>
    </w:p>
    <w:bookmarkEnd w:id="1"/>
    <w:p w14:paraId="63CEC6F0" w14:textId="77777777" w:rsidR="00714F27" w:rsidRDefault="00714F27">
      <w:pPr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14:paraId="0F2B1657" w14:textId="4E210522" w:rsidR="0048645A" w:rsidRDefault="0048645A" w:rsidP="00714F27">
      <w:pPr>
        <w:pStyle w:val="Akapitzlist"/>
        <w:widowControl w:val="0"/>
        <w:numPr>
          <w:ilvl w:val="0"/>
          <w:numId w:val="25"/>
        </w:numPr>
        <w:spacing w:after="120" w:line="276" w:lineRule="auto"/>
        <w:ind w:left="425" w:hanging="425"/>
        <w:rPr>
          <w:rFonts w:cs="Calibri"/>
          <w:szCs w:val="24"/>
        </w:rPr>
      </w:pPr>
      <w:r>
        <w:rPr>
          <w:rFonts w:cs="Calibri"/>
          <w:szCs w:val="24"/>
        </w:rPr>
        <w:t>Oferuje fakultatywne opcje platformy kafeteryjnej:</w:t>
      </w:r>
      <w:bookmarkStart w:id="3" w:name="_Hlk187909627"/>
      <w:r>
        <w:rPr>
          <w:rStyle w:val="Odwoanieprzypisudolnego"/>
          <w:rFonts w:cs="Calibri"/>
          <w:szCs w:val="24"/>
        </w:rPr>
        <w:footnoteReference w:id="6"/>
      </w:r>
    </w:p>
    <w:bookmarkStart w:id="4" w:name="_Hlk187909540"/>
    <w:p w14:paraId="63EAC825" w14:textId="1206C1F8" w:rsidR="0059504F" w:rsidRPr="0059504F" w:rsidRDefault="003904B6" w:rsidP="0059504F">
      <w:pPr>
        <w:pStyle w:val="Akapitzlist"/>
        <w:widowControl w:val="0"/>
        <w:spacing w:after="120" w:line="276" w:lineRule="auto"/>
        <w:ind w:left="709" w:hanging="283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79671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DB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59504F">
        <w:rPr>
          <w:rFonts w:cs="Calibri"/>
          <w:szCs w:val="24"/>
        </w:rPr>
        <w:t xml:space="preserve"> </w:t>
      </w:r>
      <w:r w:rsidR="0004307A">
        <w:rPr>
          <w:rFonts w:cs="Calibri"/>
          <w:szCs w:val="24"/>
        </w:rPr>
        <w:t xml:space="preserve">1) </w:t>
      </w:r>
      <w:r w:rsidR="0059504F" w:rsidRPr="0059504F">
        <w:rPr>
          <w:rFonts w:cs="Calibri"/>
          <w:szCs w:val="24"/>
        </w:rPr>
        <w:t xml:space="preserve">Brak </w:t>
      </w:r>
      <w:r w:rsidR="0059504F">
        <w:rPr>
          <w:rFonts w:cs="Calibri"/>
          <w:szCs w:val="24"/>
        </w:rPr>
        <w:t>fakultatywnych</w:t>
      </w:r>
      <w:r w:rsidR="0059504F" w:rsidRPr="0059504F">
        <w:rPr>
          <w:rFonts w:cs="Calibri"/>
          <w:szCs w:val="24"/>
        </w:rPr>
        <w:t xml:space="preserve"> </w:t>
      </w:r>
      <w:r w:rsidR="0059504F">
        <w:rPr>
          <w:rFonts w:cs="Calibri"/>
          <w:szCs w:val="24"/>
        </w:rPr>
        <w:t>opcji</w:t>
      </w:r>
      <w:r w:rsidR="0059504F" w:rsidRPr="0059504F">
        <w:rPr>
          <w:rFonts w:cs="Calibri"/>
          <w:szCs w:val="24"/>
        </w:rPr>
        <w:t>,</w:t>
      </w:r>
    </w:p>
    <w:p w14:paraId="410D0DA8" w14:textId="69ABEBC0" w:rsidR="0059504F" w:rsidRPr="0059504F" w:rsidRDefault="003904B6" w:rsidP="0059504F">
      <w:pPr>
        <w:pStyle w:val="Akapitzlist"/>
        <w:widowControl w:val="0"/>
        <w:spacing w:after="120" w:line="276" w:lineRule="auto"/>
        <w:ind w:left="709" w:hanging="283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87073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4F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59504F">
        <w:rPr>
          <w:rFonts w:cs="Calibri"/>
          <w:szCs w:val="24"/>
        </w:rPr>
        <w:t xml:space="preserve"> </w:t>
      </w:r>
      <w:r w:rsidR="0004307A">
        <w:rPr>
          <w:rFonts w:cs="Calibri"/>
          <w:szCs w:val="24"/>
        </w:rPr>
        <w:t xml:space="preserve">2) </w:t>
      </w:r>
      <w:r w:rsidR="0059504F" w:rsidRPr="0059504F">
        <w:rPr>
          <w:rFonts w:cs="Calibri"/>
          <w:szCs w:val="24"/>
        </w:rPr>
        <w:t>Możliwość ustawienia przez użytkownika (pracownika) płatności cyklicznych za</w:t>
      </w:r>
      <w:r w:rsidR="000A7D79">
        <w:rPr>
          <w:rFonts w:cs="Calibri"/>
          <w:szCs w:val="24"/>
        </w:rPr>
        <w:t> </w:t>
      </w:r>
      <w:r w:rsidR="0059504F" w:rsidRPr="0059504F">
        <w:rPr>
          <w:rFonts w:cs="Calibri"/>
          <w:szCs w:val="24"/>
        </w:rPr>
        <w:t>abonament karty sportowej,</w:t>
      </w:r>
    </w:p>
    <w:p w14:paraId="2CD1B42F" w14:textId="63AEAC6D" w:rsidR="0059504F" w:rsidRPr="0059504F" w:rsidRDefault="003904B6" w:rsidP="0059504F">
      <w:pPr>
        <w:pStyle w:val="Akapitzlist"/>
        <w:widowControl w:val="0"/>
        <w:spacing w:after="120" w:line="276" w:lineRule="auto"/>
        <w:ind w:left="709" w:hanging="283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112504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4F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59504F">
        <w:rPr>
          <w:rFonts w:cs="Calibri"/>
          <w:szCs w:val="24"/>
        </w:rPr>
        <w:t xml:space="preserve"> </w:t>
      </w:r>
      <w:r w:rsidR="0004307A">
        <w:rPr>
          <w:rFonts w:cs="Calibri"/>
          <w:szCs w:val="24"/>
        </w:rPr>
        <w:t xml:space="preserve">3) </w:t>
      </w:r>
      <w:r w:rsidR="0059504F" w:rsidRPr="0059504F">
        <w:rPr>
          <w:rFonts w:cs="Calibri"/>
          <w:szCs w:val="24"/>
        </w:rPr>
        <w:t>Możliwość zamówienia przez użytkownika (pracownika) abonamentu karty sportowej dla</w:t>
      </w:r>
      <w:r w:rsidR="0059504F">
        <w:rPr>
          <w:rFonts w:cs="Calibri"/>
          <w:szCs w:val="24"/>
        </w:rPr>
        <w:t> </w:t>
      </w:r>
      <w:r w:rsidR="0059504F" w:rsidRPr="0059504F">
        <w:rPr>
          <w:rFonts w:cs="Calibri"/>
          <w:szCs w:val="24"/>
        </w:rPr>
        <w:t>osoby towarzyszącej lub dziecka w innym programie, niż abonament pracownika</w:t>
      </w:r>
      <w:r w:rsidR="0059504F">
        <w:rPr>
          <w:rFonts w:cs="Calibri"/>
          <w:szCs w:val="24"/>
        </w:rPr>
        <w:t>,</w:t>
      </w:r>
    </w:p>
    <w:p w14:paraId="2BA31CF7" w14:textId="1A0B6DD1" w:rsidR="0059504F" w:rsidRDefault="003904B6" w:rsidP="0059504F">
      <w:pPr>
        <w:pStyle w:val="Akapitzlist"/>
        <w:widowControl w:val="0"/>
        <w:spacing w:after="120" w:line="276" w:lineRule="auto"/>
        <w:ind w:left="709" w:hanging="283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86017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4F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59504F">
        <w:rPr>
          <w:rFonts w:cs="Calibri"/>
          <w:szCs w:val="24"/>
        </w:rPr>
        <w:t xml:space="preserve"> </w:t>
      </w:r>
      <w:r w:rsidR="0004307A">
        <w:rPr>
          <w:rFonts w:cs="Calibri"/>
          <w:szCs w:val="24"/>
        </w:rPr>
        <w:t xml:space="preserve">4) </w:t>
      </w:r>
      <w:r w:rsidR="0059504F" w:rsidRPr="0059504F">
        <w:rPr>
          <w:rFonts w:cs="Calibri"/>
          <w:szCs w:val="24"/>
        </w:rPr>
        <w:t>Możliwość czasowego zawieszenia przez użytkownika (pracownika) aktywności karty sportowej min. na jeden pełny okres rozliczeniowy (miesiąc kalendarzowy) bez</w:t>
      </w:r>
      <w:r w:rsidR="0059504F">
        <w:rPr>
          <w:rFonts w:cs="Calibri"/>
          <w:szCs w:val="24"/>
        </w:rPr>
        <w:t> </w:t>
      </w:r>
      <w:r w:rsidR="0059504F" w:rsidRPr="0059504F">
        <w:rPr>
          <w:rFonts w:cs="Calibri"/>
          <w:szCs w:val="24"/>
        </w:rPr>
        <w:t>konieczności zamawiania nowej karty i ponoszenia dodatkowych opłat</w:t>
      </w:r>
      <w:r w:rsidR="0059504F">
        <w:rPr>
          <w:rFonts w:cs="Calibri"/>
          <w:szCs w:val="24"/>
        </w:rPr>
        <w:t>.</w:t>
      </w:r>
    </w:p>
    <w:bookmarkEnd w:id="3"/>
    <w:bookmarkEnd w:id="4"/>
    <w:p w14:paraId="0BF5705B" w14:textId="1A554A78" w:rsidR="000A7D79" w:rsidRPr="000A7D79" w:rsidRDefault="0059504F" w:rsidP="000A7D79">
      <w:pPr>
        <w:pStyle w:val="Akapitzlist"/>
        <w:widowControl w:val="0"/>
        <w:numPr>
          <w:ilvl w:val="0"/>
          <w:numId w:val="25"/>
        </w:numPr>
        <w:spacing w:before="120" w:after="120" w:line="276" w:lineRule="auto"/>
        <w:ind w:left="425" w:hanging="425"/>
        <w:rPr>
          <w:rFonts w:cs="Calibri"/>
          <w:szCs w:val="24"/>
        </w:rPr>
      </w:pPr>
      <w:r w:rsidRPr="000A7D79">
        <w:rPr>
          <w:rFonts w:cs="Calibri"/>
          <w:szCs w:val="24"/>
        </w:rPr>
        <w:t>Oferuje dodatkowe funkcjonalności/usługi świadczone w ramach modułu opisanego w prawie opcji, ponad wymagane minimum:</w:t>
      </w:r>
      <w:r w:rsidR="000A7D79" w:rsidRPr="000A7D79">
        <w:rPr>
          <w:rStyle w:val="Odwoanieprzypisudolnego"/>
          <w:rFonts w:cs="Calibri"/>
          <w:szCs w:val="24"/>
        </w:rPr>
        <w:t xml:space="preserve"> </w:t>
      </w:r>
      <w:r w:rsidR="000A7D79">
        <w:rPr>
          <w:rStyle w:val="Odwoanieprzypisudolnego"/>
          <w:rFonts w:cs="Calibri"/>
          <w:szCs w:val="24"/>
        </w:rPr>
        <w:footnoteReference w:id="7"/>
      </w:r>
    </w:p>
    <w:p w14:paraId="61E40C3A" w14:textId="37BCA2A6" w:rsidR="000A7D79" w:rsidRPr="0059504F" w:rsidRDefault="003904B6" w:rsidP="000A7D79">
      <w:pPr>
        <w:pStyle w:val="Akapitzlist"/>
        <w:widowControl w:val="0"/>
        <w:spacing w:after="120" w:line="276" w:lineRule="auto"/>
        <w:ind w:left="709" w:hanging="283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42394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D79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0A7D79">
        <w:rPr>
          <w:rFonts w:cs="Calibri"/>
          <w:szCs w:val="24"/>
        </w:rPr>
        <w:t xml:space="preserve"> 1) </w:t>
      </w:r>
      <w:r w:rsidR="000A7D79" w:rsidRPr="0059504F">
        <w:rPr>
          <w:rFonts w:cs="Calibri"/>
          <w:szCs w:val="24"/>
        </w:rPr>
        <w:t xml:space="preserve">Brak </w:t>
      </w:r>
      <w:r w:rsidR="000A7D79">
        <w:rPr>
          <w:rFonts w:cs="Calibri"/>
          <w:szCs w:val="24"/>
        </w:rPr>
        <w:t>dodatkowych funkcjonalności</w:t>
      </w:r>
      <w:r w:rsidR="006B36D9">
        <w:rPr>
          <w:rFonts w:cs="Calibri"/>
          <w:szCs w:val="24"/>
        </w:rPr>
        <w:t>/usług</w:t>
      </w:r>
      <w:r w:rsidR="000A7D79" w:rsidRPr="0059504F">
        <w:rPr>
          <w:rFonts w:cs="Calibri"/>
          <w:szCs w:val="24"/>
        </w:rPr>
        <w:t>,</w:t>
      </w:r>
    </w:p>
    <w:p w14:paraId="04B5FD9E" w14:textId="5A276314" w:rsidR="000A7D79" w:rsidRPr="0059504F" w:rsidRDefault="003904B6" w:rsidP="000A7D79">
      <w:pPr>
        <w:pStyle w:val="Akapitzlist"/>
        <w:widowControl w:val="0"/>
        <w:spacing w:after="120" w:line="276" w:lineRule="auto"/>
        <w:ind w:left="709" w:hanging="283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194191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D79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0A7D79">
        <w:rPr>
          <w:rFonts w:cs="Calibri"/>
          <w:szCs w:val="24"/>
        </w:rPr>
        <w:t xml:space="preserve"> 2) D</w:t>
      </w:r>
      <w:r w:rsidR="000A7D79" w:rsidRPr="000A7D79">
        <w:rPr>
          <w:rFonts w:cs="Calibri"/>
          <w:szCs w:val="24"/>
        </w:rPr>
        <w:t>odatkowe funkcjonalności w ramach modułu, takie jak: kursy on-line i webinaria dotyczące rozwoju takie jak: edukacja finansowa, kompetencje personalne</w:t>
      </w:r>
      <w:r w:rsidR="000A7D79" w:rsidRPr="0059504F">
        <w:rPr>
          <w:rFonts w:cs="Calibri"/>
          <w:szCs w:val="24"/>
        </w:rPr>
        <w:t>,</w:t>
      </w:r>
    </w:p>
    <w:p w14:paraId="54CF4321" w14:textId="05E231AE" w:rsidR="000A7D79" w:rsidRPr="0059504F" w:rsidRDefault="003904B6" w:rsidP="000A7D79">
      <w:pPr>
        <w:pStyle w:val="Akapitzlist"/>
        <w:widowControl w:val="0"/>
        <w:spacing w:after="120" w:line="276" w:lineRule="auto"/>
        <w:ind w:left="709" w:hanging="283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134466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D79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0A7D79">
        <w:rPr>
          <w:rFonts w:cs="Calibri"/>
          <w:szCs w:val="24"/>
        </w:rPr>
        <w:t xml:space="preserve"> 3) </w:t>
      </w:r>
      <w:r w:rsidR="000A7D79" w:rsidRPr="000A7D79">
        <w:rPr>
          <w:rFonts w:cs="Calibri"/>
          <w:szCs w:val="24"/>
        </w:rPr>
        <w:t>Zapewnienie dostępu do platform z ebookami i audiobookami lub platformy streamigowej (muzyka, podcasty i inne treści audio) bez ponoszenia dodatkowych opłat</w:t>
      </w:r>
      <w:r w:rsidR="000A7D79">
        <w:rPr>
          <w:rFonts w:cs="Calibri"/>
          <w:szCs w:val="24"/>
        </w:rPr>
        <w:t>.</w:t>
      </w:r>
    </w:p>
    <w:p w14:paraId="5FE20BF3" w14:textId="384D7916" w:rsidR="00BB0227" w:rsidRPr="003479D2" w:rsidRDefault="00BA2137" w:rsidP="000A7D79">
      <w:pPr>
        <w:pStyle w:val="Akapitzlist"/>
        <w:widowControl w:val="0"/>
        <w:numPr>
          <w:ilvl w:val="0"/>
          <w:numId w:val="25"/>
        </w:numPr>
        <w:spacing w:before="120" w:after="120" w:line="276" w:lineRule="auto"/>
        <w:ind w:left="425" w:hanging="425"/>
        <w:rPr>
          <w:rFonts w:cs="Calibri"/>
          <w:szCs w:val="24"/>
        </w:rPr>
      </w:pPr>
      <w:r w:rsidRPr="003479D2">
        <w:rPr>
          <w:rFonts w:cs="Calibri"/>
          <w:szCs w:val="24"/>
        </w:rPr>
        <w:t>Oświadcza, że zapozna</w:t>
      </w:r>
      <w:r w:rsidR="000726D7" w:rsidRPr="003479D2">
        <w:rPr>
          <w:rFonts w:cs="Calibri"/>
          <w:szCs w:val="24"/>
        </w:rPr>
        <w:t>ł</w:t>
      </w:r>
      <w:r w:rsidRPr="003479D2">
        <w:rPr>
          <w:rFonts w:cs="Calibri"/>
          <w:szCs w:val="24"/>
        </w:rPr>
        <w:t xml:space="preserve"> się z treścią </w:t>
      </w:r>
      <w:r w:rsidR="00D70C63" w:rsidRPr="003479D2">
        <w:rPr>
          <w:rFonts w:cs="Calibri"/>
          <w:szCs w:val="24"/>
        </w:rPr>
        <w:t>Wzor</w:t>
      </w:r>
      <w:r w:rsidR="00A7057F" w:rsidRPr="003479D2">
        <w:rPr>
          <w:rFonts w:cs="Calibri"/>
          <w:szCs w:val="24"/>
        </w:rPr>
        <w:t>u</w:t>
      </w:r>
      <w:r w:rsidR="00580D47" w:rsidRPr="003479D2">
        <w:rPr>
          <w:rFonts w:cs="Calibri"/>
          <w:szCs w:val="24"/>
        </w:rPr>
        <w:t xml:space="preserve"> umo</w:t>
      </w:r>
      <w:r w:rsidR="00642A20" w:rsidRPr="003479D2">
        <w:rPr>
          <w:rFonts w:cs="Calibri"/>
          <w:szCs w:val="24"/>
        </w:rPr>
        <w:t>w</w:t>
      </w:r>
      <w:r w:rsidR="00580D47" w:rsidRPr="003479D2">
        <w:rPr>
          <w:rFonts w:cs="Calibri"/>
          <w:szCs w:val="24"/>
        </w:rPr>
        <w:t>y</w:t>
      </w:r>
      <w:r w:rsidR="00A60926" w:rsidRPr="003479D2">
        <w:rPr>
          <w:rFonts w:cs="Calibri"/>
          <w:szCs w:val="24"/>
        </w:rPr>
        <w:t xml:space="preserve"> wraz z kartą czynności</w:t>
      </w:r>
      <w:r w:rsidR="00694872" w:rsidRPr="003479D2">
        <w:rPr>
          <w:rFonts w:cs="Calibri"/>
          <w:szCs w:val="24"/>
        </w:rPr>
        <w:t>, sta</w:t>
      </w:r>
      <w:r w:rsidR="00580D47" w:rsidRPr="003479D2">
        <w:rPr>
          <w:rFonts w:cs="Calibri"/>
          <w:szCs w:val="24"/>
        </w:rPr>
        <w:t>nowiąc</w:t>
      </w:r>
      <w:r w:rsidR="00002F45" w:rsidRPr="003479D2">
        <w:rPr>
          <w:rFonts w:cs="Calibri"/>
          <w:szCs w:val="24"/>
        </w:rPr>
        <w:t>ego</w:t>
      </w:r>
      <w:r w:rsidRPr="003479D2">
        <w:rPr>
          <w:rFonts w:cs="Calibri"/>
          <w:szCs w:val="24"/>
        </w:rPr>
        <w:t xml:space="preserve"> </w:t>
      </w:r>
      <w:r w:rsidR="00EC29E2" w:rsidRPr="003479D2">
        <w:rPr>
          <w:rFonts w:cs="Calibri"/>
          <w:b/>
          <w:szCs w:val="24"/>
        </w:rPr>
        <w:t xml:space="preserve">załącznik nr </w:t>
      </w:r>
      <w:r w:rsidR="00C0560F">
        <w:rPr>
          <w:rFonts w:cs="Calibri"/>
          <w:b/>
          <w:szCs w:val="24"/>
        </w:rPr>
        <w:t>5</w:t>
      </w:r>
      <w:r w:rsidR="00E709A4" w:rsidRPr="003479D2">
        <w:rPr>
          <w:rFonts w:cs="Calibri"/>
          <w:b/>
          <w:szCs w:val="24"/>
        </w:rPr>
        <w:t xml:space="preserve"> </w:t>
      </w:r>
      <w:r w:rsidR="00E24B03" w:rsidRPr="003479D2">
        <w:rPr>
          <w:rFonts w:cs="Calibri"/>
          <w:b/>
          <w:szCs w:val="24"/>
        </w:rPr>
        <w:t>do S</w:t>
      </w:r>
      <w:r w:rsidR="007C1704" w:rsidRPr="003479D2">
        <w:rPr>
          <w:rFonts w:cs="Calibri"/>
          <w:b/>
          <w:szCs w:val="24"/>
        </w:rPr>
        <w:t>WZ</w:t>
      </w:r>
      <w:r w:rsidR="00D70C63" w:rsidRPr="003479D2">
        <w:rPr>
          <w:rFonts w:cs="Calibri"/>
          <w:szCs w:val="24"/>
        </w:rPr>
        <w:t>, któr</w:t>
      </w:r>
      <w:r w:rsidR="00A7057F" w:rsidRPr="003479D2">
        <w:rPr>
          <w:rFonts w:cs="Calibri"/>
          <w:szCs w:val="24"/>
        </w:rPr>
        <w:t>ego</w:t>
      </w:r>
      <w:r w:rsidRPr="003479D2">
        <w:rPr>
          <w:rFonts w:cs="Calibri"/>
          <w:szCs w:val="24"/>
        </w:rPr>
        <w:t xml:space="preserve"> postanowienia w pełni akceptuje</w:t>
      </w:r>
      <w:r w:rsidR="00024C0E" w:rsidRPr="003479D2">
        <w:rPr>
          <w:rFonts w:cs="Calibri"/>
          <w:szCs w:val="24"/>
        </w:rPr>
        <w:t>.</w:t>
      </w:r>
    </w:p>
    <w:p w14:paraId="7DF14E34" w14:textId="77777777" w:rsidR="000726D7" w:rsidRPr="003479D2" w:rsidRDefault="000726D7" w:rsidP="000A7D79">
      <w:pPr>
        <w:pStyle w:val="Akapitzlist"/>
        <w:widowControl w:val="0"/>
        <w:numPr>
          <w:ilvl w:val="0"/>
          <w:numId w:val="25"/>
        </w:numPr>
        <w:spacing w:after="120" w:line="276" w:lineRule="auto"/>
        <w:ind w:left="426" w:hanging="426"/>
        <w:rPr>
          <w:rFonts w:cs="Calibri"/>
          <w:szCs w:val="24"/>
        </w:rPr>
      </w:pPr>
      <w:r w:rsidRPr="003479D2">
        <w:rPr>
          <w:rFonts w:cs="Calibri"/>
          <w:szCs w:val="24"/>
        </w:rPr>
        <w:t xml:space="preserve">Oświadcza, że </w:t>
      </w:r>
      <w:r w:rsidR="00BA2137" w:rsidRPr="003479D2">
        <w:rPr>
          <w:rFonts w:cs="Calibri"/>
          <w:szCs w:val="24"/>
        </w:rPr>
        <w:t xml:space="preserve">złożona oferta wiąże </w:t>
      </w:r>
      <w:r w:rsidR="00860E49" w:rsidRPr="003479D2">
        <w:rPr>
          <w:rFonts w:cs="Calibri"/>
          <w:szCs w:val="24"/>
        </w:rPr>
        <w:t xml:space="preserve">go </w:t>
      </w:r>
      <w:r w:rsidR="00BA2137" w:rsidRPr="003479D2">
        <w:rPr>
          <w:rFonts w:cs="Calibri"/>
          <w:szCs w:val="24"/>
        </w:rPr>
        <w:t>do upływu term</w:t>
      </w:r>
      <w:r w:rsidR="00B51CA3" w:rsidRPr="003479D2">
        <w:rPr>
          <w:rFonts w:cs="Calibri"/>
          <w:szCs w:val="24"/>
        </w:rPr>
        <w:t>inu określonego w S</w:t>
      </w:r>
      <w:r w:rsidR="00694872" w:rsidRPr="003479D2">
        <w:rPr>
          <w:rFonts w:cs="Calibri"/>
          <w:szCs w:val="24"/>
        </w:rPr>
        <w:t>pecyfikacji</w:t>
      </w:r>
      <w:r w:rsidR="00B51CA3" w:rsidRPr="003479D2">
        <w:rPr>
          <w:rFonts w:cs="Calibri"/>
          <w:szCs w:val="24"/>
        </w:rPr>
        <w:t xml:space="preserve"> Warunków Z</w:t>
      </w:r>
      <w:r w:rsidR="00BA2137" w:rsidRPr="003479D2">
        <w:rPr>
          <w:rFonts w:cs="Calibri"/>
          <w:szCs w:val="24"/>
        </w:rPr>
        <w:t>amówienia</w:t>
      </w:r>
      <w:r w:rsidR="00C50DC2" w:rsidRPr="003479D2">
        <w:rPr>
          <w:rFonts w:cs="Calibri"/>
          <w:szCs w:val="24"/>
        </w:rPr>
        <w:t>.</w:t>
      </w:r>
    </w:p>
    <w:p w14:paraId="2D52146E" w14:textId="77777777" w:rsidR="000726D7" w:rsidRPr="003479D2" w:rsidRDefault="000726D7" w:rsidP="000A7D79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rPr>
          <w:rFonts w:cs="Calibri"/>
          <w:szCs w:val="24"/>
        </w:rPr>
      </w:pPr>
      <w:r w:rsidRPr="003479D2">
        <w:rPr>
          <w:rFonts w:cs="Calibri"/>
          <w:szCs w:val="24"/>
        </w:rPr>
        <w:t xml:space="preserve">Oświadcza, że </w:t>
      </w:r>
      <w:r w:rsidR="00752269" w:rsidRPr="003479D2">
        <w:rPr>
          <w:rFonts w:cs="Calibri"/>
          <w:szCs w:val="24"/>
        </w:rPr>
        <w:t xml:space="preserve">w </w:t>
      </w:r>
      <w:r w:rsidR="00BA2137" w:rsidRPr="003479D2">
        <w:rPr>
          <w:rFonts w:cs="Calibri"/>
          <w:szCs w:val="24"/>
        </w:rPr>
        <w:t xml:space="preserve">przypadku wyboru </w:t>
      </w:r>
      <w:r w:rsidRPr="003479D2">
        <w:rPr>
          <w:rFonts w:cs="Calibri"/>
          <w:szCs w:val="24"/>
        </w:rPr>
        <w:t>jego</w:t>
      </w:r>
      <w:r w:rsidR="00BA2137" w:rsidRPr="003479D2">
        <w:rPr>
          <w:rFonts w:cs="Calibri"/>
          <w:szCs w:val="24"/>
        </w:rPr>
        <w:t xml:space="preserve"> oferty zobowiązuje się do podpisania um</w:t>
      </w:r>
      <w:r w:rsidR="00B51CA3" w:rsidRPr="003479D2">
        <w:rPr>
          <w:rFonts w:cs="Calibri"/>
          <w:szCs w:val="24"/>
        </w:rPr>
        <w:t>owy</w:t>
      </w:r>
      <w:r w:rsidR="002F1D2E" w:rsidRPr="003479D2">
        <w:rPr>
          <w:rFonts w:cs="Calibri"/>
          <w:szCs w:val="24"/>
        </w:rPr>
        <w:t xml:space="preserve"> </w:t>
      </w:r>
      <w:r w:rsidR="00B51CA3" w:rsidRPr="003479D2">
        <w:rPr>
          <w:rFonts w:cs="Calibri"/>
          <w:szCs w:val="24"/>
        </w:rPr>
        <w:t>na</w:t>
      </w:r>
      <w:r w:rsidR="002F1D2E" w:rsidRPr="003479D2">
        <w:rPr>
          <w:rFonts w:cs="Calibri"/>
          <w:szCs w:val="24"/>
        </w:rPr>
        <w:t> </w:t>
      </w:r>
      <w:r w:rsidR="00B51CA3" w:rsidRPr="003479D2">
        <w:rPr>
          <w:rFonts w:cs="Calibri"/>
          <w:szCs w:val="24"/>
        </w:rPr>
        <w:t>warunkach zawartych w Specyfikacji Warunków Z</w:t>
      </w:r>
      <w:r w:rsidR="00BA2137" w:rsidRPr="003479D2">
        <w:rPr>
          <w:rFonts w:cs="Calibri"/>
          <w:szCs w:val="24"/>
        </w:rPr>
        <w:t>amówienia w miejscu</w:t>
      </w:r>
      <w:r w:rsidR="00860E49" w:rsidRPr="003479D2">
        <w:rPr>
          <w:rFonts w:cs="Calibri"/>
          <w:szCs w:val="24"/>
        </w:rPr>
        <w:t xml:space="preserve"> </w:t>
      </w:r>
      <w:r w:rsidR="00BA2137" w:rsidRPr="003479D2">
        <w:rPr>
          <w:rFonts w:cs="Calibri"/>
          <w:szCs w:val="24"/>
        </w:rPr>
        <w:t>i terminie wskazanym przez Zamawiającego</w:t>
      </w:r>
      <w:r w:rsidR="00C50DC2" w:rsidRPr="003479D2">
        <w:rPr>
          <w:rFonts w:cs="Calibri"/>
          <w:szCs w:val="24"/>
        </w:rPr>
        <w:t>.</w:t>
      </w:r>
    </w:p>
    <w:p w14:paraId="58CA0C6F" w14:textId="77777777" w:rsidR="00714F27" w:rsidRDefault="00714F27">
      <w:pPr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14:paraId="40E69D66" w14:textId="0B3DB15E" w:rsidR="00165932" w:rsidRPr="003479D2" w:rsidRDefault="00860E49" w:rsidP="000A7D79">
      <w:pPr>
        <w:pStyle w:val="Akapitzlist"/>
        <w:widowControl w:val="0"/>
        <w:numPr>
          <w:ilvl w:val="0"/>
          <w:numId w:val="25"/>
        </w:numPr>
        <w:spacing w:before="240" w:line="276" w:lineRule="auto"/>
        <w:ind w:left="426" w:hanging="426"/>
        <w:rPr>
          <w:rFonts w:cs="Calibri"/>
          <w:szCs w:val="24"/>
        </w:rPr>
      </w:pPr>
      <w:r w:rsidRPr="003479D2">
        <w:rPr>
          <w:rFonts w:cs="Calibri"/>
          <w:szCs w:val="24"/>
        </w:rPr>
        <w:t>Z</w:t>
      </w:r>
      <w:r w:rsidR="00165932" w:rsidRPr="003479D2">
        <w:rPr>
          <w:rFonts w:cs="Calibri"/>
          <w:szCs w:val="24"/>
        </w:rPr>
        <w:t>amierza/nie zamierza</w:t>
      </w:r>
      <w:r w:rsidR="00165932" w:rsidRPr="003479D2">
        <w:rPr>
          <w:rStyle w:val="Odwoanieprzypisudolnego"/>
          <w:rFonts w:cs="Calibri"/>
          <w:szCs w:val="24"/>
        </w:rPr>
        <w:footnoteReference w:id="8"/>
      </w:r>
      <w:r w:rsidR="00165932" w:rsidRPr="003479D2">
        <w:rPr>
          <w:rFonts w:cs="Calibri"/>
          <w:szCs w:val="24"/>
        </w:rPr>
        <w:t xml:space="preserve"> powierz</w:t>
      </w:r>
      <w:r w:rsidR="002540A4" w:rsidRPr="003479D2">
        <w:rPr>
          <w:rFonts w:cs="Calibri"/>
          <w:szCs w:val="24"/>
        </w:rPr>
        <w:t xml:space="preserve">yć </w:t>
      </w:r>
      <w:r w:rsidRPr="003479D2">
        <w:rPr>
          <w:rFonts w:cs="Calibri"/>
          <w:szCs w:val="24"/>
        </w:rPr>
        <w:t xml:space="preserve">część zamówienia </w:t>
      </w:r>
      <w:r w:rsidR="002540A4" w:rsidRPr="003479D2">
        <w:rPr>
          <w:rFonts w:cs="Calibri"/>
          <w:szCs w:val="24"/>
        </w:rPr>
        <w:t>podwykonawcom</w:t>
      </w:r>
      <w:r w:rsidRPr="003479D2">
        <w:rPr>
          <w:rFonts w:cs="Calibri"/>
          <w:szCs w:val="24"/>
        </w:rPr>
        <w:t xml:space="preserve"> </w:t>
      </w:r>
      <w:r w:rsidR="002540A4" w:rsidRPr="003479D2">
        <w:rPr>
          <w:rFonts w:cs="Calibri"/>
          <w:szCs w:val="24"/>
        </w:rPr>
        <w:t>w następującym</w:t>
      </w:r>
      <w:r w:rsidR="000726D7" w:rsidRPr="003479D2">
        <w:rPr>
          <w:rFonts w:cs="Calibri"/>
          <w:szCs w:val="24"/>
        </w:rPr>
        <w:t xml:space="preserve"> </w:t>
      </w:r>
      <w:r w:rsidR="00165932" w:rsidRPr="003479D2">
        <w:rPr>
          <w:rFonts w:cs="Calibri"/>
          <w:szCs w:val="24"/>
        </w:rPr>
        <w:lastRenderedPageBreak/>
        <w:t>zakresie:</w:t>
      </w:r>
      <w:r w:rsidR="000726D7" w:rsidRPr="003479D2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140799830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3479D2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2540A4" w:rsidRPr="003479D2">
        <w:rPr>
          <w:rFonts w:cs="Calibri"/>
          <w:szCs w:val="24"/>
        </w:rPr>
        <w:br/>
      </w:r>
      <w:r w:rsidR="00165932" w:rsidRPr="003479D2">
        <w:rPr>
          <w:rFonts w:cs="Calibri"/>
          <w:szCs w:val="24"/>
        </w:rPr>
        <w:t>Nazwa Podwykonawcy</w:t>
      </w:r>
      <w:r w:rsidR="00165932" w:rsidRPr="003479D2">
        <w:rPr>
          <w:rStyle w:val="Odwoanieprzypisudolnego"/>
          <w:rFonts w:cs="Calibri"/>
          <w:szCs w:val="24"/>
        </w:rPr>
        <w:footnoteReference w:id="9"/>
      </w:r>
      <w:r w:rsidR="00165932" w:rsidRPr="003479D2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206733689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3479D2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14:paraId="6A3118EF" w14:textId="77777777" w:rsidR="002B4648" w:rsidRPr="003479D2" w:rsidRDefault="002B4648" w:rsidP="002F720F">
      <w:pPr>
        <w:spacing w:after="240" w:line="276" w:lineRule="auto"/>
        <w:ind w:left="426"/>
        <w:rPr>
          <w:rFonts w:cs="Calibri"/>
          <w:szCs w:val="24"/>
        </w:rPr>
      </w:pPr>
      <w:r w:rsidRPr="003479D2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cs="Calibri"/>
            <w:szCs w:val="24"/>
          </w:rPr>
          <w:id w:val="136401621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3479D2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3479D2">
        <w:rPr>
          <w:rFonts w:cs="Calibri"/>
          <w:szCs w:val="24"/>
        </w:rPr>
        <w:t xml:space="preserve"> zł</w:t>
      </w:r>
      <w:r w:rsidR="002F1D2E" w:rsidRPr="003479D2">
        <w:rPr>
          <w:rFonts w:cs="Calibri"/>
          <w:szCs w:val="24"/>
        </w:rPr>
        <w:t xml:space="preserve"> </w:t>
      </w:r>
      <w:r w:rsidRPr="003479D2">
        <w:rPr>
          <w:rFonts w:cs="Calibri"/>
          <w:szCs w:val="24"/>
        </w:rPr>
        <w:t>lub</w:t>
      </w:r>
      <w:r w:rsidR="002F1D2E" w:rsidRPr="003479D2">
        <w:rPr>
          <w:rFonts w:cs="Calibri"/>
          <w:szCs w:val="24"/>
        </w:rPr>
        <w:t> </w:t>
      </w:r>
      <w:sdt>
        <w:sdtPr>
          <w:rPr>
            <w:rFonts w:cs="Calibri"/>
            <w:szCs w:val="24"/>
          </w:rPr>
          <w:id w:val="-210733593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3479D2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3479D2">
        <w:rPr>
          <w:rFonts w:cs="Calibri"/>
          <w:szCs w:val="24"/>
        </w:rPr>
        <w:t>%;</w:t>
      </w:r>
    </w:p>
    <w:p w14:paraId="78968294" w14:textId="77777777" w:rsidR="00F31418" w:rsidRPr="003479D2" w:rsidRDefault="000726D7" w:rsidP="000A7D79">
      <w:pPr>
        <w:numPr>
          <w:ilvl w:val="0"/>
          <w:numId w:val="25"/>
        </w:numPr>
        <w:spacing w:after="120" w:line="276" w:lineRule="auto"/>
        <w:ind w:left="426" w:hanging="426"/>
        <w:rPr>
          <w:rFonts w:cs="Calibri"/>
          <w:szCs w:val="24"/>
        </w:rPr>
      </w:pPr>
      <w:r w:rsidRPr="003479D2">
        <w:rPr>
          <w:rFonts w:cs="Calibri"/>
          <w:szCs w:val="24"/>
        </w:rPr>
        <w:t>Oświadcza, że wypełnił</w:t>
      </w:r>
      <w:r w:rsidR="00355AF8" w:rsidRPr="003479D2">
        <w:rPr>
          <w:rFonts w:cs="Calibri"/>
          <w:szCs w:val="24"/>
        </w:rPr>
        <w:t xml:space="preserve"> obowiązki informacyjne przewidziane w art. 13 lub art. 14 </w:t>
      </w:r>
      <w:r w:rsidR="00355AF8" w:rsidRPr="003479D2">
        <w:rPr>
          <w:rFonts w:cs="Calibri"/>
          <w:bCs/>
          <w:szCs w:val="24"/>
        </w:rPr>
        <w:t>Rozporządzenia o ochronie danych osobowych</w:t>
      </w:r>
      <w:r w:rsidR="00355AF8" w:rsidRPr="003479D2">
        <w:rPr>
          <w:rFonts w:cs="Calibri"/>
          <w:b/>
          <w:bCs/>
          <w:szCs w:val="24"/>
        </w:rPr>
        <w:t xml:space="preserve"> </w:t>
      </w:r>
      <w:r w:rsidR="00355AF8" w:rsidRPr="003479D2">
        <w:rPr>
          <w:rFonts w:cs="Calibri"/>
          <w:szCs w:val="24"/>
        </w:rPr>
        <w:t>RODO wobec osób fizycznych, od których dane osobowe</w:t>
      </w:r>
      <w:r w:rsidR="006D753C" w:rsidRPr="003479D2">
        <w:rPr>
          <w:rFonts w:cs="Calibri"/>
          <w:szCs w:val="24"/>
        </w:rPr>
        <w:t xml:space="preserve"> </w:t>
      </w:r>
      <w:r w:rsidR="00355AF8" w:rsidRPr="003479D2">
        <w:rPr>
          <w:rFonts w:cs="Calibri"/>
          <w:szCs w:val="24"/>
        </w:rPr>
        <w:t>bezpo</w:t>
      </w:r>
      <w:r w:rsidR="00B963F8" w:rsidRPr="003479D2">
        <w:rPr>
          <w:rFonts w:cs="Calibri"/>
          <w:szCs w:val="24"/>
        </w:rPr>
        <w:t>średnio lub pośrednio pozyskaliśmy</w:t>
      </w:r>
      <w:r w:rsidR="00355AF8" w:rsidRPr="003479D2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3479D2">
        <w:rPr>
          <w:rStyle w:val="Odwoanieprzypisudolnego"/>
          <w:rFonts w:cs="Calibri"/>
          <w:szCs w:val="24"/>
        </w:rPr>
        <w:footnoteReference w:id="10"/>
      </w:r>
      <w:r w:rsidR="00C332C8" w:rsidRPr="003479D2">
        <w:rPr>
          <w:rFonts w:cs="Calibri"/>
          <w:szCs w:val="24"/>
        </w:rPr>
        <w:t>.</w:t>
      </w:r>
    </w:p>
    <w:p w14:paraId="411C6E56" w14:textId="77777777" w:rsidR="003C2B03" w:rsidRPr="003479D2" w:rsidRDefault="003C2B03" w:rsidP="000B07D9">
      <w:pPr>
        <w:spacing w:before="360" w:after="360" w:line="276" w:lineRule="auto"/>
        <w:jc w:val="center"/>
        <w:rPr>
          <w:rFonts w:cs="Calibri"/>
          <w:szCs w:val="24"/>
        </w:rPr>
      </w:pPr>
      <w:r w:rsidRPr="003479D2">
        <w:rPr>
          <w:rFonts w:cs="Calibri"/>
          <w:szCs w:val="24"/>
        </w:rPr>
        <w:t>Dokument należy podpisać: kwalifikowanym podpisem elektronicznym/</w:t>
      </w:r>
      <w:r w:rsidRPr="003479D2">
        <w:rPr>
          <w:rFonts w:cs="Calibri"/>
          <w:szCs w:val="24"/>
        </w:rPr>
        <w:br/>
        <w:t>podpisem zaufanym/elektronicznym podpisem osobistym</w:t>
      </w:r>
    </w:p>
    <w:sectPr w:rsidR="003C2B03" w:rsidRPr="003479D2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91128" w14:textId="77777777" w:rsidR="00695B8B" w:rsidRDefault="00695B8B">
      <w:r>
        <w:separator/>
      </w:r>
    </w:p>
  </w:endnote>
  <w:endnote w:type="continuationSeparator" w:id="0">
    <w:p w14:paraId="0AB081BC" w14:textId="77777777" w:rsidR="00695B8B" w:rsidRDefault="0069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B97F" w14:textId="77777777"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3E0F1C" w14:textId="77777777"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BAA6" w14:textId="4A43752E"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9A54D5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9A54D5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510E" w14:textId="77777777" w:rsidR="006468AD" w:rsidRDefault="006468AD">
    <w:pPr>
      <w:jc w:val="both"/>
      <w:rPr>
        <w:rFonts w:ascii="Arial" w:hAnsi="Arial"/>
      </w:rPr>
    </w:pPr>
  </w:p>
  <w:p w14:paraId="0EB16147" w14:textId="77777777"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45ED9671" w14:textId="77777777" w:rsidR="006468AD" w:rsidRDefault="006468AD">
    <w:pPr>
      <w:rPr>
        <w:rFonts w:ascii="Arial" w:hAnsi="Arial"/>
      </w:rPr>
    </w:pPr>
  </w:p>
  <w:p w14:paraId="46B148FD" w14:textId="77777777"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0066" w14:textId="77777777" w:rsidR="00695B8B" w:rsidRDefault="00695B8B">
      <w:r>
        <w:separator/>
      </w:r>
    </w:p>
  </w:footnote>
  <w:footnote w:type="continuationSeparator" w:id="0">
    <w:p w14:paraId="29987AAF" w14:textId="77777777" w:rsidR="00695B8B" w:rsidRDefault="00695B8B">
      <w:r>
        <w:continuationSeparator/>
      </w:r>
    </w:p>
  </w:footnote>
  <w:footnote w:id="1">
    <w:p w14:paraId="314A83BB" w14:textId="77777777" w:rsidR="00A7057F" w:rsidRPr="00CB6F34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W przypadku Wykonawców wspólnie ubiegających się o udzielenie zamówienia </w:t>
      </w:r>
      <w:r w:rsidR="000726D7" w:rsidRPr="00680932">
        <w:rPr>
          <w:rFonts w:cs="Calibri"/>
          <w:szCs w:val="24"/>
        </w:rPr>
        <w:t xml:space="preserve">(np. w ramach </w:t>
      </w:r>
      <w:r w:rsidR="000726D7" w:rsidRPr="00CB6F34">
        <w:rPr>
          <w:rFonts w:cs="Calibri"/>
          <w:szCs w:val="24"/>
        </w:rPr>
        <w:t xml:space="preserve">konsorcjum, spółki cywilnej) </w:t>
      </w:r>
      <w:r w:rsidRPr="00CB6F34">
        <w:rPr>
          <w:rFonts w:cs="Calibri"/>
        </w:rPr>
        <w:t>wymagane jest podanie: nazw, adresów, nr NIP i REGON, każdego z</w:t>
      </w:r>
      <w:r w:rsidR="002F1D2E" w:rsidRPr="00CB6F34">
        <w:rPr>
          <w:rFonts w:cs="Calibri"/>
        </w:rPr>
        <w:t> </w:t>
      </w:r>
      <w:r w:rsidRPr="00CB6F34">
        <w:rPr>
          <w:rFonts w:cs="Calibri"/>
        </w:rPr>
        <w:t>Wykonawców.</w:t>
      </w:r>
    </w:p>
  </w:footnote>
  <w:footnote w:id="2">
    <w:p w14:paraId="12AC792C" w14:textId="77777777" w:rsidR="00DD234C" w:rsidRPr="00CB6F34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CB6F34">
        <w:rPr>
          <w:rStyle w:val="Odwoanieprzypisudolnego"/>
          <w:rFonts w:cs="Calibri"/>
        </w:rPr>
        <w:footnoteRef/>
      </w:r>
      <w:r w:rsidRPr="00CB6F34">
        <w:rPr>
          <w:rFonts w:cs="Calibri"/>
        </w:rPr>
        <w:t xml:space="preserve"> Informacja do celów statystycznych, należy </w:t>
      </w:r>
      <w:r w:rsidR="00726658">
        <w:rPr>
          <w:rFonts w:cs="Calibri"/>
        </w:rPr>
        <w:t xml:space="preserve">wybrać właściwą pozycję </w:t>
      </w:r>
      <w:r w:rsidR="00726658" w:rsidRPr="00775921">
        <w:rPr>
          <w:rFonts w:cs="Calibri"/>
          <w:b/>
        </w:rPr>
        <w:t>z rozwijanej listy</w:t>
      </w:r>
      <w:r w:rsidRPr="00CB6F34">
        <w:rPr>
          <w:rFonts w:cs="Calibri"/>
        </w:rPr>
        <w:t>. Definicje kategorii przedsiębiorstw zgodnie z ustawą z dnia 6 marca 2018 r. Prawo przedsiębiorców.</w:t>
      </w:r>
    </w:p>
    <w:p w14:paraId="7DB15776" w14:textId="349C7513" w:rsidR="00A7057F" w:rsidRPr="00CB6F34" w:rsidRDefault="00A7057F" w:rsidP="0098102C">
      <w:pPr>
        <w:pStyle w:val="Tekstprzypisudolnego"/>
        <w:spacing w:line="276" w:lineRule="auto"/>
        <w:ind w:left="142"/>
        <w:rPr>
          <w:rFonts w:cs="Calibri"/>
        </w:rPr>
      </w:pPr>
      <w:r w:rsidRPr="00CB6F34">
        <w:rPr>
          <w:rFonts w:cs="Calibri"/>
        </w:rPr>
        <w:t>Uwaga: w przypadku Wykonawców wspólnie ubiegających się o udzielenie zamówienia</w:t>
      </w:r>
      <w:r w:rsidR="00724559">
        <w:rPr>
          <w:rFonts w:cs="Calibri"/>
        </w:rPr>
        <w:t>,</w:t>
      </w:r>
      <w:r w:rsidRPr="00CB6F34">
        <w:rPr>
          <w:rFonts w:cs="Calibri"/>
        </w:rPr>
        <w:t xml:space="preserve"> informacja dotyczy lidera.</w:t>
      </w:r>
    </w:p>
  </w:footnote>
  <w:footnote w:id="3">
    <w:p w14:paraId="177538D7" w14:textId="76989738" w:rsidR="00727D55" w:rsidRPr="00CB6F34" w:rsidRDefault="00727D55" w:rsidP="00727D55">
      <w:pPr>
        <w:pStyle w:val="Tekstprzypisudolnego"/>
        <w:spacing w:after="60"/>
        <w:rPr>
          <w:rFonts w:cs="Calibri"/>
          <w:szCs w:val="24"/>
        </w:rPr>
      </w:pPr>
      <w:r w:rsidRPr="00CB6F34">
        <w:rPr>
          <w:rStyle w:val="Odwoanieprzypisudolnego"/>
          <w:rFonts w:cs="Calibri"/>
          <w:szCs w:val="24"/>
        </w:rPr>
        <w:footnoteRef/>
      </w:r>
      <w:r w:rsidRPr="00CB6F34">
        <w:rPr>
          <w:rFonts w:cs="Calibri"/>
          <w:szCs w:val="24"/>
        </w:rPr>
        <w:t xml:space="preserve"> </w:t>
      </w:r>
      <w:r w:rsidR="00726658">
        <w:rPr>
          <w:rFonts w:cs="Calibri"/>
          <w:szCs w:val="24"/>
        </w:rPr>
        <w:t xml:space="preserve">Należy </w:t>
      </w:r>
      <w:r w:rsidR="003479D2">
        <w:rPr>
          <w:rFonts w:cs="Calibri"/>
          <w:szCs w:val="24"/>
        </w:rPr>
        <w:t xml:space="preserve">wskazać sumę cen podanych w pkt. </w:t>
      </w:r>
      <w:r w:rsidR="00383A42">
        <w:rPr>
          <w:rFonts w:cs="Calibri"/>
          <w:szCs w:val="24"/>
        </w:rPr>
        <w:t xml:space="preserve">1), pkt. </w:t>
      </w:r>
      <w:r w:rsidR="003479D2">
        <w:rPr>
          <w:rFonts w:cs="Calibri"/>
          <w:szCs w:val="24"/>
        </w:rPr>
        <w:t>2) lit. a)</w:t>
      </w:r>
      <w:r w:rsidR="00383A42">
        <w:rPr>
          <w:rFonts w:cs="Calibri"/>
          <w:szCs w:val="24"/>
        </w:rPr>
        <w:t>, oraz pkt. 4</w:t>
      </w:r>
      <w:r w:rsidR="003479D2">
        <w:rPr>
          <w:rFonts w:cs="Calibri"/>
          <w:szCs w:val="24"/>
        </w:rPr>
        <w:t>)</w:t>
      </w:r>
      <w:r w:rsidR="00383A42">
        <w:rPr>
          <w:rFonts w:cs="Calibri"/>
          <w:szCs w:val="24"/>
        </w:rPr>
        <w:t>,</w:t>
      </w:r>
    </w:p>
  </w:footnote>
  <w:footnote w:id="4">
    <w:p w14:paraId="40AE268E" w14:textId="0406655C" w:rsidR="00AB6F36" w:rsidRDefault="00AB6F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83A42" w:rsidRPr="00383A42">
        <w:t>Należy wskazać wynik mnożenia wartości ceny wskazanej</w:t>
      </w:r>
      <w:r w:rsidR="00383A42">
        <w:t xml:space="preserve"> w pkt.</w:t>
      </w:r>
      <w:r>
        <w:t xml:space="preserve"> 2) lit. b) x 24 miesiące.</w:t>
      </w:r>
    </w:p>
  </w:footnote>
  <w:footnote w:id="5">
    <w:p w14:paraId="20B4D5C8" w14:textId="2186FD00" w:rsidR="00AB6F36" w:rsidRDefault="00AB6F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F36">
        <w:t>Należy</w:t>
      </w:r>
      <w:r>
        <w:t xml:space="preserve"> wskazać wynik mnożenia wartości</w:t>
      </w:r>
      <w:r w:rsidRPr="00AB6F36">
        <w:t xml:space="preserve"> ceny </w:t>
      </w:r>
      <w:r w:rsidR="00383A42">
        <w:t>wskazanej w pkt. 5</w:t>
      </w:r>
      <w:r>
        <w:t>) lit. b) x 12 miesięcy</w:t>
      </w:r>
      <w:r w:rsidRPr="00AB6F36">
        <w:t>.</w:t>
      </w:r>
    </w:p>
  </w:footnote>
  <w:footnote w:id="6">
    <w:p w14:paraId="18149D50" w14:textId="4FC0AF95" w:rsidR="0048645A" w:rsidRDefault="0048645A" w:rsidP="00017DB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48645A">
        <w:t xml:space="preserve">Należy </w:t>
      </w:r>
      <w:r w:rsidR="0004307A">
        <w:t xml:space="preserve">zaznaczyć właściwe </w:t>
      </w:r>
      <w:r w:rsidR="000A7D79">
        <w:t>[</w:t>
      </w:r>
      <w:r w:rsidR="0004307A">
        <w:t>poz. 1) lub 2) i/lub 3) i/lub 4)</w:t>
      </w:r>
      <w:r w:rsidR="000A7D79">
        <w:t>]</w:t>
      </w:r>
      <w:r w:rsidRPr="0048645A">
        <w:t xml:space="preserve">. </w:t>
      </w:r>
      <w:r w:rsidR="0004307A">
        <w:t>Niezaznaczenie</w:t>
      </w:r>
      <w:r w:rsidRPr="0048645A">
        <w:t xml:space="preserve"> żadnej z pozycji </w:t>
      </w:r>
      <w:r w:rsidR="000A7D79">
        <w:t>lub zaznaczenie poz. 1) łącznie z poz. 2) i/lub 3) i/lub 4)</w:t>
      </w:r>
      <w:r w:rsidR="002E6C99">
        <w:t>,</w:t>
      </w:r>
      <w:r w:rsidR="000A7D79">
        <w:t xml:space="preserve"> </w:t>
      </w:r>
      <w:r w:rsidRPr="0048645A">
        <w:t xml:space="preserve">skutkować będzie przyjęciem oświadczenia Wykonawcy o nieoferowaniu </w:t>
      </w:r>
      <w:r w:rsidR="0059504F">
        <w:t>fakultatywnych opcji platformy kafeteryjnej</w:t>
      </w:r>
      <w:r w:rsidRPr="0048645A">
        <w:t xml:space="preserve"> i</w:t>
      </w:r>
      <w:r w:rsidR="0004307A">
        <w:t> </w:t>
      </w:r>
      <w:r w:rsidRPr="0048645A">
        <w:t>nieprzyznaniem punktów w kryterium pozacenowym</w:t>
      </w:r>
    </w:p>
  </w:footnote>
  <w:footnote w:id="7">
    <w:p w14:paraId="2F7EB397" w14:textId="38FB47BA" w:rsidR="000A7D79" w:rsidRDefault="000A7D79" w:rsidP="00017DB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48645A">
        <w:t xml:space="preserve">Należy </w:t>
      </w:r>
      <w:r>
        <w:t>zaznaczyć właściwe [poz. 1) lub 2) i/lub</w:t>
      </w:r>
      <w:r w:rsidR="006B36D9">
        <w:t xml:space="preserve"> 3)</w:t>
      </w:r>
      <w:r>
        <w:t>]</w:t>
      </w:r>
      <w:r w:rsidRPr="0048645A">
        <w:t xml:space="preserve">. </w:t>
      </w:r>
      <w:r>
        <w:t>Niezaznaczenie</w:t>
      </w:r>
      <w:r w:rsidRPr="0048645A">
        <w:t xml:space="preserve"> żadnej z pozycji </w:t>
      </w:r>
      <w:r>
        <w:t>lub zaznaczenie poz. 1) łącznie z poz. 2) i/lub 3)</w:t>
      </w:r>
      <w:r w:rsidR="006B36D9">
        <w:t>,</w:t>
      </w:r>
      <w:r>
        <w:t xml:space="preserve"> </w:t>
      </w:r>
      <w:r w:rsidRPr="0048645A">
        <w:t xml:space="preserve">skutkować będzie przyjęciem oświadczenia Wykonawcy o nieoferowaniu </w:t>
      </w:r>
      <w:r w:rsidR="006B36D9">
        <w:t>dodatkowych funkcjonalności/usług</w:t>
      </w:r>
      <w:r w:rsidRPr="0048645A">
        <w:t xml:space="preserve"> i</w:t>
      </w:r>
      <w:r>
        <w:t> </w:t>
      </w:r>
      <w:r w:rsidRPr="0048645A">
        <w:t>nieprzyznaniem punktów w</w:t>
      </w:r>
      <w:r w:rsidR="006B36D9">
        <w:t> </w:t>
      </w:r>
      <w:r w:rsidRPr="0048645A">
        <w:t>kryterium pozacenowym</w:t>
      </w:r>
    </w:p>
  </w:footnote>
  <w:footnote w:id="8">
    <w:p w14:paraId="07124409" w14:textId="77777777" w:rsidR="00165932" w:rsidRPr="00CB6F34" w:rsidRDefault="00165932" w:rsidP="0004307A">
      <w:pPr>
        <w:pStyle w:val="Tekstprzypisudolnego"/>
        <w:spacing w:after="120"/>
        <w:ind w:left="142" w:hanging="142"/>
        <w:rPr>
          <w:rFonts w:cs="Calibri"/>
          <w:szCs w:val="24"/>
        </w:rPr>
      </w:pPr>
      <w:r w:rsidRPr="00CB6F34">
        <w:rPr>
          <w:rStyle w:val="Odwoanieprzypisudolnego"/>
          <w:rFonts w:cs="Calibri"/>
          <w:szCs w:val="24"/>
        </w:rPr>
        <w:footnoteRef/>
      </w:r>
      <w:r w:rsidRPr="00CB6F34">
        <w:rPr>
          <w:rFonts w:cs="Calibri"/>
          <w:szCs w:val="24"/>
        </w:rPr>
        <w:t xml:space="preserve"> Niewłaściwe skreślić. W przypadku braku zaznaczenia/skreślenia, Zamawiający uzna,</w:t>
      </w:r>
      <w:r w:rsidR="00FB75F4" w:rsidRPr="00CB6F34">
        <w:rPr>
          <w:rFonts w:cs="Calibri"/>
          <w:szCs w:val="24"/>
        </w:rPr>
        <w:t xml:space="preserve"> </w:t>
      </w:r>
      <w:r w:rsidRPr="00CB6F34">
        <w:rPr>
          <w:rFonts w:cs="Calibri"/>
          <w:szCs w:val="24"/>
        </w:rPr>
        <w:t>że</w:t>
      </w:r>
      <w:r w:rsidR="00FB75F4" w:rsidRPr="00CB6F34">
        <w:rPr>
          <w:rFonts w:cs="Calibri"/>
          <w:szCs w:val="24"/>
        </w:rPr>
        <w:t> </w:t>
      </w:r>
      <w:r w:rsidRPr="00CB6F34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9">
    <w:p w14:paraId="62C8BC06" w14:textId="77777777" w:rsidR="00165932" w:rsidRPr="00CB6F34" w:rsidRDefault="00165932" w:rsidP="0059504F">
      <w:pPr>
        <w:pStyle w:val="Tekstprzypisudolnego"/>
        <w:ind w:left="142" w:hanging="142"/>
        <w:rPr>
          <w:rFonts w:cs="Calibri"/>
          <w:szCs w:val="24"/>
        </w:rPr>
      </w:pPr>
      <w:r w:rsidRPr="00CB6F34">
        <w:rPr>
          <w:rStyle w:val="Odwoanieprzypisudolnego"/>
          <w:rFonts w:cs="Calibri"/>
          <w:szCs w:val="24"/>
        </w:rPr>
        <w:footnoteRef/>
      </w:r>
      <w:r w:rsidRPr="00CB6F34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10">
    <w:p w14:paraId="49E21935" w14:textId="77777777" w:rsidR="007A1333" w:rsidRPr="00711896" w:rsidRDefault="007A1333" w:rsidP="0059504F">
      <w:pPr>
        <w:pStyle w:val="Tekstprzypisudolnego"/>
        <w:spacing w:after="60"/>
        <w:ind w:left="142" w:hanging="142"/>
        <w:rPr>
          <w:rFonts w:ascii="Calibri Light" w:hAnsi="Calibri Light" w:cs="Calibri Light"/>
          <w:szCs w:val="24"/>
        </w:rPr>
      </w:pPr>
      <w:r w:rsidRPr="00CB6F34">
        <w:rPr>
          <w:rStyle w:val="Odwoanieprzypisudolnego"/>
          <w:rFonts w:cs="Calibri"/>
          <w:szCs w:val="24"/>
        </w:rPr>
        <w:footnoteRef/>
      </w:r>
      <w:r w:rsidRPr="00CB6F34">
        <w:rPr>
          <w:rFonts w:cs="Calibri"/>
          <w:szCs w:val="24"/>
        </w:rPr>
        <w:t xml:space="preserve"> Skreślić w przypadku, gdy wykonawca nie przekazuje danych osobowych innych niż bezpośrednio jego dotyczących lub zachodzi wyłączenie stosowania obowiązku informacyjnego, stosownie</w:t>
      </w:r>
      <w:r w:rsidR="00FB75F4" w:rsidRPr="00CB6F34">
        <w:rPr>
          <w:rFonts w:cs="Calibri"/>
          <w:szCs w:val="24"/>
        </w:rPr>
        <w:t xml:space="preserve"> </w:t>
      </w:r>
      <w:r w:rsidRPr="00CB6F34">
        <w:rPr>
          <w:rFonts w:cs="Calibri"/>
          <w:szCs w:val="24"/>
        </w:rPr>
        <w:t>do</w:t>
      </w:r>
      <w:r w:rsidR="00FB75F4" w:rsidRPr="00CB6F34">
        <w:rPr>
          <w:rFonts w:cs="Calibri"/>
          <w:szCs w:val="24"/>
        </w:rPr>
        <w:t> </w:t>
      </w:r>
      <w:r w:rsidRPr="00CB6F34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C4C3E" w14:textId="77777777" w:rsidR="006E2250" w:rsidRPr="0012774A" w:rsidRDefault="009C238E" w:rsidP="00714F27">
    <w:pPr>
      <w:pStyle w:val="Tytu"/>
      <w:spacing w:after="48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6F16B2">
      <w:rPr>
        <w:rFonts w:ascii="Calibri" w:hAnsi="Calibri" w:cs="Calibri"/>
        <w:sz w:val="24"/>
        <w:szCs w:val="24"/>
      </w:rPr>
      <w:t>6</w:t>
    </w:r>
    <w:r w:rsidRPr="00A1235B">
      <w:rPr>
        <w:rFonts w:ascii="Calibri" w:hAnsi="Calibri" w:cs="Calibri"/>
        <w:sz w:val="24"/>
        <w:szCs w:val="24"/>
      </w:rPr>
      <w:t>.202</w:t>
    </w:r>
    <w:r w:rsidR="00726658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2D7D01">
      <w:rPr>
        <w:rFonts w:ascii="Calibri" w:hAnsi="Calibri" w:cs="Calibri"/>
        <w:sz w:val="24"/>
        <w:szCs w:val="24"/>
      </w:rPr>
      <w:t>SK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743"/>
    <w:multiLevelType w:val="hybridMultilevel"/>
    <w:tmpl w:val="7F9636A0"/>
    <w:lvl w:ilvl="0" w:tplc="81CCE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4CA4CE0"/>
    <w:multiLevelType w:val="hybridMultilevel"/>
    <w:tmpl w:val="EB30548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74372C"/>
    <w:multiLevelType w:val="hybridMultilevel"/>
    <w:tmpl w:val="757C86AA"/>
    <w:lvl w:ilvl="0" w:tplc="CD9217EA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BC3DCF"/>
    <w:multiLevelType w:val="hybridMultilevel"/>
    <w:tmpl w:val="304C261A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A459ED"/>
    <w:multiLevelType w:val="hybridMultilevel"/>
    <w:tmpl w:val="BD60B080"/>
    <w:lvl w:ilvl="0" w:tplc="1354EB8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0" w15:restartNumberingAfterBreak="0">
    <w:nsid w:val="48AF258A"/>
    <w:multiLevelType w:val="hybridMultilevel"/>
    <w:tmpl w:val="906C047E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4E3A4FD3"/>
    <w:multiLevelType w:val="hybridMultilevel"/>
    <w:tmpl w:val="8FC28030"/>
    <w:lvl w:ilvl="0" w:tplc="4930052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E77E9"/>
    <w:multiLevelType w:val="hybridMultilevel"/>
    <w:tmpl w:val="E408ADF4"/>
    <w:lvl w:ilvl="0" w:tplc="2556D8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7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8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2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B2432"/>
    <w:multiLevelType w:val="hybridMultilevel"/>
    <w:tmpl w:val="1CA64B68"/>
    <w:lvl w:ilvl="0" w:tplc="7400A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EA58A9"/>
    <w:multiLevelType w:val="hybridMultilevel"/>
    <w:tmpl w:val="304C261A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6"/>
  </w:num>
  <w:num w:numId="4">
    <w:abstractNumId w:val="19"/>
  </w:num>
  <w:num w:numId="5">
    <w:abstractNumId w:val="18"/>
  </w:num>
  <w:num w:numId="6">
    <w:abstractNumId w:val="8"/>
  </w:num>
  <w:num w:numId="7">
    <w:abstractNumId w:val="34"/>
  </w:num>
  <w:num w:numId="8">
    <w:abstractNumId w:val="39"/>
  </w:num>
  <w:num w:numId="9">
    <w:abstractNumId w:val="23"/>
  </w:num>
  <w:num w:numId="10">
    <w:abstractNumId w:val="35"/>
  </w:num>
  <w:num w:numId="11">
    <w:abstractNumId w:val="27"/>
  </w:num>
  <w:num w:numId="12">
    <w:abstractNumId w:val="30"/>
  </w:num>
  <w:num w:numId="13">
    <w:abstractNumId w:val="37"/>
  </w:num>
  <w:num w:numId="14">
    <w:abstractNumId w:val="3"/>
  </w:num>
  <w:num w:numId="15">
    <w:abstractNumId w:val="13"/>
  </w:num>
  <w:num w:numId="16">
    <w:abstractNumId w:val="32"/>
  </w:num>
  <w:num w:numId="17">
    <w:abstractNumId w:val="28"/>
  </w:num>
  <w:num w:numId="18">
    <w:abstractNumId w:val="9"/>
  </w:num>
  <w:num w:numId="19">
    <w:abstractNumId w:val="12"/>
  </w:num>
  <w:num w:numId="20">
    <w:abstractNumId w:val="0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0"/>
  </w:num>
  <w:num w:numId="24">
    <w:abstractNumId w:val="6"/>
  </w:num>
  <w:num w:numId="25">
    <w:abstractNumId w:val="38"/>
  </w:num>
  <w:num w:numId="26">
    <w:abstractNumId w:val="16"/>
  </w:num>
  <w:num w:numId="27">
    <w:abstractNumId w:val="33"/>
  </w:num>
  <w:num w:numId="28">
    <w:abstractNumId w:val="1"/>
  </w:num>
  <w:num w:numId="29">
    <w:abstractNumId w:val="24"/>
  </w:num>
  <w:num w:numId="30">
    <w:abstractNumId w:val="5"/>
  </w:num>
  <w:num w:numId="31">
    <w:abstractNumId w:val="29"/>
  </w:num>
  <w:num w:numId="32">
    <w:abstractNumId w:val="17"/>
  </w:num>
  <w:num w:numId="33">
    <w:abstractNumId w:val="11"/>
  </w:num>
  <w:num w:numId="34">
    <w:abstractNumId w:val="15"/>
  </w:num>
  <w:num w:numId="35">
    <w:abstractNumId w:val="25"/>
  </w:num>
  <w:num w:numId="36">
    <w:abstractNumId w:val="22"/>
  </w:num>
  <w:num w:numId="37">
    <w:abstractNumId w:val="20"/>
  </w:num>
  <w:num w:numId="38">
    <w:abstractNumId w:val="2"/>
  </w:num>
  <w:num w:numId="39">
    <w:abstractNumId w:val="36"/>
  </w:num>
  <w:num w:numId="40">
    <w:abstractNumId w:val="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17DB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07A"/>
    <w:rsid w:val="0004323C"/>
    <w:rsid w:val="000472D1"/>
    <w:rsid w:val="000547F3"/>
    <w:rsid w:val="000604E6"/>
    <w:rsid w:val="0006074B"/>
    <w:rsid w:val="00060830"/>
    <w:rsid w:val="00060930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A7D79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0454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3DB6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42F0"/>
    <w:rsid w:val="001E68BB"/>
    <w:rsid w:val="001F3FB9"/>
    <w:rsid w:val="001F7C9B"/>
    <w:rsid w:val="00205409"/>
    <w:rsid w:val="00215809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4A43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6C99"/>
    <w:rsid w:val="002E73B9"/>
    <w:rsid w:val="002F1D2E"/>
    <w:rsid w:val="002F25B6"/>
    <w:rsid w:val="002F720F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306C"/>
    <w:rsid w:val="003157BD"/>
    <w:rsid w:val="00321B03"/>
    <w:rsid w:val="00322FA6"/>
    <w:rsid w:val="00323CAD"/>
    <w:rsid w:val="0032488B"/>
    <w:rsid w:val="003479D2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3A42"/>
    <w:rsid w:val="00386EBD"/>
    <w:rsid w:val="00387951"/>
    <w:rsid w:val="003904B6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D4EC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602DE"/>
    <w:rsid w:val="004627A6"/>
    <w:rsid w:val="0046539B"/>
    <w:rsid w:val="004670F1"/>
    <w:rsid w:val="00473AED"/>
    <w:rsid w:val="00476FF0"/>
    <w:rsid w:val="00485172"/>
    <w:rsid w:val="0048645A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6AC8"/>
    <w:rsid w:val="004C7A14"/>
    <w:rsid w:val="004D3B05"/>
    <w:rsid w:val="004E194B"/>
    <w:rsid w:val="004E1F40"/>
    <w:rsid w:val="004E4A5D"/>
    <w:rsid w:val="004E4C59"/>
    <w:rsid w:val="004F2889"/>
    <w:rsid w:val="004F396D"/>
    <w:rsid w:val="004F62FD"/>
    <w:rsid w:val="004F7A08"/>
    <w:rsid w:val="005109B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2DF0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04F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E96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36D9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16B2"/>
    <w:rsid w:val="006F244F"/>
    <w:rsid w:val="006F25F1"/>
    <w:rsid w:val="006F7979"/>
    <w:rsid w:val="007006F5"/>
    <w:rsid w:val="007033BB"/>
    <w:rsid w:val="00706E45"/>
    <w:rsid w:val="00711896"/>
    <w:rsid w:val="00714F27"/>
    <w:rsid w:val="007152D6"/>
    <w:rsid w:val="00724559"/>
    <w:rsid w:val="0072471C"/>
    <w:rsid w:val="00725FAE"/>
    <w:rsid w:val="00726658"/>
    <w:rsid w:val="00727D55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75921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92D"/>
    <w:rsid w:val="008E1B3C"/>
    <w:rsid w:val="008E20D6"/>
    <w:rsid w:val="008F36ED"/>
    <w:rsid w:val="008F5214"/>
    <w:rsid w:val="008F6547"/>
    <w:rsid w:val="00907A0D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A54D5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926"/>
    <w:rsid w:val="00A60CF8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AC9"/>
    <w:rsid w:val="00AB6F36"/>
    <w:rsid w:val="00AC2997"/>
    <w:rsid w:val="00AC528B"/>
    <w:rsid w:val="00AC7437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60F"/>
    <w:rsid w:val="00C05849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B6F34"/>
    <w:rsid w:val="00CC3FB4"/>
    <w:rsid w:val="00CD06D2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A1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FFF014A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6B2"/>
    <w:pPr>
      <w:suppressAutoHyphens w:val="0"/>
    </w:pPr>
    <w:rPr>
      <w:b/>
      <w:bCs/>
      <w:sz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F16B2"/>
    <w:rPr>
      <w:rFonts w:ascii="Calibri" w:hAnsi="Calibri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62F491089549048B90F30E06627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86146-FF8F-481E-9FE0-2E07DA421213}"/>
      </w:docPartPr>
      <w:docPartBody>
        <w:p w:rsidR="00AF4F2C" w:rsidRDefault="00A30ED0" w:rsidP="00A30ED0">
          <w:pPr>
            <w:pStyle w:val="2362F491089549048B90F30E0662704D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DF2A7BFC7D724907894178715C360C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FEEA8-2737-470B-AABB-B329BC94A9EA}"/>
      </w:docPartPr>
      <w:docPartBody>
        <w:p w:rsidR="00EB662E" w:rsidRDefault="00687766" w:rsidP="00687766">
          <w:pPr>
            <w:pStyle w:val="DF2A7BFC7D724907894178715C360CDE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ACD0E5-0BB2-4028-89FF-C3920505D3BA}"/>
      </w:docPartPr>
      <w:docPartBody>
        <w:p w:rsidR="00EB662E" w:rsidRDefault="00687766">
          <w:r w:rsidRPr="008806AD">
            <w:rPr>
              <w:rStyle w:val="Tekstzastpczy"/>
            </w:rPr>
            <w:t>Wybierz element.</w:t>
          </w:r>
        </w:p>
      </w:docPartBody>
    </w:docPart>
    <w:docPart>
      <w:docPartPr>
        <w:name w:val="DE6F698BE5814078B6408A4B907C9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895E4-F97A-4396-9478-915311304CF3}"/>
      </w:docPartPr>
      <w:docPartBody>
        <w:p w:rsidR="00EB662E" w:rsidRDefault="00687766" w:rsidP="00687766">
          <w:pPr>
            <w:pStyle w:val="DE6F698BE5814078B6408A4B907C94DE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FA093C9BE1450EA8EA2279F71AC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0FAD5-04F8-4CE7-B605-256B1ECA3E92}"/>
      </w:docPartPr>
      <w:docPartBody>
        <w:p w:rsidR="00EB662E" w:rsidRDefault="00687766" w:rsidP="00687766">
          <w:pPr>
            <w:pStyle w:val="DBFA093C9BE1450EA8EA2279F71ACA20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E"/>
    <w:rsid w:val="00687766"/>
    <w:rsid w:val="00801A3E"/>
    <w:rsid w:val="009C7E62"/>
    <w:rsid w:val="00A30ED0"/>
    <w:rsid w:val="00AF4F2C"/>
    <w:rsid w:val="00BE5375"/>
    <w:rsid w:val="00E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5375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DF2A7BFC7D724907894178715C360CDE">
    <w:name w:val="DF2A7BFC7D724907894178715C360CDE"/>
    <w:rsid w:val="00687766"/>
  </w:style>
  <w:style w:type="paragraph" w:customStyle="1" w:styleId="5A1C9DD917E94628B66820258706020D">
    <w:name w:val="5A1C9DD917E94628B66820258706020D"/>
    <w:rsid w:val="00687766"/>
  </w:style>
  <w:style w:type="paragraph" w:customStyle="1" w:styleId="D0FB3E0DCE7B48C4838A048370A9F230">
    <w:name w:val="D0FB3E0DCE7B48C4838A048370A9F230"/>
    <w:rsid w:val="00687766"/>
  </w:style>
  <w:style w:type="paragraph" w:customStyle="1" w:styleId="DE6F698BE5814078B6408A4B907C94DE">
    <w:name w:val="DE6F698BE5814078B6408A4B907C94DE"/>
    <w:rsid w:val="00687766"/>
  </w:style>
  <w:style w:type="paragraph" w:customStyle="1" w:styleId="E85E3C9DD23548B69F258E3F3F5036D1">
    <w:name w:val="E85E3C9DD23548B69F258E3F3F5036D1"/>
    <w:rsid w:val="00687766"/>
  </w:style>
  <w:style w:type="paragraph" w:customStyle="1" w:styleId="DBFA093C9BE1450EA8EA2279F71ACA20">
    <w:name w:val="DBFA093C9BE1450EA8EA2279F71ACA20"/>
    <w:rsid w:val="00687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38A1-6C97-48FA-A6A2-1D29B5E0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831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Sylwia Kępa</cp:lastModifiedBy>
  <cp:revision>29</cp:revision>
  <cp:lastPrinted>2023-01-24T12:59:00Z</cp:lastPrinted>
  <dcterms:created xsi:type="dcterms:W3CDTF">2024-10-04T08:01:00Z</dcterms:created>
  <dcterms:modified xsi:type="dcterms:W3CDTF">2025-01-16T13:17:00Z</dcterms:modified>
</cp:coreProperties>
</file>