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9B961" w14:textId="252802E1" w:rsidR="00A22DDF" w:rsidRPr="00FA1244" w:rsidRDefault="00AE302E" w:rsidP="00AE302E">
      <w:pPr>
        <w:spacing w:before="120" w:after="480" w:line="36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F26340">
        <w:rPr>
          <w:rFonts w:ascii="Arial" w:hAnsi="Arial" w:cs="Arial"/>
          <w:b/>
          <w:sz w:val="24"/>
          <w:szCs w:val="24"/>
        </w:rPr>
        <w:t xml:space="preserve">Załącznik nr </w:t>
      </w:r>
      <w:r w:rsidRPr="00FA1244">
        <w:rPr>
          <w:rFonts w:ascii="Arial" w:hAnsi="Arial" w:cs="Arial"/>
          <w:b/>
          <w:sz w:val="24"/>
          <w:szCs w:val="24"/>
        </w:rPr>
        <w:t>4 do SWZ</w:t>
      </w:r>
    </w:p>
    <w:p w14:paraId="120DB957" w14:textId="24286619" w:rsidR="00D36E34" w:rsidRPr="00F26340" w:rsidRDefault="00D36E34" w:rsidP="00F26340">
      <w:pPr>
        <w:pStyle w:val="Nagwek1"/>
        <w:spacing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F26340">
        <w:rPr>
          <w:rFonts w:ascii="Arial" w:hAnsi="Arial" w:cs="Arial"/>
          <w:b/>
          <w:bCs/>
          <w:color w:val="auto"/>
          <w:sz w:val="24"/>
          <w:szCs w:val="24"/>
        </w:rPr>
        <w:t xml:space="preserve">Szczegółowy </w:t>
      </w:r>
      <w:r w:rsidR="00514CDD" w:rsidRPr="00F26340">
        <w:rPr>
          <w:rFonts w:ascii="Arial" w:hAnsi="Arial" w:cs="Arial"/>
          <w:b/>
          <w:bCs/>
          <w:color w:val="auto"/>
          <w:sz w:val="24"/>
          <w:szCs w:val="24"/>
        </w:rPr>
        <w:t>O</w:t>
      </w:r>
      <w:r w:rsidRPr="00F26340">
        <w:rPr>
          <w:rFonts w:ascii="Arial" w:hAnsi="Arial" w:cs="Arial"/>
          <w:b/>
          <w:bCs/>
          <w:color w:val="auto"/>
          <w:sz w:val="24"/>
          <w:szCs w:val="24"/>
        </w:rPr>
        <w:t xml:space="preserve">pis </w:t>
      </w:r>
      <w:r w:rsidR="00514CDD" w:rsidRPr="00F26340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Pr="00F26340">
        <w:rPr>
          <w:rFonts w:ascii="Arial" w:hAnsi="Arial" w:cs="Arial"/>
          <w:b/>
          <w:bCs/>
          <w:color w:val="auto"/>
          <w:sz w:val="24"/>
          <w:szCs w:val="24"/>
        </w:rPr>
        <w:t xml:space="preserve">rzedmiotu </w:t>
      </w:r>
      <w:r w:rsidR="00514CDD" w:rsidRPr="00F26340">
        <w:rPr>
          <w:rFonts w:ascii="Arial" w:hAnsi="Arial" w:cs="Arial"/>
          <w:b/>
          <w:bCs/>
          <w:color w:val="auto"/>
          <w:sz w:val="24"/>
          <w:szCs w:val="24"/>
        </w:rPr>
        <w:t>Z</w:t>
      </w:r>
      <w:r w:rsidRPr="00F26340">
        <w:rPr>
          <w:rFonts w:ascii="Arial" w:hAnsi="Arial" w:cs="Arial"/>
          <w:b/>
          <w:bCs/>
          <w:color w:val="auto"/>
          <w:sz w:val="24"/>
          <w:szCs w:val="24"/>
        </w:rPr>
        <w:t>amówienia</w:t>
      </w:r>
    </w:p>
    <w:p w14:paraId="1C612F8A" w14:textId="49C053D0" w:rsidR="00D36E34" w:rsidRPr="00F26340" w:rsidRDefault="00D36E34" w:rsidP="00F26340">
      <w:pPr>
        <w:pStyle w:val="Nagwek1"/>
        <w:numPr>
          <w:ilvl w:val="0"/>
          <w:numId w:val="16"/>
        </w:numPr>
        <w:spacing w:after="240" w:line="360" w:lineRule="auto"/>
        <w:ind w:left="567" w:hanging="210"/>
        <w:rPr>
          <w:rFonts w:ascii="Arial" w:hAnsi="Arial" w:cs="Arial"/>
          <w:b/>
          <w:bCs/>
          <w:color w:val="auto"/>
          <w:sz w:val="24"/>
          <w:szCs w:val="24"/>
        </w:rPr>
      </w:pPr>
      <w:r w:rsidRPr="00F26340">
        <w:rPr>
          <w:rFonts w:ascii="Arial" w:hAnsi="Arial" w:cs="Arial"/>
          <w:b/>
          <w:bCs/>
          <w:color w:val="auto"/>
          <w:sz w:val="24"/>
          <w:szCs w:val="24"/>
        </w:rPr>
        <w:t>Przedmiot zamówienia</w:t>
      </w:r>
      <w:r w:rsidR="00197CB1" w:rsidRPr="00F26340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1BDEE3C1" w14:textId="5D280B8D" w:rsidR="000E433C" w:rsidRPr="00F26340" w:rsidRDefault="00D36E34" w:rsidP="00F26340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F26340">
        <w:rPr>
          <w:rFonts w:ascii="Arial" w:hAnsi="Arial" w:cs="Arial"/>
          <w:b/>
          <w:bCs/>
          <w:sz w:val="24"/>
          <w:szCs w:val="24"/>
        </w:rPr>
        <w:t>Świadczenie usług</w:t>
      </w:r>
      <w:r w:rsidR="00647310" w:rsidRPr="00F26340">
        <w:rPr>
          <w:rFonts w:ascii="Arial" w:hAnsi="Arial" w:cs="Arial"/>
          <w:b/>
          <w:bCs/>
          <w:sz w:val="24"/>
          <w:szCs w:val="24"/>
        </w:rPr>
        <w:t>i</w:t>
      </w:r>
      <w:r w:rsidRPr="00F26340">
        <w:rPr>
          <w:rFonts w:ascii="Arial" w:hAnsi="Arial" w:cs="Arial"/>
          <w:b/>
          <w:bCs/>
          <w:sz w:val="24"/>
          <w:szCs w:val="24"/>
        </w:rPr>
        <w:t xml:space="preserve"> restauracyjn</w:t>
      </w:r>
      <w:r w:rsidR="00647310" w:rsidRPr="00F26340">
        <w:rPr>
          <w:rFonts w:ascii="Arial" w:hAnsi="Arial" w:cs="Arial"/>
          <w:b/>
          <w:bCs/>
          <w:sz w:val="24"/>
          <w:szCs w:val="24"/>
        </w:rPr>
        <w:t>ej</w:t>
      </w:r>
      <w:r w:rsidRPr="00F26340">
        <w:rPr>
          <w:rFonts w:ascii="Arial" w:hAnsi="Arial" w:cs="Arial"/>
          <w:b/>
          <w:bCs/>
          <w:sz w:val="24"/>
          <w:szCs w:val="24"/>
        </w:rPr>
        <w:t xml:space="preserve"> </w:t>
      </w:r>
      <w:r w:rsidR="000E433C" w:rsidRPr="00F26340">
        <w:rPr>
          <w:rFonts w:ascii="Arial" w:hAnsi="Arial" w:cs="Arial"/>
          <w:b/>
          <w:bCs/>
          <w:sz w:val="24"/>
          <w:szCs w:val="24"/>
        </w:rPr>
        <w:t xml:space="preserve">podczas „Wojewódzkich Obchodów Dnia </w:t>
      </w:r>
      <w:r w:rsidR="008F057C" w:rsidRPr="00F26340">
        <w:rPr>
          <w:rFonts w:ascii="Arial" w:hAnsi="Arial" w:cs="Arial"/>
          <w:b/>
          <w:bCs/>
          <w:sz w:val="24"/>
          <w:szCs w:val="24"/>
        </w:rPr>
        <w:t>Pracownika Socjalnego</w:t>
      </w:r>
      <w:r w:rsidR="00D809DC" w:rsidRPr="00F26340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0E433C" w:rsidRPr="00F26340">
        <w:rPr>
          <w:rFonts w:ascii="Arial" w:hAnsi="Arial" w:cs="Arial"/>
          <w:b/>
          <w:bCs/>
          <w:sz w:val="24"/>
          <w:szCs w:val="24"/>
        </w:rPr>
        <w:t>”.</w:t>
      </w:r>
    </w:p>
    <w:p w14:paraId="218DC605" w14:textId="3664431F" w:rsidR="000E433C" w:rsidRPr="00A061FD" w:rsidRDefault="000E433C" w:rsidP="00F26340">
      <w:pPr>
        <w:pStyle w:val="Nagwek1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color w:val="auto"/>
          <w:sz w:val="24"/>
          <w:szCs w:val="24"/>
        </w:rPr>
      </w:pPr>
      <w:r w:rsidRPr="00F26340">
        <w:rPr>
          <w:rFonts w:ascii="Arial" w:hAnsi="Arial" w:cs="Arial"/>
          <w:b/>
          <w:bCs/>
          <w:color w:val="auto"/>
          <w:sz w:val="24"/>
          <w:szCs w:val="24"/>
        </w:rPr>
        <w:t xml:space="preserve">Miejsce realizacji usługi: </w:t>
      </w:r>
      <w:r w:rsidR="00F26340" w:rsidRPr="00F26340">
        <w:rPr>
          <w:rFonts w:ascii="Arial" w:hAnsi="Arial" w:cs="Arial"/>
          <w:color w:val="auto"/>
          <w:sz w:val="24"/>
          <w:szCs w:val="24"/>
        </w:rPr>
        <w:t xml:space="preserve">Gmach </w:t>
      </w:r>
      <w:r w:rsidR="008F057C" w:rsidRPr="00F26340">
        <w:rPr>
          <w:rFonts w:ascii="Arial" w:hAnsi="Arial" w:cs="Arial"/>
          <w:color w:val="auto"/>
          <w:sz w:val="24"/>
          <w:szCs w:val="24"/>
        </w:rPr>
        <w:t>Filharmoni</w:t>
      </w:r>
      <w:r w:rsidR="00F26340" w:rsidRPr="00F26340">
        <w:rPr>
          <w:rFonts w:ascii="Arial" w:hAnsi="Arial" w:cs="Arial"/>
          <w:color w:val="auto"/>
          <w:sz w:val="24"/>
          <w:szCs w:val="24"/>
        </w:rPr>
        <w:t>i Łódzkiej</w:t>
      </w:r>
      <w:r w:rsidR="007231CB">
        <w:rPr>
          <w:rFonts w:ascii="Arial" w:hAnsi="Arial" w:cs="Arial"/>
          <w:color w:val="auto"/>
          <w:sz w:val="24"/>
          <w:szCs w:val="24"/>
        </w:rPr>
        <w:t xml:space="preserve"> </w:t>
      </w:r>
      <w:r w:rsidR="007231CB" w:rsidRPr="00A061FD">
        <w:rPr>
          <w:rFonts w:ascii="Arial" w:hAnsi="Arial" w:cs="Arial"/>
          <w:color w:val="auto"/>
          <w:sz w:val="24"/>
          <w:szCs w:val="24"/>
        </w:rPr>
        <w:t>im. Artura R</w:t>
      </w:r>
      <w:r w:rsidR="00A061FD" w:rsidRPr="00A061FD">
        <w:rPr>
          <w:rFonts w:ascii="Arial" w:hAnsi="Arial" w:cs="Arial"/>
          <w:color w:val="auto"/>
          <w:sz w:val="24"/>
          <w:szCs w:val="24"/>
        </w:rPr>
        <w:t>ubinsteina</w:t>
      </w:r>
      <w:r w:rsidR="00A061FD">
        <w:rPr>
          <w:rFonts w:ascii="Arial" w:hAnsi="Arial" w:cs="Arial"/>
          <w:color w:val="auto"/>
          <w:sz w:val="24"/>
          <w:szCs w:val="24"/>
        </w:rPr>
        <w:t>, ul. Narutowicza 20/22, 90-135 Łódź.</w:t>
      </w:r>
    </w:p>
    <w:p w14:paraId="346A7221" w14:textId="5125EB9C" w:rsidR="00D36E34" w:rsidRPr="00F26340" w:rsidRDefault="00647310" w:rsidP="00F26340">
      <w:pPr>
        <w:pStyle w:val="Nagwek1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color w:val="auto"/>
          <w:sz w:val="24"/>
          <w:szCs w:val="24"/>
        </w:rPr>
      </w:pPr>
      <w:r w:rsidRPr="00F26340">
        <w:rPr>
          <w:rFonts w:ascii="Arial" w:hAnsi="Arial" w:cs="Arial"/>
          <w:b/>
          <w:bCs/>
          <w:color w:val="auto"/>
          <w:sz w:val="24"/>
          <w:szCs w:val="24"/>
        </w:rPr>
        <w:t>Termin realizacji usługi</w:t>
      </w:r>
      <w:r w:rsidR="000E433C" w:rsidRPr="00F26340">
        <w:rPr>
          <w:rFonts w:ascii="Arial" w:hAnsi="Arial" w:cs="Arial"/>
          <w:b/>
          <w:bCs/>
          <w:color w:val="auto"/>
          <w:sz w:val="24"/>
          <w:szCs w:val="24"/>
        </w:rPr>
        <w:t>:</w:t>
      </w:r>
      <w:r w:rsidR="000E433C" w:rsidRPr="00F26340">
        <w:rPr>
          <w:rFonts w:ascii="Arial" w:hAnsi="Arial" w:cs="Arial"/>
          <w:color w:val="auto"/>
          <w:sz w:val="24"/>
          <w:szCs w:val="24"/>
        </w:rPr>
        <w:t xml:space="preserve"> </w:t>
      </w:r>
      <w:r w:rsidR="008F057C" w:rsidRPr="00F26340">
        <w:rPr>
          <w:rFonts w:ascii="Arial" w:hAnsi="Arial" w:cs="Arial"/>
          <w:color w:val="auto"/>
          <w:sz w:val="24"/>
          <w:szCs w:val="24"/>
        </w:rPr>
        <w:t>20</w:t>
      </w:r>
      <w:r w:rsidR="000E433C" w:rsidRPr="00F26340">
        <w:rPr>
          <w:rFonts w:ascii="Arial" w:hAnsi="Arial" w:cs="Arial"/>
          <w:color w:val="auto"/>
          <w:sz w:val="24"/>
          <w:szCs w:val="24"/>
        </w:rPr>
        <w:t xml:space="preserve"> </w:t>
      </w:r>
      <w:r w:rsidR="008F057C" w:rsidRPr="00F26340">
        <w:rPr>
          <w:rFonts w:ascii="Arial" w:hAnsi="Arial" w:cs="Arial"/>
          <w:color w:val="auto"/>
          <w:sz w:val="24"/>
          <w:szCs w:val="24"/>
        </w:rPr>
        <w:t>listopada</w:t>
      </w:r>
      <w:r w:rsidR="000E433C" w:rsidRPr="00F26340">
        <w:rPr>
          <w:rFonts w:ascii="Arial" w:hAnsi="Arial" w:cs="Arial"/>
          <w:color w:val="auto"/>
          <w:sz w:val="24"/>
          <w:szCs w:val="24"/>
        </w:rPr>
        <w:t xml:space="preserve"> 2024 r.</w:t>
      </w:r>
    </w:p>
    <w:p w14:paraId="24194A19" w14:textId="54385953" w:rsidR="00514CDD" w:rsidRPr="00F26340" w:rsidRDefault="00514CDD" w:rsidP="00E71028">
      <w:pPr>
        <w:pStyle w:val="Nagwek1"/>
        <w:numPr>
          <w:ilvl w:val="0"/>
          <w:numId w:val="16"/>
        </w:numPr>
        <w:spacing w:line="360" w:lineRule="auto"/>
        <w:ind w:left="284" w:firstLine="0"/>
        <w:rPr>
          <w:rFonts w:ascii="Arial" w:hAnsi="Arial" w:cs="Arial"/>
          <w:b/>
          <w:bCs/>
          <w:color w:val="auto"/>
          <w:sz w:val="24"/>
          <w:szCs w:val="24"/>
        </w:rPr>
      </w:pPr>
      <w:r w:rsidRPr="00F26340">
        <w:rPr>
          <w:rFonts w:ascii="Arial" w:hAnsi="Arial" w:cs="Arial"/>
          <w:b/>
          <w:bCs/>
          <w:color w:val="auto"/>
          <w:sz w:val="24"/>
          <w:szCs w:val="24"/>
        </w:rPr>
        <w:t>Zakres świadczonej usługi:</w:t>
      </w:r>
    </w:p>
    <w:p w14:paraId="50AF0A7D" w14:textId="73A3DC85" w:rsidR="00E61037" w:rsidRPr="0084567F" w:rsidRDefault="001D32FE" w:rsidP="00E61037">
      <w:pPr>
        <w:spacing w:before="240" w:line="360" w:lineRule="auto"/>
        <w:ind w:left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61037" w:rsidRPr="0084567F">
        <w:rPr>
          <w:rFonts w:ascii="Arial" w:hAnsi="Arial" w:cs="Arial"/>
          <w:sz w:val="24"/>
          <w:szCs w:val="24"/>
        </w:rPr>
        <w:t>W ramach zamówienia Wykonawca ma obowiązek zapewnić:</w:t>
      </w:r>
    </w:p>
    <w:p w14:paraId="66324E53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 xml:space="preserve">przygotowanie, dowóz i podanie posiłków; </w:t>
      </w:r>
    </w:p>
    <w:p w14:paraId="32F3BC17" w14:textId="3D4264E9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potrawy określone w menu dla maksymalnie 405 osób w terminie i miejscu wskazanym przez Zamawiającego, w tym serwis kawowy i serwis gastronomiczny; Zamawiający poinformuje Wykonawcę najpóźniej na 3 dni robocze przed planowan</w:t>
      </w:r>
      <w:r w:rsidR="00A061FD">
        <w:rPr>
          <w:rFonts w:ascii="Arial" w:hAnsi="Arial" w:cs="Arial"/>
          <w:sz w:val="24"/>
          <w:szCs w:val="24"/>
        </w:rPr>
        <w:t xml:space="preserve">ym </w:t>
      </w:r>
      <w:r w:rsidRPr="0084567F">
        <w:rPr>
          <w:rFonts w:ascii="Arial" w:hAnsi="Arial" w:cs="Arial"/>
          <w:sz w:val="24"/>
          <w:szCs w:val="24"/>
        </w:rPr>
        <w:t>termin</w:t>
      </w:r>
      <w:r w:rsidR="00A061FD">
        <w:rPr>
          <w:rFonts w:ascii="Arial" w:hAnsi="Arial" w:cs="Arial"/>
          <w:sz w:val="24"/>
          <w:szCs w:val="24"/>
        </w:rPr>
        <w:t>em</w:t>
      </w:r>
      <w:r w:rsidRPr="0084567F">
        <w:rPr>
          <w:rFonts w:ascii="Arial" w:hAnsi="Arial" w:cs="Arial"/>
          <w:sz w:val="24"/>
          <w:szCs w:val="24"/>
        </w:rPr>
        <w:t xml:space="preserve"> wykonania usług</w:t>
      </w:r>
      <w:r w:rsidR="00A061FD">
        <w:rPr>
          <w:rFonts w:ascii="Arial" w:hAnsi="Arial" w:cs="Arial"/>
          <w:sz w:val="24"/>
          <w:szCs w:val="24"/>
        </w:rPr>
        <w:t>i</w:t>
      </w:r>
      <w:r w:rsidRPr="0084567F">
        <w:rPr>
          <w:rFonts w:ascii="Arial" w:hAnsi="Arial" w:cs="Arial"/>
          <w:sz w:val="24"/>
          <w:szCs w:val="24"/>
        </w:rPr>
        <w:t xml:space="preserve"> o ostatecznej liczbie uczestników, z zastrzeżeniem możliwości skrócenia tego okresu za obustronną zgodą; </w:t>
      </w:r>
    </w:p>
    <w:p w14:paraId="4B839473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zapewnienie, przywiezienie, ustawienie i przygotowanie (nakrycie, ozdobienie) w sposób estetyczny stołów, w formie szwedzkiego bufetu, tak aby zapewnić osobom swobodny dostęp do ułożonych na nim posiłków;</w:t>
      </w:r>
    </w:p>
    <w:p w14:paraId="11E2CE4E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zapewnienie stołów koktajlowych o wysokości co najmniej 110 cm, w ilości zapewniającym wszystkim swobodne spożywanie posiłków;</w:t>
      </w:r>
    </w:p>
    <w:p w14:paraId="45114799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zapewnienie 2 stołów dla osób niepełnosprawnych poruszających się na wózkach inwalidzkich;</w:t>
      </w:r>
    </w:p>
    <w:p w14:paraId="42F49A70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 xml:space="preserve">świadczenie usługi restauracyjnej na zastawie ceramicznej i szklanej, </w:t>
      </w:r>
      <w:r w:rsidRPr="0084567F">
        <w:rPr>
          <w:rFonts w:ascii="Arial" w:hAnsi="Arial" w:cs="Arial"/>
          <w:sz w:val="24"/>
          <w:szCs w:val="24"/>
        </w:rPr>
        <w:br/>
        <w:t>z użyciem sztućców platerowych, bez cech znacznego zużycia, pęknięć, uszczerbków itp.;</w:t>
      </w:r>
    </w:p>
    <w:p w14:paraId="3CD59D12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lastRenderedPageBreak/>
        <w:t>obsługę przez cały czas trwania wydarzenia;</w:t>
      </w:r>
    </w:p>
    <w:p w14:paraId="468878CD" w14:textId="77777777" w:rsidR="00A061FD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 xml:space="preserve">obsługa powinna stosować ubiór schludny, elegancki, zgodny </w:t>
      </w:r>
    </w:p>
    <w:p w14:paraId="69F781F8" w14:textId="7100CB69" w:rsidR="00E61037" w:rsidRPr="0084567F" w:rsidRDefault="00E61037" w:rsidP="00A061FD">
      <w:pPr>
        <w:pStyle w:val="Akapitzlist"/>
        <w:spacing w:line="360" w:lineRule="auto"/>
        <w:ind w:left="1287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z</w:t>
      </w:r>
      <w:r w:rsidR="00A061FD">
        <w:rPr>
          <w:rFonts w:ascii="Arial" w:hAnsi="Arial" w:cs="Arial"/>
          <w:sz w:val="24"/>
          <w:szCs w:val="24"/>
        </w:rPr>
        <w:t xml:space="preserve"> </w:t>
      </w:r>
      <w:r w:rsidRPr="0084567F">
        <w:rPr>
          <w:rFonts w:ascii="Arial" w:hAnsi="Arial" w:cs="Arial"/>
          <w:sz w:val="24"/>
          <w:szCs w:val="24"/>
        </w:rPr>
        <w:t>charakterem działań;</w:t>
      </w:r>
    </w:p>
    <w:p w14:paraId="191DEA58" w14:textId="77777777" w:rsidR="00A061FD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 xml:space="preserve">sprzątanie stołów i zastawy przez cały czas trwania wydarzenia, jak </w:t>
      </w:r>
    </w:p>
    <w:p w14:paraId="5741FD68" w14:textId="7C8F1B79" w:rsidR="00E61037" w:rsidRPr="0084567F" w:rsidRDefault="00E61037" w:rsidP="00A061FD">
      <w:pPr>
        <w:pStyle w:val="Akapitzlist"/>
        <w:spacing w:line="360" w:lineRule="auto"/>
        <w:ind w:left="1287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i po jego zakończeniu;</w:t>
      </w:r>
    </w:p>
    <w:p w14:paraId="19A3515B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usuwanie i utylizację odpadów i śmieci;</w:t>
      </w:r>
    </w:p>
    <w:p w14:paraId="2974C9FB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 xml:space="preserve">przywrócenie do stanu pierwotnego miejsca świadczenia usługi najpóźniej </w:t>
      </w:r>
      <w:r w:rsidRPr="0084567F">
        <w:rPr>
          <w:rFonts w:ascii="Arial" w:hAnsi="Arial" w:cs="Arial"/>
          <w:sz w:val="24"/>
          <w:szCs w:val="24"/>
        </w:rPr>
        <w:br/>
        <w:t>w ciągu 2 godzin po zakończeniu świadczenia usługi;</w:t>
      </w:r>
    </w:p>
    <w:p w14:paraId="00756553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świadczenie usługi restauracyjnej, wyłącznie przy użyciu produktów spełniających normy jakości produktów spożywczych;</w:t>
      </w:r>
    </w:p>
    <w:p w14:paraId="32BCCB0A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 xml:space="preserve">przestrzeganie przepisów prawnych w zakresie przechowywania </w:t>
      </w:r>
      <w:r w:rsidRPr="0084567F">
        <w:rPr>
          <w:rFonts w:ascii="Arial" w:hAnsi="Arial" w:cs="Arial"/>
          <w:sz w:val="24"/>
          <w:szCs w:val="24"/>
        </w:rPr>
        <w:br/>
        <w:t>i przygotowania artykułów spożywczych (m.in. ustawy z dnia 25 sierpnia 2006 roku o bezpieczeństwie żywności i żywienia DZ.U. z 2023 r. poz. 1448);</w:t>
      </w:r>
    </w:p>
    <w:p w14:paraId="0FC606B8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świadczenie usługi restauracyjnej w dniu wydarzenia, w miejscu wskazanym przez Zamawiającego ;</w:t>
      </w:r>
    </w:p>
    <w:p w14:paraId="3AFC75C8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estetyczne podawanie posiłków.</w:t>
      </w:r>
    </w:p>
    <w:p w14:paraId="7A90114D" w14:textId="77777777" w:rsidR="00D36E34" w:rsidRPr="00647310" w:rsidRDefault="00D36E34" w:rsidP="00514CDD">
      <w:pPr>
        <w:pStyle w:val="Akapitzlist"/>
        <w:spacing w:line="276" w:lineRule="auto"/>
        <w:ind w:left="1287"/>
        <w:rPr>
          <w:rFonts w:ascii="Arial" w:hAnsi="Arial" w:cs="Arial"/>
        </w:rPr>
      </w:pPr>
    </w:p>
    <w:p w14:paraId="03F49FE0" w14:textId="4D0BF793" w:rsidR="00D36E34" w:rsidRPr="00EF3C19" w:rsidRDefault="00D36E34" w:rsidP="00EF3C19">
      <w:pPr>
        <w:pStyle w:val="Nagwek1"/>
        <w:numPr>
          <w:ilvl w:val="0"/>
          <w:numId w:val="16"/>
        </w:numPr>
        <w:spacing w:after="240"/>
        <w:ind w:left="709" w:hanging="352"/>
        <w:rPr>
          <w:rFonts w:ascii="Arial" w:hAnsi="Arial" w:cs="Arial"/>
          <w:b/>
          <w:bCs/>
          <w:color w:val="auto"/>
          <w:sz w:val="22"/>
          <w:szCs w:val="22"/>
        </w:rPr>
      </w:pPr>
      <w:r w:rsidRPr="00EF3C19">
        <w:rPr>
          <w:rFonts w:ascii="Arial" w:hAnsi="Arial" w:cs="Arial"/>
          <w:b/>
          <w:bCs/>
          <w:color w:val="auto"/>
          <w:sz w:val="22"/>
          <w:szCs w:val="22"/>
        </w:rPr>
        <w:t>SZCZEGÓŁOWE INFORMACJE DOTYCZĄCE MENU</w:t>
      </w:r>
      <w:r w:rsidR="00A061FD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14:paraId="7512E280" w14:textId="63700A33" w:rsidR="000346BE" w:rsidRPr="00950723" w:rsidRDefault="00D36E34" w:rsidP="0095072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Usługa powinna zostać wykonana odpowiednio do wymogów określonych poniżej:</w:t>
      </w:r>
    </w:p>
    <w:p w14:paraId="379E3933" w14:textId="77777777" w:rsidR="00950723" w:rsidRPr="00950723" w:rsidRDefault="00950723" w:rsidP="00950723">
      <w:pPr>
        <w:keepNext/>
        <w:keepLines/>
        <w:numPr>
          <w:ilvl w:val="0"/>
          <w:numId w:val="18"/>
        </w:numPr>
        <w:spacing w:before="40" w:after="120"/>
        <w:ind w:left="714" w:hanging="357"/>
        <w:outlineLvl w:val="1"/>
        <w:rPr>
          <w:rFonts w:ascii="Arial" w:eastAsiaTheme="majorEastAsia" w:hAnsi="Arial" w:cstheme="majorBidi"/>
          <w:b/>
          <w:bCs/>
          <w:color w:val="000000" w:themeColor="text1"/>
          <w:sz w:val="24"/>
          <w:szCs w:val="26"/>
        </w:rPr>
      </w:pPr>
      <w:r w:rsidRPr="00950723">
        <w:rPr>
          <w:rFonts w:ascii="Arial" w:eastAsiaTheme="majorEastAsia" w:hAnsi="Arial" w:cs="Arial"/>
          <w:b/>
          <w:color w:val="000000" w:themeColor="text1"/>
          <w:sz w:val="24"/>
          <w:szCs w:val="26"/>
        </w:rPr>
        <w:t xml:space="preserve">Szczegółowe informacje dotyczące menu dla </w:t>
      </w:r>
      <w:r w:rsidRPr="00950723">
        <w:rPr>
          <w:rFonts w:ascii="Arial" w:eastAsiaTheme="majorEastAsia" w:hAnsi="Arial" w:cs="Arial"/>
          <w:b/>
          <w:color w:val="000000" w:themeColor="text1"/>
          <w:sz w:val="24"/>
          <w:szCs w:val="26"/>
          <w:u w:val="single"/>
        </w:rPr>
        <w:t>maksymalnie 400 osób</w:t>
      </w:r>
      <w:r w:rsidRPr="00950723">
        <w:rPr>
          <w:rFonts w:ascii="Arial" w:eastAsiaTheme="majorEastAsia" w:hAnsi="Arial" w:cstheme="majorBidi"/>
          <w:b/>
          <w:bCs/>
          <w:color w:val="000000" w:themeColor="text1"/>
          <w:sz w:val="24"/>
          <w:szCs w:val="26"/>
        </w:rPr>
        <w:t>:</w:t>
      </w:r>
    </w:p>
    <w:p w14:paraId="2009595B" w14:textId="22F7E308" w:rsidR="002F7806" w:rsidRPr="002F7806" w:rsidRDefault="002F7806" w:rsidP="002F780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2F7806">
        <w:rPr>
          <w:rFonts w:ascii="Arial" w:hAnsi="Arial" w:cs="Arial"/>
          <w:sz w:val="24"/>
          <w:szCs w:val="24"/>
        </w:rPr>
        <w:t>Świadczenie usługi od godziny 16:00 do godziny 1</w:t>
      </w:r>
      <w:r w:rsidR="00E71028">
        <w:rPr>
          <w:rFonts w:ascii="Arial" w:hAnsi="Arial" w:cs="Arial"/>
          <w:sz w:val="24"/>
          <w:szCs w:val="24"/>
        </w:rPr>
        <w:t>8</w:t>
      </w:r>
      <w:r w:rsidRPr="002F7806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w formie bufetu szwe</w:t>
      </w:r>
      <w:r w:rsidR="00EA70F0">
        <w:rPr>
          <w:rFonts w:ascii="Arial" w:hAnsi="Arial" w:cs="Arial"/>
          <w:sz w:val="24"/>
          <w:szCs w:val="24"/>
        </w:rPr>
        <w:t>dz</w:t>
      </w:r>
      <w:r>
        <w:rPr>
          <w:rFonts w:ascii="Arial" w:hAnsi="Arial" w:cs="Arial"/>
          <w:sz w:val="24"/>
          <w:szCs w:val="24"/>
        </w:rPr>
        <w:t>kiego.</w:t>
      </w:r>
      <w:r w:rsidR="00EA70F0">
        <w:rPr>
          <w:rFonts w:ascii="Arial" w:hAnsi="Arial" w:cs="Arial"/>
          <w:sz w:val="24"/>
          <w:szCs w:val="24"/>
        </w:rPr>
        <w:t xml:space="preserve"> </w:t>
      </w:r>
    </w:p>
    <w:p w14:paraId="4C0538B0" w14:textId="1BD5A6F7" w:rsidR="00950723" w:rsidRPr="00E71028" w:rsidRDefault="002F7806" w:rsidP="00E71028">
      <w:pPr>
        <w:pStyle w:val="Akapitzlist"/>
        <w:numPr>
          <w:ilvl w:val="0"/>
          <w:numId w:val="21"/>
        </w:numPr>
        <w:ind w:left="993" w:hanging="284"/>
        <w:rPr>
          <w:rFonts w:ascii="Arial" w:hAnsi="Arial" w:cs="Arial"/>
          <w:sz w:val="24"/>
          <w:szCs w:val="24"/>
        </w:rPr>
      </w:pPr>
      <w:r w:rsidRPr="00E71028">
        <w:rPr>
          <w:rFonts w:ascii="Arial" w:hAnsi="Arial" w:cs="Arial"/>
          <w:sz w:val="24"/>
          <w:szCs w:val="24"/>
        </w:rPr>
        <w:t>Serwis kawowy:</w:t>
      </w:r>
    </w:p>
    <w:p w14:paraId="7F5C85A2" w14:textId="77777777" w:rsidR="00950723" w:rsidRPr="00950723" w:rsidRDefault="00950723" w:rsidP="00950723">
      <w:pPr>
        <w:numPr>
          <w:ilvl w:val="0"/>
          <w:numId w:val="17"/>
        </w:numPr>
        <w:spacing w:before="240" w:after="0" w:line="360" w:lineRule="auto"/>
        <w:ind w:left="1559" w:hanging="425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kawa w ekspresie ciśnieniowym – co najmniej 250 ml/os.;</w:t>
      </w:r>
    </w:p>
    <w:p w14:paraId="1B7FA5EB" w14:textId="77777777" w:rsidR="00950723" w:rsidRPr="00950723" w:rsidRDefault="00950723" w:rsidP="00950723">
      <w:pPr>
        <w:numPr>
          <w:ilvl w:val="0"/>
          <w:numId w:val="14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kawa mielona i rozpuszczalna– co najmniej 250 ml/os.;</w:t>
      </w:r>
    </w:p>
    <w:p w14:paraId="0B0CEAD6" w14:textId="77777777" w:rsidR="00950723" w:rsidRPr="00950723" w:rsidRDefault="00950723" w:rsidP="00950723">
      <w:pPr>
        <w:numPr>
          <w:ilvl w:val="0"/>
          <w:numId w:val="14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herbaty w saszetkach – 3 rodzaje: zielona, czarna, owocowa – co najmniej 250 ml/os.;</w:t>
      </w:r>
    </w:p>
    <w:p w14:paraId="0999CBA4" w14:textId="77777777" w:rsidR="00950723" w:rsidRPr="00950723" w:rsidRDefault="00950723" w:rsidP="00950723">
      <w:pPr>
        <w:numPr>
          <w:ilvl w:val="0"/>
          <w:numId w:val="14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 xml:space="preserve">cukier, mleko lub śmietanka do kawy w dzbanuszku/kubeczku, </w:t>
      </w:r>
      <w:r w:rsidRPr="00950723">
        <w:rPr>
          <w:rFonts w:ascii="Arial" w:hAnsi="Arial" w:cs="Arial"/>
          <w:sz w:val="24"/>
          <w:szCs w:val="24"/>
        </w:rPr>
        <w:br/>
        <w:t>cytryny w plastrach – bez ograniczeń;</w:t>
      </w:r>
    </w:p>
    <w:p w14:paraId="6C261962" w14:textId="77777777" w:rsidR="00950723" w:rsidRDefault="00950723" w:rsidP="00950723">
      <w:pPr>
        <w:numPr>
          <w:ilvl w:val="0"/>
          <w:numId w:val="14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lastRenderedPageBreak/>
        <w:t>woda z miętą i cytryną w dzbankach – bez ograniczeń;</w:t>
      </w:r>
    </w:p>
    <w:p w14:paraId="64D2673B" w14:textId="0E8DC28A" w:rsidR="002F7806" w:rsidRPr="00E71028" w:rsidRDefault="002F7806" w:rsidP="00E71028">
      <w:pPr>
        <w:pStyle w:val="Akapitzlist"/>
        <w:numPr>
          <w:ilvl w:val="0"/>
          <w:numId w:val="21"/>
        </w:numPr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E71028">
        <w:rPr>
          <w:rFonts w:ascii="Arial" w:hAnsi="Arial" w:cs="Arial"/>
          <w:sz w:val="24"/>
          <w:szCs w:val="24"/>
        </w:rPr>
        <w:t>Zimne przekąski podczas serwisu kawowego:</w:t>
      </w:r>
    </w:p>
    <w:p w14:paraId="0CA8B765" w14:textId="77777777" w:rsidR="00950723" w:rsidRPr="00950723" w:rsidRDefault="00950723" w:rsidP="00950723">
      <w:pPr>
        <w:numPr>
          <w:ilvl w:val="0"/>
          <w:numId w:val="14"/>
        </w:numPr>
        <w:spacing w:line="360" w:lineRule="auto"/>
        <w:ind w:left="1560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2 rodzaje ciast (np. sernik, jabłecznik) – (co najmniej 100 g porcja) - po 2 porcje z każdego rodzaju na osobę;</w:t>
      </w:r>
    </w:p>
    <w:p w14:paraId="3F905BA8" w14:textId="77777777" w:rsidR="00950723" w:rsidRPr="00950723" w:rsidRDefault="00950723" w:rsidP="00950723">
      <w:pPr>
        <w:numPr>
          <w:ilvl w:val="0"/>
          <w:numId w:val="14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babeczki wytrawne z pastą z tuńczyka- po 1 szt./os</w:t>
      </w:r>
    </w:p>
    <w:p w14:paraId="20191E31" w14:textId="77777777" w:rsidR="00950723" w:rsidRPr="00950723" w:rsidRDefault="00950723" w:rsidP="00950723">
      <w:pPr>
        <w:numPr>
          <w:ilvl w:val="0"/>
          <w:numId w:val="6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bookmarkStart w:id="0" w:name="_Hlk173226986"/>
      <w:r w:rsidRPr="00950723">
        <w:rPr>
          <w:rFonts w:ascii="Arial" w:hAnsi="Arial" w:cs="Arial"/>
          <w:sz w:val="24"/>
          <w:szCs w:val="24"/>
        </w:rPr>
        <w:t xml:space="preserve">kanapki koktajlowe (co najmniej 80g/szt., w tym kromka co najmniej 20g/szt.) - chleb żytni, masło, ser brie/camembert, sałata, papryka, oliwka zielona - 1 szt./osobę; </w:t>
      </w:r>
    </w:p>
    <w:p w14:paraId="7EA7EF53" w14:textId="1658957A" w:rsidR="00950723" w:rsidRPr="00950723" w:rsidRDefault="00950723" w:rsidP="00950723">
      <w:pPr>
        <w:numPr>
          <w:ilvl w:val="0"/>
          <w:numId w:val="6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kanapki koktajlowe (co najmniej 80g/szt., w tym kromka co najmniej 20g/szt.), chleb pszenny, masło, szynka wieprzowa bądź drobiowa, pomidor, ogórek, sałata – 1 szt./osobę</w:t>
      </w:r>
      <w:bookmarkEnd w:id="0"/>
      <w:r w:rsidRPr="00950723">
        <w:rPr>
          <w:rFonts w:ascii="Arial" w:hAnsi="Arial" w:cs="Arial"/>
          <w:sz w:val="24"/>
          <w:szCs w:val="24"/>
        </w:rPr>
        <w:t xml:space="preserve">. </w:t>
      </w:r>
      <w:r w:rsidRPr="00950723">
        <w:rPr>
          <w:rFonts w:ascii="Arial" w:hAnsi="Arial" w:cs="Arial"/>
          <w:sz w:val="24"/>
          <w:szCs w:val="24"/>
        </w:rPr>
        <w:br/>
      </w:r>
      <w:r w:rsidR="00B81996">
        <w:rPr>
          <w:rFonts w:ascii="Arial" w:hAnsi="Arial" w:cs="Arial"/>
          <w:sz w:val="24"/>
          <w:szCs w:val="24"/>
        </w:rPr>
        <w:t xml:space="preserve"> </w:t>
      </w:r>
    </w:p>
    <w:p w14:paraId="0B9545D5" w14:textId="77777777" w:rsidR="00950723" w:rsidRPr="00950723" w:rsidRDefault="00950723" w:rsidP="00EF6D45">
      <w:pPr>
        <w:keepNext/>
        <w:keepLines/>
        <w:numPr>
          <w:ilvl w:val="0"/>
          <w:numId w:val="18"/>
        </w:numPr>
        <w:spacing w:before="120" w:after="240" w:line="360" w:lineRule="auto"/>
        <w:ind w:left="714" w:hanging="357"/>
        <w:outlineLvl w:val="1"/>
        <w:rPr>
          <w:rFonts w:ascii="Arial" w:eastAsiaTheme="majorEastAsia" w:hAnsi="Arial" w:cstheme="majorBidi"/>
          <w:b/>
          <w:bCs/>
          <w:color w:val="000000" w:themeColor="text1"/>
          <w:sz w:val="24"/>
          <w:szCs w:val="26"/>
        </w:rPr>
      </w:pPr>
      <w:r w:rsidRPr="00950723">
        <w:rPr>
          <w:rFonts w:ascii="Arial" w:eastAsiaTheme="majorEastAsia" w:hAnsi="Arial" w:cstheme="majorBidi"/>
          <w:b/>
          <w:bCs/>
          <w:color w:val="000000" w:themeColor="text1"/>
          <w:sz w:val="24"/>
          <w:szCs w:val="26"/>
        </w:rPr>
        <w:t xml:space="preserve">Szczegółowe informacje dotyczące menu dla artystów występujących </w:t>
      </w:r>
      <w:r w:rsidRPr="00950723">
        <w:rPr>
          <w:rFonts w:ascii="Arial" w:eastAsiaTheme="majorEastAsia" w:hAnsi="Arial" w:cstheme="majorBidi"/>
          <w:b/>
          <w:bCs/>
          <w:color w:val="000000" w:themeColor="text1"/>
          <w:sz w:val="24"/>
          <w:szCs w:val="26"/>
        </w:rPr>
        <w:br/>
        <w:t xml:space="preserve">w czasie wydarzenia - </w:t>
      </w:r>
      <w:r w:rsidRPr="00950723">
        <w:rPr>
          <w:rFonts w:ascii="Arial" w:eastAsiaTheme="majorEastAsia" w:hAnsi="Arial" w:cstheme="majorBidi"/>
          <w:b/>
          <w:bCs/>
          <w:color w:val="000000" w:themeColor="text1"/>
          <w:sz w:val="24"/>
          <w:szCs w:val="26"/>
          <w:u w:val="single"/>
        </w:rPr>
        <w:t>maksymalnie 5 osób</w:t>
      </w:r>
      <w:r w:rsidRPr="00950723">
        <w:rPr>
          <w:rFonts w:ascii="Arial" w:eastAsiaTheme="majorEastAsia" w:hAnsi="Arial" w:cstheme="majorBidi"/>
          <w:b/>
          <w:bCs/>
          <w:color w:val="000000" w:themeColor="text1"/>
          <w:sz w:val="24"/>
          <w:szCs w:val="26"/>
        </w:rPr>
        <w:t>:</w:t>
      </w:r>
    </w:p>
    <w:p w14:paraId="78A4A776" w14:textId="3F88C7C7" w:rsidR="00950723" w:rsidRPr="00950723" w:rsidRDefault="00950723" w:rsidP="00950723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Menu dla artystów powinno być dostarczone do garderoby przed ich przyjazdem i zapewnione do momentu ich wyjazdu.</w:t>
      </w:r>
    </w:p>
    <w:p w14:paraId="5FB944B7" w14:textId="77777777" w:rsidR="00950723" w:rsidRPr="00950723" w:rsidRDefault="00950723" w:rsidP="00EF6D45">
      <w:pPr>
        <w:widowControl w:val="0"/>
        <w:numPr>
          <w:ilvl w:val="0"/>
          <w:numId w:val="19"/>
        </w:numPr>
        <w:autoSpaceDE w:val="0"/>
        <w:autoSpaceDN w:val="0"/>
        <w:spacing w:before="120" w:after="0" w:line="360" w:lineRule="auto"/>
        <w:ind w:left="1066" w:hanging="357"/>
        <w:rPr>
          <w:rFonts w:ascii="Arial" w:eastAsia="Calibri" w:hAnsi="Arial" w:cs="Arial"/>
          <w:sz w:val="24"/>
          <w:szCs w:val="24"/>
        </w:rPr>
      </w:pPr>
      <w:r w:rsidRPr="00950723">
        <w:rPr>
          <w:rFonts w:ascii="Arial" w:eastAsia="Calibri" w:hAnsi="Arial" w:cs="Arial"/>
          <w:sz w:val="24"/>
          <w:szCs w:val="24"/>
        </w:rPr>
        <w:t>Zimne przekąski:</w:t>
      </w:r>
    </w:p>
    <w:p w14:paraId="618DFB38" w14:textId="77777777" w:rsidR="00950723" w:rsidRPr="00950723" w:rsidRDefault="00950723" w:rsidP="00950723">
      <w:pPr>
        <w:numPr>
          <w:ilvl w:val="0"/>
          <w:numId w:val="6"/>
        </w:numPr>
        <w:spacing w:after="0" w:line="360" w:lineRule="auto"/>
        <w:ind w:left="1559" w:hanging="425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 xml:space="preserve">kanapki koktajlowe (co najmniej 80g/szt., w tym kromka co najmniej 20g/szt.) - chleb żytni, masło, ser brie/camembert, sałata, papryka, oliwka zielona - 2 szt./osobę; </w:t>
      </w:r>
    </w:p>
    <w:p w14:paraId="1EEB6BE9" w14:textId="77777777" w:rsidR="00950723" w:rsidRPr="00950723" w:rsidRDefault="00950723" w:rsidP="00950723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left="1560"/>
        <w:rPr>
          <w:rFonts w:ascii="Arial" w:eastAsia="Calibri" w:hAnsi="Arial" w:cs="Arial"/>
        </w:rPr>
      </w:pPr>
      <w:r w:rsidRPr="00950723">
        <w:rPr>
          <w:rFonts w:ascii="Arial" w:eastAsia="Calibri" w:hAnsi="Arial" w:cs="Arial"/>
          <w:sz w:val="24"/>
          <w:szCs w:val="24"/>
        </w:rPr>
        <w:t>kanapki koktajlowe (co najmniej 80g/szt., w tym kromka co najmniej 20g/szt.), chleb pszenny, masło, szynka wieprzowa bądź drobiowa, pomidor, ogórek, sałata – 2 szt./osobę</w:t>
      </w:r>
    </w:p>
    <w:p w14:paraId="489797F2" w14:textId="77777777" w:rsidR="00950723" w:rsidRPr="00950723" w:rsidRDefault="00950723" w:rsidP="00B81996">
      <w:pPr>
        <w:numPr>
          <w:ilvl w:val="0"/>
          <w:numId w:val="20"/>
        </w:numPr>
        <w:spacing w:after="120" w:line="360" w:lineRule="auto"/>
        <w:ind w:left="1560" w:hanging="284"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2 rodzaje ciast (np. sernik, jabłecznik) – (co najmniej 100 g porcja) - po 1 porcje z każdego rodzaju na osobę;</w:t>
      </w:r>
    </w:p>
    <w:p w14:paraId="7AACF1A2" w14:textId="77777777" w:rsidR="00950723" w:rsidRPr="00950723" w:rsidRDefault="00950723" w:rsidP="00B81996">
      <w:pPr>
        <w:widowControl w:val="0"/>
        <w:numPr>
          <w:ilvl w:val="0"/>
          <w:numId w:val="19"/>
        </w:numPr>
        <w:autoSpaceDE w:val="0"/>
        <w:autoSpaceDN w:val="0"/>
        <w:spacing w:before="120" w:after="120" w:line="360" w:lineRule="auto"/>
        <w:ind w:left="1134" w:hanging="425"/>
        <w:rPr>
          <w:rFonts w:ascii="Arial" w:eastAsia="Calibri" w:hAnsi="Arial" w:cs="Arial"/>
        </w:rPr>
      </w:pPr>
      <w:r w:rsidRPr="00950723">
        <w:rPr>
          <w:rFonts w:ascii="Arial" w:eastAsia="Calibri" w:hAnsi="Arial" w:cs="Arial"/>
          <w:sz w:val="24"/>
          <w:szCs w:val="24"/>
        </w:rPr>
        <w:t xml:space="preserve">Serwis kawowy: </w:t>
      </w:r>
    </w:p>
    <w:p w14:paraId="57BEC212" w14:textId="77777777" w:rsidR="00950723" w:rsidRPr="00950723" w:rsidRDefault="00950723" w:rsidP="00950723">
      <w:pPr>
        <w:numPr>
          <w:ilvl w:val="0"/>
          <w:numId w:val="6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kawa mielona i rozpuszczalna – bez ograniczeń na osobę</w:t>
      </w:r>
    </w:p>
    <w:p w14:paraId="4C280DDF" w14:textId="77777777" w:rsidR="00950723" w:rsidRPr="00950723" w:rsidRDefault="00950723" w:rsidP="00950723">
      <w:pPr>
        <w:numPr>
          <w:ilvl w:val="0"/>
          <w:numId w:val="6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herbata (czarna, zielona, owocowa) – bez ograniczeń na osobę</w:t>
      </w:r>
    </w:p>
    <w:p w14:paraId="37A8FBFA" w14:textId="77777777" w:rsidR="00950723" w:rsidRPr="00950723" w:rsidRDefault="00950723" w:rsidP="00950723">
      <w:pPr>
        <w:numPr>
          <w:ilvl w:val="0"/>
          <w:numId w:val="6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cukier, mleko i śmietanka do kawy, cytryna - bez ograniczeń na osobę,</w:t>
      </w:r>
    </w:p>
    <w:p w14:paraId="68D78919" w14:textId="77777777" w:rsidR="00950723" w:rsidRDefault="00950723" w:rsidP="00950723">
      <w:pPr>
        <w:numPr>
          <w:ilvl w:val="0"/>
          <w:numId w:val="6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bookmarkStart w:id="1" w:name="_Hlk173227448"/>
      <w:r w:rsidRPr="00950723">
        <w:rPr>
          <w:rFonts w:ascii="Arial" w:hAnsi="Arial" w:cs="Arial"/>
          <w:sz w:val="24"/>
          <w:szCs w:val="24"/>
        </w:rPr>
        <w:lastRenderedPageBreak/>
        <w:t>woda mineralna niegazowana, z cytryną w dzbankach – bez ograniczeń na osobę,</w:t>
      </w:r>
    </w:p>
    <w:p w14:paraId="390D239D" w14:textId="6296B356" w:rsidR="00B81996" w:rsidRPr="00950723" w:rsidRDefault="00B81996" w:rsidP="00950723">
      <w:pPr>
        <w:numPr>
          <w:ilvl w:val="0"/>
          <w:numId w:val="6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wrzątek w </w:t>
      </w:r>
      <w:r w:rsidRPr="00950723">
        <w:rPr>
          <w:rFonts w:ascii="Arial" w:hAnsi="Arial" w:cs="Arial"/>
          <w:sz w:val="24"/>
          <w:szCs w:val="24"/>
        </w:rPr>
        <w:t>warniku lub termosach</w:t>
      </w:r>
    </w:p>
    <w:bookmarkEnd w:id="1"/>
    <w:p w14:paraId="1306ABCB" w14:textId="4992D7D7" w:rsidR="00950723" w:rsidRPr="00950723" w:rsidRDefault="00950723" w:rsidP="00B81996">
      <w:pPr>
        <w:numPr>
          <w:ilvl w:val="0"/>
          <w:numId w:val="18"/>
        </w:numPr>
        <w:spacing w:before="240" w:after="120" w:line="360" w:lineRule="auto"/>
        <w:ind w:left="850" w:hanging="11"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pacing w:val="-1"/>
          <w:sz w:val="24"/>
          <w:szCs w:val="24"/>
        </w:rPr>
        <w:t>Ciepły poczęstunek</w:t>
      </w:r>
      <w:r w:rsidRPr="00950723">
        <w:rPr>
          <w:rFonts w:ascii="Arial" w:hAnsi="Arial" w:cs="Arial"/>
          <w:sz w:val="24"/>
          <w:szCs w:val="24"/>
        </w:rPr>
        <w:t>:</w:t>
      </w:r>
    </w:p>
    <w:p w14:paraId="01F93B74" w14:textId="77777777" w:rsidR="00950723" w:rsidRPr="00950723" w:rsidRDefault="00950723" w:rsidP="00950723">
      <w:pPr>
        <w:widowControl w:val="0"/>
        <w:numPr>
          <w:ilvl w:val="0"/>
          <w:numId w:val="6"/>
        </w:numPr>
        <w:autoSpaceDE w:val="0"/>
        <w:autoSpaceDN w:val="0"/>
        <w:spacing w:after="12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r w:rsidRPr="00950723">
        <w:rPr>
          <w:rFonts w:ascii="Arial" w:eastAsia="Calibri" w:hAnsi="Arial" w:cs="Arial"/>
          <w:sz w:val="24"/>
          <w:szCs w:val="24"/>
        </w:rPr>
        <w:t xml:space="preserve">Pierwsze danie: zupa krem z pieczarek lub pomidorów – co najmniej 200 ml/os – 5 porcji </w:t>
      </w:r>
    </w:p>
    <w:p w14:paraId="516A872A" w14:textId="77777777" w:rsidR="00950723" w:rsidRPr="00950723" w:rsidRDefault="00950723" w:rsidP="00B81996">
      <w:pPr>
        <w:widowControl w:val="0"/>
        <w:numPr>
          <w:ilvl w:val="0"/>
          <w:numId w:val="6"/>
        </w:numPr>
        <w:autoSpaceDE w:val="0"/>
        <w:autoSpaceDN w:val="0"/>
        <w:spacing w:after="120" w:line="360" w:lineRule="auto"/>
        <w:ind w:left="1701" w:hanging="567"/>
        <w:rPr>
          <w:rFonts w:ascii="Arial" w:eastAsia="Calibri" w:hAnsi="Arial" w:cs="Arial"/>
          <w:sz w:val="24"/>
          <w:szCs w:val="24"/>
        </w:rPr>
      </w:pPr>
      <w:r w:rsidRPr="00950723">
        <w:rPr>
          <w:rFonts w:ascii="Arial" w:eastAsia="Calibri" w:hAnsi="Arial" w:cs="Arial"/>
          <w:sz w:val="24"/>
          <w:szCs w:val="24"/>
        </w:rPr>
        <w:t xml:space="preserve">Drugie danie: kotlet de </w:t>
      </w:r>
      <w:proofErr w:type="spellStart"/>
      <w:r w:rsidRPr="00950723">
        <w:rPr>
          <w:rFonts w:ascii="Arial" w:eastAsia="Calibri" w:hAnsi="Arial" w:cs="Arial"/>
          <w:sz w:val="24"/>
          <w:szCs w:val="24"/>
        </w:rPr>
        <w:t>volaille</w:t>
      </w:r>
      <w:proofErr w:type="spellEnd"/>
      <w:r w:rsidRPr="00950723">
        <w:rPr>
          <w:rFonts w:ascii="Arial" w:eastAsia="Calibri" w:hAnsi="Arial" w:cs="Arial"/>
          <w:sz w:val="24"/>
          <w:szCs w:val="24"/>
        </w:rPr>
        <w:t xml:space="preserve"> 130 g/os.- 5 porcji, ziemniaki 200 g/os – 5 porcji, warzywa na parze (kalafior, marchewka, fasolka) - co najmniej 200 g/os - 5 porcji, bukiet świeżych surówek (z marchewki, z buraczków) – co najmniej 200 g/os – 5 porcji.</w:t>
      </w:r>
    </w:p>
    <w:p w14:paraId="7ED02EAC" w14:textId="680A5F78" w:rsidR="00950723" w:rsidRPr="00950723" w:rsidRDefault="00B81996" w:rsidP="00B81996">
      <w:pPr>
        <w:widowControl w:val="0"/>
        <w:autoSpaceDE w:val="0"/>
        <w:autoSpaceDN w:val="0"/>
        <w:spacing w:after="120" w:line="360" w:lineRule="auto"/>
        <w:ind w:left="170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</w:t>
      </w:r>
      <w:r w:rsidR="00950723" w:rsidRPr="00950723">
        <w:rPr>
          <w:rFonts w:ascii="Arial" w:eastAsia="Calibri" w:hAnsi="Arial" w:cs="Arial"/>
          <w:sz w:val="24"/>
          <w:szCs w:val="24"/>
        </w:rPr>
        <w:t>ub dania wegetariańskie.</w:t>
      </w:r>
    </w:p>
    <w:p w14:paraId="38970ECD" w14:textId="33CC1714" w:rsidR="00710986" w:rsidRPr="00950723" w:rsidRDefault="00710986" w:rsidP="0095072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sectPr w:rsidR="00710986" w:rsidRPr="00950723" w:rsidSect="00514CDD">
      <w:footerReference w:type="default" r:id="rId8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0A0C3" w14:textId="77777777" w:rsidR="006057B2" w:rsidRDefault="006057B2" w:rsidP="00616FED">
      <w:pPr>
        <w:spacing w:after="0" w:line="240" w:lineRule="auto"/>
      </w:pPr>
      <w:r>
        <w:separator/>
      </w:r>
    </w:p>
  </w:endnote>
  <w:endnote w:type="continuationSeparator" w:id="0">
    <w:p w14:paraId="7C0D8F66" w14:textId="77777777" w:rsidR="006057B2" w:rsidRDefault="006057B2" w:rsidP="0061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4521717"/>
      <w:docPartObj>
        <w:docPartGallery w:val="Page Numbers (Bottom of Page)"/>
        <w:docPartUnique/>
      </w:docPartObj>
    </w:sdtPr>
    <w:sdtContent>
      <w:p w14:paraId="539D3320" w14:textId="66AFEF13" w:rsidR="00616FED" w:rsidRDefault="00616F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BC763F" w14:textId="77777777" w:rsidR="00616FED" w:rsidRDefault="00616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E7144" w14:textId="77777777" w:rsidR="006057B2" w:rsidRDefault="006057B2" w:rsidP="00616FED">
      <w:pPr>
        <w:spacing w:after="0" w:line="240" w:lineRule="auto"/>
      </w:pPr>
      <w:r>
        <w:separator/>
      </w:r>
    </w:p>
  </w:footnote>
  <w:footnote w:type="continuationSeparator" w:id="0">
    <w:p w14:paraId="3D511B09" w14:textId="77777777" w:rsidR="006057B2" w:rsidRDefault="006057B2" w:rsidP="0061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32CD"/>
    <w:multiLevelType w:val="hybridMultilevel"/>
    <w:tmpl w:val="2EF0256C"/>
    <w:lvl w:ilvl="0" w:tplc="0415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1C97129"/>
    <w:multiLevelType w:val="hybridMultilevel"/>
    <w:tmpl w:val="092C35FC"/>
    <w:lvl w:ilvl="0" w:tplc="7564D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F6710"/>
    <w:multiLevelType w:val="hybridMultilevel"/>
    <w:tmpl w:val="EBC8F4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B69EA"/>
    <w:multiLevelType w:val="hybridMultilevel"/>
    <w:tmpl w:val="1F18226C"/>
    <w:lvl w:ilvl="0" w:tplc="EA38EBB2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7F0E58"/>
    <w:multiLevelType w:val="hybridMultilevel"/>
    <w:tmpl w:val="0CDA4F46"/>
    <w:lvl w:ilvl="0" w:tplc="97C62F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B2D5D"/>
    <w:multiLevelType w:val="hybridMultilevel"/>
    <w:tmpl w:val="1FD69AE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16004A"/>
    <w:multiLevelType w:val="hybridMultilevel"/>
    <w:tmpl w:val="D1CC0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91453"/>
    <w:multiLevelType w:val="hybridMultilevel"/>
    <w:tmpl w:val="C6D2E638"/>
    <w:lvl w:ilvl="0" w:tplc="0415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8" w15:restartNumberingAfterBreak="0">
    <w:nsid w:val="2EAD6CBD"/>
    <w:multiLevelType w:val="hybridMultilevel"/>
    <w:tmpl w:val="970881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19163E"/>
    <w:multiLevelType w:val="hybridMultilevel"/>
    <w:tmpl w:val="0328927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32330F34"/>
    <w:multiLevelType w:val="hybridMultilevel"/>
    <w:tmpl w:val="052CDE8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470EFD"/>
    <w:multiLevelType w:val="hybridMultilevel"/>
    <w:tmpl w:val="8B8A9042"/>
    <w:lvl w:ilvl="0" w:tplc="2EBC3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F9580E"/>
    <w:multiLevelType w:val="hybridMultilevel"/>
    <w:tmpl w:val="A47471C2"/>
    <w:lvl w:ilvl="0" w:tplc="0415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3" w15:restartNumberingAfterBreak="0">
    <w:nsid w:val="42F8712A"/>
    <w:multiLevelType w:val="hybridMultilevel"/>
    <w:tmpl w:val="58287E3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49A513C2"/>
    <w:multiLevelType w:val="hybridMultilevel"/>
    <w:tmpl w:val="B49C3CDA"/>
    <w:lvl w:ilvl="0" w:tplc="04D499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D1B17"/>
    <w:multiLevelType w:val="hybridMultilevel"/>
    <w:tmpl w:val="00BA4E4E"/>
    <w:lvl w:ilvl="0" w:tplc="9846330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2084A"/>
    <w:multiLevelType w:val="hybridMultilevel"/>
    <w:tmpl w:val="6DF00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6F1CF1"/>
    <w:multiLevelType w:val="hybridMultilevel"/>
    <w:tmpl w:val="FE9EAABC"/>
    <w:lvl w:ilvl="0" w:tplc="0415000D">
      <w:start w:val="1"/>
      <w:numFmt w:val="bullet"/>
      <w:lvlText w:val=""/>
      <w:lvlJc w:val="left"/>
      <w:pPr>
        <w:ind w:left="31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8" w15:restartNumberingAfterBreak="0">
    <w:nsid w:val="78342837"/>
    <w:multiLevelType w:val="hybridMultilevel"/>
    <w:tmpl w:val="DD6E74F2"/>
    <w:lvl w:ilvl="0" w:tplc="0415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7853522B"/>
    <w:multiLevelType w:val="hybridMultilevel"/>
    <w:tmpl w:val="8B00F2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BD7492E"/>
    <w:multiLevelType w:val="hybridMultilevel"/>
    <w:tmpl w:val="DE62FD0C"/>
    <w:lvl w:ilvl="0" w:tplc="8B9EB2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923137">
    <w:abstractNumId w:val="4"/>
  </w:num>
  <w:num w:numId="2" w16cid:durableId="465973068">
    <w:abstractNumId w:val="3"/>
  </w:num>
  <w:num w:numId="3" w16cid:durableId="224533060">
    <w:abstractNumId w:val="2"/>
  </w:num>
  <w:num w:numId="4" w16cid:durableId="1687829180">
    <w:abstractNumId w:val="16"/>
  </w:num>
  <w:num w:numId="5" w16cid:durableId="593592286">
    <w:abstractNumId w:val="20"/>
  </w:num>
  <w:num w:numId="6" w16cid:durableId="770929730">
    <w:abstractNumId w:val="10"/>
  </w:num>
  <w:num w:numId="7" w16cid:durableId="1666546307">
    <w:abstractNumId w:val="12"/>
  </w:num>
  <w:num w:numId="8" w16cid:durableId="844706875">
    <w:abstractNumId w:val="18"/>
  </w:num>
  <w:num w:numId="9" w16cid:durableId="1647778683">
    <w:abstractNumId w:val="17"/>
  </w:num>
  <w:num w:numId="10" w16cid:durableId="531188834">
    <w:abstractNumId w:val="11"/>
  </w:num>
  <w:num w:numId="11" w16cid:durableId="1982156285">
    <w:abstractNumId w:val="1"/>
  </w:num>
  <w:num w:numId="12" w16cid:durableId="788475870">
    <w:abstractNumId w:val="0"/>
  </w:num>
  <w:num w:numId="13" w16cid:durableId="409498605">
    <w:abstractNumId w:val="7"/>
  </w:num>
  <w:num w:numId="14" w16cid:durableId="1903636086">
    <w:abstractNumId w:val="5"/>
  </w:num>
  <w:num w:numId="15" w16cid:durableId="266932719">
    <w:abstractNumId w:val="15"/>
  </w:num>
  <w:num w:numId="16" w16cid:durableId="1907832664">
    <w:abstractNumId w:val="14"/>
  </w:num>
  <w:num w:numId="17" w16cid:durableId="1750926643">
    <w:abstractNumId w:val="9"/>
  </w:num>
  <w:num w:numId="18" w16cid:durableId="1762605096">
    <w:abstractNumId w:val="6"/>
  </w:num>
  <w:num w:numId="19" w16cid:durableId="11741471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1462077">
    <w:abstractNumId w:val="13"/>
  </w:num>
  <w:num w:numId="21" w16cid:durableId="9171377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34"/>
    <w:rsid w:val="000346BE"/>
    <w:rsid w:val="00087E65"/>
    <w:rsid w:val="000B5BD7"/>
    <w:rsid w:val="000D00E8"/>
    <w:rsid w:val="000E433C"/>
    <w:rsid w:val="0014176E"/>
    <w:rsid w:val="00161D40"/>
    <w:rsid w:val="00197CB1"/>
    <w:rsid w:val="001A0E14"/>
    <w:rsid w:val="001B4EDA"/>
    <w:rsid w:val="001C7433"/>
    <w:rsid w:val="001D32FE"/>
    <w:rsid w:val="001D3ED4"/>
    <w:rsid w:val="001D5904"/>
    <w:rsid w:val="00205270"/>
    <w:rsid w:val="00213243"/>
    <w:rsid w:val="002521F0"/>
    <w:rsid w:val="00297975"/>
    <w:rsid w:val="002F7806"/>
    <w:rsid w:val="003003CE"/>
    <w:rsid w:val="003341F5"/>
    <w:rsid w:val="0035637D"/>
    <w:rsid w:val="00374AF1"/>
    <w:rsid w:val="003922F7"/>
    <w:rsid w:val="00392B91"/>
    <w:rsid w:val="003B746A"/>
    <w:rsid w:val="003C45B8"/>
    <w:rsid w:val="004001E7"/>
    <w:rsid w:val="00402004"/>
    <w:rsid w:val="004061AF"/>
    <w:rsid w:val="00455F6B"/>
    <w:rsid w:val="0048381B"/>
    <w:rsid w:val="004A67B4"/>
    <w:rsid w:val="004B4BFD"/>
    <w:rsid w:val="004C2B9D"/>
    <w:rsid w:val="004D31BE"/>
    <w:rsid w:val="004E17D2"/>
    <w:rsid w:val="004F6D2B"/>
    <w:rsid w:val="0050701B"/>
    <w:rsid w:val="00514CDD"/>
    <w:rsid w:val="0055540D"/>
    <w:rsid w:val="00557A09"/>
    <w:rsid w:val="005C71FC"/>
    <w:rsid w:val="005D4D2F"/>
    <w:rsid w:val="005E4D37"/>
    <w:rsid w:val="00601111"/>
    <w:rsid w:val="006057B2"/>
    <w:rsid w:val="00616FED"/>
    <w:rsid w:val="00647310"/>
    <w:rsid w:val="0065089A"/>
    <w:rsid w:val="00656B1E"/>
    <w:rsid w:val="00663E84"/>
    <w:rsid w:val="00683F29"/>
    <w:rsid w:val="006849FC"/>
    <w:rsid w:val="0068792B"/>
    <w:rsid w:val="006B158C"/>
    <w:rsid w:val="00707E0F"/>
    <w:rsid w:val="00710986"/>
    <w:rsid w:val="00710D5B"/>
    <w:rsid w:val="00716ABB"/>
    <w:rsid w:val="007231CB"/>
    <w:rsid w:val="00723FE7"/>
    <w:rsid w:val="007842F6"/>
    <w:rsid w:val="007C3E77"/>
    <w:rsid w:val="007C60C4"/>
    <w:rsid w:val="007E4D21"/>
    <w:rsid w:val="007F6B9D"/>
    <w:rsid w:val="0084235E"/>
    <w:rsid w:val="008C693B"/>
    <w:rsid w:val="008F057C"/>
    <w:rsid w:val="00903BC5"/>
    <w:rsid w:val="00950723"/>
    <w:rsid w:val="0097657A"/>
    <w:rsid w:val="00983987"/>
    <w:rsid w:val="009D1314"/>
    <w:rsid w:val="00A003DA"/>
    <w:rsid w:val="00A061FD"/>
    <w:rsid w:val="00A121B2"/>
    <w:rsid w:val="00A2034A"/>
    <w:rsid w:val="00A22DDF"/>
    <w:rsid w:val="00A70CEB"/>
    <w:rsid w:val="00A95A6F"/>
    <w:rsid w:val="00AA45AC"/>
    <w:rsid w:val="00AB0EA4"/>
    <w:rsid w:val="00AB56AC"/>
    <w:rsid w:val="00AC33C0"/>
    <w:rsid w:val="00AE302E"/>
    <w:rsid w:val="00B17B61"/>
    <w:rsid w:val="00B225FB"/>
    <w:rsid w:val="00B35350"/>
    <w:rsid w:val="00B35550"/>
    <w:rsid w:val="00B36810"/>
    <w:rsid w:val="00B37549"/>
    <w:rsid w:val="00B47B15"/>
    <w:rsid w:val="00B62D2D"/>
    <w:rsid w:val="00B72AED"/>
    <w:rsid w:val="00B81585"/>
    <w:rsid w:val="00B81996"/>
    <w:rsid w:val="00BA46F3"/>
    <w:rsid w:val="00BC60D0"/>
    <w:rsid w:val="00C044FF"/>
    <w:rsid w:val="00C63D04"/>
    <w:rsid w:val="00C72A2D"/>
    <w:rsid w:val="00C75D4C"/>
    <w:rsid w:val="00C86393"/>
    <w:rsid w:val="00CD5A77"/>
    <w:rsid w:val="00CF6776"/>
    <w:rsid w:val="00CF7DFD"/>
    <w:rsid w:val="00D25788"/>
    <w:rsid w:val="00D36E34"/>
    <w:rsid w:val="00D46C3B"/>
    <w:rsid w:val="00D523FC"/>
    <w:rsid w:val="00D809DC"/>
    <w:rsid w:val="00D842C7"/>
    <w:rsid w:val="00D85AEB"/>
    <w:rsid w:val="00D8703E"/>
    <w:rsid w:val="00DA11B6"/>
    <w:rsid w:val="00DA3F35"/>
    <w:rsid w:val="00DC454B"/>
    <w:rsid w:val="00DD4836"/>
    <w:rsid w:val="00DE2B98"/>
    <w:rsid w:val="00DE67CB"/>
    <w:rsid w:val="00E043E5"/>
    <w:rsid w:val="00E116BB"/>
    <w:rsid w:val="00E37CD8"/>
    <w:rsid w:val="00E61037"/>
    <w:rsid w:val="00E71028"/>
    <w:rsid w:val="00E926D7"/>
    <w:rsid w:val="00EA70F0"/>
    <w:rsid w:val="00EF3C19"/>
    <w:rsid w:val="00EF6D45"/>
    <w:rsid w:val="00F168B5"/>
    <w:rsid w:val="00F20F55"/>
    <w:rsid w:val="00F26340"/>
    <w:rsid w:val="00F950A0"/>
    <w:rsid w:val="00FA1244"/>
    <w:rsid w:val="00FB24A8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42F1"/>
  <w15:chartTrackingRefBased/>
  <w15:docId w15:val="{795ADEDD-6D4A-4433-A25A-4B4FF580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E34"/>
  </w:style>
  <w:style w:type="paragraph" w:styleId="Nagwek1">
    <w:name w:val="heading 1"/>
    <w:basedOn w:val="Normalny"/>
    <w:next w:val="Normalny"/>
    <w:link w:val="Nagwek1Znak"/>
    <w:uiPriority w:val="9"/>
    <w:qFormat/>
    <w:rsid w:val="00EF3C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E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FED"/>
  </w:style>
  <w:style w:type="paragraph" w:styleId="Stopka">
    <w:name w:val="footer"/>
    <w:basedOn w:val="Normalny"/>
    <w:link w:val="StopkaZnak"/>
    <w:uiPriority w:val="99"/>
    <w:unhideWhenUsed/>
    <w:rsid w:val="0061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ED"/>
  </w:style>
  <w:style w:type="paragraph" w:styleId="Poprawka">
    <w:name w:val="Revision"/>
    <w:hidden/>
    <w:uiPriority w:val="99"/>
    <w:semiHidden/>
    <w:rsid w:val="009D131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1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3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3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31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3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E394-3D16-43BD-BB0A-76CBFFE3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subject/>
  <dc:creator>Aleksandra Stańdo</dc:creator>
  <cp:keywords/>
  <dc:description/>
  <cp:lastModifiedBy>Dominika Wieczorek-Lubecka</cp:lastModifiedBy>
  <cp:revision>2</cp:revision>
  <cp:lastPrinted>2023-03-02T09:41:00Z</cp:lastPrinted>
  <dcterms:created xsi:type="dcterms:W3CDTF">2024-09-12T09:00:00Z</dcterms:created>
  <dcterms:modified xsi:type="dcterms:W3CDTF">2024-09-12T09:00:00Z</dcterms:modified>
</cp:coreProperties>
</file>