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C563" w14:textId="77777777" w:rsidR="008022B1" w:rsidRDefault="008C6D25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   </w:t>
      </w:r>
    </w:p>
    <w:p w14:paraId="3E72DDE3" w14:textId="77777777" w:rsidR="008022B1" w:rsidRDefault="008022B1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5A88CD3" w14:textId="77777777" w:rsidR="008022B1" w:rsidRDefault="008022B1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056ADE3F" w14:textId="77777777" w:rsidR="008022B1" w:rsidRDefault="008022B1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39F72502" w14:textId="2EBC7D1D" w:rsidR="00A5796B" w:rsidRPr="000B72CD" w:rsidRDefault="008C6D25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7315A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8022B1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</w:t>
      </w:r>
      <w:r w:rsidR="00A5796B" w:rsidRPr="000B72CD">
        <w:rPr>
          <w:rFonts w:ascii="Times New Roman" w:eastAsia="Arial" w:hAnsi="Times New Roman" w:cs="Times New Roman"/>
          <w:sz w:val="20"/>
          <w:szCs w:val="20"/>
          <w:lang w:eastAsia="pl-PL"/>
        </w:rPr>
        <w:t>Załącznik nr 1 do SWZ</w:t>
      </w:r>
    </w:p>
    <w:p w14:paraId="59538EB9" w14:textId="77777777" w:rsidR="00A5796B" w:rsidRPr="00D1583B" w:rsidRDefault="00A5796B" w:rsidP="00A5796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597369B" w14:textId="77777777" w:rsidR="00A5796B" w:rsidRPr="00A5796B" w:rsidRDefault="00A5796B" w:rsidP="00A5796B">
      <w:pPr>
        <w:spacing w:after="0" w:line="0" w:lineRule="atLeast"/>
        <w:jc w:val="center"/>
        <w:rPr>
          <w:rFonts w:ascii="Arial" w:eastAsia="Arial" w:hAnsi="Arial" w:cs="Arial"/>
          <w:b/>
          <w:lang w:eastAsia="pl-PL"/>
        </w:rPr>
      </w:pPr>
      <w:r w:rsidRPr="00A5796B">
        <w:rPr>
          <w:rFonts w:ascii="Times New Roman" w:eastAsia="Times New Roman" w:hAnsi="Times New Roman" w:cs="Arial"/>
          <w:b/>
          <w:lang w:eastAsia="pl-PL"/>
        </w:rPr>
        <w:t>FORMULARZ CENOWY</w:t>
      </w:r>
    </w:p>
    <w:p w14:paraId="33A0FA59" w14:textId="032757E7" w:rsidR="00B13F24" w:rsidRPr="00B13F24" w:rsidRDefault="00B13F24" w:rsidP="00B13F24">
      <w:pPr>
        <w:rPr>
          <w:b/>
          <w:bCs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1843"/>
        <w:gridCol w:w="1559"/>
      </w:tblGrid>
      <w:tr w:rsidR="008C6D25" w:rsidRPr="008C6D25" w14:paraId="7209EFA2" w14:textId="77777777" w:rsidTr="008C6D2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791F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7B2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4E9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209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9D6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8C6D25" w:rsidRPr="008C6D25" w14:paraId="01085E82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14AA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625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6F9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szt/m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02B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C0E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8C6D25" w:rsidRPr="008C6D25" w14:paraId="7EC2444E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59C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645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PCV Rura SN 8 Ø200 mm 3 mb (lite)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E3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2450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D1E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003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248E6629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FDB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793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PCV Rura SN 8 Ø160 mm 2 mb (lite)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55A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411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418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19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07087337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95F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9703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folia sygnalizacyjna z wkładką metalową (zielona)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1C18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162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B91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204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3BD0F0C6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DB3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20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PCV Korek Ø 200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616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150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C15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D0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47C69778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67B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2A0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PCV Korek Ø 160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3D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350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715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842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6BB59B2C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B8FA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541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PCV Kineta zbiorcza Ø200 mm / 425mm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E8F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253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CE2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A62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269416B8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491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52A3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PCV Mufa Ø 160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0764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50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871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AF8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706CEF2E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688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008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EB0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266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27A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24F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45BE994C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9CA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A72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Redukcja PCV 200/160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0CDE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350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83D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2F6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331A9A03" w14:textId="77777777" w:rsidTr="008C6D25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209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3C8D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96E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253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5A06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057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6AA3A8F6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59B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DD9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CB3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253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1B7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648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1D71D884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949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8EC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PE Rura SDR 11 – Ø 200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06F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58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633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060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33689F6C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A2C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8FF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E67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999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F00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4B6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4139AC91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BBE3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281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90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668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481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440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774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2F44814A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ED5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0826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PE Rura SDR 17 RC– Ø 90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A51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60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E53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B61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39B65BAA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0D5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A1F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właz kanałowy typ ciężki DN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316" w14:textId="77777777" w:rsidR="008C6D25" w:rsidRPr="008C6D25" w:rsidRDefault="008C6D25" w:rsidP="008C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20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528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1EB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6D25" w:rsidRPr="008C6D25" w14:paraId="79076A0C" w14:textId="77777777" w:rsidTr="008C6D2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3B0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2FD" w14:textId="57220580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2C4A3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BC3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864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1EB" w14:textId="77777777" w:rsidR="008C6D25" w:rsidRPr="008C6D25" w:rsidRDefault="008C6D25" w:rsidP="008C6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6D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516CBA0" w14:textId="77777777" w:rsidR="00A5796B" w:rsidRPr="00D1583B" w:rsidRDefault="00A5796B" w:rsidP="00A5796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</w:p>
    <w:sectPr w:rsidR="00A5796B" w:rsidRPr="00D1583B" w:rsidSect="00AF409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BE7D" w14:textId="77777777" w:rsidR="00185F70" w:rsidRDefault="00185F70" w:rsidP="008022B1">
      <w:pPr>
        <w:spacing w:after="0" w:line="240" w:lineRule="auto"/>
      </w:pPr>
      <w:r>
        <w:separator/>
      </w:r>
    </w:p>
  </w:endnote>
  <w:endnote w:type="continuationSeparator" w:id="0">
    <w:p w14:paraId="240128CF" w14:textId="77777777" w:rsidR="00185F70" w:rsidRDefault="00185F70" w:rsidP="0080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8F90" w14:textId="77777777" w:rsidR="00185F70" w:rsidRDefault="00185F70" w:rsidP="008022B1">
      <w:pPr>
        <w:spacing w:after="0" w:line="240" w:lineRule="auto"/>
      </w:pPr>
      <w:r>
        <w:separator/>
      </w:r>
    </w:p>
  </w:footnote>
  <w:footnote w:type="continuationSeparator" w:id="0">
    <w:p w14:paraId="4FE0F536" w14:textId="77777777" w:rsidR="00185F70" w:rsidRDefault="00185F70" w:rsidP="0080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B51F" w14:textId="0C00626D" w:rsidR="008022B1" w:rsidRDefault="008022B1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5CCAC12" wp14:editId="2ADA4BED">
          <wp:simplePos x="0" y="0"/>
          <wp:positionH relativeFrom="column">
            <wp:posOffset>146304</wp:posOffset>
          </wp:positionH>
          <wp:positionV relativeFrom="paragraph">
            <wp:posOffset>-249657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6B"/>
    <w:rsid w:val="000B72CD"/>
    <w:rsid w:val="00185F70"/>
    <w:rsid w:val="00256EBD"/>
    <w:rsid w:val="002C4A3A"/>
    <w:rsid w:val="002F2A13"/>
    <w:rsid w:val="00375898"/>
    <w:rsid w:val="003C1D68"/>
    <w:rsid w:val="00481DFE"/>
    <w:rsid w:val="00502997"/>
    <w:rsid w:val="005F6E20"/>
    <w:rsid w:val="00646FF2"/>
    <w:rsid w:val="007208F8"/>
    <w:rsid w:val="007315A6"/>
    <w:rsid w:val="008022B1"/>
    <w:rsid w:val="008C6D25"/>
    <w:rsid w:val="008F3D24"/>
    <w:rsid w:val="00A0671D"/>
    <w:rsid w:val="00A24F97"/>
    <w:rsid w:val="00A5796B"/>
    <w:rsid w:val="00AC54E7"/>
    <w:rsid w:val="00AF409F"/>
    <w:rsid w:val="00B13F24"/>
    <w:rsid w:val="00B425E9"/>
    <w:rsid w:val="00C803CE"/>
    <w:rsid w:val="00EA7FC6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1C2F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E2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13F2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13F2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9CF3-B47B-4701-B1B5-1F56270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13</cp:revision>
  <cp:lastPrinted>2024-09-20T05:51:00Z</cp:lastPrinted>
  <dcterms:created xsi:type="dcterms:W3CDTF">2022-04-07T12:00:00Z</dcterms:created>
  <dcterms:modified xsi:type="dcterms:W3CDTF">2025-01-23T08:29:00Z</dcterms:modified>
</cp:coreProperties>
</file>