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5EF" w14:textId="77777777" w:rsidR="0069175C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 </w:t>
      </w:r>
    </w:p>
    <w:p w14:paraId="4F5C8111" w14:textId="3759B4AD" w:rsidR="000E0DB3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UMOWA  Nr  </w:t>
      </w:r>
    </w:p>
    <w:p w14:paraId="2AD043B1" w14:textId="57972EBF" w:rsidR="000E0DB3" w:rsidRDefault="000A027A">
      <w:pPr>
        <w:widowControl w:val="0"/>
        <w:suppressAutoHyphens/>
        <w:spacing w:after="0"/>
        <w:jc w:val="center"/>
      </w:pPr>
      <w:r>
        <w:rPr>
          <w:rFonts w:ascii="Arial" w:eastAsia="SimSun" w:hAnsi="Arial" w:cs="Arial"/>
          <w:color w:val="000000"/>
          <w:lang w:eastAsia="hi-IN" w:bidi="hi-IN"/>
        </w:rPr>
        <w:t>zawarta w dni</w:t>
      </w:r>
      <w:r w:rsidR="006F6261">
        <w:rPr>
          <w:rFonts w:ascii="Arial" w:eastAsia="SimSun" w:hAnsi="Arial" w:cs="Arial"/>
          <w:color w:val="000000"/>
          <w:lang w:eastAsia="hi-IN" w:bidi="hi-IN"/>
        </w:rPr>
        <w:t xml:space="preserve">u </w:t>
      </w:r>
      <w:r w:rsidR="00247E00">
        <w:rPr>
          <w:rFonts w:ascii="Arial" w:eastAsia="SimSun" w:hAnsi="Arial" w:cs="Arial"/>
          <w:color w:val="000000"/>
          <w:lang w:eastAsia="hi-IN" w:bidi="hi-IN"/>
        </w:rPr>
        <w:t>……….</w:t>
      </w:r>
      <w:r>
        <w:rPr>
          <w:rFonts w:ascii="Arial" w:eastAsia="SimSun" w:hAnsi="Arial" w:cs="Arial"/>
          <w:color w:val="000000"/>
          <w:lang w:eastAsia="hi-IN" w:bidi="hi-IN"/>
        </w:rPr>
        <w:t xml:space="preserve"> r. we Wrocławiu</w:t>
      </w:r>
    </w:p>
    <w:p w14:paraId="12C1A0F7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2948D808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pomiędzy:</w:t>
      </w:r>
    </w:p>
    <w:p w14:paraId="6A947C80" w14:textId="77777777" w:rsidR="000E0DB3" w:rsidRPr="00F401E6" w:rsidRDefault="000A027A">
      <w:pPr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hAnsi="Arial"/>
          <w:sz w:val="21"/>
          <w:szCs w:val="21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5D793348" w14:textId="77777777" w:rsidR="000E0DB3" w:rsidRPr="00F401E6" w:rsidRDefault="000A027A">
      <w:pPr>
        <w:widowControl w:val="0"/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ar-SA" w:bidi="hi-IN"/>
        </w:rPr>
        <w:t>prof. dr hab. Wojciecha Witkiewicza - Dyrektora</w:t>
      </w:r>
    </w:p>
    <w:p w14:paraId="0DB149DE" w14:textId="77777777" w:rsidR="000E0DB3" w:rsidRPr="00F401E6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>zwanym dalej  „</w:t>
      </w: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  <w:t>Zamawiającym”</w:t>
      </w: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 xml:space="preserve"> </w:t>
      </w:r>
    </w:p>
    <w:p w14:paraId="656B9506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a</w:t>
      </w:r>
    </w:p>
    <w:p w14:paraId="6A7509D1" w14:textId="6871B8E7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…………………………………………………………………………………………………….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</w:t>
      </w:r>
      <w:r w:rsidR="00CE0361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                               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NIP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 REGON;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…….........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KRS 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</w:p>
    <w:p w14:paraId="27069841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reprezentowanym przez:</w:t>
      </w:r>
    </w:p>
    <w:p w14:paraId="430BBCB8" w14:textId="15DE0CFC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- P</w:t>
      </w:r>
      <w:r w:rsidR="00943B8B">
        <w:rPr>
          <w:rFonts w:ascii="Arial" w:hAnsi="Arial" w:cs="Times New Roman"/>
          <w:b/>
          <w:bCs/>
          <w:sz w:val="21"/>
          <w:szCs w:val="21"/>
          <w:lang w:eastAsia="hi-IN" w:bidi="hi-IN"/>
        </w:rPr>
        <w:t>ełnomocnik</w:t>
      </w:r>
    </w:p>
    <w:p w14:paraId="3453C725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zwanym dalej „Wykonawcą”,</w:t>
      </w:r>
    </w:p>
    <w:p w14:paraId="0D0BAA4A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łącznie zwanymi „Stronami”, a każda z osobna „Stroną”. </w:t>
      </w:r>
    </w:p>
    <w:p w14:paraId="4977B1A4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lang w:eastAsia="hi-IN" w:bidi="hi-IN"/>
        </w:rPr>
      </w:pPr>
    </w:p>
    <w:p w14:paraId="64DEBD34" w14:textId="510CC311" w:rsidR="00AA7A16" w:rsidRDefault="000A027A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Zgodnie z  art.2 ust. 1 pkt 1 ustawy z dnia 11 września 2019r. - Prawo zamówień publicznych (tj. (Dz. U. z 20</w:t>
      </w:r>
      <w:r w:rsidR="004B4F13">
        <w:rPr>
          <w:rFonts w:ascii="Arial" w:eastAsia="SimSun" w:hAnsi="Arial" w:cs="Arial"/>
          <w:lang w:eastAsia="hi-IN" w:bidi="hi-IN"/>
        </w:rPr>
        <w:t>2</w:t>
      </w:r>
      <w:r w:rsidR="00960548">
        <w:rPr>
          <w:rFonts w:ascii="Arial" w:eastAsia="SimSun" w:hAnsi="Arial" w:cs="Arial"/>
          <w:lang w:eastAsia="hi-IN" w:bidi="hi-IN"/>
        </w:rPr>
        <w:t>3</w:t>
      </w:r>
      <w:r>
        <w:rPr>
          <w:rFonts w:ascii="Arial" w:eastAsia="SimSun" w:hAnsi="Arial" w:cs="Arial"/>
          <w:lang w:eastAsia="hi-IN" w:bidi="hi-IN"/>
        </w:rPr>
        <w:t xml:space="preserve"> r., poz. </w:t>
      </w:r>
      <w:r w:rsidR="004B4F13">
        <w:rPr>
          <w:rFonts w:ascii="Arial" w:eastAsia="SimSun" w:hAnsi="Arial" w:cs="Arial"/>
          <w:lang w:eastAsia="hi-IN" w:bidi="hi-IN"/>
        </w:rPr>
        <w:t>1</w:t>
      </w:r>
      <w:r w:rsidR="00960548">
        <w:rPr>
          <w:rFonts w:ascii="Arial" w:eastAsia="SimSun" w:hAnsi="Arial" w:cs="Arial"/>
          <w:lang w:eastAsia="hi-IN" w:bidi="hi-IN"/>
        </w:rPr>
        <w:t>605</w:t>
      </w:r>
      <w:r>
        <w:rPr>
          <w:rFonts w:ascii="Arial" w:eastAsia="SimSun" w:hAnsi="Arial" w:cs="Arial"/>
          <w:lang w:eastAsia="hi-IN" w:bidi="hi-IN"/>
        </w:rPr>
        <w:t>, ze zm.), do zamówień których wartość jest równa lub nie przekracza kwoty 130 000 zł nie stosuje się ustawy.</w:t>
      </w:r>
      <w:r w:rsidR="007C45D8" w:rsidRPr="007C45D8">
        <w:rPr>
          <w:rFonts w:ascii="Arial" w:eastAsia="SimSun" w:hAnsi="Arial" w:cs="Arial"/>
          <w:lang w:eastAsia="hi-IN" w:bidi="hi-IN"/>
        </w:rPr>
        <w:t xml:space="preserve"> </w:t>
      </w:r>
    </w:p>
    <w:p w14:paraId="0FE6CB81" w14:textId="7DBDC911" w:rsidR="000E0DB3" w:rsidRPr="00AA7A16" w:rsidRDefault="007C45D8">
      <w:pPr>
        <w:widowControl w:val="0"/>
        <w:suppressAutoHyphens/>
        <w:jc w:val="both"/>
        <w:rPr>
          <w:rFonts w:ascii="Arial" w:hAnsi="Arial"/>
          <w:b/>
          <w:bCs/>
        </w:rPr>
      </w:pPr>
      <w:r w:rsidRPr="00AA7A16">
        <w:rPr>
          <w:rFonts w:ascii="Arial" w:eastAsia="SimSun" w:hAnsi="Arial" w:cs="Arial"/>
          <w:b/>
          <w:bCs/>
          <w:lang w:eastAsia="hi-IN" w:bidi="hi-IN"/>
        </w:rPr>
        <w:t>Sygnatura sprawy</w:t>
      </w:r>
      <w:r w:rsidR="008B0680">
        <w:rPr>
          <w:rFonts w:ascii="Arial" w:eastAsia="SimSun" w:hAnsi="Arial" w:cs="Arial"/>
          <w:b/>
          <w:bCs/>
          <w:lang w:eastAsia="hi-IN" w:bidi="hi-IN"/>
        </w:rPr>
        <w:t xml:space="preserve">; </w:t>
      </w:r>
      <w:r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247E00">
        <w:rPr>
          <w:rFonts w:ascii="Arial" w:eastAsia="SimSun" w:hAnsi="Arial" w:cs="Arial"/>
          <w:b/>
          <w:bCs/>
          <w:lang w:eastAsia="hi-IN" w:bidi="hi-IN"/>
        </w:rPr>
        <w:t>…………………..</w:t>
      </w:r>
      <w:r w:rsidR="00AA7A16"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</w:p>
    <w:p w14:paraId="2419CF0F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</w:t>
      </w:r>
    </w:p>
    <w:p w14:paraId="0D2938F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Przedmiot Umowy</w:t>
      </w:r>
    </w:p>
    <w:p w14:paraId="3815EA0C" w14:textId="77777777" w:rsidR="00247E00" w:rsidRDefault="000A027A" w:rsidP="00F401E6">
      <w:pPr>
        <w:widowControl w:val="0"/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przyjmuje do wykonania usługę wykonania </w:t>
      </w:r>
      <w:r w:rsidR="00B57666">
        <w:rPr>
          <w:rFonts w:ascii="Arial" w:hAnsi="Arial" w:cs="Arial"/>
        </w:rPr>
        <w:t>naprawy</w:t>
      </w:r>
      <w:r w:rsidR="00247E00">
        <w:rPr>
          <w:rFonts w:ascii="Arial" w:hAnsi="Arial" w:cs="Arial"/>
        </w:rPr>
        <w:t>/przeglądu</w:t>
      </w:r>
      <w:r w:rsidR="00B57666">
        <w:rPr>
          <w:rFonts w:ascii="Arial" w:hAnsi="Arial" w:cs="Arial"/>
        </w:rPr>
        <w:t xml:space="preserve"> </w:t>
      </w:r>
      <w:r w:rsidR="000807D0">
        <w:rPr>
          <w:rFonts w:ascii="Arial" w:hAnsi="Arial" w:cs="Arial"/>
        </w:rPr>
        <w:t xml:space="preserve">  </w:t>
      </w:r>
      <w:r w:rsidR="00247E00">
        <w:rPr>
          <w:rFonts w:ascii="Arial" w:hAnsi="Arial" w:cs="Arial"/>
        </w:rPr>
        <w:t>……………………..</w:t>
      </w:r>
      <w:r w:rsidR="000807D0">
        <w:rPr>
          <w:rFonts w:ascii="Arial" w:hAnsi="Arial" w:cs="Arial"/>
        </w:rPr>
        <w:t xml:space="preserve">, </w:t>
      </w:r>
      <w:r w:rsidR="00247E00">
        <w:rPr>
          <w:rFonts w:ascii="Arial" w:hAnsi="Arial" w:cs="Arial"/>
        </w:rPr>
        <w:t>………………………………………………..</w:t>
      </w:r>
      <w:r w:rsidR="000807D0">
        <w:rPr>
          <w:rFonts w:ascii="Arial" w:hAnsi="Arial" w:cs="Arial"/>
        </w:rPr>
        <w:t xml:space="preserve"> </w:t>
      </w:r>
    </w:p>
    <w:p w14:paraId="7DEE7155" w14:textId="77777777" w:rsidR="00247E00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 w:rsidR="002B3CD8">
        <w:rPr>
          <w:rFonts w:ascii="Arial" w:hAnsi="Arial" w:cs="Arial"/>
        </w:rPr>
        <w:t xml:space="preserve"> </w:t>
      </w:r>
    </w:p>
    <w:p w14:paraId="7DC2BAFB" w14:textId="584DE726" w:rsidR="00F401E6" w:rsidRPr="00F401E6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F5E01">
        <w:rPr>
          <w:rFonts w:ascii="Arial" w:hAnsi="Arial" w:cs="Arial"/>
        </w:rPr>
        <w:t>.</w:t>
      </w:r>
      <w:r w:rsidR="00D10184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zgodnie</w:t>
      </w:r>
      <w:r w:rsidR="00171DA3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 zaleceniem producenta.</w:t>
      </w:r>
    </w:p>
    <w:p w14:paraId="328C2220" w14:textId="56EA96BD" w:rsidR="00F401E6" w:rsidRPr="00D10184" w:rsidRDefault="00F401E6" w:rsidP="00D10184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 w:rsidRPr="00D10184">
        <w:rPr>
          <w:rFonts w:ascii="Arial" w:hAnsi="Arial" w:cs="Arial"/>
        </w:rPr>
        <w:t>Przedmiot umowy obejmuje:</w:t>
      </w:r>
    </w:p>
    <w:p w14:paraId="346662D7" w14:textId="02B97CDA" w:rsidR="00D10184" w:rsidRPr="0031567B" w:rsidRDefault="0031567B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10184" w:rsidRPr="0031567B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 xml:space="preserve">ykonanie przeglądu technicznego </w:t>
      </w:r>
      <w:bookmarkStart w:id="0" w:name="_Hlk189479825"/>
      <w:bookmarkStart w:id="1" w:name="_Hlk168316675"/>
      <w:r w:rsidR="003D590A">
        <w:rPr>
          <w:rFonts w:ascii="Arial" w:hAnsi="Arial" w:cs="Arial"/>
        </w:rPr>
        <w:t xml:space="preserve"> 2 sztuk </w:t>
      </w:r>
      <w:r w:rsidR="00984661">
        <w:rPr>
          <w:rFonts w:ascii="Arial" w:hAnsi="Arial" w:cs="Arial"/>
        </w:rPr>
        <w:t>wstrzykiwacza</w:t>
      </w:r>
      <w:r w:rsidR="00D23B15">
        <w:rPr>
          <w:rFonts w:ascii="Arial" w:hAnsi="Arial" w:cs="Arial"/>
        </w:rPr>
        <w:t xml:space="preserve"> </w:t>
      </w:r>
      <w:r w:rsidR="003D590A" w:rsidRPr="003D590A">
        <w:rPr>
          <w:rFonts w:ascii="Arial" w:hAnsi="Arial" w:cs="Arial"/>
        </w:rPr>
        <w:t>CT Expres</w:t>
      </w:r>
      <w:r w:rsidR="00984661">
        <w:rPr>
          <w:rFonts w:ascii="Arial" w:hAnsi="Arial" w:cs="Arial"/>
        </w:rPr>
        <w:t xml:space="preserve"> </w:t>
      </w:r>
      <w:bookmarkEnd w:id="0"/>
      <w:r w:rsidR="007370BC">
        <w:rPr>
          <w:rFonts w:ascii="Arial" w:hAnsi="Arial" w:cs="Arial"/>
        </w:rPr>
        <w:t>zgodnie z zaleceniem producenta</w:t>
      </w:r>
      <w:bookmarkEnd w:id="1"/>
      <w:r w:rsidR="00FD4614">
        <w:rPr>
          <w:rFonts w:ascii="Arial" w:hAnsi="Arial" w:cs="Arial"/>
        </w:rPr>
        <w:t>,</w:t>
      </w:r>
    </w:p>
    <w:p w14:paraId="0EF5840C" w14:textId="12BB582B" w:rsidR="0069175C" w:rsidRPr="00740C8E" w:rsidRDefault="00F401E6" w:rsidP="002D4363">
      <w:pPr>
        <w:widowControl w:val="0"/>
        <w:suppressAutoHyphens/>
        <w:spacing w:after="0"/>
        <w:ind w:left="567" w:hanging="141"/>
        <w:jc w:val="both"/>
        <w:rPr>
          <w:rFonts w:ascii="Arial" w:hAnsi="Arial" w:cs="Arial"/>
        </w:rPr>
      </w:pPr>
      <w:bookmarkStart w:id="2" w:name="__DdeLink__217_630362884"/>
      <w:bookmarkEnd w:id="2"/>
      <w:r w:rsidRPr="00F401E6">
        <w:rPr>
          <w:rFonts w:ascii="Arial" w:hAnsi="Arial" w:cs="Arial"/>
        </w:rPr>
        <w:t>-</w:t>
      </w:r>
      <w:r w:rsidR="0031567B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>konserwację</w:t>
      </w:r>
      <w:r w:rsidR="002D4363">
        <w:rPr>
          <w:rFonts w:ascii="Arial" w:hAnsi="Arial" w:cs="Arial"/>
        </w:rPr>
        <w:t xml:space="preserve">, </w:t>
      </w:r>
      <w:r w:rsidR="002D4363" w:rsidRPr="002D4363">
        <w:rPr>
          <w:rFonts w:ascii="Arial" w:hAnsi="Arial" w:cs="Arial"/>
        </w:rPr>
        <w:t>kontrol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i regulacj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parametrów pracy urządzenia</w:t>
      </w:r>
      <w:r w:rsidRPr="00F401E6">
        <w:rPr>
          <w:rFonts w:ascii="Arial" w:hAnsi="Arial" w:cs="Arial"/>
        </w:rPr>
        <w:t xml:space="preserve"> urządzenia,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zgodnie </w:t>
      </w:r>
      <w:r w:rsidR="002D4363">
        <w:rPr>
          <w:rFonts w:ascii="Arial" w:hAnsi="Arial" w:cs="Arial"/>
        </w:rPr>
        <w:t xml:space="preserve">                  </w:t>
      </w:r>
      <w:r w:rsidRPr="00F401E6">
        <w:rPr>
          <w:rFonts w:ascii="Arial" w:hAnsi="Arial" w:cs="Arial"/>
        </w:rPr>
        <w:t xml:space="preserve">z ofertą </w:t>
      </w:r>
      <w:r w:rsidR="00AF5E01">
        <w:rPr>
          <w:rFonts w:ascii="Arial" w:hAnsi="Arial" w:cs="Arial"/>
        </w:rPr>
        <w:t>………………………………………….</w:t>
      </w:r>
      <w:r w:rsidR="00740C8E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Wykonawcy z dnia </w:t>
      </w:r>
      <w:r w:rsidR="00AF5E01">
        <w:rPr>
          <w:rFonts w:ascii="Arial" w:hAnsi="Arial" w:cs="Arial"/>
        </w:rPr>
        <w:t>………………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roku stanowiącą załącznik nr 1 do niniejszej umowy. </w:t>
      </w:r>
    </w:p>
    <w:p w14:paraId="270BEF5B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5FE3B878" w14:textId="076E219B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§2</w:t>
      </w:r>
    </w:p>
    <w:p w14:paraId="34BD6D06" w14:textId="20F77503" w:rsidR="00984661" w:rsidRPr="003D590A" w:rsidRDefault="000A027A" w:rsidP="003D590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oświadcza, że zapoznał się z zakresem przeprowadzenia prac i oświadcza,                        że warunki wykonania usługi są mu znane.</w:t>
      </w:r>
    </w:p>
    <w:p w14:paraId="3C38AE7A" w14:textId="47376F80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§3</w:t>
      </w:r>
    </w:p>
    <w:p w14:paraId="658A4A39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Terminy, oświadczenia</w:t>
      </w:r>
    </w:p>
    <w:p w14:paraId="054E46A0" w14:textId="37B94DE0" w:rsidR="000E0DB3" w:rsidRDefault="000A027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wykonać usługę w terminie do</w:t>
      </w:r>
      <w:r w:rsidR="00A76DC0">
        <w:rPr>
          <w:rFonts w:ascii="Arial" w:eastAsia="SimSun" w:hAnsi="Arial" w:cs="Arial"/>
          <w:lang w:eastAsia="hi-IN" w:bidi="hi-IN"/>
        </w:rPr>
        <w:t xml:space="preserve"> </w:t>
      </w:r>
      <w:r w:rsidR="00740C8E">
        <w:rPr>
          <w:rFonts w:ascii="Arial" w:eastAsia="SimSun" w:hAnsi="Arial" w:cs="Arial"/>
          <w:b/>
          <w:bCs/>
          <w:color w:val="000000"/>
          <w:lang w:eastAsia="hi-IN" w:bidi="hi-IN"/>
        </w:rPr>
        <w:t>30</w:t>
      </w:r>
      <w:r>
        <w:rPr>
          <w:rFonts w:ascii="Arial" w:eastAsia="SimSun" w:hAnsi="Arial" w:cs="Arial"/>
          <w:b/>
          <w:bCs/>
          <w:lang w:eastAsia="hi-IN" w:bidi="hi-IN"/>
        </w:rPr>
        <w:t xml:space="preserve"> dni </w:t>
      </w:r>
      <w:r w:rsidR="00B96A24">
        <w:rPr>
          <w:rFonts w:ascii="Arial" w:eastAsia="SimSun" w:hAnsi="Arial" w:cs="Arial"/>
          <w:b/>
          <w:bCs/>
          <w:lang w:eastAsia="hi-IN" w:bidi="hi-IN"/>
        </w:rPr>
        <w:t>od daty zawarcia</w:t>
      </w:r>
      <w:r>
        <w:rPr>
          <w:rFonts w:ascii="Arial" w:eastAsia="SimSun" w:hAnsi="Arial" w:cs="Arial"/>
          <w:b/>
          <w:bCs/>
          <w:lang w:eastAsia="hi-IN" w:bidi="hi-IN"/>
        </w:rPr>
        <w:t xml:space="preserve"> niniejszej umowy. </w:t>
      </w:r>
    </w:p>
    <w:p w14:paraId="26F81A67" w14:textId="220A1F91" w:rsidR="000E0DB3" w:rsidRPr="00AF5E01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zobowiązany jest po wykonaniu usługi przeglądu sporządzić stosowny Raport, </w:t>
      </w:r>
      <w:r>
        <w:rPr>
          <w:rFonts w:ascii="Arial" w:eastAsia="SimSun" w:hAnsi="Arial" w:cs="Arial"/>
          <w:lang w:eastAsia="ar-SA" w:bidi="hi-IN"/>
        </w:rPr>
        <w:t>potwierdzony przez osobę wyznaczoną przez Zamawiającego i</w:t>
      </w:r>
      <w:r>
        <w:rPr>
          <w:rFonts w:ascii="Arial" w:eastAsia="SimSun" w:hAnsi="Arial" w:cs="Arial"/>
          <w:lang w:eastAsia="hi-IN" w:bidi="hi-IN"/>
        </w:rPr>
        <w:t xml:space="preserve"> przekazać jego w dniu wykonania usługi  (oryginał) </w:t>
      </w:r>
      <w:r>
        <w:rPr>
          <w:rFonts w:ascii="Arial" w:eastAsia="SimSun" w:hAnsi="Arial" w:cs="Arial"/>
          <w:lang w:eastAsia="ar-SA" w:bidi="hi-IN"/>
        </w:rPr>
        <w:t xml:space="preserve">do Sekcji Aparatury Medycznej oraz przesłać Zamawiającemu w formie elektronicznej. </w:t>
      </w:r>
    </w:p>
    <w:p w14:paraId="4043FEDB" w14:textId="77777777" w:rsidR="00AF5E01" w:rsidRDefault="00AF5E01" w:rsidP="00AF5E01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</w:p>
    <w:p w14:paraId="1719B6B0" w14:textId="77777777" w:rsidR="000E0DB3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lastRenderedPageBreak/>
        <w:t>Wykonawca oświadcza, iż dysponuje:</w:t>
      </w:r>
    </w:p>
    <w:p w14:paraId="50824C89" w14:textId="77777777" w:rsidR="000E0DB3" w:rsidRDefault="000A027A" w:rsidP="00FD3534">
      <w:pPr>
        <w:pStyle w:val="Akapitzlist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określonym przez producenta zapleczem technicznym, częściami zamiennymi, częściami zużywalnymi i materiałami eksploatacyjnymi,</w:t>
      </w:r>
    </w:p>
    <w:p w14:paraId="31BF125D" w14:textId="666B08D5" w:rsidR="000E0DB3" w:rsidRDefault="000A027A">
      <w:pPr>
        <w:pStyle w:val="Akapitzlist"/>
        <w:numPr>
          <w:ilvl w:val="0"/>
          <w:numId w:val="2"/>
        </w:numPr>
        <w:rPr>
          <w:rFonts w:ascii="Arial" w:eastAsia="SimSun" w:hAnsi="Arial" w:cs="Arial"/>
          <w:sz w:val="21"/>
          <w:szCs w:val="21"/>
          <w:lang w:eastAsia="ar-SA" w:bidi="hi-IN"/>
        </w:rPr>
      </w:pPr>
      <w:r>
        <w:rPr>
          <w:rFonts w:ascii="Arial" w:eastAsia="SimSun" w:hAnsi="Arial" w:cs="Arial"/>
          <w:lang w:eastAsia="ar-SA" w:bidi="hi-IN"/>
        </w:rPr>
        <w:t xml:space="preserve">Zatrudnia osoby posiadające określone przez producenta kwalifikacje </w:t>
      </w:r>
      <w:r w:rsidR="00AE3763">
        <w:rPr>
          <w:rFonts w:ascii="Arial" w:eastAsia="SimSun" w:hAnsi="Arial" w:cs="Arial"/>
          <w:lang w:eastAsia="ar-SA" w:bidi="hi-IN"/>
        </w:rPr>
        <w:t xml:space="preserve">                                    </w:t>
      </w:r>
      <w:r>
        <w:rPr>
          <w:rFonts w:ascii="Arial" w:eastAsia="SimSun" w:hAnsi="Arial" w:cs="Arial"/>
          <w:lang w:eastAsia="ar-SA" w:bidi="hi-IN"/>
        </w:rPr>
        <w:t>i doświadczenie zawodowe do  realizacji przedmiotu zamówienia</w:t>
      </w:r>
    </w:p>
    <w:p w14:paraId="0A30578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4</w:t>
      </w:r>
    </w:p>
    <w:p w14:paraId="7B9A6C1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Obowiązki Wykonawcy</w:t>
      </w:r>
    </w:p>
    <w:p w14:paraId="6E30D7D0" w14:textId="697423A9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wykonać przedmiot Umowy z należytą starannością, zgodnie z obowiązującymi przepisami, standardami i przepisami BHP, </w:t>
      </w:r>
      <w:r>
        <w:rPr>
          <w:rFonts w:ascii="Arial" w:eastAsia="SimSun" w:hAnsi="Arial" w:cs="Arial"/>
          <w:lang w:eastAsia="ar-SA" w:bidi="hi-IN"/>
        </w:rPr>
        <w:t>normami polskimi zharmonizowanymi z normami europejskimi</w:t>
      </w:r>
      <w:r>
        <w:rPr>
          <w:rFonts w:ascii="Arial" w:eastAsia="SimSun" w:hAnsi="Arial" w:cs="Arial"/>
          <w:lang w:eastAsia="hi-IN" w:bidi="hi-IN"/>
        </w:rPr>
        <w:t>.</w:t>
      </w:r>
    </w:p>
    <w:p w14:paraId="62D42858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wykona przedmiot Umowy własnym sprzętem i transportem. </w:t>
      </w:r>
    </w:p>
    <w:p w14:paraId="001C9376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 w:bidi="hi-IN"/>
        </w:rPr>
        <w:t>Wykonawca wykona przedmiot Umowy we własnym zakresie.</w:t>
      </w:r>
    </w:p>
    <w:p w14:paraId="5266F4FF" w14:textId="2BF115C3" w:rsidR="000E0DB3" w:rsidRPr="00197A66" w:rsidRDefault="000A027A" w:rsidP="00197A66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Times New Roman" w:hAnsi="Arial" w:cs="Arial"/>
          <w:lang w:eastAsia="pl-PL" w:bidi="hi-IN"/>
        </w:rPr>
        <w:t>Wykonawca ponosi odpowiedzialność cywilną za wszelkie szkody wyrządzone przy wykonywaniu przedmiotu Umowy, Zamawiającemu i osobom trzecim.</w:t>
      </w:r>
    </w:p>
    <w:p w14:paraId="52D1BF7D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5</w:t>
      </w:r>
    </w:p>
    <w:p w14:paraId="53AC0AFB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Wynagrodzenie</w:t>
      </w:r>
    </w:p>
    <w:p w14:paraId="0A2E2098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Wynagrodzenie za wykonanie przedmiotu Umowy Strony ustalają na kwotę   </w:t>
      </w:r>
    </w:p>
    <w:p w14:paraId="26A51FCB" w14:textId="1635AAE0" w:rsidR="000E0DB3" w:rsidRDefault="00AF5E01">
      <w:pPr>
        <w:widowControl w:val="0"/>
        <w:tabs>
          <w:tab w:val="left" w:pos="426"/>
        </w:tabs>
        <w:suppressAutoHyphens/>
        <w:spacing w:after="0"/>
        <w:ind w:left="720"/>
        <w:jc w:val="both"/>
        <w:rPr>
          <w:rFonts w:ascii="Arial" w:hAnsi="Arial"/>
        </w:rPr>
      </w:pPr>
      <w:r>
        <w:rPr>
          <w:rFonts w:ascii="Arial" w:eastAsia="SimSun" w:hAnsi="Arial" w:cs="Arial"/>
          <w:b/>
          <w:bCs/>
          <w:lang w:eastAsia="hi-IN" w:bidi="hi-IN"/>
        </w:rPr>
        <w:t>…………….</w:t>
      </w:r>
      <w:r w:rsidR="004C626D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netto</w:t>
      </w:r>
      <w:r w:rsidR="000A027A">
        <w:rPr>
          <w:rFonts w:ascii="Arial" w:eastAsia="SimSun" w:hAnsi="Arial" w:cs="Arial"/>
          <w:iCs/>
          <w:lang w:eastAsia="hi-IN" w:bidi="hi-IN"/>
        </w:rPr>
        <w:t xml:space="preserve"> (</w:t>
      </w:r>
      <w:r w:rsidR="00F17844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iCs/>
          <w:lang w:eastAsia="hi-IN" w:bidi="hi-IN"/>
        </w:rPr>
        <w:t>słownie……………………..</w:t>
      </w:r>
      <w:r w:rsidR="00E62897">
        <w:rPr>
          <w:rFonts w:ascii="Arial" w:eastAsia="SimSun" w:hAnsi="Arial" w:cs="Arial"/>
          <w:iCs/>
          <w:lang w:eastAsia="hi-IN" w:bidi="hi-IN"/>
        </w:rPr>
        <w:t>)</w:t>
      </w:r>
      <w:r w:rsidR="000A027A">
        <w:rPr>
          <w:rFonts w:ascii="Arial" w:eastAsia="SimSun" w:hAnsi="Arial" w:cs="Arial"/>
          <w:iCs/>
          <w:lang w:eastAsia="hi-IN" w:bidi="hi-IN"/>
        </w:rPr>
        <w:t xml:space="preserve"> plus należny podatek VAT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>co stanowi kwotę</w:t>
      </w:r>
      <w:r w:rsidR="00A03411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iCs/>
          <w:lang w:eastAsia="hi-IN" w:bidi="hi-IN"/>
        </w:rPr>
        <w:t>……………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brutto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 xml:space="preserve">( </w:t>
      </w:r>
      <w:r>
        <w:rPr>
          <w:rFonts w:ascii="Arial" w:eastAsia="SimSun" w:hAnsi="Arial" w:cs="Arial"/>
          <w:iCs/>
          <w:lang w:eastAsia="hi-IN" w:bidi="hi-IN"/>
        </w:rPr>
        <w:t>słownie……………………………………………</w:t>
      </w:r>
      <w:r w:rsidR="000A027A">
        <w:rPr>
          <w:rFonts w:ascii="Arial" w:eastAsia="SimSun" w:hAnsi="Arial" w:cs="Arial"/>
          <w:iCs/>
          <w:lang w:eastAsia="hi-IN" w:bidi="hi-IN"/>
        </w:rPr>
        <w:t xml:space="preserve"> ).</w:t>
      </w:r>
    </w:p>
    <w:p w14:paraId="27C1678B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Rozliczenie Wykonawcy za wykonanie przedmiotu Umowy nastąpi na podstawie faktury sporządzonej w oparciu o Raport podpisany przez osobę wyznaczoną przez Zamawiającego po wykonaniu usługi .</w:t>
      </w:r>
    </w:p>
    <w:p w14:paraId="4D3D1EDD" w14:textId="4811C190" w:rsidR="000E0DB3" w:rsidRPr="00197A66" w:rsidRDefault="000A027A" w:rsidP="00197A66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Kwota wskazana w ust. 1 niniejszego paragrafu stanowi całość wynagrodzenia z tytułu realizacji niniejszej Umowy, w tym w szczególności </w:t>
      </w:r>
      <w:r>
        <w:rPr>
          <w:rFonts w:ascii="Arial" w:eastAsia="Times New Roman" w:hAnsi="Arial" w:cs="Arial"/>
          <w:lang w:eastAsia="pl-PL" w:bidi="hi-IN"/>
        </w:rPr>
        <w:t>koszty robocizny, dojazdu oraz wszelkie inne koszty niezbędne do wykonania przedmiotu Umowy.</w:t>
      </w:r>
    </w:p>
    <w:p w14:paraId="75E7D3A3" w14:textId="77777777" w:rsidR="00FD3534" w:rsidRDefault="00FD353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  <w:bookmarkStart w:id="3" w:name="__DdeLink__184_103175399"/>
    </w:p>
    <w:p w14:paraId="3CD5ED1C" w14:textId="51639F6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 xml:space="preserve">§ </w:t>
      </w:r>
      <w:bookmarkEnd w:id="3"/>
      <w:r>
        <w:rPr>
          <w:rFonts w:ascii="Arial" w:eastAsia="SimSun" w:hAnsi="Arial" w:cs="Arial"/>
          <w:b/>
          <w:lang w:eastAsia="hi-IN" w:bidi="hi-IN"/>
        </w:rPr>
        <w:t>6</w:t>
      </w:r>
    </w:p>
    <w:p w14:paraId="75F6296E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Regulowanie należności</w:t>
      </w:r>
    </w:p>
    <w:p w14:paraId="7FA04E21" w14:textId="6DEC7126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Należność za usługę w ramach przedmiotu Umowy będzie płatna przelewem na rachunek bankowy Wykonawcy w terminie </w:t>
      </w:r>
      <w:r w:rsidR="005A04F4">
        <w:rPr>
          <w:rFonts w:ascii="Arial" w:eastAsia="SimSun" w:hAnsi="Arial" w:cs="Arial"/>
          <w:lang w:eastAsia="hi-IN" w:bidi="hi-IN"/>
        </w:rPr>
        <w:t xml:space="preserve">do </w:t>
      </w:r>
      <w:r w:rsidR="00AA7A16">
        <w:rPr>
          <w:rFonts w:ascii="Arial" w:eastAsia="SimSun" w:hAnsi="Arial" w:cs="Arial"/>
          <w:color w:val="000000"/>
          <w:lang w:eastAsia="hi-IN" w:bidi="hi-IN"/>
        </w:rPr>
        <w:t>60</w:t>
      </w:r>
      <w:r>
        <w:rPr>
          <w:rFonts w:ascii="Arial" w:eastAsia="SimSun" w:hAnsi="Arial" w:cs="Arial"/>
          <w:lang w:eastAsia="hi-IN" w:bidi="hi-IN"/>
        </w:rPr>
        <w:t xml:space="preserve"> dni od daty dostarczenia do siedziby Zamawiającego poprawnie wystawionej  faktury VAT wraz z kopią </w:t>
      </w:r>
      <w:r>
        <w:rPr>
          <w:rFonts w:ascii="Arial" w:hAnsi="Arial" w:cs="Arial"/>
          <w:bCs/>
          <w:lang w:eastAsia="ar-SA"/>
        </w:rPr>
        <w:t>Raportu o którym mowa</w:t>
      </w:r>
      <w:r w:rsidR="00122938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w  </w:t>
      </w:r>
      <w:r>
        <w:rPr>
          <w:rFonts w:ascii="Arial" w:eastAsia="SimSun" w:hAnsi="Arial" w:cs="Arial"/>
          <w:lang w:eastAsia="hi-IN" w:bidi="hi-IN"/>
        </w:rPr>
        <w:t>§</w:t>
      </w:r>
      <w:r>
        <w:rPr>
          <w:rFonts w:ascii="Arial" w:eastAsia="SimSun" w:hAnsi="Arial" w:cs="Arial"/>
          <w:b/>
          <w:bCs/>
          <w:lang w:eastAsia="hi-IN" w:bidi="hi-IN"/>
        </w:rPr>
        <w:t xml:space="preserve"> </w:t>
      </w:r>
      <w:r>
        <w:rPr>
          <w:rFonts w:ascii="Arial" w:hAnsi="Arial" w:cs="Arial"/>
          <w:bCs/>
          <w:lang w:eastAsia="ar-SA"/>
        </w:rPr>
        <w:t>3 ust. 2 Umowy</w:t>
      </w:r>
      <w:r>
        <w:rPr>
          <w:rFonts w:ascii="Arial" w:eastAsia="SimSun" w:hAnsi="Arial" w:cs="Arial"/>
          <w:lang w:eastAsia="hi-IN" w:bidi="hi-IN"/>
        </w:rPr>
        <w:t xml:space="preserve">. </w:t>
      </w:r>
    </w:p>
    <w:p w14:paraId="43E23ADA" w14:textId="77777777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Za termin zapłaty Strony uznają datę obciążenia rachunku bankowego Zamawiającego.</w:t>
      </w:r>
    </w:p>
    <w:p w14:paraId="58F8A891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hAnsi="Arial" w:cs="Arial"/>
          <w:bCs/>
          <w:lang w:eastAsia="ar-SA"/>
        </w:rPr>
        <w:t>Brak dostarczenia prawidłowo sporządzonej  faktury VAT lub  Raportu  powoduje, że termin zapłaty wskazany w ust. 1 niniejszego paragrafu nie biegnie do czasu dostarczenia prawidłowo wystawionej.</w:t>
      </w:r>
    </w:p>
    <w:p w14:paraId="5667A7AE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 datę dostarczenia faktury VAT przyjmuje się datę zarejestrowania jej wpływu w kancelarii Zamawiającego.</w:t>
      </w:r>
    </w:p>
    <w:p w14:paraId="4F423977" w14:textId="77777777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Faktura może być wystawiona i przesłana do Zamawiającego w formie papierowej lub mailowo na adres </w:t>
      </w:r>
      <w:r w:rsidRPr="00047016">
        <w:rPr>
          <w:rFonts w:ascii="Arial" w:eastAsia="SimSun" w:hAnsi="Arial" w:cs="Arial"/>
          <w:u w:val="single"/>
          <w:lang w:eastAsia="hi-IN" w:bidi="hi-IN"/>
        </w:rPr>
        <w:t>kancelaria@wssk.wroc.pl</w:t>
      </w:r>
      <w:r w:rsidRPr="00047016">
        <w:rPr>
          <w:rFonts w:ascii="Arial" w:eastAsia="SimSun" w:hAnsi="Arial" w:cs="Arial"/>
          <w:lang w:eastAsia="hi-IN" w:bidi="hi-IN"/>
        </w:rPr>
        <w:t xml:space="preserve">  oraz elektronicznej w ramach wysyłania ustrukturyzowanych faktur elektronicznych do Zamawiającego zgodnie z postanowieniami ustawy z dnia 9 listopada 2018 r. o elektronicznym fakturowaniu w zamówieniach publicznych, koncesjach na roboty budowlane lub usługi  oraz partnerstwie publiczno-prywatnym (Dz.U. z 2020 poz. 1666 z późniejszymi zmianami).</w:t>
      </w:r>
    </w:p>
    <w:p w14:paraId="157FA6DB" w14:textId="594A0351" w:rsidR="00047016" w:rsidRPr="00984661" w:rsidRDefault="00047016" w:rsidP="00984661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Zamawiający używa platformy elektronicznego fakturowania prowadzonej przez brokera Infinite. Faktury powinny być wystawiane na numer </w:t>
      </w:r>
      <w:r w:rsidRPr="00047016">
        <w:rPr>
          <w:rFonts w:ascii="Arial" w:eastAsia="SimSun" w:hAnsi="Arial" w:cs="Arial"/>
          <w:b/>
          <w:bCs/>
          <w:lang w:eastAsia="hi-IN" w:bidi="hi-IN"/>
        </w:rPr>
        <w:t>PEPPOL GLN 5907713301323</w:t>
      </w:r>
      <w:r w:rsidRPr="00047016">
        <w:rPr>
          <w:rFonts w:ascii="Arial" w:eastAsia="SimSun" w:hAnsi="Arial" w:cs="Arial"/>
          <w:lang w:eastAsia="hi-IN" w:bidi="hi-IN"/>
        </w:rPr>
        <w:t>.</w:t>
      </w:r>
    </w:p>
    <w:p w14:paraId="69018C71" w14:textId="3760AEBD" w:rsidR="000E0DB3" w:rsidRPr="00047016" w:rsidRDefault="00B231BD" w:rsidP="00047016">
      <w:pPr>
        <w:pStyle w:val="Akapitzlist"/>
        <w:numPr>
          <w:ilvl w:val="0"/>
          <w:numId w:val="5"/>
        </w:numPr>
        <w:ind w:hanging="502"/>
        <w:rPr>
          <w:rFonts w:ascii="Arial" w:hAnsi="Arial" w:cs="Arial"/>
        </w:rPr>
      </w:pPr>
      <w:r w:rsidRPr="00B231BD">
        <w:rPr>
          <w:rFonts w:ascii="Arial" w:hAnsi="Arial" w:cs="Arial"/>
        </w:rPr>
        <w:t xml:space="preserve">Wykonawca oświadcza że jego rachunek bankowy znajduje się w elektronicznym wykazie podatników VAT na tzw. „białej liście podatników VAT”, dostępnym  w </w:t>
      </w:r>
      <w:r w:rsidRPr="00B231BD">
        <w:rPr>
          <w:rFonts w:ascii="Arial" w:hAnsi="Arial" w:cs="Arial"/>
        </w:rPr>
        <w:lastRenderedPageBreak/>
        <w:t>Biuletynie Informacji Publicznej Ministerstwa Finansów – Krajowej Administracji Skarbowej.</w:t>
      </w:r>
      <w:r w:rsidR="000A027A" w:rsidRPr="00047016">
        <w:rPr>
          <w:rFonts w:ascii="Arial" w:hAnsi="Arial" w:cs="Arial"/>
          <w:b/>
          <w:lang w:val="cs-CZ" w:eastAsia="cs-CZ"/>
        </w:rPr>
        <w:t> </w:t>
      </w:r>
    </w:p>
    <w:p w14:paraId="7B75BC44" w14:textId="72C0FEC1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 w płatności Wykonawca jest uprawniony do naliczania odsetek umownych w wysokości 0,01 % wynagrodzenia brutto za każdy dzień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.           </w:t>
      </w:r>
      <w:r w:rsidR="006427AC">
        <w:rPr>
          <w:rFonts w:ascii="Arial" w:eastAsia="SimSun" w:hAnsi="Arial" w:cs="Arial"/>
          <w:lang w:eastAsia="hi-IN" w:bidi="hi-IN"/>
        </w:rPr>
        <w:t xml:space="preserve">                             </w:t>
      </w:r>
      <w:r>
        <w:rPr>
          <w:rFonts w:ascii="Arial" w:eastAsia="SimSun" w:hAnsi="Arial" w:cs="Arial"/>
          <w:lang w:eastAsia="hi-IN" w:bidi="hi-IN"/>
        </w:rPr>
        <w:t xml:space="preserve"> Powyższe odsetki wyczerpują roszczenia Wykonawcy z tytułu opóźnienia w spełnieniu świadczenia wzajemnego przez Zamawiającego.</w:t>
      </w:r>
    </w:p>
    <w:p w14:paraId="7FDC65EC" w14:textId="73DEFC69" w:rsidR="000E0DB3" w:rsidRPr="002D4363" w:rsidRDefault="000A027A" w:rsidP="002D4363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nie może przenieść wierzytelności wynikającej z niniejszej Umowy na osobę trzecią bez pisemnej zgody podmiotu tworzącego. </w:t>
      </w:r>
    </w:p>
    <w:p w14:paraId="6BDBC831" w14:textId="77777777" w:rsidR="00984661" w:rsidRDefault="00984661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lang w:eastAsia="hi-IN" w:bidi="hi-IN"/>
        </w:rPr>
      </w:pPr>
    </w:p>
    <w:p w14:paraId="453F1322" w14:textId="2A251678" w:rsidR="000E0DB3" w:rsidRDefault="000A027A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§7</w:t>
      </w:r>
    </w:p>
    <w:p w14:paraId="1FCDD7B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Kary umowne</w:t>
      </w:r>
    </w:p>
    <w:p w14:paraId="36D8810F" w14:textId="2F53691D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bCs/>
          <w:lang w:eastAsia="hi-IN" w:bidi="hi-IN"/>
        </w:rPr>
        <w:t xml:space="preserve">Jeżeli Wykonawca nie przystąpi lub przerwie wykonywanie przedmiotu Umowy z przyczyn nie leżących po stronie Zamawiającego,  Wykonawca zapłaci Zamawiającemu karę umowną w wysokości </w:t>
      </w:r>
      <w:r w:rsidR="00960548">
        <w:rPr>
          <w:rFonts w:ascii="Arial" w:eastAsia="SimSun" w:hAnsi="Arial" w:cs="Arial"/>
          <w:bCs/>
          <w:color w:val="auto"/>
          <w:lang w:eastAsia="hi-IN" w:bidi="hi-IN"/>
        </w:rPr>
        <w:t>10</w:t>
      </w:r>
      <w:r>
        <w:rPr>
          <w:rFonts w:ascii="Arial" w:eastAsia="SimSun" w:hAnsi="Arial" w:cs="Arial"/>
          <w:bCs/>
          <w:lang w:eastAsia="hi-IN" w:bidi="hi-IN"/>
        </w:rPr>
        <w:t>% ceny  brutto, określonej w § 5 ust. 1 niniejszej Umowy.</w:t>
      </w:r>
    </w:p>
    <w:p w14:paraId="2ADBFB89" w14:textId="7CA16DEF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FC730E">
        <w:rPr>
          <w:rFonts w:ascii="Arial" w:eastAsia="SimSun" w:hAnsi="Arial" w:cs="Arial"/>
          <w:lang w:eastAsia="hi-IN" w:bidi="hi-IN"/>
        </w:rPr>
        <w:t>zwłoki w</w:t>
      </w:r>
      <w:r>
        <w:rPr>
          <w:rFonts w:ascii="Arial" w:eastAsia="SimSun" w:hAnsi="Arial" w:cs="Arial"/>
          <w:lang w:eastAsia="hi-IN" w:bidi="hi-IN"/>
        </w:rPr>
        <w:t xml:space="preserve"> wykonaniu przedmiotu umowy, Wykonawca zobowiązuje się zapłacić Zamawiającemu karę umowną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Umowy. za każdy dzień </w:t>
      </w:r>
      <w:r w:rsidR="00FC730E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>.</w:t>
      </w:r>
    </w:p>
    <w:p w14:paraId="544D7D80" w14:textId="088F5D63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Jeżeli Wykonawca nie dostarczy Raportu  z wykonanej usługi zgodnie z § 3 ust. 2 Umowy Wykonawca zobowiązuje się zapłacić Zamawiającemu karę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 za każdy dzień </w:t>
      </w:r>
      <w:r w:rsidR="00FC730E">
        <w:rPr>
          <w:rFonts w:ascii="Arial" w:eastAsia="SimSun" w:hAnsi="Arial" w:cs="Arial"/>
          <w:lang w:eastAsia="hi-IN" w:bidi="hi-IN"/>
        </w:rPr>
        <w:t>zwłoki.</w:t>
      </w:r>
    </w:p>
    <w:p w14:paraId="3BD48353" w14:textId="77777777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10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 przypadku gdy szkoda przewyższa wysokość kary umownej, Zamawiającemu przysługuje roszczenie o zapłatę odszkodowania uzupełniającego do wysokości poniesionej szkody.</w:t>
      </w:r>
    </w:p>
    <w:p w14:paraId="4C3B0AF1" w14:textId="4E3F2700" w:rsidR="000E0DB3" w:rsidRPr="00F53CAD" w:rsidRDefault="000A027A" w:rsidP="00BA5B7F">
      <w:pPr>
        <w:widowControl w:val="0"/>
        <w:numPr>
          <w:ilvl w:val="0"/>
          <w:numId w:val="6"/>
        </w:numPr>
        <w:tabs>
          <w:tab w:val="left" w:pos="426"/>
          <w:tab w:val="left" w:pos="450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wyraża zgodę na potrącenie kar umownych z przysługującego mu wynagrodzenia.</w:t>
      </w:r>
    </w:p>
    <w:p w14:paraId="4B53F845" w14:textId="33444F39" w:rsidR="00F53CAD" w:rsidRPr="00BA5B7F" w:rsidRDefault="00F53CAD" w:rsidP="00F53CAD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Maksymalna wysokość kar umownych jakimi Zamawiający może obciążyć Wykonawcę nie może przekroczyć 20% wartości umownej brutto.</w:t>
      </w:r>
    </w:p>
    <w:p w14:paraId="39526CCF" w14:textId="77777777" w:rsidR="00984661" w:rsidRDefault="00984661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101F9AF7" w14:textId="344AEC2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8</w:t>
      </w:r>
    </w:p>
    <w:p w14:paraId="44458018" w14:textId="4C864BF1" w:rsidR="000E0DB3" w:rsidRPr="002D4363" w:rsidRDefault="000A027A" w:rsidP="002D4363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Rozwiązanie Umowy</w:t>
      </w:r>
    </w:p>
    <w:p w14:paraId="4A897016" w14:textId="6C3B8395" w:rsidR="000E0DB3" w:rsidRPr="00197A66" w:rsidRDefault="000A027A" w:rsidP="00197A66">
      <w:pPr>
        <w:widowControl w:val="0"/>
        <w:tabs>
          <w:tab w:val="left" w:pos="426"/>
        </w:tabs>
        <w:suppressAutoHyphens/>
        <w:spacing w:after="0"/>
        <w:ind w:left="65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Zamawiający może rozwiązać Umowę ze skutkiem natychmiastowym, jeżeli Wykonawca nie dotrzymuje terminu realizacji Umowy i opóźnia się powyżej 5 dni roboczych od terminu określonego w § 3 ust. 1 lub jeżeli wykonuje przedmiot Umowy w sposób niezgodny  z zapisami Umowy i innymi warunkami określonymi prawem.</w:t>
      </w:r>
    </w:p>
    <w:p w14:paraId="76792D4D" w14:textId="77777777" w:rsidR="00984661" w:rsidRDefault="00984661" w:rsidP="003D590A">
      <w:pPr>
        <w:widowControl w:val="0"/>
        <w:tabs>
          <w:tab w:val="left" w:pos="360"/>
        </w:tabs>
        <w:suppressAutoHyphens/>
        <w:spacing w:after="0"/>
        <w:rPr>
          <w:rFonts w:ascii="Arial" w:eastAsia="SimSun" w:hAnsi="Arial" w:cs="Arial"/>
          <w:b/>
          <w:color w:val="000000"/>
          <w:lang w:eastAsia="hi-IN" w:bidi="hi-IN"/>
        </w:rPr>
      </w:pPr>
    </w:p>
    <w:p w14:paraId="65320641" w14:textId="21AFF5E6" w:rsidR="000E0DB3" w:rsidRDefault="000A027A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9</w:t>
      </w:r>
    </w:p>
    <w:p w14:paraId="4B26CDFE" w14:textId="77777777" w:rsidR="000E0DB3" w:rsidRDefault="000A027A">
      <w:pPr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t xml:space="preserve">Oświadczenie dotyczące zobowiązania do zachowania w tajemnicy informacji </w:t>
      </w:r>
      <w:r>
        <w:rPr>
          <w:rFonts w:ascii="Arial" w:hAnsi="Arial" w:cs="Arial"/>
          <w:b/>
          <w:lang w:eastAsia="ar-SA"/>
        </w:rPr>
        <w:br/>
        <w:t>o funkcjonowaniu Wojewódzkiego Szpitala Specjalistycznego we Wrocławiu</w:t>
      </w:r>
    </w:p>
    <w:p w14:paraId="2AB97612" w14:textId="79FCC050" w:rsidR="000E0DB3" w:rsidRPr="009118AB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</w:t>
      </w:r>
      <w:bookmarkStart w:id="4" w:name="__DdeLink__219_1770908377"/>
      <w:r>
        <w:rPr>
          <w:rFonts w:ascii="Arial" w:eastAsia="SimSun" w:hAnsi="Arial" w:cs="Arial"/>
          <w:lang w:eastAsia="hi-IN" w:bidi="hi-IN"/>
        </w:rPr>
        <w:t>Wojewódzkiego Szpitala Specjalistycznego</w:t>
      </w:r>
      <w:bookmarkEnd w:id="4"/>
      <w:r>
        <w:rPr>
          <w:rFonts w:ascii="Arial" w:eastAsia="SimSun" w:hAnsi="Arial" w:cs="Arial"/>
          <w:lang w:eastAsia="hi-IN" w:bidi="hi-IN"/>
        </w:rPr>
        <w:t xml:space="preserve"> we Wrocławiu stanowiących tajemnicę przedsiębiorstwa w rozumieniu ustawy z dnia 16 kwietnia 1993 r. o zwalczaniu nieuczciwej konkurencji (t.j. Dz. U. z 202</w:t>
      </w:r>
      <w:r w:rsidR="00FC730E">
        <w:rPr>
          <w:rFonts w:ascii="Arial" w:eastAsia="SimSun" w:hAnsi="Arial" w:cs="Arial"/>
          <w:lang w:eastAsia="hi-IN" w:bidi="hi-IN"/>
        </w:rPr>
        <w:t>2</w:t>
      </w:r>
      <w:r>
        <w:rPr>
          <w:rFonts w:ascii="Arial" w:eastAsia="SimSun" w:hAnsi="Arial" w:cs="Arial"/>
          <w:lang w:eastAsia="hi-IN" w:bidi="hi-IN"/>
        </w:rPr>
        <w:t xml:space="preserve"> r. poz. 1</w:t>
      </w:r>
      <w:r w:rsidR="00303381">
        <w:rPr>
          <w:rFonts w:ascii="Arial" w:eastAsia="SimSun" w:hAnsi="Arial" w:cs="Arial"/>
          <w:lang w:eastAsia="hi-IN" w:bidi="hi-IN"/>
        </w:rPr>
        <w:t>23</w:t>
      </w:r>
      <w:r>
        <w:rPr>
          <w:rFonts w:ascii="Arial" w:eastAsia="SimSun" w:hAnsi="Arial" w:cs="Arial"/>
          <w:lang w:eastAsia="hi-IN" w:bidi="hi-IN"/>
        </w:rPr>
        <w:t>3 ).</w:t>
      </w:r>
    </w:p>
    <w:p w14:paraId="2E37D2A0" w14:textId="77777777" w:rsidR="009118AB" w:rsidRDefault="009118AB" w:rsidP="009118AB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</w:p>
    <w:p w14:paraId="49E59E53" w14:textId="6F252A1E" w:rsidR="003300E0" w:rsidRPr="00047016" w:rsidRDefault="000A027A" w:rsidP="00047016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danych osobowych oraz sposobów ich zabezpieczenia, do których ma lub będzie miał dostęp w  związku                          z wykonywaniem jakichkolwiek czynności na rzecz Wojewódzkiego Szpitala Specjalistycznego we Wrocławiu. Jednocześnie Wykonawca przyjmuje do wiadomości, że </w:t>
      </w:r>
      <w:r>
        <w:rPr>
          <w:rFonts w:ascii="Arial" w:eastAsia="SimSun" w:hAnsi="Arial" w:cs="Arial"/>
          <w:lang w:eastAsia="hi-IN" w:bidi="hi-IN"/>
        </w:rPr>
        <w:lastRenderedPageBreak/>
        <w:t>ewentualny dostęp do bazy danych osobowych Wojewódzkiego Szpitala Specjalistycznego we Wrocławiu nie jest równoznaczny z powierzeniem mu przetwarzania tych danych, w rozumieniu obowiązujących przepisów o ochronie danych osobowych.</w:t>
      </w:r>
    </w:p>
    <w:p w14:paraId="3EC96DFB" w14:textId="2F97132F" w:rsidR="000E0DB3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przestrzegania obowiązujących przepisów ustawy                  z dnia 10 maja 2018r. o ochronie danych osobowych i przepisów ustawy z dnia 16 kwietnia 1993 r. o zwalczaniu nieuczciwej konkurencji oraz przepisów Ogólnego Rozporządzenia o ochronie danych osobowych (RODO), jednocześnie ma świadomość odpowiedzialności karnej za naruszenie powyższych przepisów .</w:t>
      </w:r>
    </w:p>
    <w:p w14:paraId="508D1677" w14:textId="77777777" w:rsidR="000E0DB3" w:rsidRDefault="000E0DB3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4FA3BCBB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14:paraId="578C222E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Osoby odpowiedzialne za nadzór nad realizacją Umowy:</w:t>
      </w:r>
    </w:p>
    <w:p w14:paraId="3C55D1E5" w14:textId="5B749878" w:rsidR="00661B03" w:rsidRPr="00661B03" w:rsidRDefault="00C671D2" w:rsidP="00661B0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Zamawiającego:              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………………………….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 tel.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, e-mail;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………………………………….</w:t>
      </w:r>
    </w:p>
    <w:p w14:paraId="693E8D3D" w14:textId="77777777" w:rsidR="001C2DF2" w:rsidRPr="001C2DF2" w:rsidRDefault="00C671D2" w:rsidP="00DA3C9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</w:t>
      </w:r>
      <w:r w:rsidR="0088533E" w:rsidRPr="00661B03">
        <w:rPr>
          <w:rFonts w:ascii="Arial" w:eastAsia="Times New Roman" w:hAnsi="Arial" w:cs="Arial"/>
          <w:bCs/>
          <w:lang w:eastAsia="pl-PL"/>
        </w:rPr>
        <w:t>Wykonawcy</w:t>
      </w:r>
      <w:r w:rsidRPr="00661B03">
        <w:rPr>
          <w:rFonts w:ascii="Arial" w:eastAsia="Times New Roman" w:hAnsi="Arial" w:cs="Arial"/>
          <w:bCs/>
          <w:lang w:eastAsia="pl-PL"/>
        </w:rPr>
        <w:t xml:space="preserve">:                   </w:t>
      </w:r>
      <w:r w:rsidR="001C2DF2">
        <w:rPr>
          <w:rFonts w:ascii="Arial" w:eastAsia="Times New Roman" w:hAnsi="Arial" w:cs="Arial"/>
          <w:b/>
          <w:bCs/>
          <w:lang w:eastAsia="pl-PL"/>
        </w:rPr>
        <w:t xml:space="preserve">   </w:t>
      </w:r>
    </w:p>
    <w:p w14:paraId="61C9A1D0" w14:textId="207F3DA4" w:rsidR="008E5B3D" w:rsidRPr="00C671D2" w:rsidRDefault="009118AB" w:rsidP="008E5B3D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bookmarkStart w:id="5" w:name="_Hlk85199360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………………………….</w:t>
      </w:r>
      <w:r w:rsidR="00D22BD4" w:rsidRPr="00D22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tel. </w:t>
      </w:r>
      <w:bookmarkEnd w:id="5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, </w:t>
      </w:r>
      <w:bookmarkStart w:id="6" w:name="_Hlk85199402"/>
      <w:r w:rsidR="008E5B3D" w:rsidRPr="00C671D2">
        <w:rPr>
          <w:rFonts w:ascii="Arial" w:eastAsia="Times New Roman" w:hAnsi="Arial" w:cs="Arial"/>
          <w:b/>
          <w:bCs/>
          <w:lang w:eastAsia="pl-PL"/>
        </w:rPr>
        <w:t>e-mail</w:t>
      </w:r>
      <w:bookmarkEnd w:id="6"/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…………………………………..</w:t>
      </w:r>
    </w:p>
    <w:p w14:paraId="0CC31D62" w14:textId="77777777" w:rsidR="00984661" w:rsidRDefault="00984661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2DB86F49" w14:textId="620C4BC1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11</w:t>
      </w:r>
    </w:p>
    <w:p w14:paraId="17921AD0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Postanowienia końcowe</w:t>
      </w:r>
    </w:p>
    <w:p w14:paraId="5B1B687D" w14:textId="0CC8C6E9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W sprawach nieuregulowanych niniejszą Umową mają zastosowanie przepisy Kodeksu </w:t>
      </w:r>
      <w:r w:rsidR="00731FB8">
        <w:rPr>
          <w:rFonts w:ascii="Arial" w:eastAsia="SimSun" w:hAnsi="Arial" w:cs="Arial"/>
          <w:color w:val="000000"/>
          <w:lang w:eastAsia="hi-IN" w:bidi="hi-IN"/>
        </w:rPr>
        <w:t>C</w:t>
      </w:r>
      <w:r>
        <w:rPr>
          <w:rFonts w:ascii="Arial" w:eastAsia="SimSun" w:hAnsi="Arial" w:cs="Arial"/>
          <w:color w:val="000000"/>
          <w:lang w:eastAsia="hi-IN" w:bidi="hi-IN"/>
        </w:rPr>
        <w:t xml:space="preserve">ywilnego. </w:t>
      </w:r>
    </w:p>
    <w:p w14:paraId="458475D3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§12</w:t>
      </w:r>
    </w:p>
    <w:p w14:paraId="05A90782" w14:textId="299F06BB" w:rsidR="000E0DB3" w:rsidRDefault="000A027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color w:val="000000"/>
          <w:lang w:eastAsia="hi-IN" w:bidi="hi-IN"/>
        </w:rPr>
        <w:t>Załącznik do niniejszej Umowy stanowi jej integralną część.</w:t>
      </w:r>
    </w:p>
    <w:p w14:paraId="4091B043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3023D05C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§13</w:t>
      </w:r>
    </w:p>
    <w:p w14:paraId="68FD20FA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Ewentualne spory wynikłe między Stronami po zawarciu Umowy rozstrzygane będą polubownie. W razie nie uzyskania konsensusu spory będą rozpatrywane przez sąd powszechny właściwy miejscowo, ze względu na siedzibę Zamawiającego. </w:t>
      </w:r>
    </w:p>
    <w:p w14:paraId="51E70291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§14</w:t>
      </w:r>
    </w:p>
    <w:p w14:paraId="265A5629" w14:textId="77777777" w:rsidR="000E0DB3" w:rsidRDefault="000A027A">
      <w:pPr>
        <w:widowControl w:val="0"/>
        <w:suppressAutoHyphens/>
        <w:spacing w:after="0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Wszelkie zmiany do niniejszej Umowy wymagają formy pisemnej pod rygorem nieważności.</w:t>
      </w:r>
    </w:p>
    <w:p w14:paraId="72A8226E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lang w:eastAsia="hi-IN" w:bidi="hi-IN"/>
        </w:rPr>
      </w:pPr>
    </w:p>
    <w:p w14:paraId="373DD75D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§15</w:t>
      </w:r>
    </w:p>
    <w:p w14:paraId="5A7BD8EF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Umowę sporządzono w dwóch (2) jednobrzmiących egzemplarzach, po jednym (1) dla każdej ze Stron.</w:t>
      </w:r>
    </w:p>
    <w:p w14:paraId="5C3E33F8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595CA78E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046357BB" w14:textId="77777777" w:rsidR="000E0DB3" w:rsidRDefault="000E0DB3" w:rsidP="00B00444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722943C6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3419EE87" w14:textId="77777777" w:rsidR="000E0DB3" w:rsidRDefault="000A027A">
      <w:pPr>
        <w:widowControl w:val="0"/>
        <w:suppressAutoHyphens/>
        <w:spacing w:after="0"/>
        <w:ind w:firstLine="708"/>
        <w:jc w:val="both"/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>Zamawiający:</w:t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  <w:t>Wykonawca:</w:t>
      </w:r>
    </w:p>
    <w:sectPr w:rsidR="000E0DB3" w:rsidSect="00740C8E">
      <w:footerReference w:type="default" r:id="rId8"/>
      <w:headerReference w:type="first" r:id="rId9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D415" w14:textId="77777777" w:rsidR="0042151D" w:rsidRDefault="000A027A">
      <w:pPr>
        <w:spacing w:after="0" w:line="240" w:lineRule="auto"/>
      </w:pPr>
      <w:r>
        <w:separator/>
      </w:r>
    </w:p>
  </w:endnote>
  <w:endnote w:type="continuationSeparator" w:id="0">
    <w:p w14:paraId="0B7F7B8C" w14:textId="77777777" w:rsidR="0042151D" w:rsidRDefault="000A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36565"/>
      <w:docPartObj>
        <w:docPartGallery w:val="Page Numbers (Top of Page)"/>
        <w:docPartUnique/>
      </w:docPartObj>
    </w:sdtPr>
    <w:sdtEndPr/>
    <w:sdtContent>
      <w:p w14:paraId="61EDA872" w14:textId="77777777" w:rsidR="000E0DB3" w:rsidRDefault="000A027A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63FD3F" w14:textId="77777777" w:rsidR="000E0DB3" w:rsidRDefault="000E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8496" w14:textId="77777777" w:rsidR="0042151D" w:rsidRDefault="000A027A">
      <w:pPr>
        <w:spacing w:after="0" w:line="240" w:lineRule="auto"/>
      </w:pPr>
      <w:r>
        <w:separator/>
      </w:r>
    </w:p>
  </w:footnote>
  <w:footnote w:type="continuationSeparator" w:id="0">
    <w:p w14:paraId="4F2DB381" w14:textId="77777777" w:rsidR="0042151D" w:rsidRDefault="000A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844C" w14:textId="77777777" w:rsidR="009E55F0" w:rsidRDefault="000307B1" w:rsidP="000307B1">
    <w:pPr>
      <w:pStyle w:val="Nagwek"/>
    </w:pPr>
    <w:r>
      <w:t xml:space="preserve">                                                                                  </w:t>
    </w:r>
  </w:p>
  <w:p w14:paraId="38CF6E3F" w14:textId="1FE79D63" w:rsidR="000307B1" w:rsidRPr="000307B1" w:rsidRDefault="009E55F0" w:rsidP="000307B1">
    <w:pPr>
      <w:pStyle w:val="Nagwek"/>
    </w:pPr>
    <w:r>
      <w:t xml:space="preserve">                                                                                  </w:t>
    </w:r>
    <w:r w:rsidR="006F6261">
      <w:t xml:space="preserve">              </w:t>
    </w:r>
  </w:p>
  <w:p w14:paraId="418FE7FE" w14:textId="77777777" w:rsidR="000307B1" w:rsidRDefault="00030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C00"/>
    <w:multiLevelType w:val="multilevel"/>
    <w:tmpl w:val="8F90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6547C"/>
    <w:multiLevelType w:val="multilevel"/>
    <w:tmpl w:val="077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21DF"/>
    <w:multiLevelType w:val="multilevel"/>
    <w:tmpl w:val="2A80E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A41E1"/>
    <w:multiLevelType w:val="multilevel"/>
    <w:tmpl w:val="182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F12D7"/>
    <w:multiLevelType w:val="multilevel"/>
    <w:tmpl w:val="E0AC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CF6965"/>
    <w:multiLevelType w:val="multilevel"/>
    <w:tmpl w:val="232A7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F2E68C6"/>
    <w:multiLevelType w:val="multilevel"/>
    <w:tmpl w:val="6BA6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1184D"/>
    <w:multiLevelType w:val="multilevel"/>
    <w:tmpl w:val="F67A57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E30521"/>
    <w:multiLevelType w:val="multilevel"/>
    <w:tmpl w:val="0302E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631B9"/>
    <w:multiLevelType w:val="multilevel"/>
    <w:tmpl w:val="A884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203E7"/>
    <w:multiLevelType w:val="multilevel"/>
    <w:tmpl w:val="C84CBA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25544"/>
    <w:multiLevelType w:val="multilevel"/>
    <w:tmpl w:val="D0F28E5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E3747B"/>
    <w:multiLevelType w:val="multilevel"/>
    <w:tmpl w:val="CBC8447C"/>
    <w:lvl w:ilvl="0">
      <w:start w:val="1"/>
      <w:numFmt w:val="decimal"/>
      <w:lvlText w:val="%1."/>
      <w:lvlJc w:val="left"/>
      <w:pPr>
        <w:ind w:left="652" w:hanging="227"/>
      </w:pPr>
    </w:lvl>
    <w:lvl w:ilvl="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550" w:hanging="180"/>
      </w:pPr>
    </w:lvl>
    <w:lvl w:ilvl="3">
      <w:start w:val="1"/>
      <w:numFmt w:val="decimal"/>
      <w:lvlText w:val="%4."/>
      <w:lvlJc w:val="left"/>
      <w:pPr>
        <w:ind w:left="4270" w:hanging="360"/>
      </w:pPr>
    </w:lvl>
    <w:lvl w:ilvl="4">
      <w:start w:val="1"/>
      <w:numFmt w:val="lowerLetter"/>
      <w:lvlText w:val="%5."/>
      <w:lvlJc w:val="left"/>
      <w:pPr>
        <w:ind w:left="4990" w:hanging="360"/>
      </w:pPr>
    </w:lvl>
    <w:lvl w:ilvl="5">
      <w:start w:val="1"/>
      <w:numFmt w:val="lowerRoman"/>
      <w:lvlText w:val="%6."/>
      <w:lvlJc w:val="right"/>
      <w:pPr>
        <w:ind w:left="5710" w:hanging="180"/>
      </w:pPr>
    </w:lvl>
    <w:lvl w:ilvl="6">
      <w:start w:val="1"/>
      <w:numFmt w:val="decimal"/>
      <w:lvlText w:val="%7."/>
      <w:lvlJc w:val="left"/>
      <w:pPr>
        <w:ind w:left="6430" w:hanging="360"/>
      </w:pPr>
    </w:lvl>
    <w:lvl w:ilvl="7">
      <w:start w:val="1"/>
      <w:numFmt w:val="lowerLetter"/>
      <w:lvlText w:val="%8."/>
      <w:lvlJc w:val="left"/>
      <w:pPr>
        <w:ind w:left="7150" w:hanging="360"/>
      </w:pPr>
    </w:lvl>
    <w:lvl w:ilvl="8">
      <w:start w:val="1"/>
      <w:numFmt w:val="lowerRoman"/>
      <w:lvlText w:val="%9."/>
      <w:lvlJc w:val="right"/>
      <w:pPr>
        <w:ind w:left="7870" w:hanging="180"/>
      </w:pPr>
    </w:lvl>
  </w:abstractNum>
  <w:num w:numId="1" w16cid:durableId="292684660">
    <w:abstractNumId w:val="8"/>
  </w:num>
  <w:num w:numId="2" w16cid:durableId="2086223337">
    <w:abstractNumId w:val="2"/>
  </w:num>
  <w:num w:numId="3" w16cid:durableId="540940030">
    <w:abstractNumId w:val="5"/>
  </w:num>
  <w:num w:numId="4" w16cid:durableId="1531913980">
    <w:abstractNumId w:val="4"/>
  </w:num>
  <w:num w:numId="5" w16cid:durableId="1248616840">
    <w:abstractNumId w:val="12"/>
  </w:num>
  <w:num w:numId="6" w16cid:durableId="1469665858">
    <w:abstractNumId w:val="13"/>
  </w:num>
  <w:num w:numId="7" w16cid:durableId="1409769252">
    <w:abstractNumId w:val="9"/>
  </w:num>
  <w:num w:numId="8" w16cid:durableId="391929496">
    <w:abstractNumId w:val="3"/>
  </w:num>
  <w:num w:numId="9" w16cid:durableId="2044750601">
    <w:abstractNumId w:val="11"/>
  </w:num>
  <w:num w:numId="10" w16cid:durableId="1745759618">
    <w:abstractNumId w:val="6"/>
  </w:num>
  <w:num w:numId="11" w16cid:durableId="1090085771">
    <w:abstractNumId w:val="1"/>
  </w:num>
  <w:num w:numId="12" w16cid:durableId="131095092">
    <w:abstractNumId w:val="10"/>
  </w:num>
  <w:num w:numId="13" w16cid:durableId="1901599404">
    <w:abstractNumId w:val="7"/>
  </w:num>
  <w:num w:numId="14" w16cid:durableId="4617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3"/>
    <w:rsid w:val="0001065A"/>
    <w:rsid w:val="00015046"/>
    <w:rsid w:val="00020DEA"/>
    <w:rsid w:val="000257B9"/>
    <w:rsid w:val="00025801"/>
    <w:rsid w:val="000307B1"/>
    <w:rsid w:val="00040AB1"/>
    <w:rsid w:val="00047016"/>
    <w:rsid w:val="000729D6"/>
    <w:rsid w:val="00076978"/>
    <w:rsid w:val="000807D0"/>
    <w:rsid w:val="000A027A"/>
    <w:rsid w:val="000A361D"/>
    <w:rsid w:val="000B7020"/>
    <w:rsid w:val="000D1E62"/>
    <w:rsid w:val="000D542D"/>
    <w:rsid w:val="000E0DB3"/>
    <w:rsid w:val="000E7B9D"/>
    <w:rsid w:val="00122938"/>
    <w:rsid w:val="001435D8"/>
    <w:rsid w:val="00153A40"/>
    <w:rsid w:val="00171DA3"/>
    <w:rsid w:val="00197A66"/>
    <w:rsid w:val="001C2DF2"/>
    <w:rsid w:val="001C7B57"/>
    <w:rsid w:val="001E0BFC"/>
    <w:rsid w:val="001E1CF5"/>
    <w:rsid w:val="00217B12"/>
    <w:rsid w:val="002367BA"/>
    <w:rsid w:val="00247E00"/>
    <w:rsid w:val="00290303"/>
    <w:rsid w:val="002A2C71"/>
    <w:rsid w:val="002A7D7A"/>
    <w:rsid w:val="002B04CB"/>
    <w:rsid w:val="002B3CD8"/>
    <w:rsid w:val="002C7D37"/>
    <w:rsid w:val="002D4363"/>
    <w:rsid w:val="002F0D80"/>
    <w:rsid w:val="002F479D"/>
    <w:rsid w:val="00303381"/>
    <w:rsid w:val="0031567B"/>
    <w:rsid w:val="0032558C"/>
    <w:rsid w:val="003300E0"/>
    <w:rsid w:val="003334E8"/>
    <w:rsid w:val="00365853"/>
    <w:rsid w:val="00376641"/>
    <w:rsid w:val="00385D87"/>
    <w:rsid w:val="00394656"/>
    <w:rsid w:val="003C167B"/>
    <w:rsid w:val="003C66BE"/>
    <w:rsid w:val="003D590A"/>
    <w:rsid w:val="003F5975"/>
    <w:rsid w:val="0042151D"/>
    <w:rsid w:val="004266E1"/>
    <w:rsid w:val="00437156"/>
    <w:rsid w:val="004564A5"/>
    <w:rsid w:val="0046676C"/>
    <w:rsid w:val="00481EDA"/>
    <w:rsid w:val="00491389"/>
    <w:rsid w:val="00493FEF"/>
    <w:rsid w:val="004B4F13"/>
    <w:rsid w:val="004C626D"/>
    <w:rsid w:val="004E6946"/>
    <w:rsid w:val="0051122C"/>
    <w:rsid w:val="00514E81"/>
    <w:rsid w:val="0053654A"/>
    <w:rsid w:val="005409B5"/>
    <w:rsid w:val="005A04F4"/>
    <w:rsid w:val="005B4177"/>
    <w:rsid w:val="005C0BF0"/>
    <w:rsid w:val="005C655B"/>
    <w:rsid w:val="005E351D"/>
    <w:rsid w:val="005F230A"/>
    <w:rsid w:val="00603E55"/>
    <w:rsid w:val="00612F5E"/>
    <w:rsid w:val="00617C1A"/>
    <w:rsid w:val="006427AC"/>
    <w:rsid w:val="00654105"/>
    <w:rsid w:val="00656556"/>
    <w:rsid w:val="00661B03"/>
    <w:rsid w:val="00677292"/>
    <w:rsid w:val="006822B9"/>
    <w:rsid w:val="0069175C"/>
    <w:rsid w:val="006A42F6"/>
    <w:rsid w:val="006E2D6D"/>
    <w:rsid w:val="006E3245"/>
    <w:rsid w:val="006F3F47"/>
    <w:rsid w:val="006F6261"/>
    <w:rsid w:val="00706C6C"/>
    <w:rsid w:val="00716550"/>
    <w:rsid w:val="00731FB8"/>
    <w:rsid w:val="00736F11"/>
    <w:rsid w:val="007370BC"/>
    <w:rsid w:val="00740C8E"/>
    <w:rsid w:val="007626BC"/>
    <w:rsid w:val="00774A2F"/>
    <w:rsid w:val="00782C55"/>
    <w:rsid w:val="00793022"/>
    <w:rsid w:val="007940FF"/>
    <w:rsid w:val="00797387"/>
    <w:rsid w:val="007C45D8"/>
    <w:rsid w:val="007D2E95"/>
    <w:rsid w:val="007E1EF7"/>
    <w:rsid w:val="00806AD1"/>
    <w:rsid w:val="008427C3"/>
    <w:rsid w:val="00853093"/>
    <w:rsid w:val="0085426C"/>
    <w:rsid w:val="00855DC0"/>
    <w:rsid w:val="0088533E"/>
    <w:rsid w:val="008963CF"/>
    <w:rsid w:val="008A039A"/>
    <w:rsid w:val="008B0680"/>
    <w:rsid w:val="008B24D3"/>
    <w:rsid w:val="008B4C30"/>
    <w:rsid w:val="008C1F08"/>
    <w:rsid w:val="008D5215"/>
    <w:rsid w:val="008E5B3D"/>
    <w:rsid w:val="00902CE0"/>
    <w:rsid w:val="009118AB"/>
    <w:rsid w:val="00912130"/>
    <w:rsid w:val="00914B48"/>
    <w:rsid w:val="00943B8B"/>
    <w:rsid w:val="009523BE"/>
    <w:rsid w:val="00960548"/>
    <w:rsid w:val="00964076"/>
    <w:rsid w:val="00984661"/>
    <w:rsid w:val="009B7BA8"/>
    <w:rsid w:val="009E55F0"/>
    <w:rsid w:val="009F4E7B"/>
    <w:rsid w:val="00A02174"/>
    <w:rsid w:val="00A02FCD"/>
    <w:rsid w:val="00A03411"/>
    <w:rsid w:val="00A27B12"/>
    <w:rsid w:val="00A3781C"/>
    <w:rsid w:val="00A461C3"/>
    <w:rsid w:val="00A62204"/>
    <w:rsid w:val="00A76DC0"/>
    <w:rsid w:val="00A949AB"/>
    <w:rsid w:val="00AA356A"/>
    <w:rsid w:val="00AA7A16"/>
    <w:rsid w:val="00AB125A"/>
    <w:rsid w:val="00AC1927"/>
    <w:rsid w:val="00AC3AF8"/>
    <w:rsid w:val="00AE3763"/>
    <w:rsid w:val="00AF5E01"/>
    <w:rsid w:val="00B00444"/>
    <w:rsid w:val="00B0264D"/>
    <w:rsid w:val="00B12767"/>
    <w:rsid w:val="00B231BD"/>
    <w:rsid w:val="00B341EF"/>
    <w:rsid w:val="00B41648"/>
    <w:rsid w:val="00B57666"/>
    <w:rsid w:val="00B77525"/>
    <w:rsid w:val="00B96A24"/>
    <w:rsid w:val="00BA2082"/>
    <w:rsid w:val="00BA2701"/>
    <w:rsid w:val="00BA33C2"/>
    <w:rsid w:val="00BA5B7F"/>
    <w:rsid w:val="00BC15C8"/>
    <w:rsid w:val="00BD2CBA"/>
    <w:rsid w:val="00BF1324"/>
    <w:rsid w:val="00BF598C"/>
    <w:rsid w:val="00C1631A"/>
    <w:rsid w:val="00C27156"/>
    <w:rsid w:val="00C35F54"/>
    <w:rsid w:val="00C671D2"/>
    <w:rsid w:val="00CB306D"/>
    <w:rsid w:val="00CE0361"/>
    <w:rsid w:val="00D10184"/>
    <w:rsid w:val="00D22BD4"/>
    <w:rsid w:val="00D2383F"/>
    <w:rsid w:val="00D23B15"/>
    <w:rsid w:val="00D50D01"/>
    <w:rsid w:val="00D567AC"/>
    <w:rsid w:val="00D72762"/>
    <w:rsid w:val="00D80003"/>
    <w:rsid w:val="00DA0717"/>
    <w:rsid w:val="00DA6274"/>
    <w:rsid w:val="00E059E8"/>
    <w:rsid w:val="00E428E7"/>
    <w:rsid w:val="00E43DDC"/>
    <w:rsid w:val="00E62897"/>
    <w:rsid w:val="00E65283"/>
    <w:rsid w:val="00E6761F"/>
    <w:rsid w:val="00E818B4"/>
    <w:rsid w:val="00F17844"/>
    <w:rsid w:val="00F33F65"/>
    <w:rsid w:val="00F401E6"/>
    <w:rsid w:val="00F450AE"/>
    <w:rsid w:val="00F53CAD"/>
    <w:rsid w:val="00F727DE"/>
    <w:rsid w:val="00F73CE3"/>
    <w:rsid w:val="00FC730E"/>
    <w:rsid w:val="00FD353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EDC7311"/>
  <w15:docId w15:val="{2372AA92-77B1-4CAB-BC38-5CA4D34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1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C58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586D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58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C0415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424"/>
  </w:style>
  <w:style w:type="character" w:customStyle="1" w:styleId="StopkaZnak">
    <w:name w:val="Stopka Znak"/>
    <w:basedOn w:val="Domylnaczcionkaakapitu"/>
    <w:link w:val="Stopka"/>
    <w:uiPriority w:val="99"/>
    <w:qFormat/>
    <w:rsid w:val="00806424"/>
  </w:style>
  <w:style w:type="character" w:customStyle="1" w:styleId="AkapitzlistZnak">
    <w:name w:val="Akapit z listą Znak"/>
    <w:link w:val="Akapitzlist"/>
    <w:uiPriority w:val="34"/>
    <w:qFormat/>
    <w:locked/>
    <w:rsid w:val="00B92D2C"/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ascii="Arial" w:hAnsi="Arial"/>
      <w:strike w:val="0"/>
      <w:dstrike w:val="0"/>
      <w:sz w:val="21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eastAsia="SimSun" w:hAnsi="Arial" w:cs="Arial"/>
      <w:b/>
      <w:sz w:val="21"/>
    </w:rPr>
  </w:style>
  <w:style w:type="character" w:customStyle="1" w:styleId="ListLabel31">
    <w:name w:val="ListLabel 31"/>
    <w:qFormat/>
    <w:rPr>
      <w:rFonts w:ascii="Arial" w:eastAsia="Times New Roman" w:hAnsi="Arial" w:cs="Times New Roman"/>
      <w:b/>
      <w:sz w:val="21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Arial"/>
      <w:b w:val="0"/>
      <w:bCs/>
      <w:sz w:val="18"/>
      <w:szCs w:val="18"/>
    </w:rPr>
  </w:style>
  <w:style w:type="character" w:customStyle="1" w:styleId="ListLabel40">
    <w:name w:val="ListLabel 40"/>
    <w:qFormat/>
    <w:rPr>
      <w:rFonts w:cs="Arial"/>
      <w:b w:val="0"/>
      <w:bCs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ascii="Arial" w:hAnsi="Arial"/>
      <w:strike w:val="0"/>
      <w:dstrike w:val="0"/>
      <w:sz w:val="21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Arial" w:eastAsia="SimSun" w:hAnsi="Arial" w:cs="Arial"/>
      <w:b/>
      <w:sz w:val="21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Arial" w:eastAsia="Times New Roman" w:hAnsi="Arial" w:cs="Times New Roman"/>
      <w:b/>
      <w:sz w:val="21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Arial" w:hAnsi="Arial"/>
      <w:strike w:val="0"/>
      <w:dstrike w:val="0"/>
      <w:sz w:val="21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ascii="Arial" w:eastAsia="SimSun" w:hAnsi="Arial" w:cs="Arial"/>
      <w:b/>
      <w:sz w:val="21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eastAsia="Times New Roman" w:hAnsi="Arial" w:cs="Times New Roman"/>
      <w:b/>
      <w:sz w:val="21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strike w:val="0"/>
      <w:dstrike w:val="0"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eastAsia="SimSun" w:hAnsi="Arial" w:cs="Arial"/>
      <w:b/>
      <w:sz w:val="21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strike w:val="0"/>
      <w:dstrike w:val="0"/>
      <w:sz w:val="21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eastAsia="SimSun" w:hAnsi="Arial" w:cs="Arial"/>
      <w:b/>
      <w:sz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strike w:val="0"/>
      <w:dstrike w:val="0"/>
      <w:sz w:val="21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eastAsia="SimSun" w:hAnsi="Arial" w:cs="Arial"/>
      <w:b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strike w:val="0"/>
      <w:dstrike w:val="0"/>
      <w:sz w:val="21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eastAsia="SimSun" w:hAnsi="Arial" w:cs="Arial"/>
      <w:b/>
      <w:sz w:val="21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strike w:val="0"/>
      <w:dstrike w:val="0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eastAsia="SimSun" w:hAnsi="Arial" w:cs="Arial"/>
      <w:b/>
      <w:sz w:val="21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37">
    <w:name w:val="ListLabel 137"/>
    <w:qFormat/>
    <w:rPr>
      <w:strike w:val="0"/>
      <w:dstrike w:val="0"/>
      <w:sz w:val="21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Arial" w:eastAsia="SimSun" w:hAnsi="Arial" w:cs="Arial"/>
      <w:b/>
      <w:sz w:val="21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strike w:val="0"/>
      <w:dstrike w:val="0"/>
      <w:sz w:val="21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Arial" w:eastAsia="SimSun" w:hAnsi="Arial" w:cs="Arial"/>
      <w:b/>
      <w:sz w:val="21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strike w:val="0"/>
      <w:dstrike w:val="0"/>
      <w:sz w:val="21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SimSun" w:hAnsi="Arial" w:cs="Arial"/>
      <w:b/>
      <w:sz w:val="21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strike w:val="0"/>
      <w:dstrike w:val="0"/>
      <w:sz w:val="21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Arial" w:eastAsia="SimSun" w:hAnsi="Arial" w:cs="Arial"/>
      <w:b/>
      <w:sz w:val="21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strike w:val="0"/>
      <w:dstrike w:val="0"/>
      <w:sz w:val="21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SimSun" w:hAnsi="Arial" w:cs="Arial"/>
      <w:b/>
      <w:sz w:val="21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93">
    <w:name w:val="ListLabel 193"/>
    <w:qFormat/>
    <w:rPr>
      <w:strike w:val="0"/>
      <w:dstrike w:val="0"/>
      <w:sz w:val="21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eastAsia="SimSun" w:hAnsi="Arial" w:cs="Arial"/>
      <w:b/>
      <w:sz w:val="21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strike w:val="0"/>
      <w:dstrike w:val="0"/>
      <w:sz w:val="21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Arial" w:eastAsia="SimSun" w:hAnsi="Arial" w:cs="Arial"/>
      <w:b/>
      <w:sz w:val="21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strike w:val="0"/>
      <w:dstrike w:val="0"/>
      <w:sz w:val="21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eastAsia="SimSun" w:hAnsi="Arial" w:cs="Arial"/>
      <w:b/>
      <w:sz w:val="21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eastAsia="SimSun" w:hAnsi="Arial" w:cs="Arial"/>
      <w:b/>
      <w:sz w:val="22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komentarza">
    <w:name w:val="annotation text"/>
    <w:basedOn w:val="Normalny"/>
    <w:link w:val="TekstkomentarzaZnak"/>
    <w:qFormat/>
    <w:rsid w:val="002C58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58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45B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92D2C"/>
    <w:pPr>
      <w:spacing w:after="0" w:line="240" w:lineRule="auto"/>
      <w:ind w:left="720"/>
    </w:pPr>
    <w:rPr>
      <w:rFonts w:ascii="Times New Roman" w:eastAsia="Times New Roman" w:hAnsi="Times New Roman" w:cs="Times New Roman"/>
      <w:color w:val="212120"/>
      <w:sz w:val="20"/>
      <w:szCs w:val="20"/>
      <w:lang w:eastAsia="pl-PL" w:bidi="kn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6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641"/>
    <w:rPr>
      <w:rFonts w:ascii="Consolas" w:eastAsia="Calibri" w:hAnsi="Consolas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153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40"/>
    <w:rPr>
      <w:color w:val="605E5C"/>
      <w:shd w:val="clear" w:color="auto" w:fill="E1DFDD"/>
    </w:rPr>
  </w:style>
  <w:style w:type="character" w:customStyle="1" w:styleId="rphighlightallclass">
    <w:name w:val="rphighlightallclass"/>
    <w:basedOn w:val="Domylnaczcionkaakapitu"/>
    <w:rsid w:val="0053654A"/>
  </w:style>
  <w:style w:type="character" w:customStyle="1" w:styleId="bidi">
    <w:name w:val="bidi"/>
    <w:basedOn w:val="Domylnaczcionkaakapitu"/>
    <w:rsid w:val="00AA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4F6-75DC-4712-A07F-0953738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Łuczejko</dc:creator>
  <dc:description/>
  <cp:lastModifiedBy>Bartosiak Bogdan</cp:lastModifiedBy>
  <cp:revision>6</cp:revision>
  <cp:lastPrinted>2024-04-17T11:52:00Z</cp:lastPrinted>
  <dcterms:created xsi:type="dcterms:W3CDTF">2024-06-03T12:31:00Z</dcterms:created>
  <dcterms:modified xsi:type="dcterms:W3CDTF">2025-02-04T07:30:00Z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USK Przylądek Nadziei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