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4DB08C3A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OZP.261.4</w:t>
      </w:r>
      <w:r w:rsidR="00E433DE">
        <w:rPr>
          <w:rFonts w:ascii="Arial" w:hAnsi="Arial" w:cs="Arial"/>
          <w:b/>
          <w:sz w:val="22"/>
          <w:szCs w:val="22"/>
        </w:rPr>
        <w:t>2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45BF6152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8D5123">
        <w:rPr>
          <w:rFonts w:ascii="Arial" w:hAnsi="Arial" w:cs="Arial"/>
          <w:b/>
        </w:rPr>
        <w:t>3</w:t>
      </w:r>
      <w:r w:rsidRPr="00C92E32">
        <w:rPr>
          <w:rFonts w:ascii="Arial" w:hAnsi="Arial" w:cs="Arial"/>
          <w:b/>
        </w:rPr>
        <w:t>.”</w:t>
      </w:r>
    </w:p>
    <w:p w14:paraId="06D232C7" w14:textId="1AB7D968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8D5123">
        <w:rPr>
          <w:rFonts w:ascii="Arial" w:hAnsi="Arial" w:cs="Arial"/>
          <w:b/>
          <w:bCs/>
          <w:szCs w:val="22"/>
          <w:u w:val="single"/>
        </w:rPr>
        <w:t>3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C70A15">
        <w:rPr>
          <w:rFonts w:ascii="Arial" w:hAnsi="Arial" w:cs="Arial"/>
          <w:b/>
          <w:bCs/>
          <w:szCs w:val="22"/>
          <w:u w:val="single"/>
        </w:rPr>
        <w:t>5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lokali mieszkalnych położonych w </w:t>
      </w:r>
      <w:r w:rsidR="00C70A15">
        <w:rPr>
          <w:rFonts w:ascii="Arial" w:hAnsi="Arial" w:cs="Arial"/>
          <w:b/>
          <w:bCs/>
          <w:szCs w:val="22"/>
          <w:u w:val="single"/>
        </w:rPr>
        <w:t>Tarnobrzegu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2EFFF7D6" w:rsidR="00BD1792" w:rsidRPr="00125C40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125C40">
        <w:rPr>
          <w:rFonts w:ascii="Arial" w:hAnsi="Arial" w:cs="Arial"/>
          <w:b/>
          <w:bCs/>
          <w:sz w:val="22"/>
          <w:szCs w:val="22"/>
        </w:rPr>
        <w:t xml:space="preserve">Cena jednostkowa netto za energię elektryczną czynną całodobową* (Grupa Taryfowa </w:t>
      </w:r>
      <w:r w:rsidR="00C1145A" w:rsidRPr="00125C40">
        <w:rPr>
          <w:rFonts w:ascii="Arial" w:hAnsi="Arial" w:cs="Arial"/>
          <w:b/>
          <w:bCs/>
          <w:sz w:val="22"/>
          <w:szCs w:val="22"/>
        </w:rPr>
        <w:t>G11</w:t>
      </w:r>
      <w:r w:rsidRPr="00125C40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6A85AF24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E433DE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4009" w14:textId="77777777" w:rsidR="008F7D07" w:rsidRDefault="008F7D07">
      <w:r>
        <w:separator/>
      </w:r>
    </w:p>
  </w:endnote>
  <w:endnote w:type="continuationSeparator" w:id="0">
    <w:p w14:paraId="29334E5B" w14:textId="77777777" w:rsidR="008F7D07" w:rsidRDefault="008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B885" w14:textId="77777777" w:rsidR="008F7D07" w:rsidRDefault="008F7D07">
      <w:r>
        <w:separator/>
      </w:r>
    </w:p>
  </w:footnote>
  <w:footnote w:type="continuationSeparator" w:id="0">
    <w:p w14:paraId="6075ADE0" w14:textId="77777777" w:rsidR="008F7D07" w:rsidRDefault="008F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5C4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21FB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370F5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5123"/>
    <w:rsid w:val="008D69A4"/>
    <w:rsid w:val="008D6D02"/>
    <w:rsid w:val="008E19A2"/>
    <w:rsid w:val="008F1D58"/>
    <w:rsid w:val="008F6026"/>
    <w:rsid w:val="008F6F2C"/>
    <w:rsid w:val="008F7D07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0A15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433DE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162</cp:revision>
  <cp:lastPrinted>2021-01-20T13:20:00Z</cp:lastPrinted>
  <dcterms:created xsi:type="dcterms:W3CDTF">2021-02-01T10:13:00Z</dcterms:created>
  <dcterms:modified xsi:type="dcterms:W3CDTF">2023-12-14T14:14:00Z</dcterms:modified>
</cp:coreProperties>
</file>