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25CF" w14:textId="2FA1C00D" w:rsidR="005E5D8C" w:rsidRDefault="005E5D8C" w:rsidP="005E5D8C">
      <w:pPr>
        <w:pStyle w:val="tytu"/>
        <w:pageBreakBefore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5E5D8C">
        <w:rPr>
          <w:rFonts w:ascii="Arial" w:hAnsi="Arial" w:cs="Arial"/>
          <w:b/>
          <w:sz w:val="20"/>
          <w:szCs w:val="20"/>
        </w:rPr>
        <w:t xml:space="preserve">Załącznik nr </w:t>
      </w:r>
      <w:r w:rsidR="00CE4DF2">
        <w:rPr>
          <w:rFonts w:ascii="Arial" w:hAnsi="Arial" w:cs="Arial"/>
          <w:b/>
          <w:sz w:val="20"/>
          <w:szCs w:val="20"/>
        </w:rPr>
        <w:t>5</w:t>
      </w:r>
    </w:p>
    <w:p w14:paraId="4A3F3391" w14:textId="77777777" w:rsidR="002875A9" w:rsidRPr="005E5D8C" w:rsidRDefault="002875A9" w:rsidP="002875A9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  <w:r w:rsidRPr="005E5D8C">
        <w:rPr>
          <w:rFonts w:ascii="Arial" w:hAnsi="Arial" w:cs="Arial"/>
          <w:b/>
          <w:sz w:val="20"/>
          <w:szCs w:val="20"/>
        </w:rPr>
        <w:t xml:space="preserve"> </w:t>
      </w:r>
      <w:r w:rsidRPr="005E5D8C"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75AA1272" w14:textId="77777777" w:rsidR="002875A9" w:rsidRPr="005E5D8C" w:rsidRDefault="002875A9" w:rsidP="002875A9">
      <w:pPr>
        <w:jc w:val="center"/>
        <w:rPr>
          <w:rFonts w:ascii="Arial" w:hAnsi="Arial" w:cs="Arial"/>
          <w:sz w:val="20"/>
          <w:szCs w:val="20"/>
        </w:rPr>
      </w:pPr>
      <w:r w:rsidRPr="005E5D8C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color w:val="000000"/>
          <w:sz w:val="20"/>
          <w:szCs w:val="20"/>
        </w:rPr>
        <w:t>oddania do dyspozycji Wykonawcy</w:t>
      </w:r>
      <w:r w:rsidRPr="005E5D8C">
        <w:rPr>
          <w:rFonts w:ascii="Arial" w:hAnsi="Arial" w:cs="Arial"/>
          <w:b/>
          <w:bCs/>
          <w:color w:val="000000"/>
          <w:sz w:val="20"/>
          <w:szCs w:val="20"/>
        </w:rPr>
        <w:t xml:space="preserve"> niezbędnych zasobów na potrzeby realizacji zamówienia</w:t>
      </w:r>
    </w:p>
    <w:p w14:paraId="18929847" w14:textId="77777777" w:rsidR="00376D82" w:rsidRDefault="00376D82" w:rsidP="00376D82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AE88ED2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6BBDC83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00077FB6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ind w:left="284"/>
        <w:rPr>
          <w:rFonts w:ascii="Arial" w:hAnsi="Arial" w:cs="Arial"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3ABB0EBB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ind w:left="284"/>
        <w:rPr>
          <w:rFonts w:ascii="Arial" w:hAnsi="Arial" w:cs="Arial"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3530FCD1" w14:textId="77777777" w:rsidR="005E5D8C" w:rsidRPr="005E5D8C" w:rsidRDefault="00FB2139" w:rsidP="00AA6F2E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1) zakres</w:t>
      </w:r>
      <w:r w:rsidR="005E5D8C" w:rsidRPr="005E5D8C">
        <w:rPr>
          <w:rFonts w:ascii="Arial" w:hAnsi="Arial" w:cs="Arial"/>
          <w:iCs/>
          <w:color w:val="000000"/>
          <w:sz w:val="16"/>
          <w:szCs w:val="16"/>
        </w:rPr>
        <w:t xml:space="preserve"> dostępnych Wykonawcy zasobów innego podmiotu, </w:t>
      </w:r>
    </w:p>
    <w:p w14:paraId="335FC015" w14:textId="77777777" w:rsidR="005E5D8C" w:rsidRPr="005E5D8C" w:rsidRDefault="00FB2139" w:rsidP="00AA6F2E">
      <w:pPr>
        <w:autoSpaceDE w:val="0"/>
        <w:autoSpaceDN w:val="0"/>
        <w:adjustRightInd w:val="0"/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</w:t>
      </w:r>
      <w:r w:rsidR="005E5D8C" w:rsidRPr="005E5D8C">
        <w:rPr>
          <w:rFonts w:ascii="Arial" w:hAnsi="Arial" w:cs="Arial"/>
          <w:iCs/>
          <w:color w:val="000000"/>
          <w:sz w:val="16"/>
          <w:szCs w:val="16"/>
        </w:rPr>
        <w:t xml:space="preserve"> wykorzystania zasobów innego podmiotu, przez Wykonawcę, przy wykonywaniu zamówienia publicznego,</w:t>
      </w:r>
    </w:p>
    <w:p w14:paraId="7B58BD84" w14:textId="77777777" w:rsidR="005E5D8C" w:rsidRPr="005E5D8C" w:rsidRDefault="005E5D8C" w:rsidP="00AA6F2E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</w:t>
      </w:r>
      <w:r w:rsidR="00F12AE3">
        <w:rPr>
          <w:rFonts w:ascii="Arial" w:hAnsi="Arial" w:cs="Arial"/>
          <w:iCs/>
          <w:color w:val="000000"/>
          <w:sz w:val="16"/>
          <w:szCs w:val="16"/>
        </w:rPr>
        <w:t>,</w:t>
      </w:r>
    </w:p>
    <w:p w14:paraId="166B73A2" w14:textId="77777777" w:rsidR="005E5D8C" w:rsidRPr="005E5D8C" w:rsidRDefault="005E5D8C" w:rsidP="00AA6F2E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na zdolnościach którego wykonawca polega w odniesieniu do warunków udziału w postępo</w:t>
      </w:r>
      <w:r>
        <w:rPr>
          <w:rFonts w:ascii="Arial" w:hAnsi="Arial" w:cs="Arial"/>
          <w:iCs/>
          <w:color w:val="000000"/>
          <w:sz w:val="16"/>
          <w:szCs w:val="16"/>
        </w:rPr>
        <w:t>waniu dotyczących wykształcenia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kwalifikac</w:t>
      </w:r>
      <w:r w:rsidR="00FB2139">
        <w:rPr>
          <w:rFonts w:ascii="Arial" w:hAnsi="Arial" w:cs="Arial"/>
          <w:iCs/>
          <w:color w:val="000000"/>
          <w:sz w:val="16"/>
          <w:szCs w:val="16"/>
        </w:rPr>
        <w:t>ji zawodowych lub doświadczenia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zrealiz</w:t>
      </w:r>
      <w:r w:rsidR="00AA6F2E">
        <w:rPr>
          <w:rFonts w:ascii="Arial" w:hAnsi="Arial" w:cs="Arial"/>
          <w:iCs/>
          <w:color w:val="000000"/>
          <w:sz w:val="16"/>
          <w:szCs w:val="16"/>
        </w:rPr>
        <w:t>uje roboty budowlane lub usługi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któr</w:t>
      </w:r>
      <w:r w:rsidR="00FB2139">
        <w:rPr>
          <w:rFonts w:ascii="Arial" w:hAnsi="Arial" w:cs="Arial"/>
          <w:iCs/>
          <w:color w:val="000000"/>
          <w:sz w:val="16"/>
          <w:szCs w:val="16"/>
        </w:rPr>
        <w:t>ych wskazane zdolności dotyczą</w:t>
      </w:r>
      <w:r w:rsidR="00F12AE3">
        <w:rPr>
          <w:rFonts w:ascii="Arial" w:hAnsi="Arial" w:cs="Arial"/>
          <w:iCs/>
          <w:color w:val="000000"/>
          <w:sz w:val="16"/>
          <w:szCs w:val="16"/>
        </w:rPr>
        <w:t>.</w:t>
      </w:r>
    </w:p>
    <w:p w14:paraId="333FB8F0" w14:textId="77777777" w:rsidR="005E5D8C" w:rsidRPr="001370E0" w:rsidRDefault="005E5D8C" w:rsidP="005E5D8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EA693AC" w14:textId="77777777" w:rsidR="005E5D8C" w:rsidRDefault="005E5D8C" w:rsidP="005E5D8C">
      <w:pPr>
        <w:spacing w:line="288" w:lineRule="auto"/>
        <w:ind w:right="-286"/>
        <w:rPr>
          <w:rFonts w:ascii="Arial" w:hAnsi="Arial" w:cs="Arial"/>
          <w:b/>
          <w:bCs/>
          <w:color w:val="000000"/>
          <w:sz w:val="20"/>
          <w:szCs w:val="20"/>
        </w:rPr>
      </w:pPr>
      <w:r w:rsidRPr="005E5D8C"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477C0813" w14:textId="77777777" w:rsidR="002875A9" w:rsidRPr="005E5D8C" w:rsidRDefault="002875A9" w:rsidP="002875A9">
      <w:pPr>
        <w:tabs>
          <w:tab w:val="left" w:leader="dot" w:pos="8789"/>
        </w:tabs>
        <w:spacing w:line="288" w:lineRule="auto"/>
        <w:ind w:right="-2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C4E8B87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E5D8C">
        <w:rPr>
          <w:rFonts w:ascii="Arial" w:hAnsi="Arial" w:cs="Arial"/>
          <w:i/>
          <w:sz w:val="16"/>
          <w:szCs w:val="16"/>
        </w:rPr>
        <w:t xml:space="preserve">(pełna nazwa/firma, adres,  NIP/PESEL, KRS/CEiDG </w:t>
      </w: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E5D8C">
        <w:rPr>
          <w:rFonts w:ascii="Arial" w:hAnsi="Arial" w:cs="Arial"/>
          <w:i/>
          <w:sz w:val="16"/>
          <w:szCs w:val="16"/>
        </w:rPr>
        <w:t>podmiotu n</w:t>
      </w: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6C4BB6F2" w14:textId="77777777" w:rsidR="005E5D8C" w:rsidRPr="001370E0" w:rsidRDefault="005E5D8C" w:rsidP="005E5D8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FB65A53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01B3F819" w14:textId="77777777" w:rsidR="002875A9" w:rsidRDefault="002875A9" w:rsidP="002875A9">
      <w:pPr>
        <w:tabs>
          <w:tab w:val="left" w:leader="dot" w:pos="8931"/>
        </w:tabs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704197AB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 w:rsidRPr="005E5D8C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1F646AFE" w14:textId="77777777" w:rsidR="005E5D8C" w:rsidRPr="001370E0" w:rsidRDefault="005E5D8C" w:rsidP="005E5D8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A696405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82EF42C" w14:textId="77777777" w:rsidR="005E5D8C" w:rsidRPr="001370E0" w:rsidRDefault="002875A9" w:rsidP="002875A9">
      <w:pPr>
        <w:tabs>
          <w:tab w:val="left" w:leader="dot" w:pos="8931"/>
        </w:tabs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6C5A2C73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przy wy</w:t>
      </w:r>
      <w:r w:rsidR="004626B1">
        <w:rPr>
          <w:rFonts w:ascii="Arial" w:hAnsi="Arial" w:cs="Arial"/>
          <w:color w:val="000000"/>
          <w:sz w:val="20"/>
          <w:szCs w:val="20"/>
        </w:rPr>
        <w:t>konywaniu zamówienia pod nazwą:</w:t>
      </w:r>
    </w:p>
    <w:p w14:paraId="58FE35F0" w14:textId="70861AE6" w:rsidR="00396000" w:rsidRPr="00396000" w:rsidRDefault="00396000" w:rsidP="00396000">
      <w:pPr>
        <w:pStyle w:val="Normalny1"/>
        <w:jc w:val="center"/>
        <w:rPr>
          <w:b/>
          <w:sz w:val="20"/>
          <w:szCs w:val="20"/>
          <w:lang w:val="x-none"/>
        </w:rPr>
      </w:pPr>
      <w:r w:rsidRPr="00396000">
        <w:rPr>
          <w:b/>
          <w:sz w:val="20"/>
          <w:szCs w:val="20"/>
        </w:rPr>
        <w:t>“</w:t>
      </w:r>
      <w:r w:rsidRPr="00396000">
        <w:rPr>
          <w:b/>
          <w:sz w:val="20"/>
          <w:szCs w:val="20"/>
          <w:lang w:val="x-none"/>
        </w:rPr>
        <w:t xml:space="preserve">Wykonanie remontów cząstkowych nawierzchni bitumicznych dróg powiatowych mieszanką </w:t>
      </w:r>
      <w:r w:rsidRPr="00396000">
        <w:rPr>
          <w:b/>
          <w:sz w:val="20"/>
          <w:szCs w:val="20"/>
          <w:lang w:val="x-none"/>
        </w:rPr>
        <w:br/>
        <w:t>mineralno-asfaltową dla ruchu KR 2 na terenie Powiatu Konińskiego w 2</w:t>
      </w:r>
      <w:r w:rsidRPr="00396000">
        <w:rPr>
          <w:b/>
          <w:sz w:val="20"/>
          <w:szCs w:val="20"/>
        </w:rPr>
        <w:t>02</w:t>
      </w:r>
      <w:r w:rsidR="00670910">
        <w:rPr>
          <w:b/>
          <w:sz w:val="20"/>
          <w:szCs w:val="20"/>
        </w:rPr>
        <w:t>5</w:t>
      </w:r>
      <w:r w:rsidRPr="00396000">
        <w:rPr>
          <w:b/>
          <w:sz w:val="20"/>
          <w:szCs w:val="20"/>
          <w:lang w:val="x-none"/>
        </w:rPr>
        <w:t xml:space="preserve"> roku</w:t>
      </w:r>
      <w:r w:rsidR="009C368F">
        <w:rPr>
          <w:b/>
          <w:sz w:val="20"/>
          <w:szCs w:val="20"/>
        </w:rPr>
        <w:t xml:space="preserve"> </w:t>
      </w:r>
      <w:r w:rsidR="006144C8">
        <w:rPr>
          <w:b/>
          <w:sz w:val="20"/>
          <w:szCs w:val="20"/>
        </w:rPr>
        <w:t xml:space="preserve">- Etap </w:t>
      </w:r>
      <w:r w:rsidR="00757868">
        <w:rPr>
          <w:b/>
          <w:sz w:val="20"/>
          <w:szCs w:val="20"/>
        </w:rPr>
        <w:t>I</w:t>
      </w:r>
      <w:r w:rsidRPr="00396000">
        <w:rPr>
          <w:b/>
          <w:sz w:val="20"/>
          <w:szCs w:val="20"/>
        </w:rPr>
        <w:t>”</w:t>
      </w:r>
    </w:p>
    <w:p w14:paraId="692A6185" w14:textId="465AF6FC" w:rsidR="005E5D8C" w:rsidRDefault="00CE76BA" w:rsidP="005E5D8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(nr postępowania: ZDP</w:t>
      </w:r>
      <w:r w:rsidR="00757868">
        <w:rPr>
          <w:rFonts w:ascii="Arial" w:hAnsi="Arial" w:cs="Arial"/>
          <w:b/>
          <w:sz w:val="20"/>
          <w:szCs w:val="20"/>
        </w:rPr>
        <w:t>.Z</w:t>
      </w:r>
      <w:r w:rsidRPr="0092197C">
        <w:rPr>
          <w:rFonts w:ascii="Arial" w:hAnsi="Arial" w:cs="Arial"/>
          <w:b/>
          <w:sz w:val="20"/>
          <w:szCs w:val="20"/>
        </w:rPr>
        <w:t>Z</w:t>
      </w:r>
      <w:r w:rsidR="00757868">
        <w:rPr>
          <w:rFonts w:ascii="Arial" w:hAnsi="Arial" w:cs="Arial"/>
          <w:b/>
          <w:sz w:val="20"/>
          <w:szCs w:val="20"/>
        </w:rPr>
        <w:t>.</w:t>
      </w:r>
      <w:r w:rsidR="000020CB">
        <w:rPr>
          <w:rFonts w:ascii="Arial" w:hAnsi="Arial" w:cs="Arial"/>
          <w:b/>
          <w:sz w:val="20"/>
          <w:szCs w:val="20"/>
        </w:rPr>
        <w:t>3302</w:t>
      </w:r>
      <w:r w:rsidR="00EF3687">
        <w:rPr>
          <w:rFonts w:ascii="Arial" w:hAnsi="Arial" w:cs="Arial"/>
          <w:b/>
          <w:sz w:val="20"/>
          <w:szCs w:val="20"/>
        </w:rPr>
        <w:t>.01</w:t>
      </w:r>
      <w:r w:rsidR="00757868">
        <w:rPr>
          <w:rFonts w:ascii="Arial" w:hAnsi="Arial" w:cs="Arial"/>
          <w:b/>
          <w:sz w:val="20"/>
          <w:szCs w:val="20"/>
        </w:rPr>
        <w:t>.</w:t>
      </w:r>
      <w:r w:rsidRPr="0092197C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</w:t>
      </w:r>
      <w:r w:rsidR="00670910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</w:p>
    <w:p w14:paraId="19EC1DF6" w14:textId="77777777" w:rsidR="005E5D8C" w:rsidRPr="005E5D8C" w:rsidRDefault="004626B1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12461666" w14:textId="77777777" w:rsidR="005E5D8C" w:rsidRDefault="005E5D8C" w:rsidP="004626B1">
      <w:pPr>
        <w:autoSpaceDE w:val="0"/>
        <w:autoSpaceDN w:val="0"/>
        <w:adjustRightInd w:val="0"/>
        <w:spacing w:before="240" w:line="288" w:lineRule="auto"/>
        <w:rPr>
          <w:rFonts w:ascii="Encode Sans Compressed" w:hAnsi="Encode Sans Compressed"/>
          <w:sz w:val="22"/>
          <w:szCs w:val="22"/>
        </w:rPr>
      </w:pPr>
      <w:r w:rsidRPr="005E5D8C">
        <w:rPr>
          <w:rFonts w:ascii="Arial" w:hAnsi="Arial" w:cs="Arial"/>
          <w:color w:val="000000"/>
          <w:sz w:val="20"/>
          <w:szCs w:val="20"/>
        </w:rPr>
        <w:t xml:space="preserve">a) udostępniam Wykonawcy ww. zasoby, w następującym zakresie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color w:val="000000"/>
          <w:sz w:val="20"/>
          <w:szCs w:val="20"/>
        </w:rPr>
        <w:t>(</w:t>
      </w:r>
      <w:r w:rsidRPr="005E5D8C">
        <w:rPr>
          <w:rFonts w:ascii="Arial" w:hAnsi="Arial" w:cs="Arial"/>
          <w:i/>
          <w:color w:val="000000"/>
          <w:sz w:val="20"/>
          <w:szCs w:val="20"/>
        </w:rPr>
        <w:t>należy podać informacje umożliwiające ocenę spełnienia warunków przez udostępniane zasoby)</w:t>
      </w:r>
      <w:r w:rsidRPr="005E5D8C">
        <w:rPr>
          <w:rFonts w:ascii="Arial" w:hAnsi="Arial" w:cs="Arial"/>
          <w:color w:val="000000"/>
          <w:sz w:val="20"/>
          <w:szCs w:val="20"/>
        </w:rPr>
        <w:t>:</w:t>
      </w:r>
    </w:p>
    <w:p w14:paraId="25D60B17" w14:textId="77777777" w:rsidR="002875A9" w:rsidRPr="001370E0" w:rsidRDefault="002875A9" w:rsidP="002875A9">
      <w:pPr>
        <w:tabs>
          <w:tab w:val="left" w:leader="dot" w:pos="8931"/>
        </w:tabs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1F744880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b) sposób wykorzystania udostępnionych przeze mnie zasobów będzie następujący:</w:t>
      </w:r>
    </w:p>
    <w:p w14:paraId="4B0E137E" w14:textId="77777777" w:rsidR="002875A9" w:rsidRPr="001370E0" w:rsidRDefault="002875A9" w:rsidP="004626B1">
      <w:pPr>
        <w:tabs>
          <w:tab w:val="left" w:leader="dot" w:pos="8931"/>
        </w:tabs>
        <w:autoSpaceDE w:val="0"/>
        <w:autoSpaceDN w:val="0"/>
        <w:adjustRightInd w:val="0"/>
        <w:spacing w:before="240"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760E9D11" w14:textId="77777777" w:rsid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c) zakres i okres mojego udziału przy wykonywaniu zamówienia będzie następujący:</w:t>
      </w:r>
    </w:p>
    <w:p w14:paraId="29AC7C47" w14:textId="77777777" w:rsidR="005E5D8C" w:rsidRDefault="002875A9" w:rsidP="004626B1">
      <w:pPr>
        <w:tabs>
          <w:tab w:val="left" w:leader="dot" w:pos="8931"/>
        </w:tabs>
        <w:autoSpaceDE w:val="0"/>
        <w:autoSpaceDN w:val="0"/>
        <w:adjustRightInd w:val="0"/>
        <w:spacing w:before="24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5928873C" w14:textId="77777777" w:rsidR="005E5D8C" w:rsidRPr="00FB2139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FB2139">
        <w:rPr>
          <w:rFonts w:ascii="Arial" w:hAnsi="Arial" w:cs="Arial"/>
          <w:sz w:val="20"/>
          <w:szCs w:val="20"/>
        </w:rPr>
        <w:t>d) będę realizował nw. roboty budowlane lub usługi, których dotyczą udostępniane zasoby odnoszące się do warunków udziału w postępowaniu</w:t>
      </w:r>
      <w:r w:rsidR="00FB2139" w:rsidRPr="00FB2139">
        <w:rPr>
          <w:rFonts w:ascii="Arial" w:hAnsi="Arial" w:cs="Arial"/>
          <w:sz w:val="20"/>
          <w:szCs w:val="20"/>
        </w:rPr>
        <w:t>, na których polega Wykonawca:</w:t>
      </w:r>
    </w:p>
    <w:p w14:paraId="02D8E1AA" w14:textId="77777777" w:rsidR="00B011D9" w:rsidRDefault="002875A9" w:rsidP="004626B1">
      <w:pPr>
        <w:tabs>
          <w:tab w:val="left" w:leader="dot" w:pos="8931"/>
        </w:tabs>
        <w:autoSpaceDE w:val="0"/>
        <w:autoSpaceDN w:val="0"/>
        <w:adjustRightInd w:val="0"/>
        <w:spacing w:before="240"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ab/>
      </w:r>
    </w:p>
    <w:p w14:paraId="5555FA91" w14:textId="77777777" w:rsidR="005E5D8C" w:rsidRPr="001370E0" w:rsidRDefault="005E5D8C" w:rsidP="004626B1">
      <w:pPr>
        <w:pStyle w:val="Zwykytekst1"/>
        <w:tabs>
          <w:tab w:val="left" w:leader="dot" w:pos="8931"/>
        </w:tabs>
        <w:spacing w:line="288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5E5D8C">
        <w:rPr>
          <w:rFonts w:ascii="Arial" w:hAnsi="Arial" w:cs="Arial"/>
          <w:b/>
        </w:rPr>
        <w:t>Oświadczam</w:t>
      </w:r>
      <w:r w:rsidR="00B011D9">
        <w:rPr>
          <w:rFonts w:ascii="Arial" w:hAnsi="Arial" w:cs="Arial"/>
        </w:rPr>
        <w:t>, że dokumenty</w:t>
      </w:r>
      <w:r w:rsidRPr="005E5D8C">
        <w:rPr>
          <w:rFonts w:ascii="Arial" w:hAnsi="Arial" w:cs="Arial"/>
        </w:rPr>
        <w:t xml:space="preserve"> określające zasady reprezentacji są dostępne na stronie internetowej (</w:t>
      </w:r>
      <w:r w:rsidRPr="005E5D8C">
        <w:rPr>
          <w:rFonts w:ascii="Arial" w:hAnsi="Arial" w:cs="Arial"/>
          <w:i/>
        </w:rPr>
        <w:t>należy podać adres strony in</w:t>
      </w:r>
      <w:r>
        <w:rPr>
          <w:rFonts w:ascii="Arial" w:hAnsi="Arial" w:cs="Arial"/>
          <w:i/>
        </w:rPr>
        <w:t>ternetowej z której Z</w:t>
      </w:r>
      <w:r w:rsidRPr="005E5D8C">
        <w:rPr>
          <w:rFonts w:ascii="Arial" w:hAnsi="Arial" w:cs="Arial"/>
          <w:i/>
        </w:rPr>
        <w:t>amawiający może samodzielnie pobrać dokument):</w:t>
      </w:r>
      <w:r w:rsidR="004626B1">
        <w:rPr>
          <w:rFonts w:ascii="Arial" w:hAnsi="Arial" w:cs="Arial"/>
          <w:i/>
        </w:rPr>
        <w:tab/>
      </w:r>
    </w:p>
    <w:p w14:paraId="5E7A7547" w14:textId="77777777" w:rsidR="00334934" w:rsidRDefault="00FB2139" w:rsidP="002875A9">
      <w:pPr>
        <w:ind w:right="72"/>
        <w:jc w:val="center"/>
      </w:pPr>
      <w:r w:rsidRPr="00FB2139">
        <w:rPr>
          <w:rFonts w:ascii="Arial" w:hAnsi="Arial" w:cs="Arial"/>
          <w:b/>
          <w:color w:val="FF0000"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>
        <w:rPr>
          <w:rFonts w:ascii="Arial" w:hAnsi="Arial" w:cs="Arial"/>
          <w:b/>
          <w:color w:val="FF0000"/>
          <w:sz w:val="16"/>
          <w:szCs w:val="16"/>
        </w:rPr>
        <w:t xml:space="preserve">. </w:t>
      </w:r>
      <w:r w:rsidRPr="00FB2139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PDF.</w:t>
      </w:r>
    </w:p>
    <w:sectPr w:rsidR="0033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5724E" w14:textId="77777777" w:rsidR="008C4354" w:rsidRDefault="008C4354" w:rsidP="000D0AEB">
      <w:r>
        <w:separator/>
      </w:r>
    </w:p>
  </w:endnote>
  <w:endnote w:type="continuationSeparator" w:id="0">
    <w:p w14:paraId="510D49CD" w14:textId="77777777" w:rsidR="008C4354" w:rsidRDefault="008C4354" w:rsidP="000D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4FC4" w14:textId="77777777" w:rsidR="008C4354" w:rsidRDefault="008C4354" w:rsidP="000D0AEB">
      <w:r>
        <w:separator/>
      </w:r>
    </w:p>
  </w:footnote>
  <w:footnote w:type="continuationSeparator" w:id="0">
    <w:p w14:paraId="75B54532" w14:textId="77777777" w:rsidR="008C4354" w:rsidRDefault="008C4354" w:rsidP="000D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8C"/>
    <w:rsid w:val="000020CB"/>
    <w:rsid w:val="0001509C"/>
    <w:rsid w:val="00061010"/>
    <w:rsid w:val="000D0AEB"/>
    <w:rsid w:val="00254419"/>
    <w:rsid w:val="002875A9"/>
    <w:rsid w:val="002E659B"/>
    <w:rsid w:val="00334934"/>
    <w:rsid w:val="00376D82"/>
    <w:rsid w:val="00396000"/>
    <w:rsid w:val="004134A1"/>
    <w:rsid w:val="004626B1"/>
    <w:rsid w:val="00495252"/>
    <w:rsid w:val="00521115"/>
    <w:rsid w:val="005A1491"/>
    <w:rsid w:val="005D2832"/>
    <w:rsid w:val="005E5D8C"/>
    <w:rsid w:val="006144C8"/>
    <w:rsid w:val="00670910"/>
    <w:rsid w:val="00717ED0"/>
    <w:rsid w:val="00757868"/>
    <w:rsid w:val="007B3069"/>
    <w:rsid w:val="008C4354"/>
    <w:rsid w:val="0092197C"/>
    <w:rsid w:val="009303DF"/>
    <w:rsid w:val="009C368F"/>
    <w:rsid w:val="009D576A"/>
    <w:rsid w:val="00AA6F2E"/>
    <w:rsid w:val="00B011D9"/>
    <w:rsid w:val="00C10792"/>
    <w:rsid w:val="00CB0210"/>
    <w:rsid w:val="00CE2C7F"/>
    <w:rsid w:val="00CE4B1B"/>
    <w:rsid w:val="00CE4DF2"/>
    <w:rsid w:val="00CE76BA"/>
    <w:rsid w:val="00D571A4"/>
    <w:rsid w:val="00E22C9E"/>
    <w:rsid w:val="00E5315D"/>
    <w:rsid w:val="00E95F0C"/>
    <w:rsid w:val="00EF3687"/>
    <w:rsid w:val="00F1052C"/>
    <w:rsid w:val="00F12AE3"/>
    <w:rsid w:val="00F451BA"/>
    <w:rsid w:val="00F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E610F"/>
  <w15:chartTrackingRefBased/>
  <w15:docId w15:val="{57638780-1356-4596-B2B3-E4B72CF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rsid w:val="005E5D8C"/>
    <w:pPr>
      <w:jc w:val="center"/>
    </w:pPr>
  </w:style>
  <w:style w:type="paragraph" w:customStyle="1" w:styleId="Zwykytekst1">
    <w:name w:val="Zwykły tekst1"/>
    <w:basedOn w:val="Normalny"/>
    <w:rsid w:val="005E5D8C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5E5D8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D0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AE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0AEB"/>
    <w:rPr>
      <w:sz w:val="24"/>
      <w:szCs w:val="24"/>
      <w:lang w:eastAsia="ar-SA"/>
    </w:rPr>
  </w:style>
  <w:style w:type="character" w:customStyle="1" w:styleId="markedcontent">
    <w:name w:val="markedcontent"/>
    <w:rsid w:val="000D0AEB"/>
  </w:style>
  <w:style w:type="paragraph" w:customStyle="1" w:styleId="Normalny1">
    <w:name w:val="Normalny1"/>
    <w:uiPriority w:val="99"/>
    <w:rsid w:val="0039600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do SWZ</cp:keywords>
  <dc:description/>
  <cp:lastModifiedBy>Marcin Guźniczak</cp:lastModifiedBy>
  <cp:revision>17</cp:revision>
  <dcterms:created xsi:type="dcterms:W3CDTF">2021-08-29T16:07:00Z</dcterms:created>
  <dcterms:modified xsi:type="dcterms:W3CDTF">2025-02-05T12:53:00Z</dcterms:modified>
</cp:coreProperties>
</file>