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A0B3" w14:textId="77777777" w:rsidR="00D42C26" w:rsidRDefault="00D42C26" w:rsidP="00462519">
      <w:pPr>
        <w:spacing w:before="240" w:afterLines="10" w:after="24" w:line="240" w:lineRule="auto"/>
        <w:jc w:val="right"/>
        <w:rPr>
          <w:rFonts w:asciiTheme="minorHAnsi" w:hAnsiTheme="minorHAnsi"/>
        </w:rPr>
      </w:pPr>
    </w:p>
    <w:p w14:paraId="071EDAF2" w14:textId="77777777" w:rsidR="00D42C26" w:rsidRDefault="00D42C26" w:rsidP="00001176">
      <w:pPr>
        <w:spacing w:before="240" w:afterLines="10" w:after="24" w:line="240" w:lineRule="auto"/>
        <w:rPr>
          <w:rFonts w:asciiTheme="minorHAnsi" w:hAnsiTheme="minorHAnsi"/>
        </w:rPr>
      </w:pPr>
    </w:p>
    <w:p w14:paraId="03FC10C4" w14:textId="5A27061D" w:rsidR="00D042BD" w:rsidRPr="009D79DE" w:rsidRDefault="00C44872" w:rsidP="00462519">
      <w:pPr>
        <w:spacing w:before="240" w:afterLines="10" w:after="24" w:line="240" w:lineRule="auto"/>
        <w:jc w:val="right"/>
        <w:rPr>
          <w:rFonts w:asciiTheme="minorHAnsi" w:hAnsiTheme="minorHAnsi"/>
        </w:rPr>
      </w:pPr>
      <w:r w:rsidRPr="00864716">
        <w:rPr>
          <w:rFonts w:asciiTheme="minorHAnsi" w:hAnsiTheme="minorHAnsi"/>
        </w:rPr>
        <w:t xml:space="preserve">Kielce, dn. </w:t>
      </w:r>
      <w:r w:rsidR="00747C0E" w:rsidRPr="00864716">
        <w:rPr>
          <w:rFonts w:asciiTheme="minorHAnsi" w:hAnsiTheme="minorHAnsi"/>
        </w:rPr>
        <w:t>27</w:t>
      </w:r>
      <w:r w:rsidR="00CD2F44" w:rsidRPr="00864716">
        <w:rPr>
          <w:rFonts w:asciiTheme="minorHAnsi" w:hAnsiTheme="minorHAnsi"/>
        </w:rPr>
        <w:t xml:space="preserve"> </w:t>
      </w:r>
      <w:r w:rsidR="00747C0E" w:rsidRPr="00864716">
        <w:rPr>
          <w:rFonts w:asciiTheme="minorHAnsi" w:hAnsiTheme="minorHAnsi"/>
        </w:rPr>
        <w:t>styczeń</w:t>
      </w:r>
      <w:r w:rsidR="007D67E8" w:rsidRPr="00864716">
        <w:rPr>
          <w:rFonts w:asciiTheme="minorHAnsi" w:hAnsiTheme="minorHAnsi"/>
        </w:rPr>
        <w:t xml:space="preserve"> 202</w:t>
      </w:r>
      <w:r w:rsidR="00747C0E" w:rsidRPr="00864716">
        <w:rPr>
          <w:rFonts w:asciiTheme="minorHAnsi" w:hAnsiTheme="minorHAnsi"/>
        </w:rPr>
        <w:t>5</w:t>
      </w:r>
      <w:r w:rsidR="007C6330" w:rsidRPr="00864716">
        <w:rPr>
          <w:rFonts w:asciiTheme="minorHAnsi" w:hAnsiTheme="minorHAnsi"/>
        </w:rPr>
        <w:t xml:space="preserve"> </w:t>
      </w:r>
      <w:r w:rsidR="001B5998" w:rsidRPr="00864716">
        <w:rPr>
          <w:rFonts w:asciiTheme="minorHAnsi" w:hAnsiTheme="minorHAnsi"/>
        </w:rPr>
        <w:t>r</w:t>
      </w:r>
      <w:r w:rsidR="00D042BD" w:rsidRPr="00864716">
        <w:rPr>
          <w:rFonts w:asciiTheme="minorHAnsi" w:hAnsiTheme="minorHAnsi"/>
        </w:rPr>
        <w:t>.</w:t>
      </w:r>
    </w:p>
    <w:p w14:paraId="781BD530" w14:textId="77777777" w:rsidR="00814DC9" w:rsidRDefault="00814DC9" w:rsidP="00462519">
      <w:pPr>
        <w:spacing w:before="240" w:afterLines="10" w:after="24" w:line="240" w:lineRule="auto"/>
        <w:jc w:val="right"/>
        <w:rPr>
          <w:rFonts w:asciiTheme="minorHAnsi" w:hAnsiTheme="minorHAnsi"/>
        </w:rPr>
      </w:pPr>
    </w:p>
    <w:p w14:paraId="5ECE9629" w14:textId="77777777" w:rsidR="00814DC9" w:rsidRDefault="00814DC9" w:rsidP="00462519">
      <w:pPr>
        <w:shd w:val="clear" w:color="auto" w:fill="FFFFFF" w:themeFill="background1"/>
        <w:spacing w:afterLines="10" w:after="24"/>
        <w:jc w:val="center"/>
        <w:rPr>
          <w:rFonts w:asciiTheme="minorHAnsi" w:hAnsiTheme="minorHAnsi"/>
          <w:b/>
          <w:sz w:val="28"/>
          <w:szCs w:val="28"/>
        </w:rPr>
      </w:pPr>
    </w:p>
    <w:p w14:paraId="22FC236A" w14:textId="77777777" w:rsidR="005A18EB" w:rsidRPr="005A18EB" w:rsidRDefault="005A18EB" w:rsidP="005A18EB">
      <w:pPr>
        <w:pStyle w:val="Nagwek"/>
        <w:spacing w:after="0"/>
        <w:jc w:val="center"/>
        <w:rPr>
          <w:rFonts w:asciiTheme="minorHAnsi" w:hAnsiTheme="minorHAnsi"/>
          <w:b/>
          <w:sz w:val="24"/>
          <w:szCs w:val="24"/>
        </w:rPr>
      </w:pPr>
      <w:r w:rsidRPr="005A18EB">
        <w:rPr>
          <w:rFonts w:asciiTheme="minorHAnsi" w:hAnsiTheme="minorHAnsi"/>
          <w:b/>
          <w:sz w:val="24"/>
          <w:szCs w:val="24"/>
        </w:rPr>
        <w:t>SPECYFIKACJA WARUNKÓW ZAMÓWIENIA (SWZ)</w:t>
      </w:r>
    </w:p>
    <w:p w14:paraId="3DE76A81" w14:textId="77777777" w:rsidR="005A18EB" w:rsidRPr="005A18EB" w:rsidRDefault="005A18EB" w:rsidP="005A18EB">
      <w:pPr>
        <w:pStyle w:val="Nagwek"/>
        <w:spacing w:after="0"/>
        <w:jc w:val="center"/>
        <w:rPr>
          <w:rFonts w:asciiTheme="minorHAnsi" w:hAnsiTheme="minorHAnsi"/>
          <w:b/>
          <w:sz w:val="24"/>
          <w:szCs w:val="24"/>
        </w:rPr>
      </w:pPr>
      <w:r w:rsidRPr="005A18EB">
        <w:rPr>
          <w:rFonts w:asciiTheme="minorHAnsi" w:hAnsiTheme="minorHAnsi"/>
          <w:b/>
          <w:sz w:val="24"/>
          <w:szCs w:val="24"/>
        </w:rPr>
        <w:t>NA ZAKUP I DOSTAWĘ AKCESORIÓW JEDNORAZOWYCH I WIELORAZOWYCH</w:t>
      </w:r>
    </w:p>
    <w:p w14:paraId="71EDBE43" w14:textId="77777777" w:rsidR="005A18EB" w:rsidRPr="005A18EB" w:rsidRDefault="005A18EB" w:rsidP="005A18EB">
      <w:pPr>
        <w:pStyle w:val="Nagwek"/>
        <w:spacing w:after="0"/>
        <w:jc w:val="center"/>
        <w:rPr>
          <w:rFonts w:asciiTheme="minorHAnsi" w:hAnsiTheme="minorHAnsi"/>
          <w:b/>
          <w:sz w:val="24"/>
          <w:szCs w:val="24"/>
        </w:rPr>
      </w:pPr>
      <w:r w:rsidRPr="005A18EB">
        <w:rPr>
          <w:rFonts w:asciiTheme="minorHAnsi" w:hAnsiTheme="minorHAnsi"/>
          <w:b/>
          <w:sz w:val="24"/>
          <w:szCs w:val="24"/>
        </w:rPr>
        <w:t>DO ROBOTA DA VINCI XI</w:t>
      </w:r>
    </w:p>
    <w:p w14:paraId="48A903A7" w14:textId="77777777" w:rsidR="005A18EB" w:rsidRPr="005A18EB" w:rsidRDefault="005A18EB" w:rsidP="005A18EB">
      <w:pPr>
        <w:pStyle w:val="Nagwek"/>
        <w:spacing w:after="0"/>
        <w:jc w:val="center"/>
        <w:rPr>
          <w:rFonts w:asciiTheme="minorHAnsi" w:hAnsiTheme="minorHAnsi"/>
          <w:b/>
          <w:sz w:val="24"/>
          <w:szCs w:val="24"/>
        </w:rPr>
      </w:pPr>
      <w:r w:rsidRPr="005A18EB">
        <w:rPr>
          <w:rFonts w:asciiTheme="minorHAnsi" w:hAnsiTheme="minorHAnsi"/>
          <w:b/>
          <w:sz w:val="24"/>
          <w:szCs w:val="24"/>
        </w:rPr>
        <w:t>DLA BLOKU OPERACYJNEGO ŚWIĘTOKRZYSKIEGO CENTRUM ONKOLOGII W KIELCACH</w:t>
      </w:r>
    </w:p>
    <w:p w14:paraId="33F8AD55" w14:textId="77777777" w:rsidR="005A18EB" w:rsidRPr="005A18EB" w:rsidRDefault="005A18EB" w:rsidP="005A18EB">
      <w:pPr>
        <w:pStyle w:val="Nagwek"/>
        <w:jc w:val="center"/>
        <w:rPr>
          <w:rFonts w:asciiTheme="minorHAnsi" w:hAnsiTheme="minorHAnsi"/>
          <w:b/>
          <w:sz w:val="24"/>
          <w:szCs w:val="24"/>
        </w:rPr>
      </w:pPr>
    </w:p>
    <w:p w14:paraId="3A72B5CA" w14:textId="137382F2" w:rsidR="00251AB3" w:rsidRPr="005A18EB" w:rsidRDefault="005A18EB" w:rsidP="005A18EB">
      <w:pPr>
        <w:pStyle w:val="Nagwek"/>
        <w:jc w:val="center"/>
        <w:rPr>
          <w:rFonts w:asciiTheme="minorHAnsi" w:hAnsiTheme="minorHAnsi"/>
          <w:b/>
          <w:sz w:val="24"/>
          <w:szCs w:val="24"/>
        </w:rPr>
      </w:pPr>
      <w:r w:rsidRPr="005A18EB">
        <w:rPr>
          <w:rFonts w:asciiTheme="minorHAnsi" w:hAnsiTheme="minorHAnsi"/>
          <w:b/>
          <w:sz w:val="24"/>
          <w:szCs w:val="24"/>
        </w:rPr>
        <w:t>NUMER POSTĘPOWANIA: IZP.2411.18.202</w:t>
      </w:r>
      <w:r w:rsidR="00EB2FED">
        <w:rPr>
          <w:rFonts w:asciiTheme="minorHAnsi" w:hAnsiTheme="minorHAnsi"/>
          <w:b/>
          <w:sz w:val="24"/>
          <w:szCs w:val="24"/>
        </w:rPr>
        <w:t>5</w:t>
      </w:r>
      <w:r w:rsidRPr="005A18EB">
        <w:rPr>
          <w:rFonts w:asciiTheme="minorHAnsi" w:hAnsiTheme="minorHAnsi"/>
          <w:b/>
          <w:sz w:val="24"/>
          <w:szCs w:val="24"/>
        </w:rPr>
        <w:t>.MM</w:t>
      </w:r>
    </w:p>
    <w:p w14:paraId="0EBA787B" w14:textId="77777777" w:rsidR="00634F3A" w:rsidRPr="009D79DE" w:rsidRDefault="00634F3A" w:rsidP="00462519">
      <w:pPr>
        <w:spacing w:before="240" w:afterLines="10" w:after="24" w:line="240" w:lineRule="auto"/>
        <w:rPr>
          <w:rFonts w:asciiTheme="minorHAnsi" w:hAnsiTheme="minorHAnsi"/>
        </w:rPr>
      </w:pPr>
    </w:p>
    <w:p w14:paraId="22ACACC0" w14:textId="24206A03" w:rsidR="00044D3E" w:rsidRDefault="00A86CE8" w:rsidP="00462519">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53020C" w:rsidRPr="009D79DE">
        <w:rPr>
          <w:rFonts w:asciiTheme="minorHAnsi" w:hAnsiTheme="minorHAnsi"/>
        </w:rPr>
        <w:t>(</w:t>
      </w:r>
      <w:proofErr w:type="spellStart"/>
      <w:r w:rsidR="0053020C" w:rsidRPr="009D79DE">
        <w:rPr>
          <w:rFonts w:asciiTheme="minorHAnsi" w:hAnsiTheme="minorHAnsi"/>
        </w:rPr>
        <w:t>t.j</w:t>
      </w:r>
      <w:proofErr w:type="spellEnd"/>
      <w:r w:rsidR="0053020C" w:rsidRPr="009D79DE">
        <w:rPr>
          <w:rFonts w:asciiTheme="minorHAnsi" w:hAnsiTheme="minorHAnsi"/>
        </w:rPr>
        <w:t>.</w:t>
      </w:r>
      <w:r w:rsidR="0055382B" w:rsidRPr="0055382B">
        <w:rPr>
          <w:rFonts w:asciiTheme="minorHAnsi" w:hAnsiTheme="minorHAnsi"/>
        </w:rPr>
        <w:t xml:space="preserve"> Dz.U. z 2024 r. poz. 1320</w:t>
      </w:r>
      <w:r w:rsidR="006865A0" w:rsidRPr="009D79DE">
        <w:rPr>
          <w:rFonts w:asciiTheme="minorHAnsi" w:hAnsiTheme="minorHAnsi"/>
        </w:rPr>
        <w:t xml:space="preserve">), </w:t>
      </w:r>
      <w:r w:rsidRPr="009D79DE">
        <w:rPr>
          <w:rFonts w:asciiTheme="minorHAnsi" w:hAnsiTheme="minorHAnsi"/>
        </w:rPr>
        <w:t xml:space="preserve">zwanej dalej </w:t>
      </w:r>
      <w:r w:rsidR="004C5837">
        <w:rPr>
          <w:rFonts w:asciiTheme="minorHAnsi" w:hAnsiTheme="minorHAnsi"/>
        </w:rPr>
        <w:t>U</w:t>
      </w:r>
      <w:r w:rsidRPr="009D79DE">
        <w:rPr>
          <w:rFonts w:asciiTheme="minorHAnsi" w:hAnsiTheme="minorHAnsi"/>
        </w:rPr>
        <w:t>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14:paraId="4D180D4F" w14:textId="77777777" w:rsidR="0055382B" w:rsidRDefault="0055382B" w:rsidP="00462519">
      <w:pPr>
        <w:spacing w:before="240" w:afterLines="10" w:after="24" w:line="240" w:lineRule="auto"/>
        <w:jc w:val="both"/>
        <w:rPr>
          <w:rFonts w:asciiTheme="minorHAnsi" w:hAnsiTheme="minorHAnsi"/>
        </w:rPr>
      </w:pPr>
    </w:p>
    <w:p w14:paraId="556BFFB7" w14:textId="77777777" w:rsidR="0061506F" w:rsidRPr="009D79DE" w:rsidRDefault="0061506F" w:rsidP="00462519">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2B3DF1A3" w14:textId="77777777" w:rsidR="00F420F2" w:rsidRPr="009D79DE" w:rsidRDefault="00F420F2" w:rsidP="00462519">
      <w:pPr>
        <w:spacing w:before="240" w:afterLines="10" w:after="24" w:line="240" w:lineRule="auto"/>
        <w:jc w:val="both"/>
        <w:rPr>
          <w:rFonts w:asciiTheme="minorHAnsi" w:hAnsiTheme="minorHAnsi"/>
          <w:sz w:val="18"/>
          <w:szCs w:val="18"/>
        </w:rPr>
      </w:pPr>
    </w:p>
    <w:p w14:paraId="10DE8552" w14:textId="77777777" w:rsidR="00977365" w:rsidRDefault="00977365" w:rsidP="00977365">
      <w:pPr>
        <w:spacing w:before="10" w:afterLines="100" w:after="240" w:line="276" w:lineRule="auto"/>
        <w:ind w:left="4963"/>
        <w:jc w:val="center"/>
        <w:rPr>
          <w:rFonts w:asciiTheme="minorHAnsi" w:hAnsiTheme="minorHAnsi"/>
          <w:bCs/>
        </w:rPr>
      </w:pPr>
      <w:r w:rsidRPr="00917B58">
        <w:rPr>
          <w:rFonts w:asciiTheme="minorHAnsi" w:hAnsiTheme="minorHAnsi"/>
          <w:bCs/>
        </w:rPr>
        <w:t>Zatwierdzam</w:t>
      </w:r>
    </w:p>
    <w:p w14:paraId="79D2217E" w14:textId="77777777" w:rsidR="006B186D" w:rsidRPr="00EB2FED" w:rsidRDefault="006B186D" w:rsidP="006B186D">
      <w:pPr>
        <w:spacing w:before="10" w:afterLines="100" w:after="240" w:line="276" w:lineRule="auto"/>
        <w:ind w:left="4963"/>
        <w:jc w:val="center"/>
        <w:rPr>
          <w:rFonts w:asciiTheme="minorHAnsi" w:hAnsiTheme="minorHAnsi"/>
          <w:bCs/>
          <w:i/>
          <w:iCs/>
          <w:color w:val="FFFFFF" w:themeColor="background1"/>
        </w:rPr>
      </w:pPr>
      <w:r w:rsidRPr="00EB2FED">
        <w:rPr>
          <w:rFonts w:asciiTheme="minorHAnsi" w:hAnsiTheme="minorHAnsi"/>
          <w:bCs/>
          <w:i/>
          <w:iCs/>
          <w:color w:val="FFFFFF" w:themeColor="background1"/>
        </w:rPr>
        <w:t xml:space="preserve">Z-ca </w:t>
      </w:r>
      <w:r w:rsidRPr="00EB2FED">
        <w:rPr>
          <w:rFonts w:asciiTheme="minorHAnsi" w:hAnsiTheme="minorHAnsi"/>
          <w:bCs/>
          <w:i/>
          <w:iCs/>
        </w:rPr>
        <w:t xml:space="preserve">Dyrektora ds. Prawno-Inwestycyjnych Krzysztof </w:t>
      </w:r>
      <w:proofErr w:type="spellStart"/>
      <w:r w:rsidRPr="00EB2FED">
        <w:rPr>
          <w:rFonts w:asciiTheme="minorHAnsi" w:hAnsiTheme="minorHAnsi"/>
          <w:bCs/>
          <w:i/>
          <w:iCs/>
        </w:rPr>
        <w:t>Falana</w:t>
      </w:r>
      <w:proofErr w:type="spellEnd"/>
    </w:p>
    <w:p w14:paraId="5AEEE894" w14:textId="77777777" w:rsidR="006B186D" w:rsidRPr="00917B58" w:rsidRDefault="006B186D" w:rsidP="00977365">
      <w:pPr>
        <w:spacing w:before="10" w:afterLines="100" w:after="240" w:line="276" w:lineRule="auto"/>
        <w:ind w:left="4963"/>
        <w:jc w:val="center"/>
        <w:rPr>
          <w:rFonts w:asciiTheme="minorHAnsi" w:hAnsiTheme="minorHAnsi"/>
          <w:bCs/>
        </w:rPr>
      </w:pPr>
    </w:p>
    <w:p w14:paraId="7D68321E" w14:textId="77777777" w:rsidR="00462519" w:rsidRDefault="00462519" w:rsidP="00462519">
      <w:pPr>
        <w:spacing w:before="240" w:afterLines="10" w:after="24" w:line="240" w:lineRule="auto"/>
        <w:ind w:left="4247" w:firstLine="709"/>
        <w:contextualSpacing/>
        <w:jc w:val="center"/>
        <w:rPr>
          <w:rFonts w:asciiTheme="minorHAnsi" w:hAnsiTheme="minorHAnsi"/>
          <w:i/>
          <w:sz w:val="18"/>
          <w:szCs w:val="18"/>
        </w:rPr>
      </w:pPr>
    </w:p>
    <w:p w14:paraId="544EE419" w14:textId="29925B37" w:rsidR="006B186D" w:rsidRDefault="006B186D" w:rsidP="006B186D">
      <w:pPr>
        <w:rPr>
          <w:rFonts w:asciiTheme="minorHAnsi" w:hAnsiTheme="minorHAnsi"/>
          <w:b/>
          <w:sz w:val="18"/>
          <w:szCs w:val="18"/>
        </w:rPr>
      </w:pPr>
    </w:p>
    <w:p w14:paraId="29667751" w14:textId="77777777" w:rsidR="006B186D" w:rsidRDefault="006B186D" w:rsidP="006B186D">
      <w:pPr>
        <w:rPr>
          <w:rFonts w:asciiTheme="minorHAnsi" w:hAnsiTheme="minorHAnsi"/>
          <w:b/>
          <w:sz w:val="18"/>
          <w:szCs w:val="18"/>
        </w:rPr>
      </w:pPr>
    </w:p>
    <w:p w14:paraId="15E27E97" w14:textId="77777777" w:rsidR="006B186D" w:rsidRDefault="006B186D" w:rsidP="006B186D">
      <w:pPr>
        <w:rPr>
          <w:rFonts w:asciiTheme="minorHAnsi" w:hAnsiTheme="minorHAnsi"/>
          <w:b/>
          <w:sz w:val="18"/>
          <w:szCs w:val="18"/>
        </w:rPr>
      </w:pPr>
    </w:p>
    <w:p w14:paraId="1DA3BC28" w14:textId="77777777" w:rsidR="006B186D" w:rsidRDefault="006B186D" w:rsidP="006B186D">
      <w:pPr>
        <w:rPr>
          <w:rFonts w:asciiTheme="minorHAnsi" w:hAnsiTheme="minorHAnsi"/>
          <w:b/>
          <w:sz w:val="18"/>
          <w:szCs w:val="18"/>
        </w:rPr>
      </w:pPr>
    </w:p>
    <w:p w14:paraId="248CCE28" w14:textId="77777777" w:rsidR="006B186D" w:rsidRDefault="006B186D" w:rsidP="006B186D">
      <w:pPr>
        <w:rPr>
          <w:rFonts w:asciiTheme="minorHAnsi" w:hAnsiTheme="minorHAnsi"/>
          <w:b/>
          <w:sz w:val="18"/>
          <w:szCs w:val="18"/>
        </w:rPr>
      </w:pPr>
    </w:p>
    <w:p w14:paraId="12D8A485" w14:textId="77777777" w:rsidR="006B186D" w:rsidRDefault="006B186D" w:rsidP="006B186D">
      <w:pPr>
        <w:rPr>
          <w:rFonts w:asciiTheme="minorHAnsi" w:hAnsiTheme="minorHAnsi"/>
          <w:b/>
          <w:sz w:val="18"/>
          <w:szCs w:val="18"/>
        </w:rPr>
      </w:pPr>
    </w:p>
    <w:p w14:paraId="663288C3" w14:textId="77777777" w:rsidR="006B186D" w:rsidRDefault="006B186D" w:rsidP="006B186D">
      <w:pPr>
        <w:rPr>
          <w:rFonts w:asciiTheme="minorHAnsi" w:hAnsiTheme="minorHAnsi"/>
          <w:b/>
          <w:sz w:val="18"/>
          <w:szCs w:val="18"/>
        </w:rPr>
      </w:pPr>
    </w:p>
    <w:p w14:paraId="3F88D058" w14:textId="77777777" w:rsidR="006B186D" w:rsidRDefault="006B186D" w:rsidP="006B186D">
      <w:pPr>
        <w:rPr>
          <w:rFonts w:asciiTheme="minorHAnsi" w:hAnsiTheme="minorHAnsi"/>
          <w:b/>
          <w:sz w:val="18"/>
          <w:szCs w:val="18"/>
        </w:rPr>
      </w:pPr>
    </w:p>
    <w:p w14:paraId="64CFED6C" w14:textId="77777777" w:rsidR="006B186D" w:rsidRDefault="006B186D" w:rsidP="006B186D"/>
    <w:p w14:paraId="41C9F1F4" w14:textId="77777777" w:rsidR="006B186D" w:rsidRDefault="006B186D" w:rsidP="006B186D"/>
    <w:p w14:paraId="5C86DB2B" w14:textId="77777777" w:rsidR="006B186D" w:rsidRDefault="006B186D" w:rsidP="006B186D"/>
    <w:p w14:paraId="65FCADCC" w14:textId="77777777" w:rsidR="00747C0E" w:rsidRDefault="00747C0E" w:rsidP="006B186D"/>
    <w:p w14:paraId="2C8AA8D5" w14:textId="71916D85" w:rsidR="007E565F" w:rsidRDefault="007E565F">
      <w:pPr>
        <w:rPr>
          <w:rFonts w:asciiTheme="minorHAnsi" w:hAnsiTheme="minorHAnsi"/>
          <w:b/>
          <w:sz w:val="18"/>
          <w:szCs w:val="18"/>
        </w:rPr>
      </w:pPr>
    </w:p>
    <w:p w14:paraId="5E7BBED5" w14:textId="77777777" w:rsidR="00AE2DEF"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4C54C7D9" w14:textId="77777777" w:rsidR="00AE2DEF" w:rsidRPr="009D79DE" w:rsidRDefault="007767A6" w:rsidP="0046151E">
      <w:pPr>
        <w:spacing w:after="120" w:line="240" w:lineRule="auto"/>
        <w:ind w:left="360" w:hanging="357"/>
        <w:jc w:val="both"/>
        <w:rPr>
          <w:rFonts w:asciiTheme="minorHAnsi" w:hAnsiTheme="minorHAnsi"/>
          <w:b/>
          <w:sz w:val="18"/>
          <w:szCs w:val="18"/>
        </w:rPr>
      </w:pPr>
      <w:r w:rsidRPr="009D79DE">
        <w:rPr>
          <w:rFonts w:asciiTheme="minorHAnsi" w:hAnsiTheme="minorHAnsi"/>
          <w:b/>
          <w:sz w:val="18"/>
          <w:szCs w:val="18"/>
        </w:rPr>
        <w:t>INFORMACJE OGÓLNE</w:t>
      </w:r>
    </w:p>
    <w:p w14:paraId="6B839AD5" w14:textId="77777777" w:rsidR="00903C8F" w:rsidRPr="009D79DE" w:rsidRDefault="00D4096B" w:rsidP="00E54934">
      <w:pPr>
        <w:numPr>
          <w:ilvl w:val="0"/>
          <w:numId w:val="32"/>
        </w:numPr>
        <w:tabs>
          <w:tab w:val="left" w:pos="426"/>
          <w:tab w:val="left" w:pos="2835"/>
        </w:tabs>
        <w:spacing w:after="120" w:line="240" w:lineRule="auto"/>
        <w:ind w:left="350" w:hanging="357"/>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32D7D6C4" w14:textId="07C24423" w:rsidR="00D4096B" w:rsidRPr="002701C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w:t>
      </w:r>
      <w:r w:rsidRPr="002701CE">
        <w:rPr>
          <w:rFonts w:asciiTheme="minorHAnsi" w:hAnsiTheme="minorHAnsi"/>
          <w:sz w:val="18"/>
          <w:szCs w:val="18"/>
        </w:rPr>
        <w:t xml:space="preserve">Onkologii </w:t>
      </w:r>
      <w:r w:rsidR="002701CE" w:rsidRPr="002701CE">
        <w:rPr>
          <w:rFonts w:asciiTheme="minorHAnsi" w:hAnsiTheme="minorHAnsi"/>
          <w:sz w:val="18"/>
          <w:szCs w:val="18"/>
        </w:rPr>
        <w:t xml:space="preserve">Samodzielny Publiczny Zakład Opieki Zdrowotnej w Kielcach </w:t>
      </w:r>
    </w:p>
    <w:p w14:paraId="1D56DA92" w14:textId="335CD18D" w:rsidR="00D4096B" w:rsidRPr="002701C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sz w:val="18"/>
          <w:szCs w:val="18"/>
        </w:rPr>
      </w:pPr>
      <w:r w:rsidRPr="002701CE">
        <w:rPr>
          <w:rFonts w:asciiTheme="minorHAnsi" w:hAnsiTheme="minorHAnsi" w:cstheme="minorHAnsi"/>
          <w:sz w:val="18"/>
          <w:szCs w:val="18"/>
        </w:rPr>
        <w:t xml:space="preserve">Adres </w:t>
      </w:r>
      <w:r w:rsidR="00AB2B80">
        <w:rPr>
          <w:rFonts w:asciiTheme="minorHAnsi" w:hAnsiTheme="minorHAnsi" w:cstheme="minorHAnsi"/>
          <w:sz w:val="18"/>
          <w:szCs w:val="18"/>
        </w:rPr>
        <w:t>Z</w:t>
      </w:r>
      <w:r w:rsidRPr="002701CE">
        <w:rPr>
          <w:rFonts w:asciiTheme="minorHAnsi" w:hAnsiTheme="minorHAnsi" w:cstheme="minorHAnsi"/>
          <w:sz w:val="18"/>
          <w:szCs w:val="18"/>
        </w:rPr>
        <w:t xml:space="preserve">amawiającego: 25-734 </w:t>
      </w:r>
      <w:r w:rsidRPr="002701CE">
        <w:rPr>
          <w:rFonts w:asciiTheme="minorHAnsi" w:hAnsiTheme="minorHAnsi"/>
          <w:sz w:val="18"/>
          <w:szCs w:val="18"/>
        </w:rPr>
        <w:t xml:space="preserve">Kielce, ul. </w:t>
      </w:r>
      <w:proofErr w:type="spellStart"/>
      <w:r w:rsidRPr="002701CE">
        <w:rPr>
          <w:rFonts w:asciiTheme="minorHAnsi" w:hAnsiTheme="minorHAnsi"/>
          <w:sz w:val="18"/>
          <w:szCs w:val="18"/>
        </w:rPr>
        <w:t>Artwińskiego</w:t>
      </w:r>
      <w:proofErr w:type="spellEnd"/>
      <w:r w:rsidRPr="002701CE">
        <w:rPr>
          <w:rFonts w:asciiTheme="minorHAnsi" w:hAnsiTheme="minorHAnsi"/>
          <w:sz w:val="18"/>
          <w:szCs w:val="18"/>
        </w:rPr>
        <w:t xml:space="preserve"> </w:t>
      </w:r>
      <w:r w:rsidRPr="002701CE">
        <w:rPr>
          <w:rFonts w:asciiTheme="minorHAnsi" w:hAnsiTheme="minorHAnsi"/>
          <w:sz w:val="18"/>
          <w:szCs w:val="18"/>
          <w:shd w:val="clear" w:color="auto" w:fill="FFFFFF"/>
        </w:rPr>
        <w:t xml:space="preserve">3 </w:t>
      </w:r>
    </w:p>
    <w:p w14:paraId="280BE3D0" w14:textId="10F529DE" w:rsidR="00D4096B" w:rsidRPr="009D79D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 xml:space="preserve">Godziny urzędowania </w:t>
      </w:r>
      <w:r w:rsidR="00AB2B80">
        <w:rPr>
          <w:rFonts w:asciiTheme="minorHAnsi" w:hAnsiTheme="minorHAnsi" w:cstheme="minorHAnsi"/>
          <w:bCs/>
          <w:sz w:val="18"/>
          <w:szCs w:val="18"/>
        </w:rPr>
        <w:t>Z</w:t>
      </w:r>
      <w:r w:rsidRPr="009D79DE">
        <w:rPr>
          <w:rFonts w:asciiTheme="minorHAnsi" w:hAnsiTheme="minorHAnsi" w:cstheme="minorHAnsi"/>
          <w:bCs/>
          <w:sz w:val="18"/>
          <w:szCs w:val="18"/>
        </w:rPr>
        <w:t>amawiającego:</w:t>
      </w:r>
      <w:r w:rsidRPr="009D79DE">
        <w:rPr>
          <w:rFonts w:asciiTheme="minorHAnsi" w:hAnsiTheme="minorHAnsi" w:cstheme="minorHAnsi"/>
          <w:sz w:val="18"/>
          <w:szCs w:val="18"/>
        </w:rPr>
        <w:t xml:space="preserve"> od poniedziałku do czwartku, w godzinach od 7.00 do 15.00 w piątek od 7.00 do 12.55</w:t>
      </w:r>
    </w:p>
    <w:p w14:paraId="6B2F750E" w14:textId="47024B96" w:rsidR="00D4096B" w:rsidRPr="009D79D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 xml:space="preserve">Numer telefonu </w:t>
      </w:r>
      <w:r w:rsidR="00AB2B80">
        <w:rPr>
          <w:rFonts w:asciiTheme="minorHAnsi" w:hAnsiTheme="minorHAnsi" w:cstheme="minorHAnsi"/>
          <w:bCs/>
          <w:sz w:val="18"/>
          <w:szCs w:val="18"/>
        </w:rPr>
        <w:t>Z</w:t>
      </w:r>
      <w:r w:rsidRPr="009D79DE">
        <w:rPr>
          <w:rFonts w:asciiTheme="minorHAnsi" w:hAnsiTheme="minorHAnsi" w:cstheme="minorHAnsi"/>
          <w:bCs/>
          <w:sz w:val="18"/>
          <w:szCs w:val="18"/>
        </w:rPr>
        <w:t>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16AA99C4" w14:textId="77777777" w:rsidR="00D4096B" w:rsidRPr="004C5837"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4C5837">
        <w:rPr>
          <w:rFonts w:asciiTheme="minorHAnsi" w:hAnsiTheme="minorHAnsi"/>
          <w:sz w:val="18"/>
          <w:szCs w:val="18"/>
        </w:rPr>
        <w:t>Link do profilu nabywcy:</w:t>
      </w:r>
      <w:r w:rsidR="004C5837" w:rsidRPr="004C5837">
        <w:rPr>
          <w:rFonts w:asciiTheme="minorHAnsi" w:hAnsiTheme="minorHAnsi"/>
          <w:sz w:val="18"/>
          <w:szCs w:val="18"/>
        </w:rPr>
        <w:t xml:space="preserve"> </w:t>
      </w:r>
      <w:r w:rsidR="004C5837" w:rsidRPr="004C5837">
        <w:rPr>
          <w:rFonts w:asciiTheme="minorHAnsi" w:hAnsiTheme="minorHAnsi"/>
          <w:sz w:val="18"/>
          <w:szCs w:val="18"/>
          <w:u w:val="single"/>
        </w:rPr>
        <w:t>https://</w:t>
      </w:r>
      <w:hyperlink r:id="rId13" w:tooltip="blocked::http://platformazakupowa.pl/pn/onkol_kielce" w:history="1">
        <w:r w:rsidR="004C5837" w:rsidRPr="004C5837">
          <w:rPr>
            <w:rFonts w:asciiTheme="minorHAnsi" w:hAnsiTheme="minorHAnsi"/>
            <w:sz w:val="18"/>
            <w:szCs w:val="18"/>
            <w:u w:val="single"/>
          </w:rPr>
          <w:t>platformazakupowa.pl/pn/onkol_kielce</w:t>
        </w:r>
      </w:hyperlink>
    </w:p>
    <w:p w14:paraId="29D9BB76" w14:textId="77777777" w:rsidR="00D4096B" w:rsidRPr="009D79DE"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20F96DBE" w14:textId="5F758ADB" w:rsidR="00D4096B" w:rsidRPr="009D79DE" w:rsidRDefault="00D4096B" w:rsidP="003474B5">
      <w:pPr>
        <w:pStyle w:val="Akapitzlist"/>
        <w:spacing w:after="120" w:line="240" w:lineRule="auto"/>
        <w:ind w:left="709"/>
        <w:contextualSpacing w:val="0"/>
        <w:jc w:val="both"/>
        <w:rPr>
          <w:rFonts w:asciiTheme="minorHAnsi" w:hAnsiTheme="minorHAnsi"/>
          <w:sz w:val="18"/>
          <w:szCs w:val="18"/>
        </w:rPr>
      </w:pPr>
      <w:hyperlink r:id="rId14" w:history="1">
        <w:r w:rsidRPr="009D79DE">
          <w:rPr>
            <w:rFonts w:asciiTheme="minorHAnsi" w:hAnsiTheme="minorHAnsi"/>
            <w:sz w:val="18"/>
            <w:szCs w:val="18"/>
          </w:rPr>
          <w:t>https://</w:t>
        </w:r>
        <w:hyperlink r:id="rId15" w:tooltip="blocked::http://platformazakupowa.pl/pn/onkol_kielce" w:history="1">
          <w:r w:rsidRPr="009D79DE">
            <w:rPr>
              <w:rStyle w:val="Hipercze"/>
              <w:rFonts w:asciiTheme="minorHAnsi" w:hAnsiTheme="minorHAnsi"/>
              <w:color w:val="auto"/>
              <w:sz w:val="18"/>
              <w:szCs w:val="18"/>
            </w:rPr>
            <w:t>platformazakupowa.pl/pn/onkol_kielce</w:t>
          </w:r>
        </w:hyperlink>
      </w:hyperlink>
    </w:p>
    <w:p w14:paraId="1BF3DDA1" w14:textId="77777777" w:rsidR="00903C8F" w:rsidRPr="009D79DE" w:rsidRDefault="008A453B" w:rsidP="00E54934">
      <w:pPr>
        <w:numPr>
          <w:ilvl w:val="0"/>
          <w:numId w:val="32"/>
        </w:numPr>
        <w:spacing w:after="12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017B14DC" w14:textId="77777777" w:rsidR="00076006" w:rsidRPr="00DC3F77" w:rsidRDefault="009E1B33" w:rsidP="00DC3F77">
      <w:pPr>
        <w:pStyle w:val="Akapitzlist"/>
        <w:numPr>
          <w:ilvl w:val="0"/>
          <w:numId w:val="45"/>
        </w:numPr>
        <w:tabs>
          <w:tab w:val="left" w:pos="426"/>
          <w:tab w:val="left" w:pos="2835"/>
        </w:tabs>
        <w:spacing w:after="120" w:line="240" w:lineRule="auto"/>
        <w:ind w:left="709"/>
        <w:contextualSpacing w:val="0"/>
        <w:jc w:val="both"/>
        <w:rPr>
          <w:rFonts w:asciiTheme="minorHAnsi" w:hAnsiTheme="minorHAnsi" w:cstheme="minorHAnsi"/>
          <w:bCs/>
          <w:sz w:val="18"/>
          <w:szCs w:val="18"/>
        </w:rPr>
      </w:pPr>
      <w:r w:rsidRPr="00DC3F77">
        <w:rPr>
          <w:rFonts w:asciiTheme="minorHAnsi" w:hAnsiTheme="minorHAnsi" w:cstheme="minorHAnsi"/>
          <w:bCs/>
          <w:sz w:val="18"/>
          <w:szCs w:val="18"/>
        </w:rPr>
        <w:t>P</w:t>
      </w:r>
      <w:r w:rsidR="008A453B" w:rsidRPr="00DC3F77">
        <w:rPr>
          <w:rFonts w:asciiTheme="minorHAnsi" w:hAnsiTheme="minorHAnsi" w:cstheme="minorHAnsi"/>
          <w:bCs/>
          <w:sz w:val="18"/>
          <w:szCs w:val="18"/>
        </w:rPr>
        <w:t xml:space="preserve">rzetarg nieograniczony, o którym mowa w art. 132 ustawy Prawo zamówień publicznych. </w:t>
      </w:r>
    </w:p>
    <w:p w14:paraId="758A2787" w14:textId="23D67FC1" w:rsidR="004800D1" w:rsidRPr="00DC3F77" w:rsidRDefault="008A453B" w:rsidP="00DC3F77">
      <w:pPr>
        <w:pStyle w:val="Akapitzlist"/>
        <w:numPr>
          <w:ilvl w:val="0"/>
          <w:numId w:val="45"/>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DC3F77">
        <w:rPr>
          <w:rFonts w:asciiTheme="minorHAnsi" w:hAnsiTheme="minorHAnsi" w:cstheme="minorHAnsi"/>
          <w:bCs/>
          <w:sz w:val="18"/>
          <w:szCs w:val="18"/>
        </w:rPr>
        <w:t>W zakresie nieuregulowanym w SWZ zastosowanie mają przepisy u</w:t>
      </w:r>
      <w:r w:rsidR="004800D1" w:rsidRPr="00DC3F77">
        <w:rPr>
          <w:rFonts w:asciiTheme="minorHAnsi" w:hAnsiTheme="minorHAnsi" w:cstheme="minorHAnsi"/>
          <w:bCs/>
          <w:sz w:val="18"/>
          <w:szCs w:val="18"/>
        </w:rPr>
        <w:t xml:space="preserve">stawy </w:t>
      </w:r>
      <w:proofErr w:type="spellStart"/>
      <w:r w:rsidRPr="00DC3F77">
        <w:rPr>
          <w:rFonts w:asciiTheme="minorHAnsi" w:hAnsiTheme="minorHAnsi" w:cstheme="minorHAnsi"/>
          <w:bCs/>
          <w:sz w:val="18"/>
          <w:szCs w:val="18"/>
        </w:rPr>
        <w:t>Pzp</w:t>
      </w:r>
      <w:proofErr w:type="spellEnd"/>
      <w:r w:rsidRPr="00DC3F77">
        <w:rPr>
          <w:rFonts w:asciiTheme="minorHAnsi" w:hAnsiTheme="minorHAnsi" w:cstheme="minorHAnsi"/>
          <w:bCs/>
          <w:sz w:val="18"/>
          <w:szCs w:val="18"/>
        </w:rPr>
        <w:t xml:space="preserve"> oraz aktów wykonawczych wydanych na jej podstawie.</w:t>
      </w:r>
      <w:r w:rsidR="004800D1" w:rsidRPr="00DC3F77">
        <w:rPr>
          <w:rFonts w:asciiTheme="minorHAnsi" w:hAnsiTheme="minorHAnsi" w:cstheme="minorHAnsi"/>
          <w:bCs/>
          <w:sz w:val="18"/>
          <w:szCs w:val="18"/>
        </w:rPr>
        <w:t xml:space="preserve"> Do</w:t>
      </w:r>
      <w:r w:rsidR="00076006" w:rsidRPr="00DC3F77">
        <w:rPr>
          <w:rFonts w:asciiTheme="minorHAnsi" w:hAnsiTheme="minorHAnsi" w:cstheme="minorHAnsi"/>
          <w:bCs/>
          <w:sz w:val="18"/>
          <w:szCs w:val="18"/>
        </w:rPr>
        <w:t> </w:t>
      </w:r>
      <w:r w:rsidR="004800D1" w:rsidRPr="00DC3F77">
        <w:rPr>
          <w:rFonts w:asciiTheme="minorHAnsi" w:hAnsiTheme="minorHAnsi" w:cstheme="minorHAnsi"/>
          <w:bCs/>
          <w:sz w:val="18"/>
          <w:szCs w:val="18"/>
        </w:rPr>
        <w:t xml:space="preserve">spraw nieuregulowanych ustawą </w:t>
      </w:r>
      <w:proofErr w:type="spellStart"/>
      <w:r w:rsidR="004800D1" w:rsidRPr="00DC3F77">
        <w:rPr>
          <w:rFonts w:asciiTheme="minorHAnsi" w:hAnsiTheme="minorHAnsi" w:cstheme="minorHAnsi"/>
          <w:bCs/>
          <w:sz w:val="18"/>
          <w:szCs w:val="18"/>
        </w:rPr>
        <w:t>Pzp</w:t>
      </w:r>
      <w:proofErr w:type="spellEnd"/>
      <w:r w:rsidR="004800D1" w:rsidRPr="00DC3F77">
        <w:rPr>
          <w:rFonts w:asciiTheme="minorHAnsi" w:hAnsiTheme="minorHAnsi" w:cstheme="minorHAnsi"/>
          <w:bCs/>
          <w:sz w:val="18"/>
          <w:szCs w:val="18"/>
        </w:rPr>
        <w:t xml:space="preserve"> mają zastosowanie przepisy Kodeksu </w:t>
      </w:r>
      <w:r w:rsidR="00237FEE" w:rsidRPr="00DC3F77">
        <w:rPr>
          <w:rFonts w:asciiTheme="minorHAnsi" w:hAnsiTheme="minorHAnsi" w:cstheme="minorHAnsi"/>
          <w:bCs/>
          <w:sz w:val="18"/>
          <w:szCs w:val="18"/>
        </w:rPr>
        <w:t>c</w:t>
      </w:r>
      <w:r w:rsidR="004800D1" w:rsidRPr="00DC3F77">
        <w:rPr>
          <w:rFonts w:asciiTheme="minorHAnsi" w:hAnsiTheme="minorHAnsi" w:cstheme="minorHAnsi"/>
          <w:bCs/>
          <w:sz w:val="18"/>
          <w:szCs w:val="18"/>
        </w:rPr>
        <w:t>ywilnego.</w:t>
      </w:r>
    </w:p>
    <w:p w14:paraId="501B4F2B" w14:textId="77777777" w:rsidR="004800D1" w:rsidRPr="00DC3F77"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DC3F77">
        <w:rPr>
          <w:rFonts w:asciiTheme="minorHAnsi" w:hAnsiTheme="minorHAnsi" w:cstheme="minorHAnsi"/>
          <w:bCs/>
          <w:sz w:val="18"/>
          <w:szCs w:val="18"/>
        </w:rPr>
        <w:t xml:space="preserve">Zgodnie z art. </w:t>
      </w:r>
      <w:r w:rsidR="00DF2788" w:rsidRPr="00DC3F77">
        <w:rPr>
          <w:rFonts w:asciiTheme="minorHAnsi" w:hAnsiTheme="minorHAnsi" w:cstheme="minorHAnsi"/>
          <w:bCs/>
          <w:sz w:val="18"/>
          <w:szCs w:val="18"/>
        </w:rPr>
        <w:t xml:space="preserve">133 </w:t>
      </w:r>
      <w:r w:rsidRPr="00DC3F77">
        <w:rPr>
          <w:rFonts w:asciiTheme="minorHAnsi" w:hAnsiTheme="minorHAnsi" w:cstheme="minorHAnsi"/>
          <w:bCs/>
          <w:sz w:val="18"/>
          <w:szCs w:val="18"/>
        </w:rPr>
        <w:t xml:space="preserve">ust. 1 </w:t>
      </w:r>
      <w:r w:rsidR="00C84888" w:rsidRPr="00DC3F77">
        <w:rPr>
          <w:rFonts w:asciiTheme="minorHAnsi" w:hAnsiTheme="minorHAnsi" w:cstheme="minorHAnsi"/>
          <w:bCs/>
          <w:sz w:val="18"/>
          <w:szCs w:val="18"/>
        </w:rPr>
        <w:t>u</w:t>
      </w:r>
      <w:r w:rsidRPr="00DC3F77">
        <w:rPr>
          <w:rFonts w:asciiTheme="minorHAnsi" w:hAnsiTheme="minorHAnsi" w:cstheme="minorHAnsi"/>
          <w:bCs/>
          <w:sz w:val="18"/>
          <w:szCs w:val="18"/>
        </w:rPr>
        <w:t xml:space="preserve">stawy </w:t>
      </w:r>
      <w:proofErr w:type="spellStart"/>
      <w:r w:rsidR="00C84888" w:rsidRPr="00DC3F77">
        <w:rPr>
          <w:rFonts w:asciiTheme="minorHAnsi" w:hAnsiTheme="minorHAnsi" w:cstheme="minorHAnsi"/>
          <w:bCs/>
          <w:sz w:val="18"/>
          <w:szCs w:val="18"/>
        </w:rPr>
        <w:t>Pzp</w:t>
      </w:r>
      <w:proofErr w:type="spellEnd"/>
      <w:r w:rsidR="00C84888" w:rsidRPr="00DC3F77">
        <w:rPr>
          <w:rFonts w:asciiTheme="minorHAnsi" w:hAnsiTheme="minorHAnsi" w:cstheme="minorHAnsi"/>
          <w:bCs/>
          <w:sz w:val="18"/>
          <w:szCs w:val="18"/>
        </w:rPr>
        <w:t xml:space="preserve"> SWZ </w:t>
      </w:r>
      <w:r w:rsidRPr="00DC3F77">
        <w:rPr>
          <w:rFonts w:asciiTheme="minorHAnsi" w:hAnsiTheme="minorHAnsi" w:cstheme="minorHAnsi"/>
          <w:bCs/>
          <w:sz w:val="18"/>
          <w:szCs w:val="18"/>
        </w:rPr>
        <w:t xml:space="preserve">udostępniona jest na stronie internetowej prowadzonego postępowania. Ponadto SWZ może być przekazywana nieodpłatnie wykonawcom w formie elektronicznej (e-mail). </w:t>
      </w:r>
    </w:p>
    <w:p w14:paraId="42B8F877" w14:textId="359A3193" w:rsidR="004800D1" w:rsidRPr="006A72CB" w:rsidRDefault="004800D1" w:rsidP="00DC3F77">
      <w:pPr>
        <w:pStyle w:val="Akapitzlist"/>
        <w:numPr>
          <w:ilvl w:val="0"/>
          <w:numId w:val="45"/>
        </w:numPr>
        <w:tabs>
          <w:tab w:val="left" w:pos="426"/>
          <w:tab w:val="left" w:pos="2835"/>
        </w:tabs>
        <w:spacing w:after="120" w:line="240" w:lineRule="auto"/>
        <w:ind w:left="709" w:hanging="357"/>
        <w:contextualSpacing w:val="0"/>
        <w:jc w:val="both"/>
        <w:rPr>
          <w:sz w:val="18"/>
          <w:szCs w:val="18"/>
        </w:rPr>
      </w:pPr>
      <w:r w:rsidRPr="00DC3F77">
        <w:rPr>
          <w:rFonts w:asciiTheme="minorHAnsi" w:hAnsiTheme="minorHAnsi" w:cstheme="minorHAnsi"/>
          <w:bCs/>
          <w:sz w:val="18"/>
          <w:szCs w:val="18"/>
        </w:rPr>
        <w:t>Integralną</w:t>
      </w:r>
      <w:r w:rsidRPr="006A72CB">
        <w:rPr>
          <w:sz w:val="18"/>
          <w:szCs w:val="18"/>
        </w:rPr>
        <w:t xml:space="preserve"> część SWZ </w:t>
      </w:r>
      <w:r w:rsidRPr="00373E14">
        <w:rPr>
          <w:sz w:val="18"/>
          <w:szCs w:val="18"/>
        </w:rPr>
        <w:t xml:space="preserve">stanowią </w:t>
      </w:r>
      <w:r w:rsidRPr="008A5887">
        <w:rPr>
          <w:sz w:val="18"/>
          <w:szCs w:val="18"/>
        </w:rPr>
        <w:t>Załączniki nr</w:t>
      </w:r>
      <w:r w:rsidRPr="008A5887">
        <w:rPr>
          <w:rFonts w:asciiTheme="minorHAnsi" w:hAnsiTheme="minorHAnsi"/>
          <w:sz w:val="18"/>
          <w:szCs w:val="18"/>
        </w:rPr>
        <w:t>:</w:t>
      </w:r>
      <w:r w:rsidRPr="008A5887">
        <w:rPr>
          <w:sz w:val="18"/>
          <w:szCs w:val="18"/>
        </w:rPr>
        <w:t xml:space="preserve"> </w:t>
      </w:r>
      <w:r w:rsidRPr="008A5887">
        <w:rPr>
          <w:rFonts w:asciiTheme="minorHAnsi" w:hAnsiTheme="minorHAnsi"/>
          <w:sz w:val="18"/>
          <w:szCs w:val="18"/>
        </w:rPr>
        <w:t xml:space="preserve">od </w:t>
      </w:r>
      <w:r w:rsidRPr="008A5887">
        <w:rPr>
          <w:sz w:val="18"/>
          <w:szCs w:val="18"/>
        </w:rPr>
        <w:t xml:space="preserve">1 </w:t>
      </w:r>
      <w:r w:rsidR="00C5703C" w:rsidRPr="008A5887">
        <w:rPr>
          <w:rFonts w:asciiTheme="minorHAnsi" w:hAnsiTheme="minorHAnsi"/>
          <w:sz w:val="18"/>
          <w:szCs w:val="18"/>
        </w:rPr>
        <w:t xml:space="preserve">do </w:t>
      </w:r>
      <w:r w:rsidR="007B0664" w:rsidRPr="008A5887">
        <w:rPr>
          <w:rFonts w:asciiTheme="minorHAnsi" w:hAnsiTheme="minorHAnsi"/>
          <w:sz w:val="18"/>
          <w:szCs w:val="18"/>
        </w:rPr>
        <w:t>7</w:t>
      </w:r>
      <w:r w:rsidR="00562BF4" w:rsidRPr="008A5887">
        <w:rPr>
          <w:rFonts w:asciiTheme="minorHAnsi" w:hAnsiTheme="minorHAnsi"/>
          <w:sz w:val="18"/>
          <w:szCs w:val="18"/>
        </w:rPr>
        <w:t xml:space="preserve"> </w:t>
      </w:r>
      <w:r w:rsidRPr="008A5887">
        <w:rPr>
          <w:sz w:val="18"/>
          <w:szCs w:val="18"/>
        </w:rPr>
        <w:t>do SWZ.</w:t>
      </w:r>
    </w:p>
    <w:p w14:paraId="4D20D0E2" w14:textId="77777777" w:rsidR="00903C8F" w:rsidRPr="009D79DE" w:rsidRDefault="008A453B" w:rsidP="00E54934">
      <w:pPr>
        <w:numPr>
          <w:ilvl w:val="0"/>
          <w:numId w:val="32"/>
        </w:numPr>
        <w:spacing w:after="120"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240F886F" w14:textId="13D89F14" w:rsidR="00B31B37" w:rsidRDefault="00115575" w:rsidP="00B31B37">
      <w:pPr>
        <w:tabs>
          <w:tab w:val="left" w:pos="709"/>
        </w:tabs>
        <w:spacing w:after="120" w:line="240" w:lineRule="auto"/>
        <w:ind w:left="350" w:right="142"/>
        <w:jc w:val="both"/>
        <w:rPr>
          <w:rFonts w:ascii="Calibri" w:hAnsi="Calibri"/>
          <w:sz w:val="18"/>
          <w:szCs w:val="18"/>
        </w:rPr>
      </w:pPr>
      <w:r>
        <w:rPr>
          <w:rFonts w:ascii="Calibri" w:hAnsi="Calibri"/>
          <w:sz w:val="18"/>
          <w:szCs w:val="18"/>
        </w:rPr>
        <w:t>Ś</w:t>
      </w:r>
      <w:r w:rsidR="00237FEE" w:rsidRPr="00C46CC8">
        <w:rPr>
          <w:rFonts w:ascii="Calibri" w:hAnsi="Calibri"/>
          <w:sz w:val="18"/>
          <w:szCs w:val="18"/>
        </w:rPr>
        <w:t>rodki własne.</w:t>
      </w:r>
    </w:p>
    <w:p w14:paraId="65FF53AE"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Oferty wariantowe</w:t>
      </w:r>
    </w:p>
    <w:p w14:paraId="0F3A3984" w14:textId="77777777" w:rsidR="008A453B" w:rsidRPr="009D79DE" w:rsidRDefault="008A453B" w:rsidP="0046151E">
      <w:pPr>
        <w:spacing w:after="120"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47BD47BB"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4375B56A" w14:textId="007D4824" w:rsidR="008A453B" w:rsidRPr="009D79DE" w:rsidRDefault="009E1B33" w:rsidP="0046151E">
      <w:pPr>
        <w:spacing w:after="12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w:t>
      </w:r>
      <w:r w:rsidR="00B31B37">
        <w:rPr>
          <w:rFonts w:asciiTheme="minorHAnsi" w:hAnsiTheme="minorHAnsi" w:cs="Open Sans"/>
          <w:color w:val="333333"/>
          <w:sz w:val="18"/>
          <w:szCs w:val="18"/>
          <w:shd w:val="clear" w:color="auto" w:fill="FFFFFF"/>
        </w:rPr>
        <w:t> </w:t>
      </w:r>
      <w:r w:rsidR="008A453B" w:rsidRPr="009D79DE">
        <w:rPr>
          <w:rFonts w:asciiTheme="minorHAnsi" w:hAnsiTheme="minorHAnsi" w:cs="Open Sans"/>
          <w:color w:val="333333"/>
          <w:sz w:val="18"/>
          <w:szCs w:val="18"/>
          <w:shd w:val="clear" w:color="auto" w:fill="FFFFFF"/>
        </w:rPr>
        <w:t>postępowaniu</w:t>
      </w:r>
      <w:r w:rsidR="00115575">
        <w:rPr>
          <w:rFonts w:asciiTheme="minorHAnsi" w:hAnsiTheme="minorHAnsi" w:cs="Open Sans"/>
          <w:color w:val="333333"/>
          <w:sz w:val="18"/>
          <w:szCs w:val="18"/>
          <w:shd w:val="clear" w:color="auto" w:fill="FFFFFF"/>
        </w:rPr>
        <w:t xml:space="preserve"> (jeśli dotyczy)</w:t>
      </w:r>
      <w:r w:rsidR="008A453B" w:rsidRPr="009D79DE">
        <w:rPr>
          <w:rFonts w:asciiTheme="minorHAnsi" w:hAnsiTheme="minorHAnsi" w:cs="Open Sans"/>
          <w:color w:val="333333"/>
          <w:sz w:val="18"/>
          <w:szCs w:val="18"/>
          <w:shd w:val="clear" w:color="auto" w:fill="FFFFFF"/>
        </w:rPr>
        <w:t>.</w:t>
      </w:r>
    </w:p>
    <w:p w14:paraId="15BD6D3D" w14:textId="77777777" w:rsidR="008A453B" w:rsidRPr="009D79DE" w:rsidRDefault="008A453B" w:rsidP="00E54934">
      <w:pPr>
        <w:pStyle w:val="Akapitzlist"/>
        <w:numPr>
          <w:ilvl w:val="0"/>
          <w:numId w:val="32"/>
        </w:numPr>
        <w:spacing w:before="10" w:after="120" w:line="240" w:lineRule="auto"/>
        <w:ind w:left="364"/>
        <w:contextualSpacing w:val="0"/>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1F148CD0" w14:textId="77777777" w:rsidR="00125CF1" w:rsidRDefault="00125CF1" w:rsidP="0046151E">
      <w:pPr>
        <w:autoSpaceDE w:val="0"/>
        <w:autoSpaceDN w:val="0"/>
        <w:adjustRightInd w:val="0"/>
        <w:spacing w:after="12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726ABE42" w14:textId="77777777" w:rsidR="000D7D4F" w:rsidRPr="009D79DE" w:rsidRDefault="008A453B" w:rsidP="00E54934">
      <w:pPr>
        <w:pStyle w:val="Akapitzlist"/>
        <w:numPr>
          <w:ilvl w:val="0"/>
          <w:numId w:val="32"/>
        </w:numPr>
        <w:autoSpaceDE w:val="0"/>
        <w:autoSpaceDN w:val="0"/>
        <w:adjustRightInd w:val="0"/>
        <w:spacing w:after="120" w:line="240" w:lineRule="auto"/>
        <w:ind w:left="378"/>
        <w:contextualSpacing w:val="0"/>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0411DABF" w14:textId="77777777" w:rsidR="00D4096B" w:rsidRPr="009D79DE" w:rsidRDefault="00325119" w:rsidP="0046151E">
      <w:pPr>
        <w:pStyle w:val="Akapitzlist"/>
        <w:tabs>
          <w:tab w:val="left" w:pos="8157"/>
        </w:tabs>
        <w:autoSpaceDE w:val="0"/>
        <w:autoSpaceDN w:val="0"/>
        <w:adjustRightInd w:val="0"/>
        <w:spacing w:after="120" w:line="240" w:lineRule="auto"/>
        <w:ind w:left="378"/>
        <w:contextualSpacing w:val="0"/>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3C019319" w14:textId="77777777" w:rsidR="000D7D4F"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23750B63" w14:textId="77777777" w:rsidR="00F0344D" w:rsidRPr="009D79DE" w:rsidRDefault="00F0344D" w:rsidP="0046151E">
      <w:pPr>
        <w:autoSpaceDE w:val="0"/>
        <w:autoSpaceDN w:val="0"/>
        <w:adjustRightInd w:val="0"/>
        <w:spacing w:after="120"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5C429E9E" w14:textId="77777777" w:rsidR="00006C7B" w:rsidRPr="009D79DE" w:rsidRDefault="00886FFB"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Wymagania dotyczące wadium</w:t>
      </w:r>
    </w:p>
    <w:p w14:paraId="02CC0272" w14:textId="77777777" w:rsidR="000D7D4F" w:rsidRPr="00A36273"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14:paraId="67868A3B" w14:textId="77777777" w:rsidR="003547B2"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Informacje dotyczące przeprowadzenia przez Wykonawcę wizji lokalnej lub sprawdzenia przez niego dokumentów niezbędnych</w:t>
      </w:r>
      <w:r w:rsidR="0096163B" w:rsidRPr="00A36273">
        <w:rPr>
          <w:rFonts w:asciiTheme="minorHAnsi" w:hAnsiTheme="minorHAnsi"/>
          <w:b/>
          <w:sz w:val="18"/>
          <w:szCs w:val="18"/>
        </w:rPr>
        <w:br/>
      </w:r>
      <w:r w:rsidRPr="00A36273">
        <w:rPr>
          <w:rFonts w:asciiTheme="minorHAnsi" w:hAnsiTheme="minorHAnsi"/>
          <w:b/>
          <w:sz w:val="18"/>
          <w:szCs w:val="18"/>
        </w:rPr>
        <w:t xml:space="preserve">do realizacji zamówienia, o których mowa w art. 131 ust. 2 ustawy </w:t>
      </w:r>
      <w:proofErr w:type="spellStart"/>
      <w:r w:rsidRPr="00A36273">
        <w:rPr>
          <w:rFonts w:asciiTheme="minorHAnsi" w:hAnsiTheme="minorHAnsi"/>
          <w:b/>
          <w:sz w:val="18"/>
          <w:szCs w:val="18"/>
        </w:rPr>
        <w:t>Pzp</w:t>
      </w:r>
      <w:proofErr w:type="spellEnd"/>
      <w:r w:rsidR="003547B2" w:rsidRPr="00A36273">
        <w:rPr>
          <w:rFonts w:asciiTheme="minorHAnsi" w:hAnsiTheme="minorHAnsi"/>
          <w:b/>
          <w:sz w:val="18"/>
          <w:szCs w:val="18"/>
        </w:rPr>
        <w:t>.</w:t>
      </w:r>
    </w:p>
    <w:p w14:paraId="1C2FAE55" w14:textId="738C13A9" w:rsidR="00B31B37" w:rsidRPr="00B31B37" w:rsidRDefault="00B31B37" w:rsidP="00B31B37">
      <w:pPr>
        <w:pStyle w:val="Akapitzlist"/>
        <w:spacing w:after="120" w:line="240" w:lineRule="auto"/>
        <w:ind w:left="378"/>
        <w:contextualSpacing w:val="0"/>
        <w:jc w:val="both"/>
        <w:rPr>
          <w:sz w:val="18"/>
          <w:szCs w:val="18"/>
        </w:rPr>
      </w:pPr>
      <w:r w:rsidRPr="00B31B37">
        <w:rPr>
          <w:sz w:val="18"/>
          <w:szCs w:val="18"/>
        </w:rPr>
        <w:t>Zamawiający nie wymaga odbycia wizji lokalnej</w:t>
      </w:r>
      <w:r w:rsidRPr="00A36273">
        <w:rPr>
          <w:sz w:val="18"/>
          <w:szCs w:val="18"/>
        </w:rPr>
        <w:t xml:space="preserve"> przez Wykonawców</w:t>
      </w:r>
      <w:r>
        <w:rPr>
          <w:sz w:val="18"/>
          <w:szCs w:val="18"/>
        </w:rPr>
        <w:t>.</w:t>
      </w:r>
    </w:p>
    <w:p w14:paraId="03A45D2B" w14:textId="77777777" w:rsidR="009E1B33" w:rsidRPr="00A36273"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Waluty obce</w:t>
      </w:r>
    </w:p>
    <w:p w14:paraId="5396E5EE"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w:t>
      </w:r>
      <w:r w:rsidR="00125CF1" w:rsidRPr="00A36273">
        <w:rPr>
          <w:rFonts w:asciiTheme="minorHAnsi" w:hAnsiTheme="minorHAnsi"/>
          <w:sz w:val="18"/>
          <w:szCs w:val="18"/>
        </w:rPr>
        <w:t xml:space="preserve"> z Wykonawcą w walutach obcych.</w:t>
      </w:r>
    </w:p>
    <w:p w14:paraId="5EFFB4D9"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Koszty postępowania</w:t>
      </w:r>
    </w:p>
    <w:p w14:paraId="12C9DD6C"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654043FC"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6D7D0CE3" w14:textId="6BC250CB"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zastrzega obowiązku osobistego wykonania przez wykonawcę kluczowych zadań.</w:t>
      </w:r>
    </w:p>
    <w:p w14:paraId="71644158"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Umowa ramowa</w:t>
      </w:r>
    </w:p>
    <w:p w14:paraId="2E2BC7ED" w14:textId="18A2683F"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przewiduje zawarcia umowy ramowej.</w:t>
      </w:r>
    </w:p>
    <w:p w14:paraId="5B7FB04A" w14:textId="77777777" w:rsidR="00246782" w:rsidRPr="00246782" w:rsidRDefault="00246782" w:rsidP="00246782">
      <w:pPr>
        <w:pStyle w:val="Akapitzlist"/>
        <w:spacing w:after="120" w:line="240" w:lineRule="auto"/>
        <w:ind w:left="378"/>
        <w:contextualSpacing w:val="0"/>
        <w:jc w:val="both"/>
        <w:rPr>
          <w:rFonts w:asciiTheme="minorHAnsi" w:hAnsiTheme="minorHAnsi"/>
          <w:sz w:val="18"/>
          <w:szCs w:val="18"/>
        </w:rPr>
      </w:pPr>
    </w:p>
    <w:p w14:paraId="60A1ABC8" w14:textId="2A13FA8D"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Aukcja elektroniczna</w:t>
      </w:r>
    </w:p>
    <w:p w14:paraId="35480BF2" w14:textId="2985ECF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przewiduje aukcji elektronicznej.</w:t>
      </w:r>
    </w:p>
    <w:p w14:paraId="27FF1929" w14:textId="0AFD753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Złożenie oferty w postaci katalogów elektronicznych lub dołączenie kata</w:t>
      </w:r>
      <w:r w:rsidR="00886FFB" w:rsidRPr="009D79DE">
        <w:rPr>
          <w:rFonts w:asciiTheme="minorHAnsi" w:hAnsiTheme="minorHAnsi"/>
          <w:b/>
          <w:sz w:val="18"/>
          <w:szCs w:val="18"/>
        </w:rPr>
        <w:t>logów elektronicznych do oferty</w:t>
      </w:r>
    </w:p>
    <w:p w14:paraId="0074EFFF" w14:textId="6C121A04" w:rsidR="00886FFB"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wymaga ani nie dopuszcza złożenia oferty w postaci katalogów elektronicznych lub dołączeni</w:t>
      </w:r>
      <w:r w:rsidR="00B31B37">
        <w:rPr>
          <w:rFonts w:asciiTheme="minorHAnsi" w:hAnsiTheme="minorHAnsi"/>
          <w:sz w:val="18"/>
          <w:szCs w:val="18"/>
        </w:rPr>
        <w:t>a</w:t>
      </w:r>
      <w:r w:rsidRPr="009D79DE">
        <w:rPr>
          <w:rFonts w:asciiTheme="minorHAnsi" w:hAnsiTheme="minorHAnsi"/>
          <w:sz w:val="18"/>
          <w:szCs w:val="18"/>
        </w:rPr>
        <w:t xml:space="preserve"> katalogów elektronicznych do oferty. </w:t>
      </w:r>
    </w:p>
    <w:p w14:paraId="2127C2A9"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0D6389A4" w14:textId="19EEBD08"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w:t>
      </w:r>
      <w:r w:rsidR="002701CE">
        <w:rPr>
          <w:rFonts w:asciiTheme="minorHAnsi" w:hAnsiTheme="minorHAnsi"/>
          <w:sz w:val="18"/>
          <w:szCs w:val="18"/>
        </w:rPr>
        <w:t>o</w:t>
      </w:r>
      <w:r w:rsidR="00B31B37">
        <w:rPr>
          <w:rFonts w:asciiTheme="minorHAnsi" w:hAnsiTheme="minorHAnsi"/>
          <w:sz w:val="18"/>
          <w:szCs w:val="18"/>
        </w:rPr>
        <w:t> </w:t>
      </w:r>
      <w:r w:rsidRPr="009D79DE">
        <w:rPr>
          <w:rFonts w:asciiTheme="minorHAnsi" w:hAnsiTheme="minorHAnsi"/>
          <w:sz w:val="18"/>
          <w:szCs w:val="18"/>
        </w:rPr>
        <w:t xml:space="preserve"> reprezentowania ich w postępowaniu albo do reprezentowania i zawarcia umowy w sprawie zamówienia publicznego. Pełnomocnictwo winno być załączone do oferty.</w:t>
      </w:r>
    </w:p>
    <w:p w14:paraId="3EA4190E"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38620052" w14:textId="77777777" w:rsidR="009E1B33" w:rsidRPr="0086785D"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1AB7A7E9" w14:textId="7054514B" w:rsidR="0086785D" w:rsidRPr="0086785D" w:rsidRDefault="0086785D" w:rsidP="0086785D">
      <w:pPr>
        <w:spacing w:after="120" w:line="240" w:lineRule="auto"/>
        <w:jc w:val="both"/>
        <w:rPr>
          <w:rFonts w:asciiTheme="minorHAnsi" w:hAnsiTheme="minorHAnsi"/>
          <w:sz w:val="18"/>
          <w:szCs w:val="18"/>
        </w:rPr>
      </w:pPr>
      <w:r>
        <w:rPr>
          <w:rFonts w:asciiTheme="minorHAnsi" w:hAnsiTheme="minorHAnsi"/>
          <w:sz w:val="18"/>
          <w:szCs w:val="18"/>
        </w:rPr>
        <w:t xml:space="preserve">         </w:t>
      </w:r>
      <w:r w:rsidRPr="0086785D">
        <w:rPr>
          <w:rFonts w:asciiTheme="minorHAnsi" w:hAnsiTheme="minorHAnsi"/>
          <w:sz w:val="18"/>
          <w:szCs w:val="18"/>
        </w:rPr>
        <w:t>Nie dotyczy.</w:t>
      </w:r>
    </w:p>
    <w:p w14:paraId="6C118573" w14:textId="5B313EF7" w:rsidR="0086785D" w:rsidRDefault="0086785D" w:rsidP="00E54934">
      <w:pPr>
        <w:pStyle w:val="Akapitzlist"/>
        <w:numPr>
          <w:ilvl w:val="0"/>
          <w:numId w:val="32"/>
        </w:numPr>
        <w:spacing w:after="120" w:line="240" w:lineRule="auto"/>
        <w:ind w:left="378"/>
        <w:contextualSpacing w:val="0"/>
        <w:jc w:val="both"/>
        <w:rPr>
          <w:rFonts w:asciiTheme="minorHAnsi" w:hAnsiTheme="minorHAnsi"/>
          <w:b/>
          <w:bCs/>
          <w:sz w:val="18"/>
          <w:szCs w:val="18"/>
        </w:rPr>
      </w:pPr>
      <w:r w:rsidRPr="0086785D">
        <w:rPr>
          <w:rFonts w:asciiTheme="minorHAnsi" w:hAnsiTheme="minorHAnsi"/>
          <w:b/>
          <w:bCs/>
          <w:sz w:val="18"/>
          <w:szCs w:val="18"/>
        </w:rPr>
        <w:t>Opcje</w:t>
      </w:r>
    </w:p>
    <w:p w14:paraId="0B1649F4" w14:textId="02547CC5" w:rsidR="0086785D" w:rsidRPr="00937A2D" w:rsidRDefault="0086785D" w:rsidP="0086785D">
      <w:pPr>
        <w:spacing w:before="120" w:after="120" w:line="240" w:lineRule="auto"/>
        <w:ind w:left="284"/>
        <w:jc w:val="both"/>
        <w:rPr>
          <w:rFonts w:asciiTheme="minorHAnsi" w:hAnsiTheme="minorHAnsi" w:cstheme="minorHAnsi"/>
          <w:sz w:val="18"/>
          <w:szCs w:val="18"/>
        </w:rPr>
      </w:pPr>
      <w:r w:rsidRPr="00937A2D">
        <w:rPr>
          <w:rFonts w:asciiTheme="minorHAnsi" w:hAnsiTheme="minorHAnsi" w:cstheme="minorHAnsi"/>
          <w:sz w:val="18"/>
          <w:szCs w:val="18"/>
        </w:rPr>
        <w:t xml:space="preserve">Zamawiający przewiduje możliwość skorzystania w zależności od potrzeb z opcji o której mowa w art. 441 ust. 1 ustawy </w:t>
      </w:r>
      <w:proofErr w:type="spellStart"/>
      <w:r w:rsidRPr="00937A2D">
        <w:rPr>
          <w:rFonts w:asciiTheme="minorHAnsi" w:hAnsiTheme="minorHAnsi" w:cstheme="minorHAnsi"/>
          <w:sz w:val="18"/>
          <w:szCs w:val="18"/>
        </w:rPr>
        <w:t>Pzp</w:t>
      </w:r>
      <w:proofErr w:type="spellEnd"/>
      <w:r w:rsidRPr="00937A2D">
        <w:rPr>
          <w:rFonts w:asciiTheme="minorHAnsi" w:hAnsiTheme="minorHAnsi" w:cstheme="minorHAnsi"/>
          <w:sz w:val="18"/>
          <w:szCs w:val="18"/>
        </w:rPr>
        <w:t xml:space="preserve">. Rodzaj </w:t>
      </w:r>
      <w:r w:rsidR="00574D01">
        <w:rPr>
          <w:rFonts w:asciiTheme="minorHAnsi" w:hAnsiTheme="minorHAnsi" w:cstheme="minorHAnsi"/>
          <w:sz w:val="18"/>
          <w:szCs w:val="18"/>
        </w:rPr>
        <w:br/>
      </w:r>
      <w:r w:rsidRPr="00937A2D">
        <w:rPr>
          <w:rFonts w:asciiTheme="minorHAnsi" w:hAnsiTheme="minorHAnsi" w:cstheme="minorHAnsi"/>
          <w:sz w:val="18"/>
          <w:szCs w:val="18"/>
        </w:rPr>
        <w:t xml:space="preserve">i maksymalna wartość opcji oraz okoliczności skorzystania z opcji nie modyfikujące ogólnego charakteru umowy zostały określone </w:t>
      </w:r>
      <w:r w:rsidR="00574D01">
        <w:rPr>
          <w:rFonts w:asciiTheme="minorHAnsi" w:hAnsiTheme="minorHAnsi" w:cstheme="minorHAnsi"/>
          <w:sz w:val="18"/>
          <w:szCs w:val="18"/>
        </w:rPr>
        <w:br/>
      </w:r>
      <w:r w:rsidRPr="00937A2D">
        <w:rPr>
          <w:rFonts w:asciiTheme="minorHAnsi" w:hAnsiTheme="minorHAnsi" w:cstheme="minorHAnsi"/>
          <w:sz w:val="18"/>
          <w:szCs w:val="18"/>
        </w:rPr>
        <w:t xml:space="preserve">w rozdz. II SWZ. </w:t>
      </w:r>
    </w:p>
    <w:p w14:paraId="4C8D531E" w14:textId="77777777" w:rsidR="00AE2DEF" w:rsidRPr="0021304D" w:rsidRDefault="007767A6" w:rsidP="0046151E">
      <w:pPr>
        <w:spacing w:before="240" w:after="0" w:line="240" w:lineRule="auto"/>
        <w:ind w:left="357" w:hanging="357"/>
        <w:jc w:val="both"/>
        <w:rPr>
          <w:rFonts w:asciiTheme="minorHAnsi" w:hAnsiTheme="minorHAnsi"/>
          <w:b/>
          <w:sz w:val="18"/>
          <w:szCs w:val="18"/>
        </w:rPr>
      </w:pPr>
      <w:r w:rsidRPr="0021304D">
        <w:rPr>
          <w:rFonts w:asciiTheme="minorHAnsi" w:hAnsiTheme="minorHAnsi"/>
          <w:b/>
          <w:sz w:val="18"/>
          <w:szCs w:val="18"/>
        </w:rPr>
        <w:t>ROZDZIAŁ II</w:t>
      </w:r>
    </w:p>
    <w:p w14:paraId="64BA89B3" w14:textId="77777777" w:rsidR="00AE2DEF" w:rsidRPr="0021304D" w:rsidRDefault="007767A6" w:rsidP="0046151E">
      <w:pPr>
        <w:spacing w:after="120" w:line="240" w:lineRule="auto"/>
        <w:ind w:left="360" w:hanging="360"/>
        <w:jc w:val="both"/>
        <w:rPr>
          <w:rFonts w:asciiTheme="minorHAnsi" w:hAnsiTheme="minorHAnsi"/>
          <w:b/>
          <w:sz w:val="18"/>
          <w:szCs w:val="18"/>
        </w:rPr>
      </w:pPr>
      <w:r w:rsidRPr="0021304D">
        <w:rPr>
          <w:rFonts w:asciiTheme="minorHAnsi" w:hAnsiTheme="minorHAnsi"/>
          <w:b/>
          <w:sz w:val="18"/>
          <w:szCs w:val="18"/>
        </w:rPr>
        <w:t>OPIS PRZEDMIOTU ZAMÓWIENIA</w:t>
      </w:r>
      <w:r w:rsidR="00B82A35" w:rsidRPr="0021304D">
        <w:rPr>
          <w:rFonts w:asciiTheme="minorHAnsi" w:hAnsiTheme="minorHAnsi"/>
          <w:b/>
          <w:sz w:val="18"/>
          <w:szCs w:val="18"/>
        </w:rPr>
        <w:t xml:space="preserve"> ORAZ TERMIN</w:t>
      </w:r>
      <w:r w:rsidR="00254EE8" w:rsidRPr="0021304D">
        <w:rPr>
          <w:rFonts w:asciiTheme="minorHAnsi" w:hAnsiTheme="minorHAnsi"/>
          <w:b/>
          <w:sz w:val="18"/>
          <w:szCs w:val="18"/>
        </w:rPr>
        <w:t>Y</w:t>
      </w:r>
      <w:r w:rsidR="00B82A35" w:rsidRPr="0021304D">
        <w:rPr>
          <w:rFonts w:asciiTheme="minorHAnsi" w:hAnsiTheme="minorHAnsi"/>
          <w:b/>
          <w:sz w:val="18"/>
          <w:szCs w:val="18"/>
        </w:rPr>
        <w:t xml:space="preserve"> REALIZACJI</w:t>
      </w:r>
    </w:p>
    <w:p w14:paraId="63419621" w14:textId="77777777" w:rsidR="00352A73" w:rsidRPr="0021304D" w:rsidRDefault="00352A73"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21304D">
        <w:rPr>
          <w:rFonts w:asciiTheme="minorHAnsi" w:hAnsiTheme="minorHAnsi" w:cs="Palatino Linotype"/>
          <w:b/>
          <w:bCs/>
          <w:sz w:val="18"/>
          <w:szCs w:val="18"/>
        </w:rPr>
        <w:t>Przedmiot zamówienia:</w:t>
      </w:r>
    </w:p>
    <w:p w14:paraId="42B2522A" w14:textId="77777777" w:rsidR="005A18EB" w:rsidRDefault="005A18EB" w:rsidP="00CE2B67">
      <w:pPr>
        <w:spacing w:after="0" w:line="276" w:lineRule="auto"/>
        <w:ind w:left="425"/>
        <w:jc w:val="both"/>
        <w:rPr>
          <w:rFonts w:asciiTheme="minorHAnsi" w:hAnsiTheme="minorHAnsi" w:cs="Calibri"/>
          <w:b/>
          <w:bCs/>
          <w:sz w:val="18"/>
          <w:szCs w:val="18"/>
        </w:rPr>
      </w:pPr>
      <w:bookmarkStart w:id="0" w:name="_Hlk158370260"/>
      <w:r w:rsidRPr="005A18EB">
        <w:rPr>
          <w:rFonts w:asciiTheme="minorHAnsi" w:hAnsiTheme="minorHAnsi" w:cs="Calibri"/>
          <w:sz w:val="18"/>
          <w:szCs w:val="18"/>
        </w:rPr>
        <w:t xml:space="preserve">Przedmiotem zamówienia jest </w:t>
      </w:r>
      <w:r w:rsidRPr="005A18EB">
        <w:rPr>
          <w:rFonts w:asciiTheme="minorHAnsi" w:hAnsiTheme="minorHAnsi" w:cs="Calibri"/>
          <w:b/>
          <w:bCs/>
          <w:sz w:val="18"/>
          <w:szCs w:val="18"/>
        </w:rPr>
        <w:t xml:space="preserve">zakup i dostawa akcesoriów jednorazowych i wielorazowych do Robota Da Vinci Xi dla Bloku Operacyjnego Świętokrzyskiego Centrum Onkologii w Kielcach. </w:t>
      </w:r>
    </w:p>
    <w:p w14:paraId="7D9346C8" w14:textId="77777777" w:rsidR="005A18EB" w:rsidRDefault="005A18EB" w:rsidP="00CE2B67">
      <w:pPr>
        <w:spacing w:after="0" w:line="276" w:lineRule="auto"/>
        <w:ind w:left="425"/>
        <w:jc w:val="both"/>
        <w:rPr>
          <w:rFonts w:asciiTheme="minorHAnsi" w:hAnsiTheme="minorHAnsi" w:cs="Calibri"/>
          <w:b/>
          <w:bCs/>
          <w:sz w:val="18"/>
          <w:szCs w:val="18"/>
        </w:rPr>
      </w:pPr>
    </w:p>
    <w:bookmarkEnd w:id="0"/>
    <w:p w14:paraId="48DFAD08" w14:textId="21FF3DD7" w:rsidR="001C4AC6" w:rsidRDefault="001C4AC6" w:rsidP="001C4AC6">
      <w:pPr>
        <w:spacing w:after="120" w:line="240" w:lineRule="auto"/>
        <w:ind w:left="426"/>
        <w:jc w:val="both"/>
        <w:rPr>
          <w:rFonts w:asciiTheme="minorHAnsi" w:hAnsiTheme="minorHAnsi"/>
          <w:bCs/>
          <w:sz w:val="18"/>
          <w:szCs w:val="18"/>
        </w:rPr>
      </w:pPr>
      <w:r w:rsidRPr="00A66171">
        <w:rPr>
          <w:rFonts w:asciiTheme="minorHAnsi" w:hAnsiTheme="minorHAnsi"/>
          <w:bCs/>
          <w:sz w:val="18"/>
          <w:szCs w:val="18"/>
        </w:rPr>
        <w:t xml:space="preserve">Szczegółowy opis przedmiotu zamówienia </w:t>
      </w:r>
      <w:r w:rsidRPr="00115575">
        <w:rPr>
          <w:rFonts w:asciiTheme="minorHAnsi" w:hAnsiTheme="minorHAnsi"/>
          <w:bCs/>
          <w:sz w:val="18"/>
          <w:szCs w:val="18"/>
        </w:rPr>
        <w:t xml:space="preserve">znajduje się w </w:t>
      </w:r>
      <w:r w:rsidR="00115575">
        <w:rPr>
          <w:rFonts w:asciiTheme="minorHAnsi" w:hAnsiTheme="minorHAnsi" w:cstheme="minorHAnsi"/>
          <w:bCs/>
          <w:sz w:val="18"/>
          <w:szCs w:val="18"/>
        </w:rPr>
        <w:t>F</w:t>
      </w:r>
      <w:r w:rsidR="00115575" w:rsidRPr="00115575">
        <w:rPr>
          <w:rFonts w:asciiTheme="minorHAnsi" w:hAnsiTheme="minorHAnsi" w:cstheme="minorHAnsi"/>
          <w:bCs/>
          <w:sz w:val="18"/>
          <w:szCs w:val="18"/>
        </w:rPr>
        <w:t xml:space="preserve">ormularzu asortymentowo-cenowym </w:t>
      </w:r>
      <w:r w:rsidR="00115575">
        <w:rPr>
          <w:rFonts w:asciiTheme="minorHAnsi" w:hAnsiTheme="minorHAnsi" w:cstheme="minorHAnsi"/>
          <w:bCs/>
          <w:sz w:val="18"/>
          <w:szCs w:val="18"/>
        </w:rPr>
        <w:t xml:space="preserve">stanowiącym </w:t>
      </w:r>
      <w:r w:rsidRPr="00115575">
        <w:rPr>
          <w:rFonts w:asciiTheme="minorHAnsi" w:hAnsiTheme="minorHAnsi"/>
          <w:bCs/>
          <w:sz w:val="18"/>
          <w:szCs w:val="18"/>
        </w:rPr>
        <w:t>Załącznik</w:t>
      </w:r>
      <w:r w:rsidR="00115575">
        <w:rPr>
          <w:rFonts w:asciiTheme="minorHAnsi" w:hAnsiTheme="minorHAnsi"/>
          <w:bCs/>
          <w:sz w:val="18"/>
          <w:szCs w:val="18"/>
        </w:rPr>
        <w:t xml:space="preserve"> </w:t>
      </w:r>
      <w:r w:rsidRPr="00115575">
        <w:rPr>
          <w:rFonts w:asciiTheme="minorHAnsi" w:hAnsiTheme="minorHAnsi"/>
          <w:bCs/>
          <w:sz w:val="18"/>
          <w:szCs w:val="18"/>
        </w:rPr>
        <w:t>nr</w:t>
      </w:r>
      <w:r w:rsidRPr="00A66171">
        <w:rPr>
          <w:rFonts w:asciiTheme="minorHAnsi" w:hAnsiTheme="minorHAnsi"/>
          <w:bCs/>
          <w:sz w:val="18"/>
          <w:szCs w:val="18"/>
        </w:rPr>
        <w:t xml:space="preserve"> </w:t>
      </w:r>
      <w:r w:rsidR="00115575">
        <w:rPr>
          <w:rFonts w:asciiTheme="minorHAnsi" w:hAnsiTheme="minorHAnsi"/>
          <w:bCs/>
          <w:sz w:val="18"/>
          <w:szCs w:val="18"/>
        </w:rPr>
        <w:t>2</w:t>
      </w:r>
      <w:r w:rsidRPr="00A66171">
        <w:rPr>
          <w:rFonts w:asciiTheme="minorHAnsi" w:hAnsiTheme="minorHAnsi"/>
          <w:bCs/>
          <w:sz w:val="18"/>
          <w:szCs w:val="18"/>
        </w:rPr>
        <w:t xml:space="preserve"> do SWZ.</w:t>
      </w:r>
    </w:p>
    <w:p w14:paraId="5F13288D" w14:textId="77777777" w:rsidR="005F4A04" w:rsidRPr="00085DE1"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085DE1">
        <w:rPr>
          <w:rFonts w:asciiTheme="minorHAnsi" w:hAnsiTheme="minorHAnsi" w:cstheme="minorHAnsi"/>
          <w:sz w:val="18"/>
          <w:szCs w:val="18"/>
        </w:rPr>
        <w:t xml:space="preserve">Zamawiający zastrzega sobie możliwość zastosowania w trakcie trwania umowy opcji o której mowa w art. 441 ust. 1 ustawy </w:t>
      </w:r>
      <w:proofErr w:type="spellStart"/>
      <w:r w:rsidRPr="00085DE1">
        <w:rPr>
          <w:rFonts w:asciiTheme="minorHAnsi" w:hAnsiTheme="minorHAnsi" w:cstheme="minorHAnsi"/>
          <w:sz w:val="18"/>
          <w:szCs w:val="18"/>
        </w:rPr>
        <w:t>Pzp</w:t>
      </w:r>
      <w:proofErr w:type="spellEnd"/>
      <w:r w:rsidRPr="00085DE1">
        <w:rPr>
          <w:rFonts w:asciiTheme="minorHAnsi" w:hAnsiTheme="minorHAnsi" w:cstheme="minorHAnsi"/>
          <w:sz w:val="18"/>
          <w:szCs w:val="18"/>
        </w:rPr>
        <w:t xml:space="preserve"> do zwiększania ilości kupowanego przedmiotu zamówienia zgodnie zapisami określonymi w projekcie umowy.</w:t>
      </w:r>
    </w:p>
    <w:p w14:paraId="7D078CF3" w14:textId="77777777" w:rsidR="005F4A04" w:rsidRPr="00085DE1"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085DE1">
        <w:rPr>
          <w:rFonts w:asciiTheme="minorHAnsi" w:hAnsiTheme="minorHAnsi" w:cstheme="minorHAnsi"/>
          <w:sz w:val="18"/>
          <w:szCs w:val="18"/>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25B73D6A" w14:textId="77777777" w:rsidR="005F4A04" w:rsidRPr="00085DE1"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085DE1">
        <w:rPr>
          <w:rFonts w:asciiTheme="minorHAnsi" w:hAnsiTheme="minorHAnsi" w:cstheme="minorHAnsi"/>
          <w:sz w:val="18"/>
          <w:szCs w:val="18"/>
        </w:rPr>
        <w:t>Aby nie modyfikować ogólnego charakteru umowy podstawę określenia wartości wynagrodzenia Wykonawcy w ramach opcji stanowić będą ceny jednostkowe wskazane w ofercie Wykonawcy.</w:t>
      </w:r>
    </w:p>
    <w:p w14:paraId="01BBDE28" w14:textId="77777777" w:rsidR="005F4A04" w:rsidRPr="00085DE1"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085DE1">
        <w:rPr>
          <w:rFonts w:asciiTheme="minorHAnsi" w:hAnsiTheme="minorHAnsi" w:cstheme="minorHAnsi"/>
          <w:sz w:val="18"/>
          <w:szCs w:val="18"/>
        </w:rPr>
        <w:t>Ewentualne zastosowanie opcji nie skutkuje zmianą ceny jednostkowej przedmiotu zamówienia, która jest wartością stałą, niezależną od wielkości przedmiotu zamówienia. Oznacza to, że cena jednostkowa wskazana przez Wykonawcę w ofercie za przedmiot zamówienia, musi być taka sama zarówno dla kupowanego przedmiotu zamówienia w zamówieniu podstawowym, jak i dla kupowanego przedmiotu zamówienia w ramach opcji.</w:t>
      </w:r>
    </w:p>
    <w:p w14:paraId="1F46656C" w14:textId="77777777" w:rsidR="005F4A04" w:rsidRPr="00085DE1"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085DE1">
        <w:rPr>
          <w:rFonts w:asciiTheme="minorHAnsi" w:hAnsiTheme="minorHAnsi" w:cstheme="minorHAnsi"/>
          <w:sz w:val="18"/>
          <w:szCs w:val="18"/>
        </w:rPr>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6AAD9F40" w14:textId="77777777" w:rsidR="005F4A04" w:rsidRPr="00085DE1"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085DE1">
        <w:rPr>
          <w:rFonts w:asciiTheme="minorHAnsi" w:hAnsiTheme="minorHAnsi" w:cstheme="minorHAnsi"/>
          <w:sz w:val="18"/>
          <w:szCs w:val="18"/>
        </w:rPr>
        <w:t>W zakresie realizacji zamówienia w ramach opcji stosuje się postanowienia dotyczące zamówienia podstawowego, chyba że co innego wynika z postanowień szczegółowych umowy.</w:t>
      </w:r>
    </w:p>
    <w:p w14:paraId="21C341E1" w14:textId="77777777" w:rsidR="005F4A04" w:rsidRPr="005F4A04"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5F4A04">
        <w:rPr>
          <w:rFonts w:asciiTheme="minorHAnsi" w:hAnsiTheme="minorHAnsi" w:cstheme="minorHAnsi"/>
          <w:sz w:val="18"/>
          <w:szCs w:val="18"/>
        </w:rPr>
        <w:t>Wykonawca dostarczy towar do Zamawiającego na swój koszt, ryzyko utraty i uszkodzenia.</w:t>
      </w:r>
    </w:p>
    <w:p w14:paraId="6C96BC19" w14:textId="5AC3103B" w:rsidR="005F4A04" w:rsidRPr="005F4A04" w:rsidRDefault="005F4A04" w:rsidP="005F4A04">
      <w:pPr>
        <w:numPr>
          <w:ilvl w:val="0"/>
          <w:numId w:val="2"/>
        </w:numPr>
        <w:autoSpaceDE w:val="0"/>
        <w:autoSpaceDN w:val="0"/>
        <w:adjustRightInd w:val="0"/>
        <w:spacing w:before="120" w:after="120" w:line="240" w:lineRule="auto"/>
        <w:ind w:left="425" w:hanging="425"/>
        <w:jc w:val="both"/>
        <w:rPr>
          <w:rFonts w:asciiTheme="minorHAnsi" w:hAnsiTheme="minorHAnsi" w:cstheme="minorHAnsi"/>
          <w:sz w:val="18"/>
          <w:szCs w:val="18"/>
        </w:rPr>
      </w:pPr>
      <w:r w:rsidRPr="005F4A04">
        <w:rPr>
          <w:rFonts w:asciiTheme="minorHAnsi" w:hAnsiTheme="minorHAnsi" w:cstheme="minorHAnsi"/>
          <w:sz w:val="18"/>
          <w:szCs w:val="18"/>
        </w:rPr>
        <w:t>Zafakturowany asortyment powinien zostać oznaczony numerem umowy.</w:t>
      </w:r>
    </w:p>
    <w:p w14:paraId="18FD7700" w14:textId="77777777" w:rsidR="00E66457" w:rsidRPr="0021304D" w:rsidRDefault="00E66457" w:rsidP="005F4A04">
      <w:pPr>
        <w:numPr>
          <w:ilvl w:val="0"/>
          <w:numId w:val="2"/>
        </w:numPr>
        <w:autoSpaceDE w:val="0"/>
        <w:autoSpaceDN w:val="0"/>
        <w:adjustRightInd w:val="0"/>
        <w:spacing w:after="0" w:line="240" w:lineRule="auto"/>
        <w:ind w:left="425" w:hanging="425"/>
        <w:jc w:val="both"/>
        <w:rPr>
          <w:rFonts w:asciiTheme="minorHAnsi" w:hAnsiTheme="minorHAnsi"/>
          <w:sz w:val="18"/>
          <w:szCs w:val="18"/>
        </w:rPr>
      </w:pPr>
      <w:r w:rsidRPr="0021304D">
        <w:rPr>
          <w:rFonts w:asciiTheme="minorHAnsi" w:hAnsiTheme="minorHAnsi"/>
          <w:sz w:val="18"/>
          <w:szCs w:val="18"/>
        </w:rPr>
        <w:t>Rozwiązania równoważne</w:t>
      </w:r>
    </w:p>
    <w:p w14:paraId="4ECAFE36" w14:textId="77777777" w:rsidR="00E66457" w:rsidRPr="009D79DE" w:rsidRDefault="00E66457" w:rsidP="005F4A04">
      <w:pPr>
        <w:widowControl w:val="0"/>
        <w:numPr>
          <w:ilvl w:val="1"/>
          <w:numId w:val="29"/>
        </w:numPr>
        <w:tabs>
          <w:tab w:val="clear" w:pos="2989"/>
          <w:tab w:val="left" w:pos="0"/>
          <w:tab w:val="num" w:pos="851"/>
        </w:tabs>
        <w:suppressAutoHyphens/>
        <w:autoSpaceDE w:val="0"/>
        <w:spacing w:after="0" w:line="240" w:lineRule="auto"/>
        <w:ind w:left="851" w:hanging="425"/>
        <w:jc w:val="both"/>
        <w:textAlignment w:val="baseline"/>
        <w:rPr>
          <w:rFonts w:asciiTheme="minorHAnsi" w:hAnsiTheme="minorHAnsi" w:cs="Calibri"/>
          <w:sz w:val="18"/>
          <w:szCs w:val="18"/>
        </w:rPr>
      </w:pPr>
      <w:r w:rsidRPr="0021304D">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21304D">
        <w:rPr>
          <w:rFonts w:asciiTheme="minorHAnsi" w:hAnsiTheme="minorHAnsi" w:cs="Calibri"/>
          <w:sz w:val="18"/>
          <w:szCs w:val="18"/>
        </w:rPr>
        <w:t xml:space="preserve">je traktować jako przykładowe i </w:t>
      </w:r>
      <w:r w:rsidRPr="0021304D">
        <w:rPr>
          <w:rFonts w:asciiTheme="minorHAnsi" w:hAnsiTheme="minorHAnsi" w:cs="Calibri"/>
          <w:sz w:val="18"/>
          <w:szCs w:val="18"/>
        </w:rPr>
        <w:t>Zamawiający dopuszcza</w:t>
      </w:r>
      <w:r w:rsidRPr="009D79DE">
        <w:rPr>
          <w:rFonts w:asciiTheme="minorHAnsi" w:hAnsiTheme="minorHAnsi" w:cs="Calibri"/>
          <w:sz w:val="18"/>
          <w:szCs w:val="18"/>
        </w:rPr>
        <w:t xml:space="preserve">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5C8734D5" w14:textId="77777777" w:rsidR="00E66457" w:rsidRDefault="00E66457" w:rsidP="005F4A04">
      <w:pPr>
        <w:widowControl w:val="0"/>
        <w:numPr>
          <w:ilvl w:val="1"/>
          <w:numId w:val="29"/>
        </w:numPr>
        <w:tabs>
          <w:tab w:val="clear" w:pos="2989"/>
          <w:tab w:val="left" w:pos="0"/>
          <w:tab w:val="num" w:pos="851"/>
        </w:tabs>
        <w:suppressAutoHyphens/>
        <w:autoSpaceDE w:val="0"/>
        <w:spacing w:after="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lastRenderedPageBreak/>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491E7B6E" w14:textId="77777777" w:rsidR="005F4A04" w:rsidRPr="009D79DE" w:rsidRDefault="005F4A04" w:rsidP="005F4A04">
      <w:pPr>
        <w:widowControl w:val="0"/>
        <w:tabs>
          <w:tab w:val="left" w:pos="0"/>
        </w:tabs>
        <w:suppressAutoHyphens/>
        <w:autoSpaceDE w:val="0"/>
        <w:spacing w:after="0" w:line="240" w:lineRule="auto"/>
        <w:ind w:left="851"/>
        <w:jc w:val="both"/>
        <w:textAlignment w:val="baseline"/>
        <w:rPr>
          <w:rFonts w:asciiTheme="minorHAnsi" w:hAnsiTheme="minorHAnsi" w:cs="Calibri"/>
          <w:sz w:val="18"/>
          <w:szCs w:val="18"/>
        </w:rPr>
      </w:pPr>
    </w:p>
    <w:p w14:paraId="4A02B9B4" w14:textId="77777777" w:rsidR="000508A9" w:rsidRPr="009D79DE" w:rsidRDefault="00B77606" w:rsidP="0046151E">
      <w:pPr>
        <w:numPr>
          <w:ilvl w:val="0"/>
          <w:numId w:val="2"/>
        </w:numPr>
        <w:autoSpaceDE w:val="0"/>
        <w:autoSpaceDN w:val="0"/>
        <w:adjustRightInd w:val="0"/>
        <w:spacing w:after="120"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328FE3A3" w14:textId="77777777" w:rsidR="005A18EB" w:rsidRPr="005A18EB" w:rsidRDefault="005A18EB" w:rsidP="005A18EB">
      <w:pPr>
        <w:pStyle w:val="Akapitzlist"/>
        <w:autoSpaceDE w:val="0"/>
        <w:autoSpaceDN w:val="0"/>
        <w:adjustRightInd w:val="0"/>
        <w:spacing w:after="0" w:line="240" w:lineRule="auto"/>
        <w:ind w:hanging="294"/>
        <w:rPr>
          <w:rFonts w:eastAsiaTheme="minorHAnsi" w:cs="Calibri"/>
          <w:color w:val="000000"/>
          <w:sz w:val="18"/>
          <w:szCs w:val="18"/>
        </w:rPr>
      </w:pPr>
      <w:r w:rsidRPr="005A18EB">
        <w:rPr>
          <w:rFonts w:eastAsiaTheme="minorHAnsi" w:cs="Calibri"/>
          <w:color w:val="000000"/>
          <w:sz w:val="18"/>
          <w:szCs w:val="18"/>
        </w:rPr>
        <w:t xml:space="preserve">33140000-3 Materiały medyczne </w:t>
      </w:r>
    </w:p>
    <w:p w14:paraId="012804B4" w14:textId="551CA015" w:rsidR="003C0165" w:rsidRPr="005A18EB" w:rsidRDefault="005A18EB" w:rsidP="005A18EB">
      <w:pPr>
        <w:pStyle w:val="Akapitzlist"/>
        <w:widowControl w:val="0"/>
        <w:tabs>
          <w:tab w:val="left" w:pos="0"/>
        </w:tabs>
        <w:suppressAutoHyphens/>
        <w:autoSpaceDE w:val="0"/>
        <w:spacing w:after="0" w:line="240" w:lineRule="auto"/>
        <w:ind w:hanging="294"/>
        <w:jc w:val="both"/>
        <w:textAlignment w:val="baseline"/>
        <w:rPr>
          <w:rFonts w:asciiTheme="minorHAnsi" w:hAnsiTheme="minorHAnsi" w:cstheme="minorHAnsi"/>
          <w:sz w:val="18"/>
          <w:szCs w:val="18"/>
        </w:rPr>
      </w:pPr>
      <w:r w:rsidRPr="005A18EB">
        <w:rPr>
          <w:rFonts w:eastAsiaTheme="minorHAnsi" w:cs="Calibri"/>
          <w:color w:val="000000"/>
          <w:sz w:val="18"/>
          <w:szCs w:val="18"/>
        </w:rPr>
        <w:t>33169000-2 Przyrządy chirurgiczne</w:t>
      </w:r>
    </w:p>
    <w:p w14:paraId="750FF7EF" w14:textId="77777777" w:rsidR="005A18EB" w:rsidRPr="0070634C" w:rsidRDefault="005A18EB" w:rsidP="005A18EB">
      <w:pPr>
        <w:pStyle w:val="Akapitzlist"/>
        <w:widowControl w:val="0"/>
        <w:tabs>
          <w:tab w:val="left" w:pos="0"/>
        </w:tabs>
        <w:suppressAutoHyphens/>
        <w:autoSpaceDE w:val="0"/>
        <w:spacing w:after="0" w:line="240" w:lineRule="auto"/>
        <w:jc w:val="both"/>
        <w:textAlignment w:val="baseline"/>
        <w:rPr>
          <w:rFonts w:asciiTheme="minorHAnsi" w:hAnsiTheme="minorHAnsi" w:cstheme="minorHAnsi"/>
          <w:sz w:val="18"/>
          <w:szCs w:val="18"/>
        </w:rPr>
      </w:pPr>
    </w:p>
    <w:p w14:paraId="44CBEC2A" w14:textId="77777777" w:rsidR="002767DB" w:rsidRPr="009D79DE" w:rsidRDefault="0083788A"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21E9C26E" w14:textId="4F0A7F1D" w:rsidR="00747C0E" w:rsidRDefault="0083788A" w:rsidP="00747C0E">
      <w:pPr>
        <w:pStyle w:val="pkt"/>
        <w:autoSpaceDE w:val="0"/>
        <w:autoSpaceDN w:val="0"/>
        <w:spacing w:before="0" w:after="12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34367FF9" w14:textId="77777777" w:rsidR="00747C0E" w:rsidRPr="00747C0E" w:rsidRDefault="00747C0E" w:rsidP="00747C0E">
      <w:pPr>
        <w:pStyle w:val="Akapitzlist"/>
        <w:numPr>
          <w:ilvl w:val="1"/>
          <w:numId w:val="3"/>
        </w:numPr>
        <w:spacing w:after="0" w:line="240" w:lineRule="auto"/>
        <w:ind w:left="714" w:hanging="357"/>
        <w:contextualSpacing w:val="0"/>
        <w:jc w:val="both"/>
        <w:rPr>
          <w:rFonts w:asciiTheme="minorHAnsi" w:hAnsiTheme="minorHAnsi" w:cstheme="minorHAnsi"/>
          <w:bCs/>
          <w:color w:val="000000" w:themeColor="text1"/>
          <w:sz w:val="18"/>
          <w:szCs w:val="18"/>
        </w:rPr>
      </w:pPr>
      <w:r w:rsidRPr="00747C0E">
        <w:rPr>
          <w:rFonts w:asciiTheme="minorHAnsi" w:hAnsiTheme="minorHAnsi" w:cstheme="minorHAnsi"/>
          <w:b/>
          <w:sz w:val="18"/>
          <w:szCs w:val="18"/>
        </w:rPr>
        <w:t>Deklaracje zgodności CE</w:t>
      </w:r>
      <w:r w:rsidRPr="00747C0E">
        <w:rPr>
          <w:rFonts w:asciiTheme="minorHAnsi" w:hAnsiTheme="minorHAnsi" w:cstheme="minorHAnsi"/>
          <w:sz w:val="18"/>
          <w:szCs w:val="18"/>
        </w:rPr>
        <w:t xml:space="preserve">. </w:t>
      </w:r>
    </w:p>
    <w:p w14:paraId="60E0DEB3" w14:textId="7222DD54" w:rsidR="00747C0E" w:rsidRPr="00747C0E" w:rsidRDefault="00747C0E" w:rsidP="00747C0E">
      <w:pPr>
        <w:pStyle w:val="Akapitzlist"/>
        <w:spacing w:after="0" w:line="240" w:lineRule="auto"/>
        <w:ind w:left="714"/>
        <w:contextualSpacing w:val="0"/>
        <w:jc w:val="both"/>
        <w:rPr>
          <w:rFonts w:asciiTheme="minorHAnsi" w:hAnsiTheme="minorHAnsi" w:cstheme="minorHAnsi"/>
          <w:sz w:val="18"/>
          <w:szCs w:val="18"/>
        </w:rPr>
      </w:pPr>
      <w:r w:rsidRPr="00747C0E">
        <w:rPr>
          <w:rFonts w:asciiTheme="minorHAnsi" w:hAnsiTheme="minorHAnsi" w:cstheme="minorHAnsi"/>
          <w:sz w:val="18"/>
          <w:szCs w:val="18"/>
        </w:rPr>
        <w:t xml:space="preserve">W przypadku, kiedy zaproponowany asortyment nie wymaga ww. dokumentu, należy załączyć oświadczenie wraz </w:t>
      </w:r>
      <w:r w:rsidRPr="00747C0E">
        <w:rPr>
          <w:rFonts w:asciiTheme="minorHAnsi" w:hAnsiTheme="minorHAnsi" w:cstheme="minorHAnsi"/>
          <w:sz w:val="18"/>
          <w:szCs w:val="18"/>
        </w:rPr>
        <w:br/>
        <w:t>z uzasadnieniem.</w:t>
      </w:r>
    </w:p>
    <w:p w14:paraId="3D77B3B8" w14:textId="25B48B1B" w:rsidR="00747C0E" w:rsidRPr="00747C0E" w:rsidRDefault="00747C0E" w:rsidP="00747C0E">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747C0E">
        <w:rPr>
          <w:rFonts w:asciiTheme="minorHAnsi" w:hAnsiTheme="minorHAnsi" w:cstheme="minorHAnsi"/>
          <w:b/>
          <w:sz w:val="18"/>
          <w:szCs w:val="18"/>
        </w:rPr>
        <w:t>Materiały informacyjne</w:t>
      </w:r>
      <w:r w:rsidRPr="00747C0E">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23BD26EC" w14:textId="71713DB7" w:rsidR="001C4AC6" w:rsidRPr="001C4AC6" w:rsidRDefault="001C4AC6" w:rsidP="001C4AC6">
      <w:pPr>
        <w:autoSpaceDE w:val="0"/>
        <w:autoSpaceDN w:val="0"/>
        <w:adjustRightInd w:val="0"/>
        <w:spacing w:after="120"/>
        <w:ind w:left="491"/>
        <w:jc w:val="both"/>
        <w:rPr>
          <w:rFonts w:asciiTheme="minorHAnsi" w:hAnsiTheme="minorHAnsi" w:cstheme="minorHAnsi"/>
          <w:b/>
          <w:bCs/>
          <w:sz w:val="18"/>
          <w:szCs w:val="18"/>
          <w:u w:val="single"/>
        </w:rPr>
      </w:pPr>
      <w:r w:rsidRPr="001C4AC6">
        <w:rPr>
          <w:rFonts w:asciiTheme="minorHAnsi" w:hAnsiTheme="minorHAnsi" w:cstheme="minorHAnsi"/>
          <w:b/>
          <w:bCs/>
          <w:sz w:val="18"/>
          <w:szCs w:val="18"/>
          <w:u w:val="single"/>
        </w:rPr>
        <w:t>Uwaga!</w:t>
      </w:r>
    </w:p>
    <w:p w14:paraId="0C2D874B" w14:textId="77777777" w:rsidR="001C4AC6" w:rsidRDefault="001C4AC6" w:rsidP="001C4AC6">
      <w:pPr>
        <w:autoSpaceDE w:val="0"/>
        <w:autoSpaceDN w:val="0"/>
        <w:adjustRightInd w:val="0"/>
        <w:spacing w:after="12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19707C5C" w14:textId="3019A4D8" w:rsidR="003475B7" w:rsidRPr="00F53B25" w:rsidRDefault="001C4AC6" w:rsidP="003475B7">
      <w:pPr>
        <w:autoSpaceDE w:val="0"/>
        <w:autoSpaceDN w:val="0"/>
        <w:adjustRightInd w:val="0"/>
        <w:spacing w:after="120"/>
        <w:ind w:left="491"/>
        <w:jc w:val="both"/>
        <w:rPr>
          <w:rFonts w:asciiTheme="minorHAnsi" w:hAnsiTheme="minorHAnsi" w:cstheme="minorHAnsi"/>
          <w:b/>
          <w:sz w:val="18"/>
          <w:szCs w:val="18"/>
        </w:rPr>
      </w:pPr>
      <w:r w:rsidRPr="00F53B25">
        <w:rPr>
          <w:rFonts w:asciiTheme="minorHAnsi" w:hAnsiTheme="minorHAnsi" w:cstheme="minorHAnsi"/>
          <w:b/>
          <w:sz w:val="18"/>
          <w:szCs w:val="18"/>
        </w:rPr>
        <w:t>Dokumenty sporządzone w języku ob</w:t>
      </w:r>
      <w:r w:rsidR="004C3EF1" w:rsidRPr="00F53B25">
        <w:rPr>
          <w:rFonts w:asciiTheme="minorHAnsi" w:hAnsiTheme="minorHAnsi" w:cstheme="minorHAnsi"/>
          <w:b/>
          <w:sz w:val="18"/>
          <w:szCs w:val="18"/>
        </w:rPr>
        <w:t>c</w:t>
      </w:r>
      <w:r w:rsidRPr="00F53B25">
        <w:rPr>
          <w:rFonts w:asciiTheme="minorHAnsi" w:hAnsiTheme="minorHAnsi" w:cstheme="minorHAnsi"/>
          <w:b/>
          <w:sz w:val="18"/>
          <w:szCs w:val="18"/>
        </w:rPr>
        <w:t>ym należy złożyć wraz z tłumaczeniem na język polski</w:t>
      </w:r>
      <w:r w:rsidR="003475B7" w:rsidRPr="00F53B25">
        <w:rPr>
          <w:rFonts w:asciiTheme="minorHAnsi" w:hAnsiTheme="minorHAnsi" w:cstheme="minorHAnsi"/>
          <w:b/>
          <w:sz w:val="18"/>
          <w:szCs w:val="18"/>
        </w:rPr>
        <w:t>.</w:t>
      </w:r>
    </w:p>
    <w:p w14:paraId="3569DCC7" w14:textId="77777777" w:rsidR="005671EA" w:rsidRPr="009D79DE" w:rsidRDefault="005671EA" w:rsidP="001C4AC6">
      <w:pPr>
        <w:autoSpaceDE w:val="0"/>
        <w:autoSpaceDN w:val="0"/>
        <w:adjustRightInd w:val="0"/>
        <w:spacing w:after="120" w:line="240" w:lineRule="auto"/>
        <w:ind w:left="493"/>
        <w:jc w:val="both"/>
        <w:rPr>
          <w:rFonts w:asciiTheme="minorHAnsi" w:hAnsiTheme="minorHAnsi"/>
          <w:bCs/>
          <w:sz w:val="18"/>
          <w:szCs w:val="18"/>
        </w:rPr>
      </w:pPr>
      <w:r w:rsidRPr="00F53B25">
        <w:rPr>
          <w:rFonts w:asciiTheme="minorHAnsi" w:hAnsiTheme="minorHAnsi"/>
          <w:bCs/>
          <w:sz w:val="18"/>
          <w:szCs w:val="18"/>
        </w:rPr>
        <w:t>Stosownie do art. 107 ust. 2 ustawy, Zamawiający przewiduje możliwość wezwania Wykonawcy do</w:t>
      </w:r>
      <w:r w:rsidRPr="009D79DE">
        <w:rPr>
          <w:rFonts w:asciiTheme="minorHAnsi" w:hAnsiTheme="minorHAnsi"/>
          <w:bCs/>
          <w:sz w:val="18"/>
          <w:szCs w:val="18"/>
        </w:rPr>
        <w:t xml:space="preserve"> złożenia lub uzupełnienia przedmiotowych środków dowodowych, jeżeli Wykonawca nie złożył ich lub są niekompletne. </w:t>
      </w:r>
    </w:p>
    <w:p w14:paraId="394794B0" w14:textId="77777777" w:rsidR="005671EA" w:rsidRPr="009D79DE" w:rsidRDefault="005671EA"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0A1FE7FA" w14:textId="77777777"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0513129A" w14:textId="1F361AE1"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odpowiednie przedmiotowe środki dowodowe,</w:t>
      </w:r>
      <w:r w:rsidR="00F307D7">
        <w:rPr>
          <w:rFonts w:asciiTheme="minorHAnsi" w:hAnsiTheme="minorHAnsi"/>
          <w:bCs/>
          <w:sz w:val="18"/>
          <w:szCs w:val="18"/>
        </w:rPr>
        <w:t xml:space="preserve"> inne niż te, o których mowa </w:t>
      </w:r>
      <w:r w:rsidR="005446D7">
        <w:rPr>
          <w:rFonts w:asciiTheme="minorHAnsi" w:hAnsiTheme="minorHAnsi"/>
          <w:bCs/>
          <w:sz w:val="18"/>
          <w:szCs w:val="18"/>
        </w:rPr>
        <w:t>powyżej</w:t>
      </w:r>
      <w:r w:rsidRPr="009D79DE">
        <w:rPr>
          <w:rFonts w:asciiTheme="minorHAnsi" w:hAnsiTheme="minorHAnsi"/>
          <w:bCs/>
          <w:sz w:val="18"/>
          <w:szCs w:val="18"/>
        </w:rPr>
        <w:t>, w</w:t>
      </w:r>
      <w:r w:rsidR="00357FBC">
        <w:rPr>
          <w:rFonts w:asciiTheme="minorHAnsi" w:hAnsiTheme="minorHAnsi"/>
          <w:bCs/>
          <w:sz w:val="18"/>
          <w:szCs w:val="18"/>
        </w:rPr>
        <w:t> </w:t>
      </w:r>
      <w:r w:rsidRPr="009D79DE">
        <w:rPr>
          <w:rFonts w:asciiTheme="minorHAnsi" w:hAnsiTheme="minorHAnsi"/>
          <w:bCs/>
          <w:sz w:val="18"/>
          <w:szCs w:val="18"/>
        </w:rPr>
        <w:t>szczególności dokumentację techniczną producenta, w przypadku gdy dany wykonawca nie ma ani dostępu do certyfikatów, ani możliwości ich uzyskania w odpowiednim terminie, o ile ten brak dostępu nie może być przypisany danemu wykonawcy, oraz pod warunkiem</w:t>
      </w:r>
      <w:r w:rsidR="00C601AB">
        <w:rPr>
          <w:rFonts w:asciiTheme="minorHAnsi" w:hAnsiTheme="minorHAnsi"/>
          <w:bCs/>
          <w:sz w:val="18"/>
          <w:szCs w:val="18"/>
        </w:rPr>
        <w:t>,</w:t>
      </w:r>
      <w:r w:rsidRPr="009D79DE">
        <w:rPr>
          <w:rFonts w:asciiTheme="minorHAnsi" w:hAnsiTheme="minorHAnsi"/>
          <w:bCs/>
          <w:sz w:val="18"/>
          <w:szCs w:val="18"/>
        </w:rPr>
        <w:t xml:space="preserve"> że dany </w:t>
      </w:r>
      <w:r w:rsidR="00C601AB">
        <w:rPr>
          <w:rFonts w:asciiTheme="minorHAnsi" w:hAnsiTheme="minorHAnsi"/>
          <w:bCs/>
          <w:sz w:val="18"/>
          <w:szCs w:val="18"/>
        </w:rPr>
        <w:t>W</w:t>
      </w:r>
      <w:r w:rsidRPr="009D79DE">
        <w:rPr>
          <w:rFonts w:asciiTheme="minorHAnsi" w:hAnsiTheme="minorHAnsi"/>
          <w:bCs/>
          <w:sz w:val="18"/>
          <w:szCs w:val="18"/>
        </w:rPr>
        <w:t>ykonawca udowodni, że wykonywane przez niego dostawy spełniają wymagania, cechy lub kryteria określone w</w:t>
      </w:r>
      <w:r w:rsidR="00357FBC">
        <w:rPr>
          <w:rFonts w:asciiTheme="minorHAnsi" w:hAnsiTheme="minorHAnsi"/>
          <w:bCs/>
          <w:sz w:val="18"/>
          <w:szCs w:val="18"/>
        </w:rPr>
        <w:t> </w:t>
      </w:r>
      <w:r w:rsidRPr="009D79DE">
        <w:rPr>
          <w:rFonts w:asciiTheme="minorHAnsi" w:hAnsiTheme="minorHAnsi"/>
          <w:bCs/>
          <w:sz w:val="18"/>
          <w:szCs w:val="18"/>
        </w:rPr>
        <w:t>opisie przedmiotu zamówienia lub kryteriów oceny ofert, lub wymagania związane z realizacją zamówienia.</w:t>
      </w:r>
    </w:p>
    <w:p w14:paraId="47BD5AF0" w14:textId="77777777" w:rsidR="002C151D" w:rsidRDefault="00DA7166"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588EE0C3" w14:textId="4DF5FB6D" w:rsidR="00CE2B67" w:rsidRPr="005A18EB" w:rsidRDefault="005A18EB" w:rsidP="005A18EB">
      <w:pPr>
        <w:pStyle w:val="Akapitzlist"/>
        <w:spacing w:after="0" w:line="240" w:lineRule="auto"/>
        <w:ind w:left="426" w:right="68"/>
        <w:jc w:val="both"/>
        <w:rPr>
          <w:rFonts w:asciiTheme="minorHAnsi" w:eastAsia="Times New Roman" w:hAnsiTheme="minorHAnsi"/>
          <w:bCs/>
          <w:sz w:val="18"/>
          <w:szCs w:val="18"/>
          <w:lang w:eastAsia="pl-PL"/>
        </w:rPr>
      </w:pPr>
      <w:r w:rsidRPr="005A18EB">
        <w:rPr>
          <w:rFonts w:asciiTheme="minorHAnsi" w:eastAsia="Times New Roman" w:hAnsiTheme="minorHAnsi"/>
          <w:bCs/>
          <w:sz w:val="18"/>
          <w:szCs w:val="18"/>
          <w:lang w:eastAsia="pl-PL"/>
        </w:rPr>
        <w:t>Zamawiający nie dopuszcza składania ofert częściowych. Taki podział skutkowałby koniecznością skoordynowania działań różnych</w:t>
      </w:r>
      <w:r>
        <w:rPr>
          <w:rFonts w:asciiTheme="minorHAnsi" w:eastAsia="Times New Roman" w:hAnsiTheme="minorHAnsi"/>
          <w:bCs/>
          <w:sz w:val="18"/>
          <w:szCs w:val="18"/>
          <w:lang w:eastAsia="pl-PL"/>
        </w:rPr>
        <w:t xml:space="preserve"> </w:t>
      </w:r>
      <w:r w:rsidRPr="005A18EB">
        <w:rPr>
          <w:rFonts w:asciiTheme="minorHAnsi" w:eastAsia="Times New Roman" w:hAnsiTheme="minorHAnsi"/>
          <w:bCs/>
          <w:sz w:val="18"/>
          <w:szCs w:val="18"/>
          <w:lang w:eastAsia="pl-PL"/>
        </w:rPr>
        <w:t>wykonawców realizujących poszczególne części zamówienia, co mogłoby zagrozić właściwemu wykonaniu zamówienia. Brak</w:t>
      </w:r>
      <w:r>
        <w:rPr>
          <w:rFonts w:asciiTheme="minorHAnsi" w:eastAsia="Times New Roman" w:hAnsiTheme="minorHAnsi"/>
          <w:bCs/>
          <w:sz w:val="18"/>
          <w:szCs w:val="18"/>
          <w:lang w:eastAsia="pl-PL"/>
        </w:rPr>
        <w:t xml:space="preserve"> </w:t>
      </w:r>
      <w:r w:rsidRPr="005A18EB">
        <w:rPr>
          <w:rFonts w:asciiTheme="minorHAnsi" w:eastAsia="Times New Roman" w:hAnsiTheme="minorHAnsi"/>
          <w:bCs/>
          <w:sz w:val="18"/>
          <w:szCs w:val="18"/>
          <w:lang w:eastAsia="pl-PL"/>
        </w:rPr>
        <w:t>podziału na części nie powoduje ograniczenia zasad uczciwej konkurencji.</w:t>
      </w:r>
    </w:p>
    <w:p w14:paraId="0D99661E" w14:textId="77777777" w:rsidR="005A18EB" w:rsidRPr="00CE2B67" w:rsidRDefault="005A18EB" w:rsidP="00CE2B67">
      <w:pPr>
        <w:pStyle w:val="Akapitzlist"/>
        <w:spacing w:after="0" w:line="240" w:lineRule="auto"/>
        <w:ind w:right="68" w:hanging="294"/>
        <w:rPr>
          <w:rFonts w:asciiTheme="minorHAnsi" w:hAnsiTheme="minorHAnsi"/>
          <w:sz w:val="18"/>
          <w:szCs w:val="18"/>
        </w:rPr>
      </w:pPr>
    </w:p>
    <w:p w14:paraId="7F18BEC8" w14:textId="77777777" w:rsidR="00F21A49" w:rsidRDefault="002D6DE9"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 xml:space="preserve">ermin </w:t>
      </w:r>
      <w:r w:rsidR="000F4C1A">
        <w:rPr>
          <w:rFonts w:asciiTheme="minorHAnsi" w:hAnsiTheme="minorHAnsi"/>
          <w:b/>
          <w:sz w:val="18"/>
          <w:szCs w:val="18"/>
        </w:rPr>
        <w:t xml:space="preserve">i miejsce </w:t>
      </w:r>
      <w:r w:rsidR="005F3EF1" w:rsidRPr="00142673">
        <w:rPr>
          <w:rFonts w:asciiTheme="minorHAnsi" w:hAnsiTheme="minorHAnsi"/>
          <w:b/>
          <w:sz w:val="18"/>
          <w:szCs w:val="18"/>
        </w:rPr>
        <w:t>wykonania zamówienia:</w:t>
      </w:r>
      <w:r w:rsidR="00950CFC" w:rsidRPr="00142673">
        <w:rPr>
          <w:rFonts w:asciiTheme="minorHAnsi" w:hAnsiTheme="minorHAnsi"/>
          <w:b/>
          <w:sz w:val="18"/>
          <w:szCs w:val="18"/>
        </w:rPr>
        <w:t xml:space="preserve"> </w:t>
      </w:r>
    </w:p>
    <w:p w14:paraId="3AEB84A3" w14:textId="77777777" w:rsidR="0070634C" w:rsidRPr="0070634C" w:rsidRDefault="0070634C" w:rsidP="0070634C">
      <w:pPr>
        <w:numPr>
          <w:ilvl w:val="1"/>
          <w:numId w:val="2"/>
        </w:numPr>
        <w:autoSpaceDE w:val="0"/>
        <w:autoSpaceDN w:val="0"/>
        <w:adjustRightInd w:val="0"/>
        <w:spacing w:after="120" w:line="240" w:lineRule="auto"/>
        <w:ind w:left="850" w:hanging="357"/>
        <w:jc w:val="both"/>
        <w:rPr>
          <w:rFonts w:asciiTheme="minorHAnsi" w:hAnsiTheme="minorHAnsi" w:cstheme="minorHAnsi"/>
          <w:b/>
          <w:sz w:val="18"/>
          <w:szCs w:val="18"/>
        </w:rPr>
      </w:pPr>
      <w:r w:rsidRPr="0070634C">
        <w:rPr>
          <w:rFonts w:asciiTheme="minorHAnsi" w:hAnsiTheme="minorHAnsi" w:cstheme="minorHAnsi"/>
          <w:sz w:val="18"/>
          <w:szCs w:val="18"/>
        </w:rPr>
        <w:t>Termin realizacji zamówienia:</w:t>
      </w:r>
      <w:r w:rsidRPr="0070634C">
        <w:rPr>
          <w:rFonts w:asciiTheme="minorHAnsi" w:hAnsiTheme="minorHAnsi" w:cstheme="minorHAnsi"/>
          <w:b/>
          <w:sz w:val="18"/>
          <w:szCs w:val="18"/>
        </w:rPr>
        <w:t xml:space="preserve"> 12 miesięcy </w:t>
      </w:r>
      <w:r w:rsidRPr="0070634C">
        <w:rPr>
          <w:rFonts w:asciiTheme="minorHAnsi" w:hAnsiTheme="minorHAnsi" w:cstheme="minorHAnsi"/>
          <w:sz w:val="18"/>
          <w:szCs w:val="18"/>
        </w:rPr>
        <w:t>licząc od daty podpisania umowy.</w:t>
      </w:r>
    </w:p>
    <w:p w14:paraId="1546037B" w14:textId="77777777" w:rsidR="0070634C" w:rsidRDefault="0070634C" w:rsidP="0070634C">
      <w:pPr>
        <w:numPr>
          <w:ilvl w:val="1"/>
          <w:numId w:val="2"/>
        </w:numPr>
        <w:autoSpaceDE w:val="0"/>
        <w:autoSpaceDN w:val="0"/>
        <w:adjustRightInd w:val="0"/>
        <w:spacing w:after="120" w:line="240" w:lineRule="auto"/>
        <w:ind w:left="850" w:hanging="357"/>
        <w:jc w:val="both"/>
        <w:rPr>
          <w:rFonts w:asciiTheme="minorHAnsi" w:hAnsiTheme="minorHAnsi" w:cstheme="minorHAnsi"/>
          <w:sz w:val="18"/>
          <w:szCs w:val="18"/>
        </w:rPr>
      </w:pPr>
      <w:r w:rsidRPr="0070634C">
        <w:rPr>
          <w:rFonts w:asciiTheme="minorHAnsi" w:hAnsiTheme="minorHAnsi" w:cstheme="minorHAnsi"/>
          <w:sz w:val="18"/>
          <w:szCs w:val="18"/>
        </w:rPr>
        <w:t xml:space="preserve">Realizacja dostaw: </w:t>
      </w:r>
    </w:p>
    <w:p w14:paraId="7A7D903A" w14:textId="6D3C1C3D" w:rsidR="0070634C" w:rsidRDefault="0070634C" w:rsidP="0070634C">
      <w:pPr>
        <w:pStyle w:val="Akapitzlist"/>
        <w:numPr>
          <w:ilvl w:val="2"/>
          <w:numId w:val="30"/>
        </w:numPr>
        <w:spacing w:after="120" w:line="240" w:lineRule="auto"/>
        <w:ind w:left="993" w:hanging="284"/>
        <w:contextualSpacing w:val="0"/>
        <w:jc w:val="both"/>
        <w:rPr>
          <w:rFonts w:asciiTheme="minorHAnsi" w:hAnsiTheme="minorHAnsi" w:cstheme="minorHAnsi"/>
          <w:sz w:val="18"/>
          <w:szCs w:val="18"/>
        </w:rPr>
      </w:pPr>
      <w:r w:rsidRPr="0070634C">
        <w:rPr>
          <w:rFonts w:asciiTheme="minorHAnsi" w:hAnsiTheme="minorHAnsi" w:cstheme="minorHAnsi"/>
          <w:sz w:val="18"/>
          <w:szCs w:val="18"/>
        </w:rPr>
        <w:t xml:space="preserve">zamówienia częściowe składane będą za pośrednictwem poczty e-mailowej lub </w:t>
      </w:r>
      <w:r w:rsidR="005417F0">
        <w:rPr>
          <w:rFonts w:asciiTheme="minorHAnsi" w:hAnsiTheme="minorHAnsi" w:cstheme="minorHAnsi"/>
          <w:sz w:val="18"/>
          <w:szCs w:val="18"/>
        </w:rPr>
        <w:t>telefonicznie</w:t>
      </w:r>
      <w:r w:rsidRPr="0070634C">
        <w:rPr>
          <w:rFonts w:asciiTheme="minorHAnsi" w:hAnsiTheme="minorHAnsi" w:cstheme="minorHAnsi"/>
          <w:sz w:val="18"/>
          <w:szCs w:val="18"/>
        </w:rPr>
        <w:t xml:space="preserve"> sukcesywnie do potrzeb</w:t>
      </w:r>
      <w:r>
        <w:rPr>
          <w:rFonts w:asciiTheme="minorHAnsi" w:hAnsiTheme="minorHAnsi" w:cstheme="minorHAnsi"/>
          <w:sz w:val="18"/>
          <w:szCs w:val="18"/>
        </w:rPr>
        <w:t>,</w:t>
      </w:r>
    </w:p>
    <w:p w14:paraId="784C222D" w14:textId="51F050F9" w:rsidR="0070634C" w:rsidRPr="00085DE1" w:rsidRDefault="0070634C" w:rsidP="0070634C">
      <w:pPr>
        <w:pStyle w:val="Akapitzlist"/>
        <w:numPr>
          <w:ilvl w:val="2"/>
          <w:numId w:val="30"/>
        </w:numPr>
        <w:spacing w:after="120" w:line="240" w:lineRule="auto"/>
        <w:ind w:left="993" w:hanging="284"/>
        <w:contextualSpacing w:val="0"/>
        <w:jc w:val="both"/>
        <w:rPr>
          <w:rFonts w:asciiTheme="minorHAnsi" w:hAnsiTheme="minorHAnsi" w:cstheme="minorHAnsi"/>
          <w:sz w:val="18"/>
          <w:szCs w:val="18"/>
        </w:rPr>
      </w:pPr>
      <w:r w:rsidRPr="00085DE1">
        <w:rPr>
          <w:rFonts w:asciiTheme="minorHAnsi" w:hAnsiTheme="minorHAnsi" w:cstheme="minorHAnsi"/>
          <w:sz w:val="18"/>
          <w:szCs w:val="18"/>
        </w:rPr>
        <w:t xml:space="preserve">dostawy odbywać się będą w terminie do </w:t>
      </w:r>
      <w:r w:rsidR="005A18EB">
        <w:rPr>
          <w:rFonts w:asciiTheme="minorHAnsi" w:hAnsiTheme="minorHAnsi" w:cstheme="minorHAnsi"/>
          <w:b/>
          <w:bCs/>
          <w:sz w:val="18"/>
          <w:szCs w:val="18"/>
        </w:rPr>
        <w:t>10</w:t>
      </w:r>
      <w:r w:rsidRPr="00085DE1">
        <w:rPr>
          <w:rFonts w:asciiTheme="minorHAnsi" w:hAnsiTheme="minorHAnsi" w:cstheme="minorHAnsi"/>
          <w:b/>
          <w:bCs/>
          <w:sz w:val="18"/>
          <w:szCs w:val="18"/>
        </w:rPr>
        <w:t xml:space="preserve"> d</w:t>
      </w:r>
      <w:r w:rsidRPr="00085DE1">
        <w:rPr>
          <w:rFonts w:asciiTheme="minorHAnsi" w:hAnsiTheme="minorHAnsi" w:cstheme="minorHAnsi"/>
          <w:b/>
          <w:sz w:val="18"/>
          <w:szCs w:val="18"/>
        </w:rPr>
        <w:t xml:space="preserve">ni </w:t>
      </w:r>
      <w:r w:rsidRPr="00085DE1">
        <w:rPr>
          <w:rFonts w:asciiTheme="minorHAnsi" w:hAnsiTheme="minorHAnsi" w:cstheme="minorHAnsi"/>
          <w:sz w:val="18"/>
          <w:szCs w:val="18"/>
        </w:rPr>
        <w:t>od daty otrzymania zamówienia, w godz. od 7.00 do 14.00, w piątki do godz. 12.30.</w:t>
      </w:r>
    </w:p>
    <w:p w14:paraId="7D91B70D" w14:textId="77777777" w:rsidR="00AE2DEF" w:rsidRPr="009D79DE" w:rsidRDefault="00AE2DEF" w:rsidP="0046151E">
      <w:pPr>
        <w:autoSpaceDE w:val="0"/>
        <w:autoSpaceDN w:val="0"/>
        <w:adjustRightInd w:val="0"/>
        <w:spacing w:before="240" w:after="0" w:line="240" w:lineRule="auto"/>
        <w:jc w:val="both"/>
        <w:rPr>
          <w:rFonts w:asciiTheme="minorHAnsi" w:hAnsiTheme="minorHAnsi"/>
          <w:b/>
          <w:sz w:val="18"/>
          <w:szCs w:val="18"/>
        </w:rPr>
      </w:pPr>
      <w:r w:rsidRPr="009D79DE">
        <w:rPr>
          <w:rFonts w:asciiTheme="minorHAnsi" w:hAnsiTheme="minorHAnsi"/>
          <w:b/>
          <w:sz w:val="18"/>
          <w:szCs w:val="18"/>
        </w:rPr>
        <w:t>ROZDZIAŁ III</w:t>
      </w:r>
    </w:p>
    <w:p w14:paraId="5A28592B" w14:textId="77777777" w:rsidR="00AE2DEF" w:rsidRDefault="00907079" w:rsidP="0046151E">
      <w:pPr>
        <w:spacing w:after="12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58F1B2BE" w14:textId="77777777" w:rsidR="003D1B7B" w:rsidRPr="003D1B7B" w:rsidRDefault="003D1B7B" w:rsidP="0046151E">
      <w:pPr>
        <w:pStyle w:val="Akapitzlist"/>
        <w:tabs>
          <w:tab w:val="left" w:pos="426"/>
        </w:tabs>
        <w:spacing w:before="120" w:after="12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4B6300FC" w14:textId="77777777" w:rsidR="00AE2DEF" w:rsidRPr="009D79DE" w:rsidRDefault="00AE2DEF" w:rsidP="0046151E">
      <w:pPr>
        <w:spacing w:before="240" w:after="0" w:line="240" w:lineRule="auto"/>
        <w:jc w:val="both"/>
        <w:rPr>
          <w:rFonts w:asciiTheme="minorHAnsi" w:hAnsiTheme="minorHAnsi" w:cs="Calibri"/>
          <w:b/>
          <w:sz w:val="18"/>
          <w:szCs w:val="18"/>
        </w:rPr>
      </w:pPr>
      <w:bookmarkStart w:id="1" w:name="highlightHit_5"/>
      <w:bookmarkStart w:id="2" w:name="highlightHit_6"/>
      <w:bookmarkStart w:id="3" w:name="highlightHit_7"/>
      <w:bookmarkEnd w:id="1"/>
      <w:bookmarkEnd w:id="2"/>
      <w:bookmarkEnd w:id="3"/>
      <w:r w:rsidRPr="009D79DE">
        <w:rPr>
          <w:rFonts w:asciiTheme="minorHAnsi" w:hAnsiTheme="minorHAnsi" w:cs="Calibri"/>
          <w:b/>
          <w:sz w:val="18"/>
          <w:szCs w:val="18"/>
        </w:rPr>
        <w:t xml:space="preserve">ROZDZIAŁ IV </w:t>
      </w:r>
    </w:p>
    <w:p w14:paraId="302994D8" w14:textId="77777777" w:rsidR="00AE2DEF" w:rsidRPr="009D79DE" w:rsidRDefault="007767A6" w:rsidP="0046151E">
      <w:pPr>
        <w:spacing w:after="12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463FFF61" w14:textId="63388003" w:rsidR="001E4EC2" w:rsidRPr="009D79DE" w:rsidRDefault="001E4EC2" w:rsidP="00E54934">
      <w:pPr>
        <w:pStyle w:val="Akapitzlist"/>
        <w:numPr>
          <w:ilvl w:val="0"/>
          <w:numId w:val="30"/>
        </w:numPr>
        <w:spacing w:before="120" w:after="120" w:line="240" w:lineRule="auto"/>
        <w:ind w:left="357" w:hanging="357"/>
        <w:contextualSpacing w:val="0"/>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u</w:t>
      </w:r>
      <w:r w:rsidR="005446D7">
        <w:rPr>
          <w:rFonts w:eastAsia="Times New Roman"/>
          <w:sz w:val="18"/>
          <w:szCs w:val="18"/>
          <w:lang w:eastAsia="pl-PL"/>
        </w:rPr>
        <w:t xml:space="preserve">stawy </w:t>
      </w:r>
      <w:proofErr w:type="spellStart"/>
      <w:r w:rsidRPr="009D79DE">
        <w:rPr>
          <w:rFonts w:eastAsia="Times New Roman"/>
          <w:sz w:val="18"/>
          <w:szCs w:val="18"/>
          <w:lang w:eastAsia="pl-PL"/>
        </w:rPr>
        <w:t>Pzp</w:t>
      </w:r>
      <w:proofErr w:type="spellEnd"/>
      <w:r w:rsidRPr="009D79DE">
        <w:rPr>
          <w:rFonts w:eastAsia="Times New Roman"/>
          <w:sz w:val="18"/>
          <w:szCs w:val="18"/>
          <w:lang w:eastAsia="pl-PL"/>
        </w:rPr>
        <w:t xml:space="preserve"> tj</w:t>
      </w:r>
      <w:r w:rsidR="005446D7">
        <w:rPr>
          <w:rFonts w:eastAsia="Times New Roman"/>
          <w:sz w:val="18"/>
          <w:szCs w:val="18"/>
          <w:lang w:eastAsia="pl-PL"/>
        </w:rPr>
        <w:t>.</w:t>
      </w:r>
      <w:r w:rsidRPr="009D79DE">
        <w:rPr>
          <w:rFonts w:eastAsia="Times New Roman"/>
          <w:sz w:val="18"/>
          <w:szCs w:val="18"/>
          <w:lang w:eastAsia="pl-PL"/>
        </w:rPr>
        <w:t>:</w:t>
      </w:r>
    </w:p>
    <w:p w14:paraId="20350F12" w14:textId="77777777" w:rsidR="001E4EC2" w:rsidRPr="009D79DE" w:rsidRDefault="001E4EC2" w:rsidP="00E54934">
      <w:pPr>
        <w:pStyle w:val="Akapitzlist"/>
        <w:numPr>
          <w:ilvl w:val="1"/>
          <w:numId w:val="30"/>
        </w:numPr>
        <w:spacing w:after="120" w:line="240" w:lineRule="auto"/>
        <w:ind w:left="709"/>
        <w:contextualSpacing w:val="0"/>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2E8FEF6B"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62E0B974"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62379252" w14:textId="08B1DF3D" w:rsidR="001E4EC2" w:rsidRPr="009D79DE" w:rsidRDefault="002E3146"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2E3146">
        <w:rPr>
          <w:rFonts w:eastAsia="Times New Roman"/>
          <w:sz w:val="18"/>
          <w:szCs w:val="18"/>
          <w:lang w:eastAsia="pl-PL"/>
        </w:rPr>
        <w:t>o którym mowa w art. 228–230a, art. 250a Kodeksu karnego, w art. 46–48 ustawy z dnia 25 czerwca 2010 r. o sporcie (Dz. U. z</w:t>
      </w:r>
      <w:r w:rsidR="00357FBC">
        <w:rPr>
          <w:rFonts w:eastAsia="Times New Roman"/>
          <w:sz w:val="18"/>
          <w:szCs w:val="18"/>
          <w:lang w:eastAsia="pl-PL"/>
        </w:rPr>
        <w:t> </w:t>
      </w:r>
      <w:r w:rsidRPr="002E3146">
        <w:rPr>
          <w:rFonts w:eastAsia="Times New Roman"/>
          <w:sz w:val="18"/>
          <w:szCs w:val="18"/>
          <w:lang w:eastAsia="pl-PL"/>
        </w:rPr>
        <w:t xml:space="preserve">2020 r. poz. 1133 oraz z 2021 r. poz. 2054 i 2142) lub w art. 54 ust. 1–4 ustawy z dnia 12 maja 2011 r. o refundacji leków, </w:t>
      </w:r>
      <w:r w:rsidRPr="002E3146">
        <w:rPr>
          <w:rFonts w:eastAsia="Times New Roman"/>
          <w:sz w:val="18"/>
          <w:szCs w:val="18"/>
          <w:lang w:eastAsia="pl-PL"/>
        </w:rPr>
        <w:lastRenderedPageBreak/>
        <w:t xml:space="preserve">środków spożywczych specjalnego przeznaczenia żywieniowego oraz wyrobów medycznych (Dz. U. z 2022 r. poz. </w:t>
      </w:r>
      <w:r>
        <w:rPr>
          <w:rFonts w:eastAsia="Times New Roman"/>
          <w:sz w:val="18"/>
          <w:szCs w:val="18"/>
          <w:lang w:eastAsia="pl-PL"/>
        </w:rPr>
        <w:t>463, 583 i </w:t>
      </w:r>
      <w:r w:rsidRPr="002E3146">
        <w:rPr>
          <w:rFonts w:eastAsia="Times New Roman"/>
          <w:sz w:val="18"/>
          <w:szCs w:val="18"/>
          <w:lang w:eastAsia="pl-PL"/>
        </w:rPr>
        <w:t>974)</w:t>
      </w:r>
      <w:r w:rsidR="001E4EC2" w:rsidRPr="009D79DE">
        <w:rPr>
          <w:rFonts w:eastAsia="Times New Roman"/>
          <w:sz w:val="18"/>
          <w:szCs w:val="18"/>
          <w:lang w:eastAsia="pl-PL"/>
        </w:rPr>
        <w:t>,</w:t>
      </w:r>
    </w:p>
    <w:p w14:paraId="08F5454F"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0A24B"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300EF2BC" w14:textId="77777777" w:rsidR="001E4EC2" w:rsidRPr="009D79DE" w:rsidRDefault="00FF0477"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FF0477">
        <w:rPr>
          <w:rFonts w:eastAsia="Times New Roman"/>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9D79DE">
        <w:rPr>
          <w:rFonts w:eastAsia="Times New Roman"/>
          <w:sz w:val="18"/>
          <w:szCs w:val="18"/>
          <w:lang w:eastAsia="pl-PL"/>
        </w:rPr>
        <w:t>,</w:t>
      </w:r>
    </w:p>
    <w:p w14:paraId="4882E7D2"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042EBD"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7882057D" w14:textId="77777777" w:rsidR="001E4EC2" w:rsidRPr="009D79DE" w:rsidRDefault="001E4EC2" w:rsidP="0046151E">
      <w:pPr>
        <w:spacing w:after="12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2F197DC7" w14:textId="4C1706DB"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357FBC">
        <w:rPr>
          <w:rFonts w:eastAsia="Times New Roman"/>
          <w:sz w:val="18"/>
          <w:szCs w:val="18"/>
          <w:lang w:eastAsia="pl-PL"/>
        </w:rPr>
        <w:t> </w:t>
      </w:r>
      <w:r w:rsidRPr="009D79DE">
        <w:rPr>
          <w:rFonts w:eastAsia="Times New Roman"/>
          <w:sz w:val="18"/>
          <w:szCs w:val="18"/>
          <w:lang w:eastAsia="pl-PL"/>
        </w:rPr>
        <w:t>którym mowa w pkt 1);</w:t>
      </w:r>
    </w:p>
    <w:p w14:paraId="7FFB0E63" w14:textId="2A6EE5C3"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63D6A9"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14:paraId="5A2F0468" w14:textId="017A9FD4"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357FBC">
        <w:rPr>
          <w:rFonts w:eastAsia="Times New Roman"/>
          <w:sz w:val="18"/>
          <w:szCs w:val="18"/>
          <w:lang w:eastAsia="pl-PL"/>
        </w:rPr>
        <w:t> </w:t>
      </w:r>
      <w:r w:rsidRPr="009D79DE">
        <w:rPr>
          <w:rFonts w:eastAsia="Times New Roman"/>
          <w:sz w:val="18"/>
          <w:szCs w:val="18"/>
          <w:lang w:eastAsia="pl-PL"/>
        </w:rPr>
        <w:t>dopuszczenie do udziału w postępowaniu, chyba że wykażą, że przygotowali te oferty lub wnioski niezależnie od siebie;</w:t>
      </w:r>
    </w:p>
    <w:p w14:paraId="58C90304" w14:textId="5EF651FF"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jeżeli, w przypadkach, o których mowa w art. 85 ust. 1 u</w:t>
      </w:r>
      <w:r w:rsidR="005446D7">
        <w:rPr>
          <w:rFonts w:eastAsia="Times New Roman"/>
          <w:sz w:val="18"/>
          <w:szCs w:val="18"/>
          <w:lang w:eastAsia="pl-PL"/>
        </w:rPr>
        <w:t xml:space="preserve">stawy </w:t>
      </w:r>
      <w:proofErr w:type="spellStart"/>
      <w:r w:rsidRPr="009D79DE">
        <w:rPr>
          <w:rFonts w:eastAsia="Times New Roman"/>
          <w:sz w:val="18"/>
          <w:szCs w:val="18"/>
          <w:lang w:eastAsia="pl-PL"/>
        </w:rPr>
        <w:t>Pzp</w:t>
      </w:r>
      <w:proofErr w:type="spellEnd"/>
      <w:r w:rsidRPr="009D79DE">
        <w:rPr>
          <w:rFonts w:eastAsia="Times New Roman"/>
          <w:sz w:val="18"/>
          <w:szCs w:val="18"/>
          <w:lang w:eastAsia="pl-PL"/>
        </w:rPr>
        <w:t>, doszło do zakłócenia konkurencji wynikającego z wcześniejszego zaangażowania tego wykonawcy lub podmiotu, który należy z wykonawcą do tej samej grupy kapitałowej w rozumieniu ustawy z</w:t>
      </w:r>
      <w:r w:rsidR="00357FBC">
        <w:rPr>
          <w:rFonts w:eastAsia="Times New Roman"/>
          <w:sz w:val="18"/>
          <w:szCs w:val="18"/>
          <w:lang w:eastAsia="pl-PL"/>
        </w:rPr>
        <w:t> </w:t>
      </w:r>
      <w:r w:rsidRPr="009D79DE">
        <w:rPr>
          <w:rFonts w:eastAsia="Times New Roman"/>
          <w:sz w:val="18"/>
          <w:szCs w:val="18"/>
          <w:lang w:eastAsia="pl-PL"/>
        </w:rPr>
        <w:t>dnia 16 lutego 2007 r. o ochronie konkurencji i konsumentów, chyba że spowodowane tym zakłócenie konkurencji może być wyeliminowane w inny sposób niż przez wykluczenie wykonawcy z udziału w postępowaniu o udzielenie zamówienia.</w:t>
      </w:r>
    </w:p>
    <w:p w14:paraId="3285863F" w14:textId="6CAB53C7" w:rsidR="001E4EC2" w:rsidRPr="009D79DE" w:rsidRDefault="001E4EC2" w:rsidP="00E54934">
      <w:pPr>
        <w:pStyle w:val="Akapitzlist"/>
        <w:numPr>
          <w:ilvl w:val="0"/>
          <w:numId w:val="30"/>
        </w:numPr>
        <w:spacing w:before="240" w:after="120" w:line="240" w:lineRule="auto"/>
        <w:contextualSpacing w:val="0"/>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t>
      </w:r>
      <w:r w:rsidR="00F85E2C">
        <w:rPr>
          <w:rFonts w:eastAsia="Times New Roman"/>
          <w:sz w:val="18"/>
          <w:szCs w:val="18"/>
          <w:lang w:eastAsia="pl-PL"/>
        </w:rPr>
        <w:br/>
      </w:r>
      <w:r w:rsidRPr="009D79DE">
        <w:rPr>
          <w:rFonts w:eastAsia="Times New Roman"/>
          <w:sz w:val="18"/>
          <w:szCs w:val="18"/>
          <w:lang w:eastAsia="pl-PL"/>
        </w:rPr>
        <w:t xml:space="preserve">w </w:t>
      </w:r>
      <w:r w:rsidR="00F85E2C">
        <w:rPr>
          <w:rFonts w:eastAsia="Times New Roman"/>
          <w:sz w:val="18"/>
          <w:szCs w:val="18"/>
          <w:lang w:eastAsia="pl-PL"/>
        </w:rPr>
        <w:t xml:space="preserve">art. </w:t>
      </w:r>
      <w:r w:rsidRPr="009D79DE">
        <w:rPr>
          <w:rFonts w:eastAsia="Times New Roman"/>
          <w:sz w:val="18"/>
          <w:szCs w:val="18"/>
          <w:lang w:eastAsia="pl-PL"/>
        </w:rPr>
        <w:t>109 ust. 1 pkt 4 u</w:t>
      </w:r>
      <w:r w:rsidR="005446D7">
        <w:rPr>
          <w:rFonts w:eastAsia="Times New Roman"/>
          <w:sz w:val="18"/>
          <w:szCs w:val="18"/>
          <w:lang w:eastAsia="pl-PL"/>
        </w:rPr>
        <w:t xml:space="preserve">stawy </w:t>
      </w:r>
      <w:proofErr w:type="spellStart"/>
      <w:r w:rsidRPr="009D79DE">
        <w:rPr>
          <w:rFonts w:eastAsia="Times New Roman"/>
          <w:sz w:val="18"/>
          <w:szCs w:val="18"/>
          <w:lang w:eastAsia="pl-PL"/>
        </w:rPr>
        <w:t>Pzp</w:t>
      </w:r>
      <w:proofErr w:type="spellEnd"/>
      <w:r w:rsidRPr="009D79DE">
        <w:rPr>
          <w:rFonts w:eastAsia="Times New Roman"/>
          <w:sz w:val="18"/>
          <w:szCs w:val="18"/>
          <w:lang w:eastAsia="pl-PL"/>
        </w:rPr>
        <w:t xml:space="preserve"> tj</w:t>
      </w:r>
      <w:r w:rsidR="00FD1BE2">
        <w:rPr>
          <w:rFonts w:eastAsia="Times New Roman"/>
          <w:sz w:val="18"/>
          <w:szCs w:val="18"/>
          <w:lang w:eastAsia="pl-PL"/>
        </w:rPr>
        <w:t>.</w:t>
      </w:r>
      <w:r w:rsidRPr="009D79DE">
        <w:rPr>
          <w:rFonts w:eastAsia="Times New Roman"/>
          <w:sz w:val="18"/>
          <w:szCs w:val="18"/>
          <w:lang w:eastAsia="pl-PL"/>
        </w:rPr>
        <w:t>:</w:t>
      </w:r>
    </w:p>
    <w:p w14:paraId="477BF7E7" w14:textId="6506A4C5"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 stosunku do którego otwarto likwidację, ogłoszono upadłość, którego aktywami zarządza likwidator lub sąd, zawarł układ z</w:t>
      </w:r>
      <w:r w:rsidR="00357FBC">
        <w:rPr>
          <w:rFonts w:eastAsia="Times New Roman"/>
          <w:sz w:val="18"/>
          <w:szCs w:val="18"/>
          <w:lang w:eastAsia="pl-PL"/>
        </w:rPr>
        <w:t> </w:t>
      </w:r>
      <w:r w:rsidRPr="009D79DE">
        <w:rPr>
          <w:rFonts w:eastAsia="Times New Roman"/>
          <w:sz w:val="18"/>
          <w:szCs w:val="18"/>
          <w:lang w:eastAsia="pl-PL"/>
        </w:rPr>
        <w:t>wierzycielami, którego działalność gospodarcza jest zawieszona albo znajduje się on w innej tego rodzaju sytuacji wynikającej z</w:t>
      </w:r>
      <w:r w:rsidR="00357FBC">
        <w:rPr>
          <w:rFonts w:eastAsia="Times New Roman"/>
          <w:sz w:val="18"/>
          <w:szCs w:val="18"/>
          <w:lang w:eastAsia="pl-PL"/>
        </w:rPr>
        <w:t> </w:t>
      </w:r>
      <w:r w:rsidRPr="009D79DE">
        <w:rPr>
          <w:rFonts w:eastAsia="Times New Roman"/>
          <w:sz w:val="18"/>
          <w:szCs w:val="18"/>
          <w:lang w:eastAsia="pl-PL"/>
        </w:rPr>
        <w:t>podobnej procedury przewidzianej w przepisach miejsca wszczęcia tej procedury.</w:t>
      </w:r>
    </w:p>
    <w:p w14:paraId="79E22AA9" w14:textId="218E8B41" w:rsidR="00E3757B" w:rsidRPr="009D79DE" w:rsidRDefault="008200CB" w:rsidP="00E54934">
      <w:pPr>
        <w:pStyle w:val="Akapitzlist"/>
        <w:numPr>
          <w:ilvl w:val="0"/>
          <w:numId w:val="30"/>
        </w:numPr>
        <w:spacing w:after="120" w:line="240" w:lineRule="auto"/>
        <w:ind w:left="357" w:hanging="357"/>
        <w:contextualSpacing w:val="0"/>
        <w:jc w:val="both"/>
        <w:rPr>
          <w:rFonts w:eastAsia="Times New Roman" w:cs="Calibri"/>
          <w:sz w:val="18"/>
          <w:szCs w:val="18"/>
          <w:lang w:eastAsia="pl-PL"/>
        </w:rPr>
      </w:pPr>
      <w:r w:rsidRPr="008200CB">
        <w:rPr>
          <w:rFonts w:eastAsia="Times New Roman" w:cs="Calibri"/>
          <w:sz w:val="18"/>
          <w:szCs w:val="18"/>
          <w:lang w:eastAsia="pl-PL"/>
        </w:rPr>
        <w:t>Zgodnie z art. 1 pkt 3 ustawy z dnia 13 kwietnia 2022 r. o szczególnych rozwiązaniach w zakresie przeciwdziałania wspieraniu agresji na</w:t>
      </w:r>
      <w:r w:rsidR="00357FBC">
        <w:rPr>
          <w:rFonts w:eastAsia="Times New Roman" w:cs="Calibri"/>
          <w:sz w:val="18"/>
          <w:szCs w:val="18"/>
          <w:lang w:eastAsia="pl-PL"/>
        </w:rPr>
        <w:t> </w:t>
      </w:r>
      <w:r w:rsidRPr="008200CB">
        <w:rPr>
          <w:rFonts w:eastAsia="Times New Roman" w:cs="Calibri"/>
          <w:sz w:val="18"/>
          <w:szCs w:val="18"/>
          <w:lang w:eastAsia="pl-PL"/>
        </w:rPr>
        <w:t xml:space="preserve">Ukrainę oraz służących ochronie bezpieczeństwa narodowego, dalej: ustawa o Ukrainie, w celu przeciwdziałania wspieraniu agresji Federacji Rosyjskiej na Ukrainę rozpoczętej w dniu 24 lutego 2022 r., wobec osób i </w:t>
      </w:r>
      <w:r>
        <w:rPr>
          <w:rFonts w:eastAsia="Times New Roman" w:cs="Calibri"/>
          <w:sz w:val="18"/>
          <w:szCs w:val="18"/>
          <w:lang w:eastAsia="pl-PL"/>
        </w:rPr>
        <w:t>podmiotów wpisanych na listę, o </w:t>
      </w:r>
      <w:r w:rsidRPr="008200CB">
        <w:rPr>
          <w:rFonts w:eastAsia="Times New Roman" w:cs="Calibri"/>
          <w:sz w:val="18"/>
          <w:szCs w:val="18"/>
          <w:lang w:eastAsia="pl-PL"/>
        </w:rPr>
        <w:t>której mowa w art. 2 ustawy o Ukrainie, stosuje się sankcje polegające m.in. na wykluczeniu z postępowania o udzielenie zamówienia publicznego lub konkursu prowadzonego na podstawie ustawy z dnia 11 września 2019 r.</w:t>
      </w:r>
      <w:r w:rsidR="00E3757B" w:rsidRPr="009D79DE">
        <w:rPr>
          <w:rFonts w:eastAsia="Times New Roman" w:cs="Calibri"/>
          <w:sz w:val="18"/>
          <w:szCs w:val="18"/>
          <w:lang w:eastAsia="pl-PL"/>
        </w:rPr>
        <w:t xml:space="preserve"> Prawo zamówień </w:t>
      </w:r>
      <w:r w:rsidR="00C74FAF" w:rsidRPr="009D79DE">
        <w:rPr>
          <w:rFonts w:eastAsia="Times New Roman" w:cs="Calibri"/>
          <w:sz w:val="18"/>
          <w:szCs w:val="18"/>
          <w:lang w:eastAsia="pl-PL"/>
        </w:rPr>
        <w:t>publicznych</w:t>
      </w:r>
      <w:r w:rsidR="00E3757B" w:rsidRPr="009D79DE">
        <w:rPr>
          <w:rFonts w:eastAsia="Times New Roman" w:cs="Calibri"/>
          <w:sz w:val="18"/>
          <w:szCs w:val="18"/>
          <w:lang w:eastAsia="pl-PL"/>
        </w:rPr>
        <w:t>.</w:t>
      </w:r>
    </w:p>
    <w:p w14:paraId="748B9C1D" w14:textId="7C417926" w:rsidR="00E3757B" w:rsidRPr="009D79DE" w:rsidRDefault="00E3757B" w:rsidP="0046151E">
      <w:pPr>
        <w:spacing w:after="120" w:line="240" w:lineRule="auto"/>
        <w:ind w:left="357"/>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2AF0F527" w14:textId="77777777" w:rsidR="00E3757B" w:rsidRPr="009D79DE"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Pr>
          <w:rFonts w:ascii="Calibri" w:hAnsi="Calibri" w:cs="Calibri"/>
          <w:sz w:val="18"/>
          <w:szCs w:val="18"/>
        </w:rPr>
        <w:t xml:space="preserve"> o Ukrainie</w:t>
      </w:r>
      <w:r w:rsidRPr="009D79DE">
        <w:rPr>
          <w:rFonts w:ascii="Calibri" w:hAnsi="Calibri" w:cs="Calibri"/>
          <w:sz w:val="18"/>
          <w:szCs w:val="18"/>
        </w:rPr>
        <w:t>;</w:t>
      </w:r>
    </w:p>
    <w:p w14:paraId="78F9B34E" w14:textId="28693E67" w:rsidR="00E3757B" w:rsidRPr="009D79DE" w:rsidRDefault="00E3757B" w:rsidP="00E54934">
      <w:pPr>
        <w:numPr>
          <w:ilvl w:val="1"/>
          <w:numId w:val="30"/>
        </w:numPr>
        <w:spacing w:before="100" w:beforeAutospacing="1"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którego beneficjentem rzeczywistym w rozumieniu ustawy z dnia 1 marca 2018 r. o</w:t>
      </w:r>
      <w:r w:rsidR="00357FBC">
        <w:rPr>
          <w:rFonts w:ascii="Calibri" w:hAnsi="Calibri" w:cs="Calibri"/>
          <w:sz w:val="18"/>
          <w:szCs w:val="18"/>
        </w:rPr>
        <w:t> </w:t>
      </w:r>
      <w:r w:rsidRPr="009D79DE">
        <w:rPr>
          <w:rFonts w:ascii="Calibri" w:hAnsi="Calibri" w:cs="Calibri"/>
          <w:sz w:val="18"/>
          <w:szCs w:val="18"/>
        </w:rPr>
        <w:t>przeciwdziałaniu praniu pieniędzy oraz finansowaniu terroryzmu jest osoba wymieniona w</w:t>
      </w:r>
      <w:r w:rsidR="00357FBC">
        <w:rPr>
          <w:rFonts w:ascii="Calibri" w:hAnsi="Calibri" w:cs="Calibri"/>
          <w:sz w:val="18"/>
          <w:szCs w:val="18"/>
        </w:rPr>
        <w:t> </w:t>
      </w:r>
      <w:r w:rsidRPr="009D79DE">
        <w:rPr>
          <w:rFonts w:ascii="Calibri" w:hAnsi="Calibri" w:cs="Calibri"/>
          <w:sz w:val="18"/>
          <w:szCs w:val="18"/>
        </w:rPr>
        <w:t xml:space="preserve">wykazach określonych w </w:t>
      </w:r>
      <w:r w:rsidR="00600060">
        <w:rPr>
          <w:rFonts w:ascii="Calibri" w:hAnsi="Calibri" w:cs="Calibri"/>
          <w:sz w:val="18"/>
          <w:szCs w:val="18"/>
        </w:rPr>
        <w:t> </w:t>
      </w:r>
      <w:r w:rsidR="00FD1BE2">
        <w:rPr>
          <w:rFonts w:ascii="Calibri" w:hAnsi="Calibri" w:cs="Calibri"/>
          <w:sz w:val="18"/>
          <w:szCs w:val="18"/>
        </w:rPr>
        <w:t>r</w:t>
      </w:r>
      <w:r w:rsidRPr="009D79DE">
        <w:rPr>
          <w:rFonts w:ascii="Calibri" w:hAnsi="Calibri" w:cs="Calibri"/>
          <w:sz w:val="18"/>
          <w:szCs w:val="18"/>
        </w:rPr>
        <w:t>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1E60A4E2" w14:textId="2246860E" w:rsidR="00E3757B"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którego jednostką dominującą w rozumieniu art. 3 ust. 1 pkt 37 ustawy z dnia 29 września 1994 r. o rachunkowości, jest podmiot wymieniony w wykazach określonych w</w:t>
      </w:r>
      <w:r w:rsidR="00357FBC">
        <w:rPr>
          <w:rFonts w:ascii="Calibri" w:hAnsi="Calibri" w:cs="Calibri"/>
          <w:sz w:val="18"/>
          <w:szCs w:val="18"/>
        </w:rPr>
        <w:t> </w:t>
      </w:r>
      <w:r w:rsidRPr="009D79DE">
        <w:rPr>
          <w:rFonts w:ascii="Calibri" w:hAnsi="Calibri" w:cs="Calibri"/>
          <w:sz w:val="18"/>
          <w:szCs w:val="18"/>
        </w:rPr>
        <w:t>rozporządzeniu 765/2006 i rozporządzeniu 269/2014 albo wpisany na listę lub będący taką jednostką dominującą od dnia 24</w:t>
      </w:r>
      <w:r w:rsidR="00357FBC">
        <w:rPr>
          <w:rFonts w:ascii="Calibri" w:hAnsi="Calibri" w:cs="Calibri"/>
          <w:sz w:val="18"/>
          <w:szCs w:val="18"/>
        </w:rPr>
        <w:t> </w:t>
      </w:r>
      <w:r w:rsidRPr="009D79DE">
        <w:rPr>
          <w:rFonts w:ascii="Calibri" w:hAnsi="Calibri" w:cs="Calibri"/>
          <w:sz w:val="18"/>
          <w:szCs w:val="18"/>
        </w:rPr>
        <w:t xml:space="preserve">lutego 2022 r., o ile został wpisany na listę </w:t>
      </w:r>
      <w:r w:rsidRPr="009D79DE">
        <w:rPr>
          <w:rFonts w:ascii="Calibri" w:hAnsi="Calibri" w:cs="Calibri"/>
          <w:sz w:val="18"/>
          <w:szCs w:val="18"/>
        </w:rPr>
        <w:lastRenderedPageBreak/>
        <w:t>na</w:t>
      </w:r>
      <w:r w:rsidR="00363223">
        <w:rPr>
          <w:rFonts w:ascii="Calibri" w:hAnsi="Calibri" w:cs="Calibri"/>
          <w:sz w:val="18"/>
          <w:szCs w:val="18"/>
        </w:rPr>
        <w:t> </w:t>
      </w:r>
      <w:r w:rsidRPr="009D79DE">
        <w:rPr>
          <w:rFonts w:ascii="Calibri" w:hAnsi="Calibri" w:cs="Calibri"/>
          <w:sz w:val="18"/>
          <w:szCs w:val="18"/>
        </w:rPr>
        <w:t>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w:t>
      </w:r>
      <w:r w:rsidR="00363223">
        <w:rPr>
          <w:rFonts w:ascii="Calibri" w:hAnsi="Calibri" w:cs="Calibri"/>
          <w:sz w:val="18"/>
          <w:szCs w:val="18"/>
        </w:rPr>
        <w:t> </w:t>
      </w:r>
      <w:r w:rsidR="008200CB">
        <w:rPr>
          <w:rFonts w:ascii="Calibri" w:hAnsi="Calibri" w:cs="Calibri"/>
          <w:sz w:val="18"/>
          <w:szCs w:val="18"/>
        </w:rPr>
        <w:t>Ukrainie</w:t>
      </w:r>
      <w:r w:rsidRPr="009D79DE">
        <w:rPr>
          <w:rFonts w:ascii="Calibri" w:hAnsi="Calibri" w:cs="Calibri"/>
          <w:sz w:val="18"/>
          <w:szCs w:val="18"/>
        </w:rPr>
        <w:t>.</w:t>
      </w:r>
    </w:p>
    <w:p w14:paraId="7CA23B27" w14:textId="053085B7" w:rsidR="003A1D26" w:rsidRPr="00D42AB9" w:rsidRDefault="003A1D26" w:rsidP="00E54934">
      <w:pPr>
        <w:pStyle w:val="Akapitzlist"/>
        <w:numPr>
          <w:ilvl w:val="0"/>
          <w:numId w:val="30"/>
        </w:numPr>
        <w:spacing w:after="120" w:line="240" w:lineRule="auto"/>
        <w:ind w:left="357" w:hanging="357"/>
        <w:contextualSpacing w:val="0"/>
        <w:jc w:val="both"/>
        <w:rPr>
          <w:rFonts w:cs="Calibri"/>
          <w:sz w:val="18"/>
          <w:szCs w:val="18"/>
        </w:rPr>
      </w:pPr>
      <w:r w:rsidRPr="00D42AB9">
        <w:rPr>
          <w:rFonts w:asciiTheme="minorHAnsi" w:hAnsiTheme="minorHAnsi" w:cs="Calibri"/>
          <w:sz w:val="18"/>
          <w:szCs w:val="18"/>
        </w:rPr>
        <w:t>Zgodnie z treścią art. 5k ust. 1 Rozporządzenia Rady (UE) 2022/576 z dnia 8 kwietnia 2022 r. w sprawie zmiany Rozporządzenia (UE) nr</w:t>
      </w:r>
      <w:r w:rsidR="00357FBC">
        <w:rPr>
          <w:rFonts w:asciiTheme="minorHAnsi" w:hAnsiTheme="minorHAnsi" w:cs="Calibri"/>
          <w:sz w:val="18"/>
          <w:szCs w:val="18"/>
        </w:rPr>
        <w:t> </w:t>
      </w:r>
      <w:r w:rsidRPr="00D42AB9">
        <w:rPr>
          <w:rFonts w:asciiTheme="minorHAnsi" w:hAnsiTheme="minorHAnsi" w:cs="Calibri"/>
          <w:sz w:val="18"/>
          <w:szCs w:val="18"/>
        </w:rPr>
        <w:t>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6C44B30"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14:paraId="638572BC"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118F91B5"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BD58673"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podmiotów lub organów z siedzibą w Rosji lub</w:t>
      </w:r>
    </w:p>
    <w:p w14:paraId="5993BE5F"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w:t>
      </w:r>
      <w:r w:rsidR="007D5E0C">
        <w:rPr>
          <w:rFonts w:asciiTheme="minorHAnsi" w:hAnsiTheme="minorHAnsi" w:cs="Calibri"/>
          <w:bCs/>
          <w:sz w:val="18"/>
          <w:szCs w:val="18"/>
        </w:rPr>
        <w:t> </w:t>
      </w:r>
      <w:r w:rsidRPr="00040E4A">
        <w:rPr>
          <w:rFonts w:asciiTheme="minorHAnsi" w:hAnsiTheme="minorHAnsi" w:cs="Calibri"/>
          <w:bCs/>
          <w:sz w:val="18"/>
          <w:szCs w:val="18"/>
        </w:rPr>
        <w:t>obywateli rosyjskich lub osób fizycznych lub prawnych, podmiotów lub orga</w:t>
      </w:r>
      <w:r w:rsidR="008344AE">
        <w:rPr>
          <w:rFonts w:asciiTheme="minorHAnsi" w:hAnsiTheme="minorHAnsi" w:cs="Calibri"/>
          <w:bCs/>
          <w:sz w:val="18"/>
          <w:szCs w:val="18"/>
        </w:rPr>
        <w:t>nów z siedzibą w Rosji, a także;</w:t>
      </w:r>
    </w:p>
    <w:p w14:paraId="13FB1F20"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14:paraId="23E5D596" w14:textId="77777777" w:rsidR="00AE2DEF" w:rsidRPr="009D79DE" w:rsidRDefault="00AE2DEF" w:rsidP="00D83BE1">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433F8F7E" w14:textId="77777777" w:rsidR="00AE2DEF" w:rsidRPr="009D79DE" w:rsidRDefault="007767A6" w:rsidP="00462519">
      <w:pPr>
        <w:pStyle w:val="Tekstpodstawowywcity3"/>
        <w:widowControl w:val="0"/>
        <w:spacing w:afterLines="50" w:after="12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w:t>
      </w:r>
      <w:r w:rsidR="008344AE">
        <w:rPr>
          <w:rFonts w:asciiTheme="minorHAnsi" w:hAnsiTheme="minorHAnsi" w:cs="Calibri"/>
          <w:b/>
          <w:sz w:val="18"/>
          <w:szCs w:val="18"/>
        </w:rPr>
        <w:t>twarcia ofert oraz na wezwanie Z</w:t>
      </w:r>
      <w:r w:rsidR="008F47A8" w:rsidRPr="009D79DE">
        <w:rPr>
          <w:rFonts w:asciiTheme="minorHAnsi" w:hAnsiTheme="minorHAnsi" w:cs="Calibri"/>
          <w:b/>
          <w:sz w:val="18"/>
          <w:szCs w:val="18"/>
        </w:rPr>
        <w:t>amawiającego)</w:t>
      </w:r>
      <w:r w:rsidRPr="009D79DE">
        <w:rPr>
          <w:rFonts w:asciiTheme="minorHAnsi" w:hAnsiTheme="minorHAnsi" w:cs="Calibri"/>
          <w:b/>
          <w:sz w:val="18"/>
          <w:szCs w:val="18"/>
        </w:rPr>
        <w:t xml:space="preserve">: </w:t>
      </w:r>
    </w:p>
    <w:p w14:paraId="7870B0DB" w14:textId="4BA550DC" w:rsidR="00D02E34" w:rsidRPr="009D79DE" w:rsidRDefault="000F138B"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70634C">
        <w:rPr>
          <w:rFonts w:asciiTheme="minorHAnsi" w:hAnsiTheme="minorHAnsi"/>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163DCAD5" w14:textId="77777777" w:rsidR="00BA277F" w:rsidRDefault="008305A5"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5B9AF7DD" w14:textId="53FE3871" w:rsidR="006246A9" w:rsidRDefault="00015D85" w:rsidP="00954614">
      <w:pPr>
        <w:pStyle w:val="Akapitzlist"/>
        <w:numPr>
          <w:ilvl w:val="0"/>
          <w:numId w:val="48"/>
        </w:numPr>
        <w:tabs>
          <w:tab w:val="clear" w:pos="2989"/>
          <w:tab w:val="num" w:pos="709"/>
        </w:tabs>
        <w:autoSpaceDE w:val="0"/>
        <w:autoSpaceDN w:val="0"/>
        <w:adjustRightInd w:val="0"/>
        <w:spacing w:after="120" w:line="240" w:lineRule="auto"/>
        <w:ind w:hanging="2563"/>
        <w:contextualSpacing w:val="0"/>
        <w:jc w:val="both"/>
        <w:rPr>
          <w:rFonts w:asciiTheme="minorHAnsi" w:hAnsiTheme="minorHAnsi"/>
          <w:b/>
          <w:sz w:val="18"/>
          <w:szCs w:val="18"/>
        </w:rPr>
      </w:pPr>
      <w:r>
        <w:rPr>
          <w:rFonts w:asciiTheme="minorHAnsi" w:hAnsiTheme="minorHAnsi"/>
          <w:b/>
          <w:sz w:val="18"/>
          <w:szCs w:val="18"/>
        </w:rPr>
        <w:t>F</w:t>
      </w:r>
      <w:r w:rsidR="006246A9" w:rsidRPr="00322E22">
        <w:rPr>
          <w:rFonts w:asciiTheme="minorHAnsi" w:hAnsiTheme="minorHAnsi"/>
          <w:b/>
          <w:sz w:val="18"/>
          <w:szCs w:val="18"/>
        </w:rPr>
        <w:t xml:space="preserve">ormularz </w:t>
      </w:r>
      <w:r w:rsidR="0070634C">
        <w:rPr>
          <w:rFonts w:asciiTheme="minorHAnsi" w:hAnsiTheme="minorHAnsi"/>
          <w:b/>
          <w:sz w:val="18"/>
          <w:szCs w:val="18"/>
        </w:rPr>
        <w:t>asortymentowo-</w:t>
      </w:r>
      <w:r w:rsidR="006246A9" w:rsidRPr="00322E22">
        <w:rPr>
          <w:rFonts w:asciiTheme="minorHAnsi" w:hAnsiTheme="minorHAnsi"/>
          <w:b/>
          <w:sz w:val="18"/>
          <w:szCs w:val="18"/>
        </w:rPr>
        <w:t>cenowy</w:t>
      </w:r>
      <w:r w:rsidR="0070634C">
        <w:rPr>
          <w:rFonts w:asciiTheme="minorHAnsi" w:hAnsiTheme="minorHAnsi"/>
          <w:b/>
          <w:sz w:val="18"/>
          <w:szCs w:val="18"/>
        </w:rPr>
        <w:t xml:space="preserve"> </w:t>
      </w:r>
      <w:r w:rsidR="006246A9" w:rsidRPr="00357FBC">
        <w:rPr>
          <w:rFonts w:asciiTheme="minorHAnsi" w:hAnsiTheme="minorHAnsi"/>
          <w:bCs/>
          <w:sz w:val="18"/>
          <w:szCs w:val="18"/>
        </w:rPr>
        <w:t>–</w:t>
      </w:r>
      <w:r w:rsidR="00AC61CE">
        <w:rPr>
          <w:rFonts w:asciiTheme="minorHAnsi" w:hAnsiTheme="minorHAnsi"/>
          <w:sz w:val="18"/>
          <w:szCs w:val="18"/>
        </w:rPr>
        <w:t xml:space="preserve"> </w:t>
      </w:r>
      <w:r w:rsidR="008F0760" w:rsidRPr="00322E22">
        <w:rPr>
          <w:rFonts w:asciiTheme="minorHAnsi" w:hAnsiTheme="minorHAnsi"/>
          <w:b/>
          <w:sz w:val="18"/>
          <w:szCs w:val="18"/>
        </w:rPr>
        <w:t>Z</w:t>
      </w:r>
      <w:r w:rsidR="006246A9" w:rsidRPr="00322E22">
        <w:rPr>
          <w:rFonts w:asciiTheme="minorHAnsi" w:hAnsiTheme="minorHAnsi"/>
          <w:b/>
          <w:sz w:val="18"/>
          <w:szCs w:val="18"/>
        </w:rPr>
        <w:t xml:space="preserve">ałącznik nr </w:t>
      </w:r>
      <w:r w:rsidR="00E57E0C">
        <w:rPr>
          <w:rFonts w:asciiTheme="minorHAnsi" w:hAnsiTheme="minorHAnsi"/>
          <w:b/>
          <w:sz w:val="18"/>
          <w:szCs w:val="18"/>
        </w:rPr>
        <w:t>2</w:t>
      </w:r>
      <w:r w:rsidR="006246A9" w:rsidRPr="00322E22">
        <w:rPr>
          <w:rFonts w:asciiTheme="minorHAnsi" w:hAnsiTheme="minorHAnsi"/>
          <w:b/>
          <w:sz w:val="18"/>
          <w:szCs w:val="18"/>
        </w:rPr>
        <w:t xml:space="preserve"> do SWZ.</w:t>
      </w:r>
    </w:p>
    <w:p w14:paraId="6323B2BF" w14:textId="77777777" w:rsidR="00773820" w:rsidRDefault="002B761A" w:rsidP="00954614">
      <w:pPr>
        <w:pStyle w:val="Akapitzlist"/>
        <w:numPr>
          <w:ilvl w:val="0"/>
          <w:numId w:val="48"/>
        </w:numPr>
        <w:autoSpaceDE w:val="0"/>
        <w:autoSpaceDN w:val="0"/>
        <w:adjustRightInd w:val="0"/>
        <w:spacing w:after="120" w:line="240" w:lineRule="auto"/>
        <w:ind w:left="709"/>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63223">
        <w:rPr>
          <w:rFonts w:asciiTheme="minorHAnsi" w:hAnsiTheme="minorHAnsi"/>
          <w:bCs/>
          <w:sz w:val="18"/>
          <w:szCs w:val="18"/>
        </w:rPr>
        <w:t>Oświadczen</w:t>
      </w:r>
      <w:r w:rsidR="008344AE" w:rsidRPr="00363223">
        <w:rPr>
          <w:rFonts w:asciiTheme="minorHAnsi" w:hAnsiTheme="minorHAnsi"/>
          <w:bCs/>
          <w:sz w:val="18"/>
          <w:szCs w:val="18"/>
        </w:rPr>
        <w:t>ie należy złożyć na formularzu J</w:t>
      </w:r>
      <w:r w:rsidR="00773820" w:rsidRPr="00363223">
        <w:rPr>
          <w:rFonts w:asciiTheme="minorHAnsi" w:hAnsiTheme="minorHAnsi"/>
          <w:bCs/>
          <w:sz w:val="18"/>
          <w:szCs w:val="18"/>
        </w:rPr>
        <w:t xml:space="preserve">ednolitego </w:t>
      </w:r>
      <w:r w:rsidR="008344AE" w:rsidRPr="00363223">
        <w:rPr>
          <w:rFonts w:asciiTheme="minorHAnsi" w:hAnsiTheme="minorHAnsi"/>
          <w:bCs/>
          <w:sz w:val="18"/>
          <w:szCs w:val="18"/>
        </w:rPr>
        <w:t>E</w:t>
      </w:r>
      <w:r w:rsidR="00773820" w:rsidRPr="00363223">
        <w:rPr>
          <w:rFonts w:asciiTheme="minorHAnsi" w:hAnsiTheme="minorHAnsi"/>
          <w:bCs/>
          <w:sz w:val="18"/>
          <w:szCs w:val="18"/>
        </w:rPr>
        <w:t xml:space="preserve">uropejskiego </w:t>
      </w:r>
      <w:r w:rsidR="008344AE" w:rsidRPr="00363223">
        <w:rPr>
          <w:rFonts w:asciiTheme="minorHAnsi" w:hAnsiTheme="minorHAnsi"/>
          <w:bCs/>
          <w:sz w:val="18"/>
          <w:szCs w:val="18"/>
        </w:rPr>
        <w:t>D</w:t>
      </w:r>
      <w:r w:rsidR="00773820" w:rsidRPr="00363223">
        <w:rPr>
          <w:rFonts w:asciiTheme="minorHAnsi" w:hAnsiTheme="minorHAnsi"/>
          <w:bCs/>
          <w:sz w:val="18"/>
          <w:szCs w:val="18"/>
        </w:rPr>
        <w:t xml:space="preserve">okumentu </w:t>
      </w:r>
      <w:r w:rsidR="008344AE" w:rsidRPr="00363223">
        <w:rPr>
          <w:rFonts w:asciiTheme="minorHAnsi" w:hAnsiTheme="minorHAnsi"/>
          <w:bCs/>
          <w:sz w:val="18"/>
          <w:szCs w:val="18"/>
        </w:rPr>
        <w:t>Z</w:t>
      </w:r>
      <w:r w:rsidR="00773820" w:rsidRPr="00363223">
        <w:rPr>
          <w:rFonts w:asciiTheme="minorHAnsi" w:hAnsiTheme="minorHAnsi"/>
          <w:bCs/>
          <w:sz w:val="18"/>
          <w:szCs w:val="18"/>
        </w:rPr>
        <w:t>amówienia (JEDZ) pod</w:t>
      </w:r>
      <w:r w:rsidR="00773820" w:rsidRPr="00322E22">
        <w:rPr>
          <w:rFonts w:asciiTheme="minorHAnsi" w:hAnsiTheme="minorHAnsi"/>
          <w:sz w:val="18"/>
          <w:szCs w:val="18"/>
        </w:rPr>
        <w:t xml:space="preserve"> rygorem nieważności w formie elektronicznej</w:t>
      </w:r>
      <w:r w:rsidR="00AC61CE">
        <w:rPr>
          <w:rFonts w:asciiTheme="minorHAnsi" w:hAnsiTheme="minorHAnsi"/>
          <w:sz w:val="18"/>
          <w:szCs w:val="18"/>
        </w:rPr>
        <w:t xml:space="preserve"> –</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6B8D44F1" w14:textId="370B265A" w:rsidR="002755BE" w:rsidRPr="00322E22" w:rsidRDefault="002755BE" w:rsidP="00954614">
      <w:pPr>
        <w:pStyle w:val="Akapitzlist"/>
        <w:numPr>
          <w:ilvl w:val="0"/>
          <w:numId w:val="48"/>
        </w:numPr>
        <w:autoSpaceDE w:val="0"/>
        <w:autoSpaceDN w:val="0"/>
        <w:adjustRightInd w:val="0"/>
        <w:spacing w:after="120" w:line="240" w:lineRule="auto"/>
        <w:ind w:left="709"/>
        <w:contextualSpacing w:val="0"/>
        <w:jc w:val="both"/>
        <w:rPr>
          <w:rFonts w:asciiTheme="minorHAnsi" w:hAnsiTheme="minorHAnsi"/>
          <w:b/>
          <w:sz w:val="18"/>
          <w:szCs w:val="18"/>
        </w:rPr>
      </w:pPr>
      <w:r w:rsidRPr="00322E22">
        <w:rPr>
          <w:rFonts w:asciiTheme="minorHAnsi" w:hAnsiTheme="minorHAnsi"/>
          <w:b/>
          <w:sz w:val="18"/>
          <w:szCs w:val="18"/>
        </w:rPr>
        <w:t xml:space="preserve">Oświadczenie </w:t>
      </w:r>
      <w:r w:rsidRPr="00322E22">
        <w:rPr>
          <w:rFonts w:asciiTheme="minorHAnsi" w:hAnsiTheme="minorHAnsi"/>
          <w:sz w:val="18"/>
          <w:szCs w:val="18"/>
        </w:rPr>
        <w:t>dotyczące przesłanek wykluczenia z art. 5k Rozporządzenia 833/2</w:t>
      </w:r>
      <w:r w:rsidR="007D5E0C">
        <w:rPr>
          <w:rFonts w:asciiTheme="minorHAnsi" w:hAnsiTheme="minorHAnsi"/>
          <w:sz w:val="18"/>
          <w:szCs w:val="18"/>
        </w:rPr>
        <w:t>014 oraz art. 7 ust. 1 Ustawy o </w:t>
      </w:r>
      <w:r w:rsidRPr="00322E22">
        <w:rPr>
          <w:rFonts w:asciiTheme="minorHAnsi" w:hAnsiTheme="minorHAnsi"/>
          <w:sz w:val="18"/>
          <w:szCs w:val="18"/>
        </w:rPr>
        <w:t xml:space="preserve">szczególnych rozwiązaniach w zakresie przeciwdziałania wspieraniu agresji na Ukrainę oraz służących ochronie bezpieczeństwa narodowego – </w:t>
      </w:r>
      <w:r w:rsidRPr="00322E22">
        <w:rPr>
          <w:rFonts w:asciiTheme="minorHAnsi" w:hAnsiTheme="minorHAnsi"/>
          <w:b/>
          <w:sz w:val="18"/>
          <w:szCs w:val="18"/>
        </w:rPr>
        <w:t xml:space="preserve">Załącznik nr </w:t>
      </w:r>
      <w:r w:rsidR="00977365">
        <w:rPr>
          <w:rFonts w:asciiTheme="minorHAnsi" w:hAnsiTheme="minorHAnsi"/>
          <w:b/>
          <w:sz w:val="18"/>
          <w:szCs w:val="18"/>
        </w:rPr>
        <w:t>4</w:t>
      </w:r>
      <w:r w:rsidRPr="00322E22">
        <w:rPr>
          <w:rFonts w:asciiTheme="minorHAnsi" w:hAnsiTheme="minorHAnsi"/>
          <w:b/>
          <w:sz w:val="18"/>
          <w:szCs w:val="18"/>
        </w:rPr>
        <w:t xml:space="preserve"> do SWZ</w:t>
      </w:r>
      <w:r w:rsidRPr="00322E22">
        <w:rPr>
          <w:rFonts w:asciiTheme="minorHAnsi" w:hAnsiTheme="minorHAnsi"/>
          <w:sz w:val="18"/>
          <w:szCs w:val="18"/>
        </w:rPr>
        <w:t>.</w:t>
      </w:r>
    </w:p>
    <w:p w14:paraId="259ABF8C" w14:textId="77777777" w:rsidR="00CB1012" w:rsidRDefault="00C740C1" w:rsidP="00954614">
      <w:pPr>
        <w:pStyle w:val="Akapitzlist"/>
        <w:numPr>
          <w:ilvl w:val="0"/>
          <w:numId w:val="48"/>
        </w:numPr>
        <w:autoSpaceDE w:val="0"/>
        <w:autoSpaceDN w:val="0"/>
        <w:adjustRightInd w:val="0"/>
        <w:spacing w:after="120" w:line="240" w:lineRule="auto"/>
        <w:ind w:left="709"/>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3CB32A36" w14:textId="20579342" w:rsidR="00453C71" w:rsidRPr="00453C71" w:rsidRDefault="00357FBC"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57FBC">
        <w:rPr>
          <w:rFonts w:asciiTheme="minorHAnsi" w:hAnsiTheme="minorHAnsi"/>
          <w:b/>
          <w:sz w:val="18"/>
          <w:szCs w:val="18"/>
        </w:rPr>
        <w:t>Odpis</w:t>
      </w:r>
      <w:r w:rsidR="00C601AB">
        <w:rPr>
          <w:rFonts w:asciiTheme="minorHAnsi" w:hAnsiTheme="minorHAnsi"/>
          <w:b/>
          <w:sz w:val="18"/>
          <w:szCs w:val="18"/>
        </w:rPr>
        <w:t xml:space="preserve">, </w:t>
      </w:r>
      <w:r w:rsidRPr="00357FBC">
        <w:rPr>
          <w:rFonts w:asciiTheme="minorHAnsi" w:hAnsiTheme="minorHAnsi"/>
          <w:b/>
          <w:sz w:val="18"/>
          <w:szCs w:val="18"/>
        </w:rPr>
        <w:t>informacja/wydruk</w:t>
      </w:r>
      <w:r w:rsidRPr="00357FBC">
        <w:rPr>
          <w:rFonts w:asciiTheme="minorHAnsi" w:hAnsiTheme="minorHAnsi"/>
          <w:b/>
          <w:bCs/>
          <w:sz w:val="18"/>
          <w:szCs w:val="18"/>
        </w:rPr>
        <w:t xml:space="preserve"> </w:t>
      </w:r>
      <w:r w:rsidR="00CB1012" w:rsidRPr="00322E22">
        <w:rPr>
          <w:rFonts w:asciiTheme="minorHAnsi" w:hAnsiTheme="minorHAnsi"/>
          <w:bCs/>
          <w:sz w:val="18"/>
          <w:szCs w:val="18"/>
        </w:rPr>
        <w:t>z Krajowego Rejestru Sądowego, Centralnej Ewidencji i Informacji o Działalności Gospodarczej lub inn</w:t>
      </w:r>
      <w:r w:rsidR="00A254C6">
        <w:rPr>
          <w:rFonts w:asciiTheme="minorHAnsi" w:hAnsiTheme="minorHAnsi"/>
          <w:bCs/>
          <w:sz w:val="18"/>
          <w:szCs w:val="18"/>
        </w:rPr>
        <w:t>ego</w:t>
      </w:r>
      <w:r w:rsidR="00CB1012" w:rsidRPr="00322E22">
        <w:rPr>
          <w:rFonts w:asciiTheme="minorHAnsi" w:hAnsiTheme="minorHAnsi"/>
          <w:bCs/>
          <w:sz w:val="18"/>
          <w:szCs w:val="18"/>
        </w:rPr>
        <w:t xml:space="preserve"> właściw</w:t>
      </w:r>
      <w:r w:rsidR="00A254C6">
        <w:rPr>
          <w:rFonts w:asciiTheme="minorHAnsi" w:hAnsiTheme="minorHAnsi"/>
          <w:bCs/>
          <w:sz w:val="18"/>
          <w:szCs w:val="18"/>
        </w:rPr>
        <w:t>ego</w:t>
      </w:r>
      <w:r w:rsidR="00CB1012" w:rsidRPr="00322E22">
        <w:rPr>
          <w:rFonts w:asciiTheme="minorHAnsi" w:hAnsiTheme="minorHAnsi"/>
          <w:bCs/>
          <w:sz w:val="18"/>
          <w:szCs w:val="18"/>
        </w:rPr>
        <w:t xml:space="preserve"> rejestr</w:t>
      </w:r>
      <w:r w:rsidR="00A254C6">
        <w:rPr>
          <w:rFonts w:asciiTheme="minorHAnsi" w:hAnsiTheme="minorHAnsi"/>
          <w:bCs/>
          <w:sz w:val="18"/>
          <w:szCs w:val="18"/>
        </w:rPr>
        <w:t>u</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406736FA" w14:textId="77777777" w:rsidR="00CB1012" w:rsidRPr="008344AE" w:rsidRDefault="000B2421" w:rsidP="0046151E">
      <w:pPr>
        <w:pStyle w:val="Akapitzlist"/>
        <w:autoSpaceDE w:val="0"/>
        <w:autoSpaceDN w:val="0"/>
        <w:adjustRightInd w:val="0"/>
        <w:spacing w:after="120" w:line="240" w:lineRule="auto"/>
        <w:ind w:left="1134"/>
        <w:contextualSpacing w:val="0"/>
        <w:jc w:val="both"/>
        <w:rPr>
          <w:rFonts w:asciiTheme="minorHAnsi" w:hAnsiTheme="minorHAnsi"/>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w:t>
      </w:r>
      <w:r w:rsidRPr="008344AE">
        <w:rPr>
          <w:rFonts w:asciiTheme="minorHAnsi" w:hAnsiTheme="minorHAnsi"/>
          <w:bCs/>
          <w:sz w:val="18"/>
          <w:szCs w:val="18"/>
        </w:rPr>
        <w:t xml:space="preserve">danych, </w:t>
      </w:r>
      <w:r w:rsidRPr="008344AE">
        <w:rPr>
          <w:rFonts w:asciiTheme="minorHAnsi" w:hAnsiTheme="minorHAnsi"/>
          <w:sz w:val="18"/>
          <w:szCs w:val="18"/>
        </w:rPr>
        <w:t>o ile Wykonawca wskazał</w:t>
      </w:r>
      <w:r w:rsidR="001270A4" w:rsidRPr="008344AE">
        <w:rPr>
          <w:rFonts w:asciiTheme="minorHAnsi" w:hAnsiTheme="minorHAnsi"/>
          <w:sz w:val="18"/>
          <w:szCs w:val="18"/>
        </w:rPr>
        <w:t xml:space="preserve"> </w:t>
      </w:r>
      <w:r w:rsidR="002C6D5A" w:rsidRPr="008344AE">
        <w:rPr>
          <w:rFonts w:asciiTheme="minorHAnsi" w:hAnsiTheme="minorHAnsi"/>
          <w:sz w:val="18"/>
          <w:szCs w:val="18"/>
        </w:rPr>
        <w:t>dane umożliwiające dostęp do tych dokumentów</w:t>
      </w:r>
      <w:r w:rsidR="002C6D5A" w:rsidRPr="008344AE">
        <w:rPr>
          <w:rFonts w:asciiTheme="minorHAnsi" w:hAnsiTheme="minorHAnsi"/>
          <w:bCs/>
          <w:sz w:val="18"/>
          <w:szCs w:val="18"/>
        </w:rPr>
        <w:t>.</w:t>
      </w:r>
    </w:p>
    <w:p w14:paraId="52B4FB19" w14:textId="77777777"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0411C59A" w14:textId="6C7E6F89" w:rsidR="00FF5BCB" w:rsidRPr="00322E22" w:rsidRDefault="00FF5BCB" w:rsidP="0046151E">
      <w:pPr>
        <w:pStyle w:val="Akapitzlist"/>
        <w:autoSpaceDE w:val="0"/>
        <w:autoSpaceDN w:val="0"/>
        <w:adjustRightInd w:val="0"/>
        <w:spacing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w:t>
      </w:r>
      <w:r w:rsidR="00357FBC">
        <w:rPr>
          <w:rFonts w:asciiTheme="minorHAnsi" w:hAnsiTheme="minorHAnsi"/>
          <w:bCs/>
          <w:sz w:val="18"/>
          <w:szCs w:val="18"/>
        </w:rPr>
        <w:t> </w:t>
      </w:r>
      <w:r w:rsidRPr="00322E22">
        <w:rPr>
          <w:rFonts w:asciiTheme="minorHAnsi" w:hAnsiTheme="minorHAnsi"/>
          <w:bCs/>
          <w:sz w:val="18"/>
          <w:szCs w:val="18"/>
        </w:rPr>
        <w:t>postępowaniu o udzielenie zamówienia albo do reprezentowania w postępowaniu i zawarcia umowy w sprawie zamówienia publicznego.</w:t>
      </w:r>
    </w:p>
    <w:p w14:paraId="67094331" w14:textId="04639152" w:rsidR="00747C0E" w:rsidRPr="00747C0E" w:rsidRDefault="00747C0E" w:rsidP="00747C0E">
      <w:pPr>
        <w:pStyle w:val="Akapitzlist"/>
        <w:numPr>
          <w:ilvl w:val="0"/>
          <w:numId w:val="48"/>
        </w:numPr>
        <w:autoSpaceDE w:val="0"/>
        <w:autoSpaceDN w:val="0"/>
        <w:adjustRightInd w:val="0"/>
        <w:spacing w:after="0" w:line="240" w:lineRule="auto"/>
        <w:ind w:left="709"/>
        <w:contextualSpacing w:val="0"/>
        <w:jc w:val="both"/>
        <w:rPr>
          <w:rFonts w:asciiTheme="minorHAnsi" w:hAnsiTheme="minorHAnsi" w:cstheme="minorHAnsi"/>
          <w:sz w:val="18"/>
          <w:szCs w:val="18"/>
        </w:rPr>
      </w:pPr>
      <w:bookmarkStart w:id="4" w:name="mip57178930"/>
      <w:bookmarkStart w:id="5" w:name="_Hlk173326315"/>
      <w:bookmarkEnd w:id="4"/>
      <w:r w:rsidRPr="00747C0E">
        <w:rPr>
          <w:rFonts w:asciiTheme="minorHAnsi" w:hAnsiTheme="minorHAnsi" w:cstheme="minorHAnsi"/>
          <w:b/>
          <w:sz w:val="18"/>
          <w:szCs w:val="18"/>
        </w:rPr>
        <w:t>Deklaracje zgodności CE</w:t>
      </w:r>
      <w:r w:rsidRPr="00747C0E">
        <w:rPr>
          <w:rFonts w:asciiTheme="minorHAnsi" w:hAnsiTheme="minorHAnsi" w:cstheme="minorHAnsi"/>
          <w:sz w:val="18"/>
          <w:szCs w:val="18"/>
        </w:rPr>
        <w:t xml:space="preserve">. </w:t>
      </w:r>
    </w:p>
    <w:p w14:paraId="3123A143" w14:textId="04E49303" w:rsidR="00747C0E" w:rsidRDefault="00747C0E" w:rsidP="00747C0E">
      <w:pPr>
        <w:pStyle w:val="Akapitzlist"/>
        <w:spacing w:after="0" w:line="240" w:lineRule="auto"/>
        <w:ind w:left="714"/>
        <w:contextualSpacing w:val="0"/>
        <w:jc w:val="both"/>
        <w:rPr>
          <w:rFonts w:asciiTheme="minorHAnsi" w:hAnsiTheme="minorHAnsi" w:cstheme="minorHAnsi"/>
          <w:sz w:val="18"/>
          <w:szCs w:val="18"/>
        </w:rPr>
      </w:pPr>
      <w:r w:rsidRPr="00747C0E">
        <w:rPr>
          <w:rFonts w:asciiTheme="minorHAnsi" w:hAnsiTheme="minorHAnsi" w:cstheme="minorHAnsi"/>
          <w:sz w:val="18"/>
          <w:szCs w:val="18"/>
        </w:rPr>
        <w:t xml:space="preserve">W przypadku, kiedy zaproponowany asortyment nie wymaga ww. dokumentu, należy załączyć oświadczenie wraz </w:t>
      </w:r>
      <w:r w:rsidRPr="00747C0E">
        <w:rPr>
          <w:rFonts w:asciiTheme="minorHAnsi" w:hAnsiTheme="minorHAnsi" w:cstheme="minorHAnsi"/>
          <w:sz w:val="18"/>
          <w:szCs w:val="18"/>
        </w:rPr>
        <w:br/>
        <w:t>z uzasadnieniem.</w:t>
      </w:r>
    </w:p>
    <w:p w14:paraId="26F64C13" w14:textId="77777777" w:rsidR="00747C0E" w:rsidRPr="00747C0E" w:rsidRDefault="00747C0E" w:rsidP="00747C0E">
      <w:pPr>
        <w:pStyle w:val="Akapitzlist"/>
        <w:spacing w:after="0" w:line="240" w:lineRule="auto"/>
        <w:ind w:left="714"/>
        <w:contextualSpacing w:val="0"/>
        <w:jc w:val="both"/>
        <w:rPr>
          <w:rFonts w:asciiTheme="minorHAnsi" w:hAnsiTheme="minorHAnsi" w:cstheme="minorHAnsi"/>
          <w:sz w:val="18"/>
          <w:szCs w:val="18"/>
        </w:rPr>
      </w:pPr>
    </w:p>
    <w:p w14:paraId="0EC35875" w14:textId="177F1B42" w:rsidR="0011257E" w:rsidRPr="00747C0E" w:rsidRDefault="00747C0E" w:rsidP="00747C0E">
      <w:pPr>
        <w:pStyle w:val="Akapitzlist"/>
        <w:numPr>
          <w:ilvl w:val="0"/>
          <w:numId w:val="48"/>
        </w:numPr>
        <w:autoSpaceDE w:val="0"/>
        <w:autoSpaceDN w:val="0"/>
        <w:adjustRightInd w:val="0"/>
        <w:spacing w:after="120" w:line="240" w:lineRule="auto"/>
        <w:ind w:left="709"/>
        <w:contextualSpacing w:val="0"/>
        <w:jc w:val="both"/>
        <w:rPr>
          <w:rFonts w:asciiTheme="minorHAnsi" w:hAnsiTheme="minorHAnsi" w:cstheme="minorHAnsi"/>
          <w:sz w:val="18"/>
          <w:szCs w:val="18"/>
        </w:rPr>
      </w:pPr>
      <w:r w:rsidRPr="00747C0E">
        <w:rPr>
          <w:rFonts w:asciiTheme="minorHAnsi" w:hAnsiTheme="minorHAnsi" w:cstheme="minorHAnsi"/>
          <w:b/>
          <w:sz w:val="18"/>
          <w:szCs w:val="18"/>
        </w:rPr>
        <w:t>Materiały informacyjne</w:t>
      </w:r>
      <w:r w:rsidRPr="00747C0E">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bookmarkEnd w:id="5"/>
    <w:p w14:paraId="1FB4CC1E" w14:textId="77777777" w:rsidR="00A14393" w:rsidRPr="009D79DE" w:rsidRDefault="00A14393"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w:t>
      </w:r>
      <w:r w:rsidR="00AC61CE">
        <w:rPr>
          <w:rFonts w:asciiTheme="minorHAnsi" w:hAnsiTheme="minorHAnsi"/>
          <w:sz w:val="18"/>
          <w:szCs w:val="18"/>
        </w:rPr>
        <w:t> </w:t>
      </w:r>
      <w:r w:rsidRPr="009D79DE">
        <w:rPr>
          <w:rFonts w:asciiTheme="minorHAnsi" w:hAnsiTheme="minorHAnsi"/>
          <w:sz w:val="18"/>
          <w:szCs w:val="18"/>
        </w:rPr>
        <w:t>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7607502B" w14:textId="4F15C5C3" w:rsidR="00AF085B"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ustawy</w:t>
      </w:r>
      <w:r w:rsidR="00911804">
        <w:rPr>
          <w:rFonts w:asciiTheme="minorHAnsi" w:hAnsiTheme="minorHAnsi"/>
          <w:sz w:val="18"/>
          <w:szCs w:val="18"/>
        </w:rPr>
        <w:t xml:space="preserve"> </w:t>
      </w:r>
      <w:proofErr w:type="spellStart"/>
      <w:r w:rsidR="00911804">
        <w:rPr>
          <w:rFonts w:asciiTheme="minorHAnsi" w:hAnsiTheme="minorHAnsi"/>
          <w:sz w:val="18"/>
          <w:szCs w:val="18"/>
        </w:rPr>
        <w:t>Pzp</w:t>
      </w:r>
      <w:proofErr w:type="spellEnd"/>
      <w:r w:rsidRPr="009D79DE">
        <w:rPr>
          <w:rFonts w:asciiTheme="minorHAnsi" w:hAnsiTheme="minorHAnsi"/>
          <w:sz w:val="18"/>
          <w:szCs w:val="18"/>
        </w:rPr>
        <w:t xml:space="preserve">, </w:t>
      </w:r>
      <w:r w:rsidR="00AF085B" w:rsidRPr="009D79DE">
        <w:rPr>
          <w:rFonts w:asciiTheme="minorHAnsi" w:hAnsiTheme="minorHAnsi"/>
          <w:sz w:val="18"/>
          <w:szCs w:val="18"/>
        </w:rPr>
        <w:t>sporządzonej nie wcześniej niż 6 miesięcy przed jej złożeniem</w:t>
      </w:r>
      <w:r w:rsidR="00C601AB">
        <w:rPr>
          <w:rFonts w:asciiTheme="minorHAnsi" w:hAnsiTheme="minorHAnsi"/>
          <w:sz w:val="18"/>
          <w:szCs w:val="18"/>
        </w:rPr>
        <w:t>,</w:t>
      </w:r>
    </w:p>
    <w:p w14:paraId="119B8772" w14:textId="5E5C139B" w:rsidR="00AF085B" w:rsidRPr="003174CE" w:rsidRDefault="00AF085B"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16"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w:t>
      </w:r>
      <w:proofErr w:type="spellStart"/>
      <w:r w:rsidR="00AC61CE">
        <w:rPr>
          <w:rFonts w:asciiTheme="minorHAnsi" w:hAnsiTheme="minorHAnsi"/>
          <w:sz w:val="18"/>
          <w:szCs w:val="18"/>
          <w:shd w:val="clear" w:color="auto" w:fill="FFFFFF"/>
        </w:rPr>
        <w:t>t.j</w:t>
      </w:r>
      <w:proofErr w:type="spellEnd"/>
      <w:r w:rsidR="00AC61CE">
        <w:rPr>
          <w:rFonts w:asciiTheme="minorHAnsi" w:hAnsiTheme="minorHAnsi"/>
          <w:sz w:val="18"/>
          <w:szCs w:val="18"/>
          <w:shd w:val="clear" w:color="auto" w:fill="FFFFFF"/>
        </w:rPr>
        <w:t xml:space="preserve">. </w:t>
      </w:r>
      <w:r w:rsidRPr="003174CE">
        <w:rPr>
          <w:rFonts w:asciiTheme="minorHAnsi" w:hAnsiTheme="minorHAnsi"/>
          <w:sz w:val="18"/>
          <w:szCs w:val="18"/>
          <w:shd w:val="clear" w:color="auto" w:fill="FFFFFF"/>
        </w:rPr>
        <w:t>Dz.U. z 202</w:t>
      </w:r>
      <w:r w:rsidR="00911804">
        <w:rPr>
          <w:rFonts w:asciiTheme="minorHAnsi" w:hAnsiTheme="minorHAnsi"/>
          <w:sz w:val="18"/>
          <w:szCs w:val="18"/>
          <w:shd w:val="clear" w:color="auto" w:fill="FFFFFF"/>
        </w:rPr>
        <w:t>4</w:t>
      </w:r>
      <w:r w:rsidRPr="003174CE">
        <w:rPr>
          <w:rFonts w:asciiTheme="minorHAnsi" w:hAnsiTheme="minorHAnsi"/>
          <w:sz w:val="18"/>
          <w:szCs w:val="18"/>
          <w:shd w:val="clear" w:color="auto" w:fill="FFFFFF"/>
        </w:rPr>
        <w:t xml:space="preserve"> r. </w:t>
      </w:r>
      <w:hyperlink r:id="rId17" w:history="1">
        <w:r w:rsidRPr="00AC61CE">
          <w:rPr>
            <w:rFonts w:asciiTheme="minorHAnsi" w:hAnsiTheme="minorHAnsi"/>
            <w:sz w:val="18"/>
            <w:szCs w:val="18"/>
            <w:shd w:val="clear" w:color="auto" w:fill="FFFFFF"/>
          </w:rPr>
          <w:t xml:space="preserve">poz. </w:t>
        </w:r>
      </w:hyperlink>
      <w:r w:rsidR="00911804">
        <w:rPr>
          <w:rFonts w:asciiTheme="minorHAnsi" w:hAnsiTheme="minorHAnsi"/>
          <w:sz w:val="18"/>
          <w:szCs w:val="18"/>
          <w:shd w:val="clear" w:color="auto" w:fill="FFFFFF"/>
        </w:rPr>
        <w:t>594</w:t>
      </w:r>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C601AB">
        <w:rPr>
          <w:rFonts w:asciiTheme="minorHAnsi" w:hAnsiTheme="minorHAnsi"/>
          <w:sz w:val="18"/>
          <w:szCs w:val="18"/>
          <w:shd w:val="clear" w:color="auto" w:fill="FFFFFF"/>
        </w:rPr>
        <w:t>,</w:t>
      </w:r>
    </w:p>
    <w:p w14:paraId="16A7E3C7" w14:textId="101E6AFB" w:rsidR="003B10C0" w:rsidRDefault="003B10C0"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lastRenderedPageBreak/>
        <w:t>odpisu</w:t>
      </w:r>
      <w:r w:rsidR="00C601AB">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informacji</w:t>
      </w:r>
      <w:r w:rsidR="00450C36">
        <w:rPr>
          <w:rFonts w:asciiTheme="minorHAnsi" w:hAnsiTheme="minorHAnsi"/>
          <w:b/>
          <w:bCs/>
          <w:sz w:val="18"/>
          <w:szCs w:val="18"/>
          <w:shd w:val="clear" w:color="auto" w:fill="FFFFFF"/>
        </w:rPr>
        <w:t>/wydruku</w:t>
      </w:r>
      <w:r w:rsidRPr="003174CE">
        <w:rPr>
          <w:rFonts w:asciiTheme="minorHAnsi" w:hAnsiTheme="minorHAnsi"/>
          <w:b/>
          <w:bCs/>
          <w:sz w:val="18"/>
          <w:szCs w:val="18"/>
          <w:shd w:val="clear" w:color="auto" w:fill="FFFFFF"/>
        </w:rPr>
        <w:t xml:space="preserve">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000156EE">
        <w:rPr>
          <w:rFonts w:asciiTheme="minorHAnsi" w:hAnsiTheme="minorHAnsi"/>
          <w:sz w:val="18"/>
          <w:szCs w:val="18"/>
        </w:rPr>
        <w:t>w </w:t>
      </w:r>
      <w:r w:rsidRPr="003174CE">
        <w:rPr>
          <w:rFonts w:asciiTheme="minorHAnsi" w:hAnsiTheme="minorHAnsi"/>
          <w:sz w:val="18"/>
          <w:szCs w:val="18"/>
        </w:rPr>
        <w:t>zakresie </w:t>
      </w:r>
      <w:hyperlink r:id="rId18"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r w:rsidR="00C601AB">
        <w:rPr>
          <w:rFonts w:asciiTheme="minorHAnsi" w:hAnsiTheme="minorHAnsi"/>
          <w:sz w:val="18"/>
          <w:szCs w:val="18"/>
        </w:rPr>
        <w:t>,</w:t>
      </w:r>
    </w:p>
    <w:p w14:paraId="41DA0815" w14:textId="2012981C" w:rsidR="0089097C"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bookmarkStart w:id="6" w:name="_Hlk173319594"/>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w:t>
      </w:r>
      <w:r w:rsidR="006E771B">
        <w:rPr>
          <w:rFonts w:asciiTheme="minorHAnsi" w:hAnsiTheme="minorHAnsi"/>
          <w:sz w:val="18"/>
          <w:szCs w:val="18"/>
        </w:rPr>
        <w:t xml:space="preserve">braku </w:t>
      </w:r>
      <w:r w:rsidR="0089097C" w:rsidRPr="003174CE">
        <w:rPr>
          <w:rFonts w:asciiTheme="minorHAnsi" w:hAnsiTheme="minorHAnsi"/>
          <w:sz w:val="18"/>
          <w:szCs w:val="18"/>
        </w:rPr>
        <w:t>podstaw wykluczenia</w:t>
      </w:r>
      <w:r w:rsidR="006E771B">
        <w:rPr>
          <w:rFonts w:asciiTheme="minorHAnsi" w:hAnsiTheme="minorHAnsi"/>
          <w:sz w:val="18"/>
          <w:szCs w:val="18"/>
        </w:rPr>
        <w:t xml:space="preserve"> </w:t>
      </w:r>
      <w:r w:rsidR="003174CE">
        <w:rPr>
          <w:rFonts w:asciiTheme="minorHAnsi" w:hAnsiTheme="minorHAnsi"/>
          <w:sz w:val="18"/>
          <w:szCs w:val="18"/>
        </w:rPr>
        <w:t xml:space="preserve">–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w:t>
      </w:r>
      <w:r w:rsidR="00A9119B">
        <w:rPr>
          <w:rFonts w:asciiTheme="minorHAnsi" w:hAnsiTheme="minorHAnsi"/>
          <w:b/>
          <w:sz w:val="18"/>
          <w:szCs w:val="18"/>
        </w:rPr>
        <w:t> </w:t>
      </w:r>
      <w:r w:rsidR="00B85115" w:rsidRPr="003174CE">
        <w:rPr>
          <w:rFonts w:asciiTheme="minorHAnsi" w:hAnsiTheme="minorHAnsi"/>
          <w:b/>
          <w:sz w:val="18"/>
          <w:szCs w:val="18"/>
        </w:rPr>
        <w:t>SWZ</w:t>
      </w:r>
      <w:bookmarkEnd w:id="6"/>
      <w:r w:rsidR="00B85115" w:rsidRPr="003174CE">
        <w:rPr>
          <w:rFonts w:asciiTheme="minorHAnsi" w:hAnsiTheme="minorHAnsi"/>
          <w:sz w:val="18"/>
          <w:szCs w:val="18"/>
        </w:rPr>
        <w:t>.</w:t>
      </w:r>
    </w:p>
    <w:p w14:paraId="6474EFB5" w14:textId="77777777" w:rsidR="009303E8" w:rsidRPr="009D79DE" w:rsidRDefault="00C73C0D"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bookmarkStart w:id="7" w:name="mip35795044"/>
      <w:bookmarkEnd w:id="7"/>
      <w:r w:rsidRPr="009D79DE">
        <w:rPr>
          <w:rFonts w:asciiTheme="minorHAnsi" w:hAnsiTheme="minorHAnsi"/>
          <w:b/>
          <w:sz w:val="18"/>
          <w:szCs w:val="18"/>
        </w:rPr>
        <w:t>UWAGI</w:t>
      </w:r>
      <w:r w:rsidR="0026748B" w:rsidRPr="009D79DE">
        <w:rPr>
          <w:rFonts w:asciiTheme="minorHAnsi" w:hAnsiTheme="minorHAnsi"/>
          <w:b/>
          <w:sz w:val="18"/>
          <w:szCs w:val="18"/>
        </w:rPr>
        <w:t>:</w:t>
      </w:r>
    </w:p>
    <w:p w14:paraId="751CEA09" w14:textId="77777777" w:rsidR="004916AA" w:rsidRPr="009D79DE" w:rsidRDefault="004916AA"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714B6210" w14:textId="3027D5B0" w:rsidR="004916AA" w:rsidRPr="00B21035" w:rsidRDefault="004916AA" w:rsidP="00E54934">
      <w:pPr>
        <w:pStyle w:val="Akapitzlist"/>
        <w:numPr>
          <w:ilvl w:val="0"/>
          <w:numId w:val="12"/>
        </w:numPr>
        <w:spacing w:after="12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składa każdy z</w:t>
      </w:r>
      <w:r w:rsidR="00BD7D63">
        <w:rPr>
          <w:rFonts w:asciiTheme="minorHAnsi" w:hAnsiTheme="minorHAnsi"/>
          <w:sz w:val="18"/>
          <w:szCs w:val="18"/>
          <w:shd w:val="clear" w:color="auto" w:fill="FFFFFF"/>
        </w:rPr>
        <w:t> </w:t>
      </w:r>
      <w:r w:rsidRPr="00B21035">
        <w:rPr>
          <w:rFonts w:asciiTheme="minorHAnsi" w:hAnsiTheme="minorHAnsi"/>
          <w:sz w:val="18"/>
          <w:szCs w:val="18"/>
          <w:shd w:val="clear" w:color="auto" w:fill="FFFFFF"/>
        </w:rPr>
        <w:t>Wykonawców.</w:t>
      </w:r>
    </w:p>
    <w:p w14:paraId="73FDF752" w14:textId="77777777" w:rsidR="009D0C42" w:rsidRPr="009D79DE" w:rsidRDefault="009D0C42"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7105FA33" w14:textId="227890C4" w:rsidR="009D0C42" w:rsidRPr="002629BC" w:rsidRDefault="00911804" w:rsidP="00E54934">
      <w:pPr>
        <w:pStyle w:val="Akapitzlist"/>
        <w:numPr>
          <w:ilvl w:val="1"/>
          <w:numId w:val="34"/>
        </w:numPr>
        <w:spacing w:after="120" w:line="240" w:lineRule="auto"/>
        <w:ind w:left="993"/>
        <w:contextualSpacing w:val="0"/>
        <w:jc w:val="both"/>
        <w:rPr>
          <w:rFonts w:asciiTheme="minorHAnsi" w:hAnsiTheme="minorHAnsi"/>
          <w:bCs/>
          <w:sz w:val="18"/>
          <w:szCs w:val="18"/>
        </w:rPr>
      </w:pPr>
      <w:r>
        <w:rPr>
          <w:rFonts w:asciiTheme="minorHAnsi" w:hAnsiTheme="minorHAnsi"/>
          <w:bCs/>
          <w:sz w:val="18"/>
          <w:szCs w:val="18"/>
        </w:rPr>
        <w:t>d</w:t>
      </w:r>
      <w:r w:rsidR="009D0C42" w:rsidRPr="00C24705">
        <w:rPr>
          <w:rFonts w:asciiTheme="minorHAnsi" w:hAnsiTheme="minorHAnsi"/>
          <w:bCs/>
          <w:sz w:val="18"/>
          <w:szCs w:val="18"/>
        </w:rPr>
        <w:t xml:space="preserve">o </w:t>
      </w:r>
      <w:r w:rsidR="009D0C42" w:rsidRPr="00C24705">
        <w:rPr>
          <w:rFonts w:asciiTheme="minorHAnsi" w:hAnsiTheme="minorHAnsi"/>
          <w:sz w:val="18"/>
          <w:szCs w:val="18"/>
        </w:rPr>
        <w:t xml:space="preserve">zachowania </w:t>
      </w:r>
      <w:r w:rsidR="009D0C42" w:rsidRPr="00BD7D63">
        <w:rPr>
          <w:rFonts w:asciiTheme="minorHAnsi" w:hAnsiTheme="minorHAnsi"/>
          <w:sz w:val="18"/>
          <w:szCs w:val="18"/>
        </w:rPr>
        <w:t>elektronicznej formy oferty oraz JEDZ</w:t>
      </w:r>
      <w:r w:rsidR="00313419" w:rsidRPr="00C24705">
        <w:rPr>
          <w:rFonts w:asciiTheme="minorHAnsi" w:hAnsiTheme="minorHAnsi"/>
          <w:sz w:val="18"/>
          <w:szCs w:val="18"/>
          <w:u w:val="single"/>
        </w:rPr>
        <w:t xml:space="preserve"> </w:t>
      </w:r>
      <w:r w:rsidR="009D0C42" w:rsidRPr="00C24705">
        <w:rPr>
          <w:rFonts w:asciiTheme="minorHAnsi" w:hAnsiTheme="minorHAnsi"/>
          <w:sz w:val="18"/>
          <w:szCs w:val="18"/>
        </w:rPr>
        <w:t>zgodnie z art. 78</w:t>
      </w:r>
      <w:r w:rsidR="009D0C42" w:rsidRPr="00C24705">
        <w:rPr>
          <w:rFonts w:asciiTheme="minorHAnsi" w:hAnsiTheme="minorHAnsi"/>
          <w:sz w:val="18"/>
          <w:szCs w:val="18"/>
          <w:vertAlign w:val="superscript"/>
        </w:rPr>
        <w:t>1</w:t>
      </w:r>
      <w:r w:rsidR="009D0C42" w:rsidRPr="00C24705">
        <w:rPr>
          <w:rFonts w:asciiTheme="minorHAnsi" w:hAnsiTheme="minorHAnsi"/>
          <w:sz w:val="18"/>
          <w:szCs w:val="18"/>
        </w:rPr>
        <w:t> </w:t>
      </w:r>
      <w:bookmarkStart w:id="8" w:name="mip55915165"/>
      <w:bookmarkEnd w:id="8"/>
      <w:r w:rsidR="009D0C42" w:rsidRPr="00C24705">
        <w:rPr>
          <w:rFonts w:asciiTheme="minorHAnsi" w:hAnsiTheme="minorHAnsi"/>
          <w:sz w:val="18"/>
          <w:szCs w:val="18"/>
        </w:rPr>
        <w:t>§ 1 ustawy z</w:t>
      </w:r>
      <w:r w:rsidR="00580230" w:rsidRPr="00C24705">
        <w:rPr>
          <w:rFonts w:asciiTheme="minorHAnsi" w:hAnsiTheme="minorHAnsi"/>
          <w:sz w:val="18"/>
          <w:szCs w:val="18"/>
        </w:rPr>
        <w:t> </w:t>
      </w:r>
      <w:r w:rsidR="009D0C42" w:rsidRPr="00C24705">
        <w:rPr>
          <w:rFonts w:asciiTheme="minorHAnsi" w:hAnsiTheme="minorHAnsi"/>
          <w:sz w:val="18"/>
          <w:szCs w:val="18"/>
        </w:rPr>
        <w:t>dnia 23 kwietnia 1964 r. Kodeks cywilny</w:t>
      </w:r>
      <w:r w:rsidR="009D0C42" w:rsidRPr="002629BC">
        <w:rPr>
          <w:rFonts w:asciiTheme="minorHAnsi" w:hAnsiTheme="minorHAnsi"/>
          <w:sz w:val="18"/>
          <w:szCs w:val="18"/>
        </w:rPr>
        <w:t xml:space="preserve"> (</w:t>
      </w:r>
      <w:proofErr w:type="spellStart"/>
      <w:r w:rsidR="009D0C42" w:rsidRPr="002629BC">
        <w:rPr>
          <w:rFonts w:asciiTheme="minorHAnsi" w:hAnsiTheme="minorHAnsi"/>
          <w:sz w:val="18"/>
          <w:szCs w:val="18"/>
        </w:rPr>
        <w:t>t.j</w:t>
      </w:r>
      <w:proofErr w:type="spellEnd"/>
      <w:r w:rsidR="009D0C42" w:rsidRPr="002629BC">
        <w:rPr>
          <w:rFonts w:asciiTheme="minorHAnsi" w:hAnsiTheme="minorHAnsi"/>
          <w:sz w:val="18"/>
          <w:szCs w:val="18"/>
        </w:rPr>
        <w:t>. Dz.U. z</w:t>
      </w:r>
      <w:r w:rsidR="00580230" w:rsidRPr="002629BC">
        <w:rPr>
          <w:rFonts w:asciiTheme="minorHAnsi" w:hAnsiTheme="minorHAnsi"/>
          <w:sz w:val="18"/>
          <w:szCs w:val="18"/>
        </w:rPr>
        <w:t> </w:t>
      </w:r>
      <w:r w:rsidR="009D0C42" w:rsidRPr="002629BC">
        <w:rPr>
          <w:rFonts w:asciiTheme="minorHAnsi" w:hAnsiTheme="minorHAnsi"/>
          <w:sz w:val="18"/>
          <w:szCs w:val="18"/>
        </w:rPr>
        <w:t>202</w:t>
      </w:r>
      <w:r w:rsidR="00F44996">
        <w:rPr>
          <w:rFonts w:asciiTheme="minorHAnsi" w:hAnsiTheme="minorHAnsi"/>
          <w:sz w:val="18"/>
          <w:szCs w:val="18"/>
        </w:rPr>
        <w:t>4</w:t>
      </w:r>
      <w:r w:rsidR="009D0C42" w:rsidRPr="002629BC">
        <w:rPr>
          <w:rFonts w:asciiTheme="minorHAnsi" w:hAnsiTheme="minorHAnsi"/>
          <w:sz w:val="18"/>
          <w:szCs w:val="18"/>
        </w:rPr>
        <w:t xml:space="preserve"> r. poz. </w:t>
      </w:r>
      <w:r w:rsidR="00E26E19">
        <w:rPr>
          <w:rFonts w:asciiTheme="minorHAnsi" w:hAnsiTheme="minorHAnsi"/>
          <w:sz w:val="18"/>
          <w:szCs w:val="18"/>
        </w:rPr>
        <w:t>1</w:t>
      </w:r>
      <w:r w:rsidR="00F44996">
        <w:rPr>
          <w:rFonts w:asciiTheme="minorHAnsi" w:hAnsiTheme="minorHAnsi"/>
          <w:sz w:val="18"/>
          <w:szCs w:val="18"/>
        </w:rPr>
        <w:t>061</w:t>
      </w:r>
      <w:r w:rsidR="009D0C42" w:rsidRPr="002629BC">
        <w:rPr>
          <w:rFonts w:asciiTheme="minorHAnsi" w:hAnsiTheme="minorHAnsi"/>
          <w:sz w:val="18"/>
          <w:szCs w:val="18"/>
        </w:rPr>
        <w:t xml:space="preserve">) wystarczające jest </w:t>
      </w:r>
      <w:r w:rsidR="00313419" w:rsidRPr="002629BC">
        <w:rPr>
          <w:rFonts w:asciiTheme="minorHAnsi" w:hAnsiTheme="minorHAnsi"/>
          <w:sz w:val="18"/>
          <w:szCs w:val="18"/>
        </w:rPr>
        <w:t>ich złożenie w postaci elektronicznej i opatrzenie kwalifikowanym podpisem elektronicznym</w:t>
      </w:r>
      <w:r>
        <w:rPr>
          <w:rFonts w:asciiTheme="minorHAnsi" w:hAnsiTheme="minorHAnsi"/>
          <w:sz w:val="18"/>
          <w:szCs w:val="18"/>
        </w:rPr>
        <w:t>,</w:t>
      </w:r>
    </w:p>
    <w:p w14:paraId="0D5C68A6" w14:textId="7C6D1512" w:rsidR="00D02EFE" w:rsidRPr="00BD7D63" w:rsidRDefault="00911804"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Pr>
          <w:rFonts w:asciiTheme="minorHAnsi" w:hAnsiTheme="minorHAnsi"/>
          <w:sz w:val="18"/>
          <w:szCs w:val="18"/>
        </w:rPr>
        <w:t>p</w:t>
      </w:r>
      <w:r w:rsidR="005A4185" w:rsidRPr="00BD7D63">
        <w:rPr>
          <w:rFonts w:asciiTheme="minorHAnsi" w:hAnsiTheme="minorHAnsi"/>
          <w:sz w:val="18"/>
          <w:szCs w:val="18"/>
        </w:rPr>
        <w:t>odmiotowe środki dowodowe i inne d</w:t>
      </w:r>
      <w:r w:rsidR="00D02EFE" w:rsidRPr="00BD7D63">
        <w:rPr>
          <w:rFonts w:asciiTheme="minorHAnsi" w:hAnsiTheme="minorHAnsi"/>
          <w:sz w:val="18"/>
          <w:szCs w:val="18"/>
        </w:rPr>
        <w:t>okumenty wystawione przez upoważnione podmioty</w:t>
      </w:r>
      <w:r w:rsidR="00DF56F0" w:rsidRPr="00BD7D63">
        <w:rPr>
          <w:rFonts w:asciiTheme="minorHAnsi" w:hAnsiTheme="minorHAnsi"/>
          <w:sz w:val="18"/>
          <w:szCs w:val="18"/>
        </w:rPr>
        <w:t xml:space="preserve"> inne niż Wykonawca, Wykonawca wspólnie ubiegający się o udzielenie zamówien</w:t>
      </w:r>
      <w:r w:rsidR="003174CE" w:rsidRPr="00BD7D63">
        <w:rPr>
          <w:rFonts w:asciiTheme="minorHAnsi" w:hAnsiTheme="minorHAnsi"/>
          <w:sz w:val="18"/>
          <w:szCs w:val="18"/>
        </w:rPr>
        <w:t>ia:</w:t>
      </w:r>
    </w:p>
    <w:p w14:paraId="2D274DFF" w14:textId="77777777" w:rsidR="006009A7"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57E7F11F" w14:textId="77777777" w:rsidR="005233AC" w:rsidRPr="00A773CC"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A773CC">
        <w:rPr>
          <w:rFonts w:asciiTheme="minorHAnsi" w:hAnsiTheme="minorHAnsi"/>
          <w:sz w:val="18"/>
          <w:szCs w:val="18"/>
        </w:rPr>
        <w:t>w</w:t>
      </w:r>
      <w:r w:rsidR="00065A97" w:rsidRPr="00A773CC">
        <w:rPr>
          <w:rFonts w:asciiTheme="minorHAnsi" w:hAnsiTheme="minorHAnsi"/>
          <w:sz w:val="18"/>
          <w:szCs w:val="18"/>
        </w:rPr>
        <w:t xml:space="preserve"> przypadku gdy dokumenty zostały wystawione przez upoważnione podmioty </w:t>
      </w:r>
      <w:r w:rsidR="00065A97" w:rsidRPr="00A773CC">
        <w:rPr>
          <w:rFonts w:asciiTheme="minorHAnsi" w:hAnsiTheme="minorHAnsi"/>
          <w:sz w:val="18"/>
          <w:szCs w:val="18"/>
          <w:u w:val="single"/>
        </w:rPr>
        <w:t>jako dokument w postaci papierowej</w:t>
      </w:r>
      <w:r w:rsidR="00065A97" w:rsidRPr="00A773CC">
        <w:rPr>
          <w:rFonts w:asciiTheme="minorHAnsi" w:hAnsiTheme="minorHAnsi"/>
          <w:sz w:val="18"/>
          <w:szCs w:val="18"/>
        </w:rPr>
        <w:t>, przekazuje się cyfrowe odwzorowanie tego dokumentu opatrzone kwalifikowanym podpisem elektronicznym.</w:t>
      </w:r>
      <w:r w:rsidR="005233AC" w:rsidRPr="00A773CC">
        <w:rPr>
          <w:rFonts w:asciiTheme="minorHAnsi" w:hAnsiTheme="minorHAnsi"/>
          <w:sz w:val="18"/>
          <w:szCs w:val="18"/>
        </w:rPr>
        <w:t xml:space="preserve"> Poświadczenia zgodności cyfrowego odwzorowania z dokumentem w postaci papierowej dokonuje w przypadku:</w:t>
      </w:r>
    </w:p>
    <w:p w14:paraId="781A2905" w14:textId="77777777" w:rsidR="007C68FD"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bookmarkStart w:id="9" w:name="mip57178918"/>
      <w:bookmarkStart w:id="10" w:name="_Hlk62208478"/>
      <w:bookmarkEnd w:id="9"/>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1EA4A133" w14:textId="6B9BAAA8" w:rsidR="006009A7"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w:t>
      </w:r>
      <w:r w:rsidR="00BD7D63">
        <w:rPr>
          <w:rFonts w:asciiTheme="minorHAnsi" w:hAnsiTheme="minorHAnsi"/>
          <w:sz w:val="18"/>
          <w:szCs w:val="18"/>
        </w:rPr>
        <w:t> </w:t>
      </w:r>
      <w:r w:rsidRPr="009D79DE">
        <w:rPr>
          <w:rFonts w:asciiTheme="minorHAnsi" w:hAnsiTheme="minorHAnsi"/>
          <w:sz w:val="18"/>
          <w:szCs w:val="18"/>
        </w:rPr>
        <w:t>zakresie dokumentów, które każdego z nich dotyczą.</w:t>
      </w:r>
    </w:p>
    <w:p w14:paraId="2CC8E916" w14:textId="77777777" w:rsidR="006009A7" w:rsidRPr="009D79DE" w:rsidRDefault="006009A7" w:rsidP="0046151E">
      <w:pPr>
        <w:spacing w:after="12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10"/>
    <w:p w14:paraId="32A2B660" w14:textId="77777777" w:rsidR="005233AC" w:rsidRPr="009D79DE" w:rsidRDefault="00841BE4"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273B625C" w14:textId="77777777" w:rsidR="005233AC" w:rsidRPr="002D1FCC" w:rsidRDefault="00841BE4" w:rsidP="00A773CC">
      <w:pPr>
        <w:pStyle w:val="Akapitzlist"/>
        <w:numPr>
          <w:ilvl w:val="0"/>
          <w:numId w:val="16"/>
        </w:numPr>
        <w:spacing w:after="120" w:line="240" w:lineRule="auto"/>
        <w:ind w:left="1349" w:hanging="357"/>
        <w:contextualSpacing w:val="0"/>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2C3922F6" w14:textId="77777777" w:rsidR="004B45FE" w:rsidRPr="009D79DE" w:rsidRDefault="00184166" w:rsidP="00E54934">
      <w:pPr>
        <w:pStyle w:val="Akapitzlist"/>
        <w:numPr>
          <w:ilvl w:val="0"/>
          <w:numId w:val="16"/>
        </w:numPr>
        <w:spacing w:after="12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1" w:name="mip57178926"/>
      <w:bookmarkEnd w:id="11"/>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26FF1268" w14:textId="5231996B"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2" w:name="mip57178928"/>
      <w:bookmarkEnd w:id="12"/>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o</w:t>
      </w:r>
      <w:r w:rsidR="00BD7D63">
        <w:rPr>
          <w:rFonts w:asciiTheme="minorHAnsi" w:hAnsiTheme="minorHAnsi"/>
          <w:sz w:val="18"/>
          <w:szCs w:val="18"/>
        </w:rPr>
        <w:t> </w:t>
      </w:r>
      <w:r w:rsidRPr="009D79DE">
        <w:rPr>
          <w:rFonts w:asciiTheme="minorHAnsi" w:hAnsiTheme="minorHAnsi"/>
          <w:sz w:val="18"/>
          <w:szCs w:val="18"/>
        </w:rPr>
        <w:t>udzielenie zamówienia, w zakresie podmiotowych środków dowodowyc</w:t>
      </w:r>
      <w:r w:rsidR="003174CE">
        <w:rPr>
          <w:rFonts w:asciiTheme="minorHAnsi" w:hAnsiTheme="minorHAnsi"/>
          <w:sz w:val="18"/>
          <w:szCs w:val="18"/>
        </w:rPr>
        <w:t>h, które każdego z nich dotyczą,</w:t>
      </w:r>
    </w:p>
    <w:p w14:paraId="2271EDDC"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3" w:name="mip57178929"/>
      <w:bookmarkEnd w:id="13"/>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A773CC">
        <w:rPr>
          <w:rFonts w:asciiTheme="minorHAnsi" w:hAnsiTheme="minorHAnsi"/>
          <w:sz w:val="18"/>
          <w:szCs w:val="18"/>
        </w:rPr>
        <w:t xml:space="preserve"> mocodawca.</w:t>
      </w:r>
    </w:p>
    <w:p w14:paraId="07BECEBE" w14:textId="77777777" w:rsidR="004B45FE" w:rsidRPr="009D79DE" w:rsidRDefault="004B45FE" w:rsidP="0046151E">
      <w:pPr>
        <w:spacing w:after="120" w:line="240" w:lineRule="auto"/>
        <w:ind w:left="1276"/>
        <w:jc w:val="both"/>
        <w:rPr>
          <w:rFonts w:asciiTheme="minorHAnsi" w:eastAsia="Calibri" w:hAnsiTheme="minorHAnsi"/>
          <w:sz w:val="18"/>
          <w:szCs w:val="18"/>
        </w:rPr>
      </w:pPr>
      <w:bookmarkStart w:id="14" w:name="mip57178931"/>
      <w:bookmarkEnd w:id="14"/>
      <w:r w:rsidRPr="009D79DE">
        <w:rPr>
          <w:rFonts w:asciiTheme="minorHAnsi" w:eastAsia="Calibri" w:hAnsiTheme="minorHAnsi"/>
          <w:sz w:val="18"/>
          <w:szCs w:val="18"/>
        </w:rPr>
        <w:t>Poświadczenia zgodności cyfrowego odwzorowania z dokumentem w postaci papierowej</w:t>
      </w:r>
      <w:r w:rsidR="00A773CC">
        <w:rPr>
          <w:rFonts w:asciiTheme="minorHAnsi" w:eastAsia="Calibri" w:hAnsiTheme="minorHAnsi"/>
          <w:sz w:val="18"/>
          <w:szCs w:val="18"/>
        </w:rPr>
        <w:t xml:space="preserve"> może dokonać również notariusz.</w:t>
      </w:r>
    </w:p>
    <w:p w14:paraId="3E0DFCE1" w14:textId="77777777" w:rsidR="00A37DE9" w:rsidRPr="009D79DE" w:rsidRDefault="00F35B96"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AB23DF" w14:textId="77777777" w:rsidR="00C81FAC" w:rsidRPr="002629BC" w:rsidRDefault="00A82FE0"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rPr>
      </w:pPr>
      <w:bookmarkStart w:id="15" w:name="mip51080253"/>
      <w:bookmarkEnd w:id="15"/>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758BFD92" w14:textId="77777777" w:rsidR="002A1C33" w:rsidRPr="009D79DE" w:rsidRDefault="002A1C33" w:rsidP="00E54934">
      <w:pPr>
        <w:pStyle w:val="Akapitzlist"/>
        <w:numPr>
          <w:ilvl w:val="0"/>
          <w:numId w:val="13"/>
        </w:numPr>
        <w:spacing w:after="120" w:line="240" w:lineRule="auto"/>
        <w:ind w:left="993" w:hanging="284"/>
        <w:contextualSpacing w:val="0"/>
        <w:jc w:val="both"/>
        <w:rPr>
          <w:rFonts w:asciiTheme="minorHAnsi" w:hAnsiTheme="minorHAnsi"/>
          <w:sz w:val="18"/>
          <w:szCs w:val="18"/>
          <w:shd w:val="clear" w:color="auto" w:fill="FFFFFF"/>
        </w:rPr>
      </w:pPr>
      <w:bookmarkStart w:id="16" w:name="mip57154176"/>
      <w:bookmarkEnd w:id="16"/>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168BC8E5" w14:textId="53D78EA3" w:rsidR="00873DDC"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7" w:name="mip57154178"/>
      <w:bookmarkEnd w:id="17"/>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00A773CC">
        <w:rPr>
          <w:rFonts w:asciiTheme="minorHAnsi" w:hAnsiTheme="minorHAnsi"/>
          <w:sz w:val="18"/>
          <w:szCs w:val="18"/>
        </w:rPr>
        <w:t xml:space="preserve"> </w:t>
      </w:r>
      <w:proofErr w:type="spellStart"/>
      <w:r w:rsidR="00A773CC">
        <w:rPr>
          <w:rFonts w:asciiTheme="minorHAnsi" w:hAnsiTheme="minorHAnsi"/>
          <w:sz w:val="18"/>
          <w:szCs w:val="18"/>
        </w:rPr>
        <w:t>Pzp</w:t>
      </w:r>
      <w:proofErr w:type="spellEnd"/>
      <w:r w:rsidR="00873DDC" w:rsidRPr="009D79DE">
        <w:rPr>
          <w:rFonts w:asciiTheme="minorHAnsi" w:hAnsiTheme="minorHAnsi"/>
          <w:sz w:val="18"/>
          <w:szCs w:val="18"/>
        </w:rPr>
        <w:t>,</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0BA6C09A" w14:textId="77777777" w:rsidR="008225B7"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Pr>
          <w:rFonts w:asciiTheme="minorHAnsi" w:hAnsiTheme="minorHAnsi"/>
          <w:sz w:val="18"/>
          <w:szCs w:val="18"/>
        </w:rPr>
        <w:t>obnej procedury przewidzianej w </w:t>
      </w:r>
      <w:r w:rsidR="00873DDC" w:rsidRPr="009D79DE">
        <w:rPr>
          <w:rFonts w:asciiTheme="minorHAnsi" w:hAnsiTheme="minorHAnsi"/>
          <w:sz w:val="18"/>
          <w:szCs w:val="18"/>
        </w:rPr>
        <w:t>przepisach miejsca wszczęcia tej procedury</w:t>
      </w:r>
      <w:r w:rsidRPr="009D79DE">
        <w:rPr>
          <w:rFonts w:asciiTheme="minorHAnsi" w:hAnsiTheme="minorHAnsi"/>
          <w:sz w:val="18"/>
          <w:szCs w:val="18"/>
        </w:rPr>
        <w:t>, wystawione nie wcześniej niż 3 mies</w:t>
      </w:r>
      <w:r w:rsidR="00F50829">
        <w:rPr>
          <w:rFonts w:asciiTheme="minorHAnsi" w:hAnsiTheme="minorHAnsi"/>
          <w:sz w:val="18"/>
          <w:szCs w:val="18"/>
        </w:rPr>
        <w:t>iące przed ich złożeniem.</w:t>
      </w:r>
    </w:p>
    <w:p w14:paraId="17378B65" w14:textId="3C92CC06" w:rsidR="008225B7" w:rsidRPr="009D79DE" w:rsidRDefault="003355C8" w:rsidP="00E54934">
      <w:pPr>
        <w:pStyle w:val="Akapitzlist"/>
        <w:numPr>
          <w:ilvl w:val="0"/>
          <w:numId w:val="13"/>
        </w:numPr>
        <w:spacing w:after="120" w:line="240" w:lineRule="auto"/>
        <w:ind w:left="993" w:hanging="284"/>
        <w:contextualSpacing w:val="0"/>
        <w:jc w:val="both"/>
        <w:rPr>
          <w:rFonts w:asciiTheme="minorHAnsi" w:hAnsiTheme="minorHAnsi"/>
          <w:sz w:val="18"/>
          <w:szCs w:val="18"/>
        </w:rPr>
      </w:pPr>
      <w:r w:rsidRPr="003355C8">
        <w:rPr>
          <w:rFonts w:asciiTheme="minorHAnsi" w:hAnsiTheme="minorHAnsi"/>
          <w:sz w:val="18"/>
          <w:szCs w:val="18"/>
        </w:rPr>
        <w:t>Jeżeli w kraju, w którym Wykonawca ma siedzibę lub miejsce zamieszkania lub miejsce zamieszkania ma osoba, której dokument dotyczy, nie wydaje się dokumentów, o których mowa w lit. a, lub gdy dokumenty te nie odnoszą się do wszystkich przypadków, o których mowa w </w:t>
      </w:r>
      <w:hyperlink r:id="rId19" w:history="1">
        <w:r w:rsidRPr="003355C8">
          <w:rPr>
            <w:rStyle w:val="Hipercze"/>
            <w:rFonts w:asciiTheme="minorHAnsi" w:hAnsiTheme="minorHAnsi"/>
            <w:color w:val="auto"/>
            <w:sz w:val="18"/>
            <w:szCs w:val="18"/>
            <w:u w:val="none"/>
          </w:rPr>
          <w:t>art. 108 ust. 1 pkt 1, 2 i 4</w:t>
        </w:r>
      </w:hyperlink>
      <w:r w:rsidRPr="003355C8">
        <w:rPr>
          <w:rFonts w:asciiTheme="minorHAnsi" w:hAnsiTheme="minorHAnsi"/>
          <w:sz w:val="18"/>
          <w:szCs w:val="18"/>
        </w:rPr>
        <w:t xml:space="preserve"> </w:t>
      </w:r>
      <w:r>
        <w:rPr>
          <w:rFonts w:asciiTheme="minorHAnsi" w:hAnsiTheme="minorHAnsi"/>
          <w:sz w:val="18"/>
          <w:szCs w:val="18"/>
        </w:rPr>
        <w:t>u</w:t>
      </w:r>
      <w:r w:rsidRPr="003355C8">
        <w:rPr>
          <w:rFonts w:asciiTheme="minorHAnsi" w:hAnsiTheme="minorHAnsi"/>
          <w:sz w:val="18"/>
          <w:szCs w:val="18"/>
        </w:rPr>
        <w:t xml:space="preserve">stawy </w:t>
      </w:r>
      <w:proofErr w:type="spellStart"/>
      <w:r w:rsidRPr="003355C8">
        <w:rPr>
          <w:rFonts w:asciiTheme="minorHAnsi" w:hAnsiTheme="minorHAnsi"/>
          <w:sz w:val="18"/>
          <w:szCs w:val="18"/>
        </w:rPr>
        <w:t>Pzp</w:t>
      </w:r>
      <w:proofErr w:type="spellEnd"/>
      <w:r w:rsidRPr="003355C8">
        <w:rPr>
          <w:rFonts w:asciiTheme="minorHAnsi" w:hAnsiTheme="minorHAnsi"/>
          <w:sz w:val="18"/>
          <w:szCs w:val="18"/>
        </w:rPr>
        <w:t xml:space="preserve">, zastępuje się je odpowiednio w całości lub w części dokumentem zawierającym odpowiednio oświadczenie Wykonawcy, ze wskazaniem osoby albo osób uprawnionych do jego </w:t>
      </w:r>
      <w:r w:rsidRPr="003355C8">
        <w:rPr>
          <w:rFonts w:asciiTheme="minorHAnsi" w:hAnsiTheme="minorHAnsi"/>
          <w:sz w:val="18"/>
          <w:szCs w:val="18"/>
        </w:rPr>
        <w:lastRenderedPageBreak/>
        <w:t>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Reguły odnoszące się do terminu wystawienia dokumentu określone w lit. a stosuje się odpowiednio</w:t>
      </w:r>
      <w:r w:rsidR="00090DD6" w:rsidRPr="009D79DE">
        <w:rPr>
          <w:rFonts w:asciiTheme="minorHAnsi" w:hAnsiTheme="minorHAnsi"/>
          <w:sz w:val="18"/>
          <w:szCs w:val="18"/>
        </w:rPr>
        <w:t xml:space="preserve">. </w:t>
      </w:r>
    </w:p>
    <w:p w14:paraId="48EB650D" w14:textId="77777777" w:rsidR="00090DD6" w:rsidRPr="009D79DE" w:rsidRDefault="00090DD6"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099088E1" w14:textId="3E035045" w:rsidR="00873DDC" w:rsidRPr="009D79DE" w:rsidRDefault="00090DD6" w:rsidP="00AC61CE">
      <w:pPr>
        <w:pStyle w:val="Akapitzlist"/>
        <w:spacing w:after="120" w:line="240" w:lineRule="auto"/>
        <w:ind w:left="708"/>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 xml:space="preserve">Podmiotowe środki </w:t>
      </w:r>
      <w:r w:rsidRPr="00F53B25">
        <w:rPr>
          <w:rFonts w:asciiTheme="minorHAnsi" w:hAnsiTheme="minorHAnsi"/>
          <w:sz w:val="18"/>
          <w:szCs w:val="18"/>
          <w:shd w:val="clear" w:color="auto" w:fill="FFFFFF"/>
        </w:rPr>
        <w:t>dowodowe oraz inne dokumenty lub oświadczenia, sporządzone w</w:t>
      </w:r>
      <w:r w:rsidR="001F02C3" w:rsidRPr="00F53B25">
        <w:rPr>
          <w:rFonts w:asciiTheme="minorHAnsi" w:hAnsiTheme="minorHAnsi"/>
          <w:sz w:val="18"/>
          <w:szCs w:val="18"/>
          <w:shd w:val="clear" w:color="auto" w:fill="FFFFFF"/>
        </w:rPr>
        <w:t xml:space="preserve"> </w:t>
      </w:r>
      <w:r w:rsidRPr="00F53B25">
        <w:rPr>
          <w:rFonts w:asciiTheme="minorHAnsi" w:hAnsiTheme="minorHAnsi"/>
          <w:sz w:val="18"/>
          <w:szCs w:val="18"/>
          <w:shd w:val="clear" w:color="auto" w:fill="FFFFFF"/>
        </w:rPr>
        <w:t>języku obcym przekazuje się wraz z</w:t>
      </w:r>
      <w:r w:rsidR="00BD7D63" w:rsidRPr="00F53B25">
        <w:rPr>
          <w:rFonts w:asciiTheme="minorHAnsi" w:hAnsiTheme="minorHAnsi"/>
          <w:sz w:val="18"/>
          <w:szCs w:val="18"/>
          <w:shd w:val="clear" w:color="auto" w:fill="FFFFFF"/>
        </w:rPr>
        <w:t> </w:t>
      </w:r>
      <w:r w:rsidRPr="00F53B25">
        <w:rPr>
          <w:rFonts w:asciiTheme="minorHAnsi" w:hAnsiTheme="minorHAnsi"/>
          <w:sz w:val="18"/>
          <w:szCs w:val="18"/>
          <w:shd w:val="clear" w:color="auto" w:fill="FFFFFF"/>
        </w:rPr>
        <w:t>tłumaczeniem na język polski.</w:t>
      </w:r>
    </w:p>
    <w:p w14:paraId="08DFDB76" w14:textId="77777777" w:rsidR="00F94961" w:rsidRPr="009D79DE" w:rsidRDefault="00F90E5F"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0EF2E86E" w14:textId="77777777" w:rsidR="00431481" w:rsidRPr="009D79DE" w:rsidRDefault="00431481"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w:t>
      </w:r>
      <w:r w:rsidR="0007027D">
        <w:rPr>
          <w:rFonts w:asciiTheme="minorHAnsi" w:hAnsiTheme="minorHAnsi"/>
          <w:b/>
          <w:sz w:val="18"/>
          <w:szCs w:val="18"/>
        </w:rPr>
        <w:t> </w:t>
      </w:r>
      <w:r w:rsidRPr="009D79DE">
        <w:rPr>
          <w:rFonts w:asciiTheme="minorHAnsi" w:hAnsiTheme="minorHAnsi"/>
          <w:b/>
          <w:sz w:val="18"/>
          <w:szCs w:val="18"/>
        </w:rPr>
        <w:t>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17CB7E08" w14:textId="77777777" w:rsidR="007318A0" w:rsidRPr="009D79DE" w:rsidRDefault="007318A0" w:rsidP="00E54934">
      <w:pPr>
        <w:numPr>
          <w:ilvl w:val="0"/>
          <w:numId w:val="17"/>
        </w:numPr>
        <w:spacing w:before="120" w:after="120" w:line="240" w:lineRule="auto"/>
        <w:ind w:hanging="425"/>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0"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1"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r w:rsidR="00F21761">
        <w:t>.</w:t>
      </w:r>
    </w:p>
    <w:p w14:paraId="74AEC9FA" w14:textId="77777777" w:rsidR="007318A0" w:rsidRPr="009D79DE" w:rsidRDefault="007318A0" w:rsidP="00E54934">
      <w:pPr>
        <w:pStyle w:val="Akapitzlist"/>
        <w:numPr>
          <w:ilvl w:val="0"/>
          <w:numId w:val="17"/>
        </w:numPr>
        <w:spacing w:after="120" w:line="240" w:lineRule="auto"/>
        <w:ind w:hanging="425"/>
        <w:contextualSpacing w:val="0"/>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70876A30" w14:textId="4D6D4AF6" w:rsidR="007318A0" w:rsidRPr="009D79DE" w:rsidRDefault="007318A0" w:rsidP="00E54934">
      <w:pPr>
        <w:numPr>
          <w:ilvl w:val="0"/>
          <w:numId w:val="17"/>
        </w:numPr>
        <w:spacing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w:t>
      </w:r>
      <w:r w:rsidR="00F21761">
        <w:rPr>
          <w:rFonts w:asciiTheme="minorHAnsi" w:hAnsiTheme="minorHAnsi" w:cstheme="minorHAnsi"/>
          <w:sz w:val="18"/>
          <w:szCs w:val="18"/>
        </w:rPr>
        <w:t>Z</w:t>
      </w:r>
      <w:r w:rsidRPr="009D79DE">
        <w:rPr>
          <w:rFonts w:asciiTheme="minorHAnsi" w:hAnsiTheme="minorHAnsi" w:cstheme="minorHAnsi"/>
          <w:sz w:val="18"/>
          <w:szCs w:val="18"/>
        </w:rPr>
        <w:t>amawiającym a Wykonawcami, w</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tym wszelkie oświadczenia, wnioski, zawiadomienia oraz informacje, przekazywane były za pośrednictwem </w:t>
      </w:r>
      <w:hyperlink r:id="rId22"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formularza </w:t>
      </w:r>
      <w:r w:rsidRPr="00F21761">
        <w:rPr>
          <w:rFonts w:asciiTheme="minorHAnsi" w:hAnsiTheme="minorHAnsi" w:cstheme="minorHAnsi"/>
          <w:sz w:val="18"/>
          <w:szCs w:val="18"/>
        </w:rPr>
        <w:t>„</w:t>
      </w:r>
      <w:r w:rsidRPr="00F21761">
        <w:rPr>
          <w:rFonts w:asciiTheme="minorHAnsi" w:hAnsiTheme="minorHAnsi" w:cstheme="minorHAnsi"/>
          <w:bCs/>
          <w:sz w:val="18"/>
          <w:szCs w:val="18"/>
        </w:rPr>
        <w:t>Wyślij wiadomość do zamawiającego</w:t>
      </w:r>
      <w:r w:rsidRPr="00F21761">
        <w:rPr>
          <w:rFonts w:asciiTheme="minorHAnsi" w:hAnsiTheme="minorHAnsi" w:cstheme="minorHAnsi"/>
          <w:sz w:val="18"/>
          <w:szCs w:val="18"/>
        </w:rPr>
        <w:t>”.</w:t>
      </w:r>
      <w:r w:rsidRPr="009D79DE">
        <w:rPr>
          <w:rFonts w:asciiTheme="minorHAnsi" w:hAnsiTheme="minorHAnsi" w:cstheme="minorHAnsi"/>
          <w:sz w:val="18"/>
          <w:szCs w:val="18"/>
        </w:rPr>
        <w:t> </w:t>
      </w:r>
    </w:p>
    <w:p w14:paraId="57CBC98D" w14:textId="72FC765E" w:rsidR="007318A0" w:rsidRDefault="007318A0" w:rsidP="00937A2D">
      <w:pPr>
        <w:spacing w:after="0" w:line="240" w:lineRule="auto"/>
        <w:ind w:left="436" w:hanging="11"/>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3"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wiadomość została wysłana do zamawiającego. Zamawiający dopuszcza, awaryjnie, komunikację za pośrednictwem poczty elektronicznej. Adres poczty elektronicznej osoby uprawnionej do kontaktu z Wykonawcami: </w:t>
      </w:r>
      <w:hyperlink r:id="rId24" w:history="1">
        <w:r w:rsidR="00937A2D" w:rsidRPr="00CD7FE9">
          <w:rPr>
            <w:rStyle w:val="Hipercze"/>
            <w:rFonts w:asciiTheme="minorHAnsi" w:hAnsiTheme="minorHAnsi" w:cstheme="minorHAnsi"/>
            <w:sz w:val="18"/>
            <w:szCs w:val="18"/>
          </w:rPr>
          <w:t>zampubl@onkol.kielce.pl</w:t>
        </w:r>
      </w:hyperlink>
      <w:r w:rsidR="001F02C3" w:rsidRPr="009D79DE">
        <w:rPr>
          <w:rFonts w:asciiTheme="minorHAnsi" w:hAnsiTheme="minorHAnsi" w:cstheme="minorHAnsi"/>
          <w:sz w:val="18"/>
          <w:szCs w:val="18"/>
        </w:rPr>
        <w:t>.</w:t>
      </w:r>
    </w:p>
    <w:p w14:paraId="47A1B5F4" w14:textId="77777777" w:rsidR="00937A2D" w:rsidRPr="009D79DE" w:rsidRDefault="00937A2D" w:rsidP="00937A2D">
      <w:pPr>
        <w:spacing w:after="0" w:line="240" w:lineRule="auto"/>
        <w:ind w:left="436" w:hanging="11"/>
        <w:jc w:val="both"/>
        <w:rPr>
          <w:rFonts w:asciiTheme="minorHAnsi" w:hAnsiTheme="minorHAnsi" w:cstheme="minorHAnsi"/>
          <w:sz w:val="18"/>
          <w:szCs w:val="18"/>
        </w:rPr>
      </w:pPr>
    </w:p>
    <w:p w14:paraId="40001138" w14:textId="77777777" w:rsidR="009A7A31" w:rsidRPr="009D79DE" w:rsidRDefault="007318A0" w:rsidP="00E54934">
      <w:pPr>
        <w:pStyle w:val="Akapitzlist"/>
        <w:numPr>
          <w:ilvl w:val="0"/>
          <w:numId w:val="17"/>
        </w:numPr>
        <w:spacing w:after="120" w:line="240" w:lineRule="auto"/>
        <w:ind w:hanging="425"/>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5DA179DE" w14:textId="77777777" w:rsidR="007D5015"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CD2267"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56AD7A58"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583B7342"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BC19D64"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4DBFED2E"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56FACE42"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6EC79DEE"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7B029923"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2DB9C04A"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4A129200"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8"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29"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4577EFE7" w14:textId="77777777" w:rsidR="009A7A31"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0"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253B4BF5" w14:textId="142B8280"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1"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w:t>
      </w:r>
      <w:r w:rsidR="00BD7D63">
        <w:rPr>
          <w:rFonts w:asciiTheme="minorHAnsi" w:hAnsiTheme="minorHAnsi" w:cstheme="minorHAnsi"/>
          <w:sz w:val="18"/>
          <w:szCs w:val="18"/>
        </w:rPr>
        <w:t> </w:t>
      </w:r>
      <w:r w:rsidRPr="009D79DE">
        <w:rPr>
          <w:rFonts w:asciiTheme="minorHAnsi" w:hAnsiTheme="minorHAnsi" w:cstheme="minorHAnsi"/>
          <w:sz w:val="18"/>
          <w:szCs w:val="18"/>
        </w:rPr>
        <w:t>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2"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3"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w:t>
      </w:r>
      <w:r w:rsidR="00734AB1">
        <w:rPr>
          <w:rFonts w:asciiTheme="minorHAnsi" w:hAnsiTheme="minorHAnsi" w:cstheme="minorHAnsi"/>
          <w:sz w:val="18"/>
          <w:szCs w:val="18"/>
        </w:rPr>
        <w:t>”</w:t>
      </w:r>
      <w:r w:rsidRPr="009D79DE">
        <w:rPr>
          <w:rFonts w:asciiTheme="minorHAnsi" w:hAnsiTheme="minorHAnsi" w:cstheme="minorHAnsi"/>
          <w:sz w:val="18"/>
          <w:szCs w:val="18"/>
        </w:rPr>
        <w:t xml:space="preserve"> na stronie internetowej pod adresem: </w:t>
      </w:r>
      <w:hyperlink r:id="rId34"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6EDDC414"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4CB81772" w14:textId="49CC78FF" w:rsidR="007318A0" w:rsidRPr="009D79DE" w:rsidRDefault="007318A0" w:rsidP="00E54934">
      <w:pPr>
        <w:pStyle w:val="Akapitzlist"/>
        <w:numPr>
          <w:ilvl w:val="0"/>
          <w:numId w:val="18"/>
        </w:numPr>
        <w:spacing w:after="120" w:line="240" w:lineRule="auto"/>
        <w:ind w:left="993" w:hanging="426"/>
        <w:contextualSpacing w:val="0"/>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D11F17">
        <w:rPr>
          <w:rFonts w:asciiTheme="minorHAnsi" w:hAnsiTheme="minorHAnsi"/>
          <w:sz w:val="18"/>
          <w:szCs w:val="18"/>
        </w:rPr>
        <w:t>p</w:t>
      </w:r>
      <w:r w:rsidR="00BD7D63">
        <w:rPr>
          <w:rFonts w:asciiTheme="minorHAnsi" w:hAnsiTheme="minorHAnsi"/>
          <w:sz w:val="18"/>
          <w:szCs w:val="18"/>
        </w:rPr>
        <w:t xml:space="preserve">. </w:t>
      </w:r>
      <w:r w:rsidR="0086785D">
        <w:rPr>
          <w:rFonts w:asciiTheme="minorHAnsi" w:hAnsiTheme="minorHAnsi"/>
          <w:sz w:val="18"/>
          <w:szCs w:val="18"/>
        </w:rPr>
        <w:t>Maja Motyka</w:t>
      </w:r>
      <w:r w:rsidR="0051708E" w:rsidRPr="009D79DE">
        <w:rPr>
          <w:rFonts w:asciiTheme="minorHAnsi" w:hAnsiTheme="minorHAnsi"/>
          <w:sz w:val="18"/>
          <w:szCs w:val="18"/>
        </w:rPr>
        <w:t>.</w:t>
      </w:r>
    </w:p>
    <w:p w14:paraId="4D6844B5" w14:textId="4A53046C" w:rsidR="00EF40B0" w:rsidRPr="009D79DE" w:rsidRDefault="00EF40B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lastRenderedPageBreak/>
        <w:t>Formaty danych postaci elektronicznej oświadczeń i dokumentów</w:t>
      </w:r>
      <w:r w:rsidR="0079779E">
        <w:rPr>
          <w:rFonts w:asciiTheme="minorHAnsi" w:hAnsiTheme="minorHAnsi"/>
          <w:bCs/>
          <w:sz w:val="18"/>
          <w:szCs w:val="18"/>
          <w:shd w:val="clear" w:color="auto" w:fill="FFFFFF"/>
        </w:rPr>
        <w:t>:</w:t>
      </w:r>
    </w:p>
    <w:p w14:paraId="3420BADB" w14:textId="280B9784" w:rsidR="00EF40B0" w:rsidRPr="009D79DE" w:rsidRDefault="0079779E"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Pr>
          <w:rFonts w:asciiTheme="minorHAnsi" w:hAnsiTheme="minorHAnsi"/>
          <w:sz w:val="18"/>
          <w:szCs w:val="18"/>
          <w:shd w:val="clear" w:color="auto" w:fill="FFFFFF"/>
        </w:rPr>
        <w:t>o</w:t>
      </w:r>
      <w:r w:rsidR="00EF40B0" w:rsidRPr="009D79DE">
        <w:rPr>
          <w:rFonts w:asciiTheme="minorHAnsi" w:hAnsiTheme="minorHAnsi"/>
          <w:sz w:val="18"/>
          <w:szCs w:val="18"/>
          <w:shd w:val="clear" w:color="auto" w:fill="FFFFFF"/>
        </w:rPr>
        <w:t xml:space="preserve">fertę, oświadczenie JEDZ, podmiotowe środki dowodowe, pełnomocnictwo sporządza się w postaci elektronicznej, w formatach danych określonych w załączniku nr 2 do </w:t>
      </w:r>
      <w:r w:rsidR="00F44996">
        <w:rPr>
          <w:rFonts w:asciiTheme="minorHAnsi" w:hAnsiTheme="minorHAnsi"/>
          <w:sz w:val="18"/>
          <w:szCs w:val="18"/>
          <w:shd w:val="clear" w:color="auto" w:fill="FFFFFF"/>
        </w:rPr>
        <w:t>R</w:t>
      </w:r>
      <w:r w:rsidR="00EF40B0" w:rsidRPr="009D79DE">
        <w:rPr>
          <w:rFonts w:asciiTheme="minorHAnsi" w:hAnsiTheme="minorHAnsi"/>
          <w:sz w:val="18"/>
          <w:szCs w:val="18"/>
          <w:shd w:val="clear" w:color="auto" w:fill="FFFFFF"/>
        </w:rPr>
        <w:t xml:space="preserve">ozporządzenia Rady Ministrów z dnia </w:t>
      </w:r>
      <w:r w:rsidR="006545FF">
        <w:rPr>
          <w:rFonts w:asciiTheme="minorHAnsi" w:hAnsiTheme="minorHAnsi"/>
          <w:sz w:val="18"/>
          <w:szCs w:val="18"/>
          <w:shd w:val="clear" w:color="auto" w:fill="FFFFFF"/>
        </w:rPr>
        <w:t>21</w:t>
      </w:r>
      <w:r w:rsidR="00EF40B0" w:rsidRPr="009D79DE">
        <w:rPr>
          <w:rFonts w:asciiTheme="minorHAnsi" w:hAnsiTheme="minorHAnsi"/>
          <w:sz w:val="18"/>
          <w:szCs w:val="18"/>
          <w:shd w:val="clear" w:color="auto" w:fill="FFFFFF"/>
        </w:rPr>
        <w:t>.0</w:t>
      </w:r>
      <w:r w:rsidR="006545FF">
        <w:rPr>
          <w:rFonts w:asciiTheme="minorHAnsi" w:hAnsiTheme="minorHAnsi"/>
          <w:sz w:val="18"/>
          <w:szCs w:val="18"/>
          <w:shd w:val="clear" w:color="auto" w:fill="FFFFFF"/>
        </w:rPr>
        <w:t>5</w:t>
      </w:r>
      <w:r w:rsidR="00EF40B0" w:rsidRPr="009D79DE">
        <w:rPr>
          <w:rFonts w:asciiTheme="minorHAnsi" w:hAnsiTheme="minorHAnsi"/>
          <w:sz w:val="18"/>
          <w:szCs w:val="18"/>
          <w:shd w:val="clear" w:color="auto" w:fill="FFFFFF"/>
        </w:rPr>
        <w:t>.20</w:t>
      </w:r>
      <w:r w:rsidR="006545FF">
        <w:rPr>
          <w:rFonts w:asciiTheme="minorHAnsi" w:hAnsiTheme="minorHAnsi"/>
          <w:sz w:val="18"/>
          <w:szCs w:val="18"/>
          <w:shd w:val="clear" w:color="auto" w:fill="FFFFFF"/>
        </w:rPr>
        <w:t>24</w:t>
      </w:r>
      <w:r w:rsidR="00EF40B0" w:rsidRPr="009D79DE">
        <w:rPr>
          <w:rFonts w:asciiTheme="minorHAnsi" w:hAnsiTheme="minorHAnsi"/>
          <w:sz w:val="18"/>
          <w:szCs w:val="18"/>
          <w:shd w:val="clear" w:color="auto" w:fill="FFFFFF"/>
        </w:rPr>
        <w:t xml:space="preserve"> r. w</w:t>
      </w:r>
      <w:r w:rsidR="00F260B5" w:rsidRPr="009D79DE">
        <w:rPr>
          <w:rFonts w:asciiTheme="minorHAnsi" w:hAnsiTheme="minorHAnsi"/>
          <w:sz w:val="18"/>
          <w:szCs w:val="18"/>
          <w:shd w:val="clear" w:color="auto" w:fill="FFFFFF"/>
        </w:rPr>
        <w:t> </w:t>
      </w:r>
      <w:r w:rsidR="00EF40B0"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005F06FC" w:rsidRPr="005F06FC">
        <w:rPr>
          <w:rFonts w:asciiTheme="minorHAnsi" w:hAnsiTheme="minorHAnsi"/>
          <w:sz w:val="18"/>
          <w:szCs w:val="18"/>
          <w:shd w:val="clear" w:color="auto" w:fill="FFFFFF"/>
        </w:rPr>
        <w:t>t.j</w:t>
      </w:r>
      <w:proofErr w:type="spellEnd"/>
      <w:r w:rsidR="005F06FC" w:rsidRPr="005F06FC">
        <w:rPr>
          <w:rFonts w:asciiTheme="minorHAnsi" w:hAnsiTheme="minorHAnsi"/>
          <w:sz w:val="18"/>
          <w:szCs w:val="18"/>
          <w:shd w:val="clear" w:color="auto" w:fill="FFFFFF"/>
        </w:rPr>
        <w:t>. Dz.U. z 2024 r. poz. 773</w:t>
      </w:r>
      <w:r w:rsidR="00EF40B0" w:rsidRPr="009D79DE">
        <w:rPr>
          <w:rFonts w:asciiTheme="minorHAnsi" w:hAnsiTheme="minorHAnsi"/>
          <w:sz w:val="18"/>
          <w:szCs w:val="18"/>
          <w:shd w:val="clear" w:color="auto" w:fill="FFFFFF"/>
        </w:rPr>
        <w:t>)</w:t>
      </w:r>
      <w:r>
        <w:rPr>
          <w:rFonts w:asciiTheme="minorHAnsi" w:hAnsiTheme="minorHAnsi"/>
          <w:sz w:val="18"/>
          <w:szCs w:val="18"/>
          <w:shd w:val="clear" w:color="auto" w:fill="FFFFFF"/>
        </w:rPr>
        <w:t>;</w:t>
      </w:r>
    </w:p>
    <w:p w14:paraId="66AD3AFF" w14:textId="4626BCB5" w:rsidR="0046643E" w:rsidRPr="009D79DE" w:rsidRDefault="0079779E"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Pr>
          <w:rFonts w:asciiTheme="minorHAnsi" w:hAnsiTheme="minorHAnsi"/>
          <w:sz w:val="18"/>
          <w:szCs w:val="18"/>
          <w:shd w:val="clear" w:color="auto" w:fill="FFFFFF"/>
        </w:rPr>
        <w:t>i</w:t>
      </w:r>
      <w:r w:rsidR="00A95A54" w:rsidRPr="009D79DE">
        <w:rPr>
          <w:rFonts w:asciiTheme="minorHAnsi" w:hAnsiTheme="minorHAnsi"/>
          <w:sz w:val="18"/>
          <w:szCs w:val="18"/>
          <w:shd w:val="clear" w:color="auto" w:fill="FFFFFF"/>
        </w:rPr>
        <w:t>nformacje, oświadczenia lub dokumenty inne niż wymienione w pkt 1 sporządza się w</w:t>
      </w:r>
      <w:r w:rsidR="000A019F" w:rsidRPr="009D79DE">
        <w:rPr>
          <w:rFonts w:asciiTheme="minorHAnsi" w:hAnsiTheme="minorHAnsi"/>
          <w:sz w:val="18"/>
          <w:szCs w:val="18"/>
          <w:shd w:val="clear" w:color="auto" w:fill="FFFFFF"/>
        </w:rPr>
        <w:t> </w:t>
      </w:r>
      <w:r w:rsidR="00A95A54"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00A95A54"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1EBD47DE" w14:textId="75A8B31D" w:rsidR="00FE24B1" w:rsidRPr="009D79DE" w:rsidRDefault="00912364" w:rsidP="00E54934">
      <w:pPr>
        <w:pStyle w:val="Akapitzlist"/>
        <w:numPr>
          <w:ilvl w:val="0"/>
          <w:numId w:val="17"/>
        </w:numPr>
        <w:spacing w:after="120" w:line="240" w:lineRule="auto"/>
        <w:ind w:hanging="425"/>
        <w:contextualSpacing w:val="0"/>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w:t>
      </w:r>
      <w:r w:rsidR="00F44996">
        <w:rPr>
          <w:rFonts w:asciiTheme="minorHAnsi" w:hAnsiTheme="minorHAnsi"/>
          <w:bCs/>
          <w:sz w:val="18"/>
          <w:szCs w:val="18"/>
          <w:shd w:val="clear" w:color="auto" w:fill="FFFFFF"/>
        </w:rPr>
        <w:t>R</w:t>
      </w:r>
      <w:r w:rsidR="00FE24B1" w:rsidRPr="009D79DE">
        <w:rPr>
          <w:rFonts w:asciiTheme="minorHAnsi" w:hAnsiTheme="minorHAnsi"/>
          <w:bCs/>
          <w:sz w:val="18"/>
          <w:szCs w:val="18"/>
          <w:shd w:val="clear" w:color="auto" w:fill="FFFFFF"/>
        </w:rPr>
        <w:t>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5E7AD375"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8" w:name="mip57178951"/>
      <w:bookmarkEnd w:id="18"/>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290F181B"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9" w:name="mip57178952"/>
      <w:bookmarkEnd w:id="19"/>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431C8D2A"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0" w:name="mip57178953"/>
      <w:bookmarkEnd w:id="20"/>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3960576E" w14:textId="77777777" w:rsidR="006900DE"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1" w:name="mip57178954"/>
      <w:bookmarkEnd w:id="21"/>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7CAB993D" w14:textId="50250C57" w:rsidR="00DE0142" w:rsidRPr="00574D01" w:rsidRDefault="00404FB4" w:rsidP="00574D01">
      <w:pPr>
        <w:pStyle w:val="Akapitzlist"/>
        <w:numPr>
          <w:ilvl w:val="0"/>
          <w:numId w:val="17"/>
        </w:numPr>
        <w:spacing w:after="120" w:line="240" w:lineRule="auto"/>
        <w:ind w:hanging="425"/>
        <w:contextualSpacing w:val="0"/>
        <w:jc w:val="both"/>
        <w:textAlignment w:val="baseline"/>
        <w:rPr>
          <w:rFonts w:asciiTheme="minorHAnsi" w:hAnsiTheme="minorHAnsi" w:cs="Calibri"/>
          <w:sz w:val="18"/>
          <w:szCs w:val="18"/>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5" w:history="1">
        <w:r w:rsidR="00DB7DD3" w:rsidRPr="009D79DE">
          <w:rPr>
            <w:rStyle w:val="Hipercze"/>
            <w:rFonts w:asciiTheme="minorHAnsi" w:hAnsiTheme="minorHAnsi"/>
            <w:sz w:val="18"/>
            <w:szCs w:val="18"/>
          </w:rPr>
          <w:t>cwk@platformazakupowa.pl</w:t>
        </w:r>
      </w:hyperlink>
    </w:p>
    <w:p w14:paraId="53A5B80B" w14:textId="5D03FA71" w:rsidR="00AE2DEF" w:rsidRPr="009D79DE" w:rsidRDefault="007767A6" w:rsidP="00D83BE1">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17925045" w14:textId="77777777" w:rsidR="006B041D" w:rsidRPr="009D79DE" w:rsidRDefault="00F97234"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631E2B79" w14:textId="77777777" w:rsidR="00757EF4" w:rsidRPr="009D79DE" w:rsidRDefault="006900DE"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1776BAF1" w14:textId="77777777" w:rsidR="000F64FC"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40EE7E4D" w14:textId="77777777" w:rsidR="000F64FC" w:rsidRPr="009D79DE" w:rsidRDefault="007767A6"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18702625" w14:textId="36A95B89" w:rsidR="000F64FC" w:rsidRPr="00C45DB5" w:rsidRDefault="000F64FC" w:rsidP="00462519">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C45DB5">
        <w:rPr>
          <w:rFonts w:asciiTheme="minorHAnsi" w:hAnsiTheme="minorHAnsi"/>
          <w:sz w:val="18"/>
          <w:szCs w:val="18"/>
        </w:rPr>
        <w:t>Wykonawca je</w:t>
      </w:r>
      <w:r w:rsidR="002553E3" w:rsidRPr="00C45DB5">
        <w:rPr>
          <w:rFonts w:asciiTheme="minorHAnsi" w:hAnsiTheme="minorHAnsi"/>
          <w:sz w:val="18"/>
          <w:szCs w:val="18"/>
        </w:rPr>
        <w:t xml:space="preserve">st związany ofertą </w:t>
      </w:r>
      <w:r w:rsidR="00554CEA" w:rsidRPr="00C45DB5">
        <w:rPr>
          <w:rFonts w:asciiTheme="minorHAnsi" w:hAnsiTheme="minorHAnsi"/>
          <w:sz w:val="18"/>
          <w:szCs w:val="18"/>
        </w:rPr>
        <w:t xml:space="preserve">do dnia </w:t>
      </w:r>
      <w:r w:rsidR="00CE353B" w:rsidRPr="00CE353B">
        <w:rPr>
          <w:rFonts w:asciiTheme="minorHAnsi" w:hAnsiTheme="minorHAnsi"/>
          <w:b/>
          <w:bCs/>
          <w:sz w:val="18"/>
          <w:szCs w:val="18"/>
        </w:rPr>
        <w:t>28.05.</w:t>
      </w:r>
      <w:r w:rsidR="00A90F0D" w:rsidRPr="00CE353B">
        <w:rPr>
          <w:rFonts w:asciiTheme="minorHAnsi" w:hAnsiTheme="minorHAnsi"/>
          <w:b/>
          <w:bCs/>
          <w:sz w:val="18"/>
          <w:szCs w:val="18"/>
        </w:rPr>
        <w:t>202</w:t>
      </w:r>
      <w:r w:rsidR="00C601AB" w:rsidRPr="00CE353B">
        <w:rPr>
          <w:rFonts w:asciiTheme="minorHAnsi" w:hAnsiTheme="minorHAnsi"/>
          <w:b/>
          <w:bCs/>
          <w:sz w:val="18"/>
          <w:szCs w:val="18"/>
        </w:rPr>
        <w:t>5</w:t>
      </w:r>
      <w:r w:rsidR="00554CEA" w:rsidRPr="00CE353B">
        <w:rPr>
          <w:rFonts w:asciiTheme="minorHAnsi" w:hAnsiTheme="minorHAnsi"/>
          <w:b/>
          <w:bCs/>
          <w:sz w:val="18"/>
          <w:szCs w:val="18"/>
        </w:rPr>
        <w:t xml:space="preserve"> r.</w:t>
      </w:r>
      <w:r w:rsidR="00554CEA" w:rsidRPr="00C45DB5">
        <w:rPr>
          <w:rFonts w:asciiTheme="minorHAnsi" w:hAnsiTheme="minorHAnsi"/>
          <w:sz w:val="18"/>
          <w:szCs w:val="18"/>
        </w:rPr>
        <w:t xml:space="preserve"> </w:t>
      </w:r>
      <w:r w:rsidRPr="00C45DB5">
        <w:rPr>
          <w:rFonts w:asciiTheme="minorHAnsi" w:hAnsiTheme="minorHAnsi"/>
          <w:sz w:val="18"/>
          <w:szCs w:val="18"/>
        </w:rPr>
        <w:t xml:space="preserve"> </w:t>
      </w:r>
    </w:p>
    <w:p w14:paraId="21740893" w14:textId="77777777" w:rsidR="007D64AE" w:rsidRPr="009D79DE" w:rsidRDefault="00173457" w:rsidP="00462519">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2" w:name="_Hlk2093157"/>
    </w:p>
    <w:p w14:paraId="7B79AC8A" w14:textId="77777777" w:rsidR="000F64FC"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05DD32BB" w14:textId="77777777" w:rsidR="000F64FC" w:rsidRPr="009D79DE" w:rsidRDefault="007767A6"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11EFE882" w14:textId="2056BA22" w:rsidR="00D9606C" w:rsidRPr="00D9606C" w:rsidRDefault="00D9606C" w:rsidP="00E54934">
      <w:pPr>
        <w:numPr>
          <w:ilvl w:val="0"/>
          <w:numId w:val="20"/>
        </w:numPr>
        <w:tabs>
          <w:tab w:val="clear" w:pos="720"/>
          <w:tab w:val="num" w:pos="360"/>
        </w:tabs>
        <w:spacing w:before="120" w:after="120" w:line="240" w:lineRule="auto"/>
        <w:ind w:left="363"/>
        <w:jc w:val="both"/>
        <w:textAlignment w:val="baseline"/>
        <w:rPr>
          <w:rFonts w:asciiTheme="minorHAnsi" w:hAnsiTheme="minorHAnsi" w:cstheme="minorHAnsi"/>
          <w:sz w:val="18"/>
          <w:szCs w:val="18"/>
        </w:rPr>
      </w:pPr>
      <w:r w:rsidRPr="00D9606C">
        <w:rPr>
          <w:rFonts w:asciiTheme="minorHAnsi" w:hAnsiTheme="minorHAnsi" w:cstheme="minorHAnsi"/>
          <w:sz w:val="18"/>
          <w:szCs w:val="18"/>
        </w:rPr>
        <w:t xml:space="preserve">Ofertę oraz oświadczenie o niepodleganiu wykluczeniu i spełnianiu warunków udziału w postępowaniu, składa się, pod rygorem nieważności, w formie elektronicznej lub w postaci elektronicznej opatrzonej podpisem zaufanym lub podpisem osobistym. W procesie składania oferty, kwalifikowany podpis elektroniczny Wykonawca może złożyć bezpośrednio na dokumencie, który następnie przesyła do systemu (opcja rekomendowana przez </w:t>
      </w:r>
      <w:hyperlink r:id="rId36" w:history="1">
        <w:r w:rsidRPr="00D9606C">
          <w:rPr>
            <w:rFonts w:asciiTheme="minorHAnsi" w:hAnsiTheme="minorHAnsi" w:cstheme="minorHAnsi"/>
            <w:sz w:val="18"/>
            <w:szCs w:val="18"/>
          </w:rPr>
          <w:t>platformazakupowa.pl</w:t>
        </w:r>
      </w:hyperlink>
      <w:r w:rsidRPr="00D9606C">
        <w:rPr>
          <w:rFonts w:asciiTheme="minorHAnsi" w:hAnsiTheme="minorHAnsi" w:cstheme="minorHAnsi"/>
          <w:sz w:val="18"/>
          <w:szCs w:val="18"/>
        </w:rPr>
        <w:t>) oraz dodatkowo dla całego pakietu dokumentów w kroku 2 Formularza składania oferty lub wniosku (po kliknięciu w przycisk Przejdź do podsumowania).</w:t>
      </w:r>
    </w:p>
    <w:p w14:paraId="3BB77C06" w14:textId="54922A45" w:rsidR="00347347" w:rsidRPr="009D79DE" w:rsidRDefault="00347347" w:rsidP="00E54934">
      <w:pPr>
        <w:numPr>
          <w:ilvl w:val="0"/>
          <w:numId w:val="20"/>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w:t>
      </w:r>
      <w:r w:rsidR="001F672B" w:rsidRPr="001F672B">
        <w:rPr>
          <w:rFonts w:asciiTheme="minorHAnsi" w:hAnsiTheme="minorHAnsi" w:cstheme="minorHAnsi"/>
          <w:sz w:val="18"/>
          <w:szCs w:val="18"/>
        </w:rPr>
        <w:t xml:space="preserve"> </w:t>
      </w:r>
      <w:r w:rsidR="001F672B" w:rsidRPr="009D79DE">
        <w:rPr>
          <w:rFonts w:asciiTheme="minorHAnsi" w:hAnsiTheme="minorHAnsi" w:cstheme="minorHAnsi"/>
          <w:sz w:val="18"/>
          <w:szCs w:val="18"/>
        </w:rPr>
        <w:t xml:space="preserve">upoważnioną </w:t>
      </w:r>
      <w:r w:rsidRPr="009D79DE">
        <w:rPr>
          <w:rFonts w:asciiTheme="minorHAnsi" w:hAnsiTheme="minorHAnsi" w:cstheme="minorHAnsi"/>
          <w:sz w:val="18"/>
          <w:szCs w:val="18"/>
        </w:rPr>
        <w:t>/osoby</w:t>
      </w:r>
      <w:r w:rsidR="001F672B">
        <w:rPr>
          <w:rFonts w:asciiTheme="minorHAnsi" w:hAnsiTheme="minorHAnsi" w:cstheme="minorHAnsi"/>
          <w:sz w:val="18"/>
          <w:szCs w:val="18"/>
        </w:rPr>
        <w:t xml:space="preserve"> </w:t>
      </w:r>
      <w:r w:rsidRPr="009D79DE">
        <w:rPr>
          <w:rFonts w:asciiTheme="minorHAnsi" w:hAnsiTheme="minorHAnsi" w:cstheme="minorHAnsi"/>
          <w:sz w:val="18"/>
          <w:szCs w:val="18"/>
        </w:rPr>
        <w:t>upoważnione. Poświadczenie za zgodność z oryginałem następuje w formie elektronicznej podpisane kwalifikowanym podpisem elektronicznym przez osobę</w:t>
      </w:r>
      <w:r w:rsidR="001F672B" w:rsidRPr="001F672B">
        <w:rPr>
          <w:rFonts w:asciiTheme="minorHAnsi" w:hAnsiTheme="minorHAnsi" w:cstheme="minorHAnsi"/>
          <w:sz w:val="18"/>
          <w:szCs w:val="18"/>
        </w:rPr>
        <w:t xml:space="preserve"> </w:t>
      </w:r>
      <w:r w:rsidR="001F672B" w:rsidRPr="009D79DE">
        <w:rPr>
          <w:rFonts w:asciiTheme="minorHAnsi" w:hAnsiTheme="minorHAnsi" w:cstheme="minorHAnsi"/>
          <w:sz w:val="18"/>
          <w:szCs w:val="18"/>
        </w:rPr>
        <w:t xml:space="preserve">upoważnioną </w:t>
      </w:r>
      <w:r w:rsidRPr="009D79DE">
        <w:rPr>
          <w:rFonts w:asciiTheme="minorHAnsi" w:hAnsiTheme="minorHAnsi" w:cstheme="minorHAnsi"/>
          <w:sz w:val="18"/>
          <w:szCs w:val="18"/>
        </w:rPr>
        <w:t xml:space="preserve">/osoby </w:t>
      </w:r>
      <w:r w:rsidR="001F672B">
        <w:rPr>
          <w:rFonts w:asciiTheme="minorHAnsi" w:hAnsiTheme="minorHAnsi" w:cstheme="minorHAnsi"/>
          <w:sz w:val="18"/>
          <w:szCs w:val="18"/>
        </w:rPr>
        <w:t>u</w:t>
      </w:r>
      <w:r w:rsidRPr="009D79DE">
        <w:rPr>
          <w:rFonts w:asciiTheme="minorHAnsi" w:hAnsiTheme="minorHAnsi" w:cstheme="minorHAnsi"/>
          <w:sz w:val="18"/>
          <w:szCs w:val="18"/>
        </w:rPr>
        <w:t>poważnione. </w:t>
      </w:r>
    </w:p>
    <w:p w14:paraId="091DBFE2" w14:textId="77777777" w:rsidR="00347347" w:rsidRPr="009D79DE" w:rsidRDefault="00347347" w:rsidP="00E54934">
      <w:pPr>
        <w:numPr>
          <w:ilvl w:val="0"/>
          <w:numId w:val="20"/>
        </w:numPr>
        <w:tabs>
          <w:tab w:val="clear" w:pos="720"/>
          <w:tab w:val="num" w:pos="363"/>
        </w:tabs>
        <w:spacing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55570270" w14:textId="3335B463" w:rsidR="00347347" w:rsidRPr="00852848"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852848">
        <w:rPr>
          <w:rFonts w:asciiTheme="minorHAnsi" w:hAnsiTheme="minorHAnsi" w:cstheme="minorHAnsi"/>
          <w:sz w:val="18"/>
          <w:szCs w:val="18"/>
        </w:rPr>
        <w:t xml:space="preserve">sporządzona na podstawie załączników </w:t>
      </w:r>
      <w:r w:rsidR="006F26AA">
        <w:rPr>
          <w:rFonts w:asciiTheme="minorHAnsi" w:hAnsiTheme="minorHAnsi" w:cstheme="minorHAnsi"/>
          <w:sz w:val="18"/>
          <w:szCs w:val="18"/>
        </w:rPr>
        <w:t xml:space="preserve">do </w:t>
      </w:r>
      <w:r w:rsidRPr="00852848">
        <w:rPr>
          <w:rFonts w:asciiTheme="minorHAnsi" w:hAnsiTheme="minorHAnsi" w:cstheme="minorHAnsi"/>
          <w:sz w:val="18"/>
          <w:szCs w:val="18"/>
        </w:rPr>
        <w:t>niniejszej SWZ</w:t>
      </w:r>
      <w:r w:rsidR="006F26AA" w:rsidRPr="006F26AA">
        <w:rPr>
          <w:rFonts w:asciiTheme="minorHAnsi" w:hAnsiTheme="minorHAnsi" w:cstheme="minorHAnsi"/>
          <w:sz w:val="18"/>
          <w:szCs w:val="18"/>
        </w:rPr>
        <w:t>,</w:t>
      </w:r>
      <w:r w:rsidR="006F26AA">
        <w:rPr>
          <w:rFonts w:asciiTheme="minorHAnsi" w:hAnsiTheme="minorHAnsi" w:cstheme="minorHAnsi"/>
          <w:sz w:val="18"/>
          <w:szCs w:val="18"/>
        </w:rPr>
        <w:t xml:space="preserve"> </w:t>
      </w:r>
    </w:p>
    <w:p w14:paraId="06056B84"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7"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18FA5EDA" w14:textId="7C7E7686"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38"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w:t>
      </w:r>
      <w:r w:rsidR="00995671" w:rsidRPr="00995671">
        <w:rPr>
          <w:rFonts w:asciiTheme="minorHAnsi" w:hAnsiTheme="minorHAnsi" w:cstheme="minorHAnsi"/>
          <w:sz w:val="18"/>
          <w:szCs w:val="18"/>
        </w:rPr>
        <w:t xml:space="preserve"> </w:t>
      </w:r>
      <w:r w:rsidR="00995671" w:rsidRPr="009D79DE">
        <w:rPr>
          <w:rFonts w:asciiTheme="minorHAnsi" w:hAnsiTheme="minorHAnsi" w:cstheme="minorHAnsi"/>
          <w:sz w:val="18"/>
          <w:szCs w:val="18"/>
        </w:rPr>
        <w:t xml:space="preserve">upoważnioną </w:t>
      </w:r>
      <w:r w:rsidR="00A54DD0">
        <w:rPr>
          <w:rFonts w:asciiTheme="minorHAnsi" w:hAnsiTheme="minorHAnsi" w:cstheme="minorHAnsi"/>
          <w:sz w:val="18"/>
          <w:szCs w:val="18"/>
        </w:rPr>
        <w:t xml:space="preserve">/ </w:t>
      </w:r>
      <w:r w:rsidRPr="009D79DE">
        <w:rPr>
          <w:rFonts w:asciiTheme="minorHAnsi" w:hAnsiTheme="minorHAnsi" w:cstheme="minorHAnsi"/>
          <w:sz w:val="18"/>
          <w:szCs w:val="18"/>
        </w:rPr>
        <w:t>osoby</w:t>
      </w:r>
      <w:r w:rsidR="00995671">
        <w:rPr>
          <w:rFonts w:asciiTheme="minorHAnsi" w:hAnsiTheme="minorHAnsi" w:cstheme="minorHAnsi"/>
          <w:sz w:val="18"/>
          <w:szCs w:val="18"/>
        </w:rPr>
        <w:t xml:space="preserve"> </w:t>
      </w:r>
      <w:r w:rsidRPr="009D79DE">
        <w:rPr>
          <w:rFonts w:asciiTheme="minorHAnsi" w:hAnsiTheme="minorHAnsi" w:cstheme="minorHAnsi"/>
          <w:sz w:val="18"/>
          <w:szCs w:val="18"/>
        </w:rPr>
        <w:t>upoważnione.</w:t>
      </w:r>
    </w:p>
    <w:p w14:paraId="58159800"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4F752ACA" w14:textId="02A27BBC"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w:t>
      </w:r>
      <w:r w:rsidR="00A54DD0">
        <w:rPr>
          <w:rFonts w:asciiTheme="minorHAnsi" w:hAnsiTheme="minorHAnsi" w:cstheme="minorHAnsi"/>
          <w:sz w:val="18"/>
          <w:szCs w:val="18"/>
        </w:rPr>
        <w:t> </w:t>
      </w:r>
      <w:r w:rsidRPr="009D79DE">
        <w:rPr>
          <w:rFonts w:asciiTheme="minorHAnsi" w:hAnsiTheme="minorHAnsi" w:cstheme="minorHAnsi"/>
          <w:sz w:val="18"/>
          <w:szCs w:val="18"/>
        </w:rPr>
        <w:t xml:space="preserve">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5CF76BB6" w14:textId="2E719AD6"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w:t>
      </w:r>
      <w:r w:rsidR="00BD7D63">
        <w:rPr>
          <w:rFonts w:asciiTheme="minorHAnsi" w:hAnsiTheme="minorHAnsi" w:cstheme="minorHAnsi"/>
          <w:sz w:val="18"/>
          <w:szCs w:val="18"/>
        </w:rPr>
        <w:t> </w:t>
      </w:r>
      <w:r w:rsidRPr="009D79DE">
        <w:rPr>
          <w:rFonts w:asciiTheme="minorHAnsi" w:hAnsiTheme="minorHAnsi" w:cstheme="minorHAnsi"/>
          <w:sz w:val="18"/>
          <w:szCs w:val="18"/>
        </w:rPr>
        <w:t>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Pr>
          <w:rFonts w:asciiTheme="minorHAnsi" w:hAnsiTheme="minorHAnsi" w:cstheme="minorHAnsi"/>
          <w:sz w:val="18"/>
          <w:szCs w:val="18"/>
        </w:rPr>
        <w:t xml:space="preserve"> (zgodnie z </w:t>
      </w:r>
      <w:r w:rsidR="00A574A3" w:rsidRPr="00A574A3">
        <w:rPr>
          <w:rFonts w:asciiTheme="minorHAnsi" w:hAnsiTheme="minorHAnsi" w:cstheme="minorHAnsi"/>
          <w:sz w:val="18"/>
          <w:szCs w:val="18"/>
        </w:rPr>
        <w:t xml:space="preserve">§ 4 Rozporządzenia Prezesa Rady Ministrów w sprawie sposobu sporządzania </w:t>
      </w:r>
      <w:r w:rsidR="00A574A3" w:rsidRPr="00A574A3">
        <w:rPr>
          <w:rFonts w:asciiTheme="minorHAnsi" w:hAnsiTheme="minorHAnsi" w:cstheme="minorHAnsi"/>
          <w:sz w:val="18"/>
          <w:szCs w:val="18"/>
        </w:rPr>
        <w:lastRenderedPageBreak/>
        <w:t>i przekazywania informacji oraz wymagań technicznych dla dokumentów elektronicznych oraz środków komunikacji elektronicznej w</w:t>
      </w:r>
      <w:r w:rsidR="00BD7D63">
        <w:rPr>
          <w:rFonts w:asciiTheme="minorHAnsi" w:hAnsiTheme="minorHAnsi" w:cstheme="minorHAnsi"/>
          <w:sz w:val="18"/>
          <w:szCs w:val="18"/>
        </w:rPr>
        <w:t> </w:t>
      </w:r>
      <w:r w:rsidR="00A574A3" w:rsidRPr="00A574A3">
        <w:rPr>
          <w:rFonts w:asciiTheme="minorHAnsi" w:hAnsiTheme="minorHAnsi" w:cstheme="minorHAnsi"/>
          <w:sz w:val="18"/>
          <w:szCs w:val="18"/>
        </w:rPr>
        <w:t>postępowaniu o udzielenie zamówienia publicznego lub konkursie Dz.U. z 2020 r. poz. 2452).</w:t>
      </w:r>
    </w:p>
    <w:p w14:paraId="1AEC0747" w14:textId="77777777" w:rsidR="00347347" w:rsidRPr="009D79DE" w:rsidRDefault="00347347" w:rsidP="007004D3">
      <w:pPr>
        <w:pStyle w:val="Akapitzlist"/>
        <w:numPr>
          <w:ilvl w:val="0"/>
          <w:numId w:val="20"/>
        </w:numPr>
        <w:tabs>
          <w:tab w:val="clear" w:pos="720"/>
          <w:tab w:val="num" w:pos="363"/>
        </w:tabs>
        <w:spacing w:after="0" w:line="240" w:lineRule="auto"/>
        <w:ind w:left="363" w:hanging="357"/>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6BDFE051" w14:textId="77777777" w:rsidR="00347347" w:rsidRPr="009D79DE" w:rsidRDefault="00347347" w:rsidP="0007027D">
      <w:pPr>
        <w:spacing w:after="120" w:line="240" w:lineRule="auto"/>
        <w:ind w:left="363"/>
        <w:jc w:val="both"/>
        <w:rPr>
          <w:rFonts w:asciiTheme="minorHAnsi" w:hAnsiTheme="minorHAnsi" w:cstheme="minorHAnsi"/>
          <w:sz w:val="18"/>
          <w:szCs w:val="18"/>
        </w:rPr>
      </w:pPr>
      <w:hyperlink r:id="rId40" w:history="1">
        <w:r w:rsidRPr="009D79DE">
          <w:rPr>
            <w:rFonts w:asciiTheme="minorHAnsi" w:hAnsiTheme="minorHAnsi" w:cstheme="minorHAnsi"/>
            <w:sz w:val="18"/>
            <w:szCs w:val="18"/>
            <w:u w:val="single"/>
          </w:rPr>
          <w:t>https://platformazakupowa.pl/strona/45-instrukcje</w:t>
        </w:r>
      </w:hyperlink>
      <w:r w:rsidR="00D04CF1" w:rsidRPr="009D79DE">
        <w:t>.</w:t>
      </w:r>
    </w:p>
    <w:p w14:paraId="06AD861B"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49FE64E4"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3F7169AD" w14:textId="35A81E7D"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przypadku załączenia dokumentów sporządzonych w innym </w:t>
      </w:r>
      <w:r w:rsidR="002E3889">
        <w:rPr>
          <w:rFonts w:asciiTheme="minorHAnsi" w:hAnsiTheme="minorHAnsi" w:cstheme="minorHAnsi"/>
          <w:sz w:val="18"/>
          <w:szCs w:val="18"/>
        </w:rPr>
        <w:t xml:space="preserve">    </w:t>
      </w:r>
      <w:r w:rsidR="00320462">
        <w:rPr>
          <w:rFonts w:asciiTheme="minorHAnsi" w:hAnsiTheme="minorHAnsi" w:cstheme="minorHAnsi"/>
          <w:sz w:val="18"/>
          <w:szCs w:val="18"/>
        </w:rPr>
        <w:t xml:space="preserve"> </w:t>
      </w:r>
      <w:r w:rsidRPr="009D79DE">
        <w:rPr>
          <w:rFonts w:asciiTheme="minorHAnsi" w:hAnsiTheme="minorHAnsi" w:cstheme="minorHAnsi"/>
          <w:sz w:val="18"/>
          <w:szCs w:val="18"/>
        </w:rPr>
        <w:t xml:space="preserve">u niż </w:t>
      </w:r>
      <w:r w:rsidRPr="00F53B25">
        <w:rPr>
          <w:rFonts w:asciiTheme="minorHAnsi" w:hAnsiTheme="minorHAnsi" w:cstheme="minorHAnsi"/>
          <w:sz w:val="18"/>
          <w:szCs w:val="18"/>
        </w:rPr>
        <w:t>dopuszczony, Wykonawca zobowiązany jest załączyć tłumaczenie na język polski.</w:t>
      </w:r>
    </w:p>
    <w:p w14:paraId="7CEFEC6F" w14:textId="488843BB"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w:t>
      </w:r>
      <w:r w:rsidR="00BD7D63">
        <w:rPr>
          <w:rFonts w:asciiTheme="minorHAnsi" w:hAnsiTheme="minorHAnsi" w:cstheme="minorHAnsi"/>
          <w:sz w:val="18"/>
          <w:szCs w:val="18"/>
        </w:rPr>
        <w:t> </w:t>
      </w:r>
      <w:r w:rsidRPr="009D79DE">
        <w:rPr>
          <w:rFonts w:asciiTheme="minorHAnsi" w:hAnsiTheme="minorHAnsi"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B23094" w14:textId="679832F9" w:rsidR="00DE0142" w:rsidRPr="00001176" w:rsidRDefault="00347347" w:rsidP="00001176">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2"/>
    </w:p>
    <w:p w14:paraId="2645ACF8" w14:textId="5E22BCCF" w:rsidR="008B05F5"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5A097810" w14:textId="77777777" w:rsidR="000F64FC" w:rsidRPr="009D79DE" w:rsidRDefault="007767A6" w:rsidP="00462519">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384FF313" w14:textId="079F7947" w:rsidR="000F64FC" w:rsidRPr="00C45DB5" w:rsidRDefault="000F64FC" w:rsidP="00462519">
      <w:pPr>
        <w:pStyle w:val="Akapitzlist"/>
        <w:numPr>
          <w:ilvl w:val="0"/>
          <w:numId w:val="5"/>
        </w:numPr>
        <w:spacing w:before="120" w:afterLines="50" w:after="120" w:line="240" w:lineRule="auto"/>
        <w:ind w:left="425" w:hanging="425"/>
        <w:contextualSpacing w:val="0"/>
        <w:jc w:val="both"/>
        <w:rPr>
          <w:rFonts w:asciiTheme="minorHAnsi" w:hAnsiTheme="minorHAnsi"/>
          <w:b/>
          <w:sz w:val="18"/>
          <w:szCs w:val="18"/>
        </w:rPr>
      </w:pPr>
      <w:r w:rsidRPr="00C45DB5">
        <w:rPr>
          <w:rFonts w:asciiTheme="minorHAnsi" w:hAnsiTheme="minorHAnsi"/>
          <w:sz w:val="18"/>
          <w:szCs w:val="18"/>
        </w:rPr>
        <w:t xml:space="preserve">Ofertę należy złożyć </w:t>
      </w:r>
      <w:r w:rsidR="00F073BB" w:rsidRPr="00C45DB5">
        <w:rPr>
          <w:rFonts w:asciiTheme="minorHAnsi" w:hAnsiTheme="minorHAnsi"/>
          <w:sz w:val="18"/>
          <w:szCs w:val="18"/>
        </w:rPr>
        <w:t>za pośrednictwem Platformy</w:t>
      </w:r>
      <w:r w:rsidR="00D35386" w:rsidRPr="00C45DB5">
        <w:rPr>
          <w:rFonts w:asciiTheme="minorHAnsi" w:hAnsiTheme="minorHAnsi"/>
          <w:sz w:val="18"/>
          <w:szCs w:val="18"/>
        </w:rPr>
        <w:t xml:space="preserve"> zakupowej. </w:t>
      </w:r>
      <w:r w:rsidRPr="00C45DB5">
        <w:rPr>
          <w:rFonts w:asciiTheme="minorHAnsi" w:hAnsiTheme="minorHAnsi"/>
          <w:sz w:val="18"/>
          <w:szCs w:val="18"/>
        </w:rPr>
        <w:t>Ter</w:t>
      </w:r>
      <w:r w:rsidR="00582E5D" w:rsidRPr="00C45DB5">
        <w:rPr>
          <w:rFonts w:asciiTheme="minorHAnsi" w:hAnsiTheme="minorHAnsi"/>
          <w:sz w:val="18"/>
          <w:szCs w:val="18"/>
        </w:rPr>
        <w:t>min składania ofert upływa dnia</w:t>
      </w:r>
      <w:r w:rsidR="009F016C" w:rsidRPr="00C45DB5">
        <w:rPr>
          <w:rFonts w:asciiTheme="minorHAnsi" w:hAnsiTheme="minorHAnsi"/>
          <w:sz w:val="18"/>
          <w:szCs w:val="18"/>
        </w:rPr>
        <w:t xml:space="preserve"> </w:t>
      </w:r>
      <w:r w:rsidR="00864716" w:rsidRPr="00864716">
        <w:rPr>
          <w:rFonts w:asciiTheme="minorHAnsi" w:hAnsiTheme="minorHAnsi"/>
          <w:b/>
          <w:bCs/>
          <w:sz w:val="18"/>
          <w:szCs w:val="18"/>
        </w:rPr>
        <w:t>28</w:t>
      </w:r>
      <w:r w:rsidR="00CE353B">
        <w:rPr>
          <w:rFonts w:asciiTheme="minorHAnsi" w:hAnsiTheme="minorHAnsi"/>
          <w:b/>
          <w:bCs/>
          <w:sz w:val="18"/>
          <w:szCs w:val="18"/>
        </w:rPr>
        <w:t>.02.</w:t>
      </w:r>
      <w:r w:rsidR="009F016C" w:rsidRPr="00864716">
        <w:rPr>
          <w:rFonts w:asciiTheme="minorHAnsi" w:hAnsiTheme="minorHAnsi"/>
          <w:b/>
          <w:bCs/>
          <w:sz w:val="18"/>
          <w:szCs w:val="18"/>
        </w:rPr>
        <w:t>202</w:t>
      </w:r>
      <w:r w:rsidR="00864716" w:rsidRPr="00864716">
        <w:rPr>
          <w:rFonts w:asciiTheme="minorHAnsi" w:hAnsiTheme="minorHAnsi"/>
          <w:b/>
          <w:bCs/>
          <w:sz w:val="18"/>
          <w:szCs w:val="18"/>
        </w:rPr>
        <w:t>5</w:t>
      </w:r>
      <w:r w:rsidR="009F016C" w:rsidRPr="00C45DB5">
        <w:rPr>
          <w:rFonts w:asciiTheme="minorHAnsi" w:hAnsiTheme="minorHAnsi"/>
          <w:b/>
          <w:bCs/>
          <w:sz w:val="18"/>
          <w:szCs w:val="18"/>
        </w:rPr>
        <w:t xml:space="preserve"> r.</w:t>
      </w:r>
      <w:r w:rsidR="009F016C" w:rsidRPr="00C45DB5">
        <w:rPr>
          <w:rFonts w:asciiTheme="minorHAnsi" w:hAnsiTheme="minorHAnsi"/>
          <w:sz w:val="18"/>
          <w:szCs w:val="18"/>
        </w:rPr>
        <w:t xml:space="preserve"> </w:t>
      </w:r>
      <w:r w:rsidR="00131115" w:rsidRPr="00C45DB5">
        <w:rPr>
          <w:rFonts w:asciiTheme="minorHAnsi" w:hAnsiTheme="minorHAnsi"/>
          <w:b/>
          <w:sz w:val="18"/>
          <w:szCs w:val="18"/>
        </w:rPr>
        <w:t>o</w:t>
      </w:r>
      <w:r w:rsidR="001C1975" w:rsidRPr="00C45DB5">
        <w:rPr>
          <w:rFonts w:asciiTheme="minorHAnsi" w:hAnsiTheme="minorHAnsi"/>
          <w:b/>
          <w:sz w:val="18"/>
          <w:szCs w:val="18"/>
        </w:rPr>
        <w:t xml:space="preserve"> </w:t>
      </w:r>
      <w:r w:rsidRPr="00C45DB5">
        <w:rPr>
          <w:rFonts w:asciiTheme="minorHAnsi" w:hAnsiTheme="minorHAnsi"/>
          <w:b/>
          <w:sz w:val="18"/>
          <w:szCs w:val="18"/>
        </w:rPr>
        <w:t xml:space="preserve">godz. </w:t>
      </w:r>
      <w:r w:rsidR="00085DE1" w:rsidRPr="00C45DB5">
        <w:rPr>
          <w:rFonts w:asciiTheme="minorHAnsi" w:hAnsiTheme="minorHAnsi"/>
          <w:b/>
          <w:sz w:val="18"/>
          <w:szCs w:val="18"/>
        </w:rPr>
        <w:t>0</w:t>
      </w:r>
      <w:r w:rsidR="00574D01">
        <w:rPr>
          <w:rFonts w:asciiTheme="minorHAnsi" w:hAnsiTheme="minorHAnsi"/>
          <w:b/>
          <w:sz w:val="18"/>
          <w:szCs w:val="18"/>
        </w:rPr>
        <w:t>8</w:t>
      </w:r>
      <w:r w:rsidR="0003176B" w:rsidRPr="00C45DB5">
        <w:rPr>
          <w:rFonts w:asciiTheme="minorHAnsi" w:hAnsiTheme="minorHAnsi"/>
          <w:b/>
          <w:sz w:val="18"/>
          <w:szCs w:val="18"/>
        </w:rPr>
        <w:t>:00</w:t>
      </w:r>
      <w:r w:rsidR="00790B63" w:rsidRPr="00C45DB5">
        <w:rPr>
          <w:rFonts w:asciiTheme="minorHAnsi" w:hAnsiTheme="minorHAnsi"/>
          <w:b/>
          <w:sz w:val="18"/>
          <w:szCs w:val="18"/>
        </w:rPr>
        <w:t>.</w:t>
      </w:r>
    </w:p>
    <w:p w14:paraId="6E2D0401" w14:textId="6E236361" w:rsidR="007D64AE" w:rsidRPr="00C45DB5" w:rsidRDefault="000F3220" w:rsidP="00462519">
      <w:pPr>
        <w:pStyle w:val="Akapitzlist"/>
        <w:numPr>
          <w:ilvl w:val="0"/>
          <w:numId w:val="5"/>
        </w:numPr>
        <w:spacing w:before="120" w:afterLines="50" w:after="120" w:line="240" w:lineRule="auto"/>
        <w:ind w:left="425" w:hanging="425"/>
        <w:contextualSpacing w:val="0"/>
        <w:jc w:val="both"/>
        <w:rPr>
          <w:rFonts w:asciiTheme="minorHAnsi" w:hAnsiTheme="minorHAnsi"/>
          <w:sz w:val="18"/>
          <w:szCs w:val="18"/>
        </w:rPr>
      </w:pPr>
      <w:r w:rsidRPr="00C45DB5">
        <w:rPr>
          <w:rFonts w:asciiTheme="minorHAnsi" w:hAnsiTheme="minorHAnsi"/>
          <w:sz w:val="18"/>
          <w:szCs w:val="18"/>
        </w:rPr>
        <w:t>O</w:t>
      </w:r>
      <w:r w:rsidR="00B26512" w:rsidRPr="00C45DB5">
        <w:rPr>
          <w:rFonts w:asciiTheme="minorHAnsi" w:hAnsiTheme="minorHAnsi"/>
          <w:sz w:val="18"/>
          <w:szCs w:val="18"/>
        </w:rPr>
        <w:t>twarcie</w:t>
      </w:r>
      <w:r w:rsidR="000F64FC" w:rsidRPr="00C45DB5">
        <w:rPr>
          <w:rFonts w:asciiTheme="minorHAnsi" w:hAnsiTheme="minorHAnsi"/>
          <w:sz w:val="18"/>
          <w:szCs w:val="18"/>
        </w:rPr>
        <w:t xml:space="preserve"> ofert odbędzie się w dniu</w:t>
      </w:r>
      <w:r w:rsidR="005534E8" w:rsidRPr="00C45DB5">
        <w:rPr>
          <w:rFonts w:asciiTheme="minorHAnsi" w:hAnsiTheme="minorHAnsi"/>
          <w:b/>
          <w:sz w:val="18"/>
          <w:szCs w:val="18"/>
        </w:rPr>
        <w:t xml:space="preserve"> </w:t>
      </w:r>
      <w:r w:rsidR="00864716" w:rsidRPr="00864716">
        <w:rPr>
          <w:rFonts w:asciiTheme="minorHAnsi" w:hAnsiTheme="minorHAnsi"/>
          <w:b/>
          <w:bCs/>
          <w:sz w:val="18"/>
          <w:szCs w:val="18"/>
        </w:rPr>
        <w:t>28</w:t>
      </w:r>
      <w:r w:rsidR="00CE353B">
        <w:rPr>
          <w:rFonts w:asciiTheme="minorHAnsi" w:hAnsiTheme="minorHAnsi"/>
          <w:b/>
          <w:bCs/>
          <w:sz w:val="18"/>
          <w:szCs w:val="18"/>
        </w:rPr>
        <w:t>.02.</w:t>
      </w:r>
      <w:r w:rsidR="00BD7D63" w:rsidRPr="00864716">
        <w:rPr>
          <w:rFonts w:asciiTheme="minorHAnsi" w:hAnsiTheme="minorHAnsi"/>
          <w:b/>
          <w:bCs/>
          <w:sz w:val="18"/>
          <w:szCs w:val="18"/>
        </w:rPr>
        <w:t>202</w:t>
      </w:r>
      <w:r w:rsidR="00864716" w:rsidRPr="00864716">
        <w:rPr>
          <w:rFonts w:asciiTheme="minorHAnsi" w:hAnsiTheme="minorHAnsi"/>
          <w:b/>
          <w:bCs/>
          <w:sz w:val="18"/>
          <w:szCs w:val="18"/>
        </w:rPr>
        <w:t>5</w:t>
      </w:r>
      <w:r w:rsidR="00BD7D63" w:rsidRPr="00C45DB5">
        <w:rPr>
          <w:rFonts w:asciiTheme="minorHAnsi" w:hAnsiTheme="minorHAnsi"/>
          <w:b/>
          <w:bCs/>
          <w:sz w:val="18"/>
          <w:szCs w:val="18"/>
        </w:rPr>
        <w:t xml:space="preserve"> </w:t>
      </w:r>
      <w:r w:rsidR="003010B7" w:rsidRPr="00C45DB5">
        <w:rPr>
          <w:rFonts w:asciiTheme="minorHAnsi" w:hAnsiTheme="minorHAnsi"/>
          <w:b/>
          <w:bCs/>
          <w:sz w:val="18"/>
          <w:szCs w:val="18"/>
        </w:rPr>
        <w:t>r.</w:t>
      </w:r>
      <w:r w:rsidR="003010B7" w:rsidRPr="00C45DB5">
        <w:rPr>
          <w:rFonts w:asciiTheme="minorHAnsi" w:hAnsiTheme="minorHAnsi"/>
          <w:sz w:val="18"/>
          <w:szCs w:val="18"/>
        </w:rPr>
        <w:t xml:space="preserve"> </w:t>
      </w:r>
      <w:r w:rsidR="003010B7" w:rsidRPr="00C45DB5">
        <w:rPr>
          <w:rFonts w:asciiTheme="minorHAnsi" w:hAnsiTheme="minorHAnsi"/>
          <w:b/>
          <w:sz w:val="18"/>
          <w:szCs w:val="18"/>
        </w:rPr>
        <w:t xml:space="preserve">o godz. </w:t>
      </w:r>
      <w:r w:rsidR="00574D01">
        <w:rPr>
          <w:rFonts w:asciiTheme="minorHAnsi" w:hAnsiTheme="minorHAnsi"/>
          <w:b/>
          <w:sz w:val="18"/>
          <w:szCs w:val="18"/>
        </w:rPr>
        <w:t>09</w:t>
      </w:r>
      <w:r w:rsidR="003010B7" w:rsidRPr="00C45DB5">
        <w:rPr>
          <w:rFonts w:asciiTheme="minorHAnsi" w:hAnsiTheme="minorHAnsi"/>
          <w:b/>
          <w:sz w:val="18"/>
          <w:szCs w:val="18"/>
        </w:rPr>
        <w:t>:00</w:t>
      </w:r>
      <w:r w:rsidR="00A30004" w:rsidRPr="00C45DB5">
        <w:rPr>
          <w:rFonts w:asciiTheme="minorHAnsi" w:hAnsiTheme="minorHAnsi"/>
          <w:b/>
          <w:sz w:val="18"/>
          <w:szCs w:val="18"/>
        </w:rPr>
        <w:t>.</w:t>
      </w:r>
    </w:p>
    <w:p w14:paraId="4FFF8DFA" w14:textId="77777777" w:rsidR="007767A6" w:rsidRPr="00F53B25" w:rsidRDefault="007767A6" w:rsidP="00462519">
      <w:pPr>
        <w:pStyle w:val="Akapitzlist"/>
        <w:spacing w:before="240" w:afterLines="10" w:after="24" w:line="240" w:lineRule="auto"/>
        <w:ind w:left="0"/>
        <w:contextualSpacing w:val="0"/>
        <w:jc w:val="both"/>
        <w:rPr>
          <w:rFonts w:asciiTheme="minorHAnsi" w:hAnsiTheme="minorHAnsi"/>
          <w:sz w:val="18"/>
          <w:szCs w:val="18"/>
        </w:rPr>
      </w:pPr>
      <w:r w:rsidRPr="00605429">
        <w:rPr>
          <w:rFonts w:asciiTheme="minorHAnsi" w:hAnsiTheme="minorHAnsi"/>
          <w:b/>
          <w:sz w:val="18"/>
          <w:szCs w:val="18"/>
        </w:rPr>
        <w:t>ROZDZIAŁ XI</w:t>
      </w:r>
    </w:p>
    <w:p w14:paraId="19F69427" w14:textId="77777777" w:rsidR="007767A6" w:rsidRPr="009D79DE" w:rsidRDefault="007767A6" w:rsidP="00462519">
      <w:pPr>
        <w:pStyle w:val="Akapitzlist"/>
        <w:spacing w:afterLines="10" w:after="24" w:line="240" w:lineRule="auto"/>
        <w:ind w:left="0"/>
        <w:contextualSpacing w:val="0"/>
        <w:jc w:val="both"/>
        <w:rPr>
          <w:rFonts w:asciiTheme="minorHAnsi" w:hAnsiTheme="minorHAnsi"/>
          <w:b/>
          <w:sz w:val="18"/>
          <w:szCs w:val="18"/>
        </w:rPr>
      </w:pPr>
      <w:r w:rsidRPr="00F53B25">
        <w:rPr>
          <w:rFonts w:asciiTheme="minorHAnsi" w:hAnsiTheme="minorHAnsi"/>
          <w:b/>
          <w:sz w:val="18"/>
          <w:szCs w:val="18"/>
        </w:rPr>
        <w:t>OPIS SPOSOBU OBLICZENIA CENY</w:t>
      </w:r>
    </w:p>
    <w:p w14:paraId="239E57F6" w14:textId="77777777" w:rsidR="00C968DD" w:rsidRPr="009D79DE" w:rsidRDefault="00C968DD" w:rsidP="00E54934">
      <w:pPr>
        <w:numPr>
          <w:ilvl w:val="1"/>
          <w:numId w:val="22"/>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0CA15043" w14:textId="77777777" w:rsidR="00C968DD" w:rsidRPr="009D79DE" w:rsidRDefault="003010B7" w:rsidP="00E54934">
      <w:pPr>
        <w:numPr>
          <w:ilvl w:val="1"/>
          <w:numId w:val="22"/>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2390D04A"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05937855"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057C195E" w14:textId="3BB26710" w:rsidR="00C968DD" w:rsidRPr="009D79DE" w:rsidRDefault="00C968DD" w:rsidP="00E54934">
      <w:pPr>
        <w:numPr>
          <w:ilvl w:val="1"/>
          <w:numId w:val="22"/>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w:t>
      </w:r>
      <w:r w:rsidR="00A54DD0">
        <w:rPr>
          <w:rFonts w:asciiTheme="minorHAnsi" w:hAnsiTheme="minorHAnsi"/>
          <w:sz w:val="18"/>
          <w:szCs w:val="18"/>
        </w:rPr>
        <w:t>Z</w:t>
      </w:r>
      <w:r w:rsidRPr="009D79DE">
        <w:rPr>
          <w:rFonts w:asciiTheme="minorHAnsi" w:hAnsiTheme="minorHAnsi"/>
          <w:sz w:val="18"/>
          <w:szCs w:val="18"/>
        </w:rPr>
        <w:t xml:space="preserve">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i</w:t>
      </w:r>
      <w:r w:rsidR="00BD7D63">
        <w:rPr>
          <w:rFonts w:asciiTheme="minorHAnsi" w:hAnsiTheme="minorHAnsi"/>
          <w:sz w:val="18"/>
          <w:szCs w:val="18"/>
        </w:rPr>
        <w:t> </w:t>
      </w:r>
      <w:r w:rsidRPr="009D79DE">
        <w:rPr>
          <w:rFonts w:asciiTheme="minorHAnsi" w:hAnsiTheme="minorHAnsi"/>
          <w:sz w:val="18"/>
          <w:szCs w:val="18"/>
        </w:rPr>
        <w:t xml:space="preserve">usług, który miałby obowiązek rozliczyć zgodnie z tymi przepisami. </w:t>
      </w:r>
    </w:p>
    <w:p w14:paraId="04E5DF61"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1B73082"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6BCC9B67"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2372B6C2" w14:textId="16412662"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w:t>
      </w:r>
      <w:r w:rsidR="00BD7D63">
        <w:rPr>
          <w:rFonts w:asciiTheme="minorHAnsi" w:hAnsiTheme="minorHAnsi" w:cs="Arial"/>
          <w:sz w:val="18"/>
          <w:szCs w:val="18"/>
        </w:rPr>
        <w:t> </w:t>
      </w:r>
      <w:r w:rsidRPr="009D79DE">
        <w:rPr>
          <w:rFonts w:asciiTheme="minorHAnsi" w:hAnsiTheme="minorHAnsi" w:cs="Arial"/>
          <w:sz w:val="18"/>
          <w:szCs w:val="18"/>
        </w:rPr>
        <w:t>zastrzeżeniem ust. 10 niniejszego rozdziału.</w:t>
      </w:r>
    </w:p>
    <w:p w14:paraId="02D9F018"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7DDC845C" w14:textId="77777777" w:rsidR="00C968DD" w:rsidRPr="00C3479C"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0FCEADBF" w14:textId="77777777" w:rsidR="00C968DD" w:rsidRPr="009D79DE"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06EC2739" w14:textId="77777777" w:rsidR="00DE5E8D" w:rsidRPr="00462EA8"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2CA956FA" w14:textId="08B34B16"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lastRenderedPageBreak/>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w:t>
      </w:r>
      <w:r w:rsidR="008B061E">
        <w:rPr>
          <w:rFonts w:asciiTheme="minorHAnsi" w:hAnsiTheme="minorHAnsi" w:cs="Arial"/>
          <w:sz w:val="18"/>
          <w:szCs w:val="18"/>
        </w:rPr>
        <w:t>Z</w:t>
      </w:r>
      <w:r w:rsidRPr="009D79DE">
        <w:rPr>
          <w:rFonts w:asciiTheme="minorHAnsi" w:hAnsiTheme="minorHAnsi" w:cs="Arial"/>
          <w:sz w:val="18"/>
          <w:szCs w:val="18"/>
        </w:rPr>
        <w:t xml:space="preserve">amawiającego odrzucona. </w:t>
      </w:r>
    </w:p>
    <w:p w14:paraId="777A812B" w14:textId="77777777" w:rsidR="00EA5050"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3" w:name="mip51081278"/>
      <w:bookmarkEnd w:id="23"/>
    </w:p>
    <w:p w14:paraId="31BA5259" w14:textId="77777777" w:rsidR="00AE2DEF" w:rsidRPr="009D79DE" w:rsidRDefault="007875D9"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53F5E065" w14:textId="77777777" w:rsidR="00AE2DEF" w:rsidRPr="009D79DE" w:rsidRDefault="007875D9"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1AAE6826" w14:textId="77777777" w:rsidR="00384FCE" w:rsidRPr="009D79DE" w:rsidRDefault="00D93C37" w:rsidP="00E54934">
      <w:pPr>
        <w:pStyle w:val="Akapitzlist"/>
        <w:numPr>
          <w:ilvl w:val="0"/>
          <w:numId w:val="23"/>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2FDE2B09" w14:textId="77777777"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77501F" w14:paraId="5F18E147" w14:textId="77777777" w:rsidTr="004C0A4C">
        <w:trPr>
          <w:trHeight w:val="303"/>
        </w:trPr>
        <w:tc>
          <w:tcPr>
            <w:tcW w:w="709" w:type="dxa"/>
            <w:shd w:val="pct15" w:color="000000" w:fill="FFFFFF"/>
          </w:tcPr>
          <w:p w14:paraId="7925B8B4" w14:textId="77777777" w:rsidR="00C42CA5" w:rsidRPr="0077501F" w:rsidRDefault="00C42CA5" w:rsidP="00304C81">
            <w:pPr>
              <w:spacing w:after="0" w:line="240" w:lineRule="auto"/>
              <w:jc w:val="center"/>
              <w:rPr>
                <w:rFonts w:ascii="Calibri" w:hAnsi="Calibri"/>
                <w:b/>
                <w:sz w:val="18"/>
                <w:szCs w:val="18"/>
              </w:rPr>
            </w:pPr>
            <w:r w:rsidRPr="0077501F">
              <w:rPr>
                <w:rFonts w:ascii="Calibri" w:hAnsi="Calibri"/>
                <w:b/>
                <w:sz w:val="18"/>
                <w:szCs w:val="18"/>
              </w:rPr>
              <w:t>Lp.</w:t>
            </w:r>
          </w:p>
        </w:tc>
        <w:tc>
          <w:tcPr>
            <w:tcW w:w="6662" w:type="dxa"/>
            <w:shd w:val="pct15" w:color="000000" w:fill="FFFFFF"/>
          </w:tcPr>
          <w:p w14:paraId="372BD9B0" w14:textId="77777777" w:rsidR="00C42CA5" w:rsidRPr="0077501F" w:rsidRDefault="00C42CA5" w:rsidP="00304C81">
            <w:pPr>
              <w:keepNext/>
              <w:spacing w:after="0" w:line="240" w:lineRule="auto"/>
              <w:jc w:val="center"/>
              <w:outlineLvl w:val="2"/>
              <w:rPr>
                <w:rFonts w:ascii="Calibri" w:hAnsi="Calibri"/>
                <w:b/>
                <w:sz w:val="18"/>
                <w:szCs w:val="18"/>
              </w:rPr>
            </w:pPr>
            <w:r w:rsidRPr="0077501F">
              <w:rPr>
                <w:rFonts w:ascii="Calibri" w:hAnsi="Calibri"/>
                <w:b/>
                <w:sz w:val="18"/>
                <w:szCs w:val="18"/>
              </w:rPr>
              <w:t>KRYTERIUM</w:t>
            </w:r>
          </w:p>
        </w:tc>
        <w:tc>
          <w:tcPr>
            <w:tcW w:w="1769" w:type="dxa"/>
            <w:shd w:val="pct15" w:color="000000" w:fill="FFFFFF"/>
          </w:tcPr>
          <w:p w14:paraId="284AF800" w14:textId="77777777" w:rsidR="00C42CA5" w:rsidRPr="0077501F" w:rsidRDefault="00C42CA5" w:rsidP="00304C81">
            <w:pPr>
              <w:spacing w:after="0" w:line="240" w:lineRule="auto"/>
              <w:jc w:val="center"/>
              <w:rPr>
                <w:rFonts w:ascii="Calibri" w:hAnsi="Calibri"/>
                <w:b/>
                <w:sz w:val="18"/>
                <w:szCs w:val="18"/>
              </w:rPr>
            </w:pPr>
            <w:r w:rsidRPr="0077501F">
              <w:rPr>
                <w:rFonts w:ascii="Calibri" w:hAnsi="Calibri"/>
                <w:b/>
                <w:sz w:val="18"/>
                <w:szCs w:val="18"/>
              </w:rPr>
              <w:t>WAGA</w:t>
            </w:r>
          </w:p>
        </w:tc>
      </w:tr>
      <w:tr w:rsidR="00C42CA5" w:rsidRPr="0077501F" w14:paraId="628553AD" w14:textId="77777777" w:rsidTr="00633E42">
        <w:trPr>
          <w:trHeight w:val="306"/>
        </w:trPr>
        <w:tc>
          <w:tcPr>
            <w:tcW w:w="709" w:type="dxa"/>
            <w:vAlign w:val="center"/>
          </w:tcPr>
          <w:p w14:paraId="5887535B" w14:textId="77777777" w:rsidR="00C42CA5" w:rsidRPr="0077501F" w:rsidRDefault="00C42CA5" w:rsidP="00304C81">
            <w:pPr>
              <w:spacing w:after="0" w:line="240" w:lineRule="auto"/>
              <w:jc w:val="center"/>
              <w:rPr>
                <w:rFonts w:ascii="Calibri" w:hAnsi="Calibri"/>
                <w:sz w:val="18"/>
                <w:szCs w:val="18"/>
              </w:rPr>
            </w:pPr>
            <w:r w:rsidRPr="0077501F">
              <w:rPr>
                <w:rFonts w:ascii="Calibri" w:hAnsi="Calibri"/>
                <w:sz w:val="18"/>
                <w:szCs w:val="18"/>
              </w:rPr>
              <w:t>1.</w:t>
            </w:r>
          </w:p>
        </w:tc>
        <w:tc>
          <w:tcPr>
            <w:tcW w:w="6662" w:type="dxa"/>
            <w:vAlign w:val="center"/>
          </w:tcPr>
          <w:p w14:paraId="5A95BFD8" w14:textId="77777777" w:rsidR="00C42CA5" w:rsidRPr="0077501F" w:rsidRDefault="00C42CA5" w:rsidP="00304C81">
            <w:pPr>
              <w:spacing w:after="0" w:line="240" w:lineRule="auto"/>
              <w:rPr>
                <w:rFonts w:ascii="Calibri" w:hAnsi="Calibri"/>
                <w:sz w:val="18"/>
                <w:szCs w:val="18"/>
              </w:rPr>
            </w:pPr>
            <w:r w:rsidRPr="0077501F">
              <w:rPr>
                <w:rFonts w:ascii="Calibri" w:hAnsi="Calibri"/>
                <w:sz w:val="18"/>
                <w:szCs w:val="18"/>
              </w:rPr>
              <w:t>Cena</w:t>
            </w:r>
          </w:p>
        </w:tc>
        <w:tc>
          <w:tcPr>
            <w:tcW w:w="1769" w:type="dxa"/>
            <w:vAlign w:val="center"/>
          </w:tcPr>
          <w:p w14:paraId="3DEDAFFD" w14:textId="77777777" w:rsidR="00C42CA5" w:rsidRPr="0077501F" w:rsidRDefault="00C42CA5" w:rsidP="00304C81">
            <w:pPr>
              <w:spacing w:after="0" w:line="240" w:lineRule="auto"/>
              <w:jc w:val="center"/>
              <w:rPr>
                <w:rFonts w:ascii="Calibri" w:hAnsi="Calibri"/>
                <w:sz w:val="18"/>
                <w:szCs w:val="18"/>
              </w:rPr>
            </w:pPr>
            <w:r w:rsidRPr="0077501F">
              <w:rPr>
                <w:rFonts w:ascii="Calibri" w:hAnsi="Calibri"/>
                <w:sz w:val="18"/>
                <w:szCs w:val="18"/>
              </w:rPr>
              <w:t>60 pkt</w:t>
            </w:r>
          </w:p>
        </w:tc>
      </w:tr>
      <w:tr w:rsidR="00C42CA5" w:rsidRPr="0077501F" w14:paraId="5D54E364" w14:textId="77777777" w:rsidTr="00633E42">
        <w:trPr>
          <w:trHeight w:val="306"/>
        </w:trPr>
        <w:tc>
          <w:tcPr>
            <w:tcW w:w="709" w:type="dxa"/>
            <w:vAlign w:val="center"/>
          </w:tcPr>
          <w:p w14:paraId="2FE7FABA" w14:textId="77777777" w:rsidR="00C42CA5" w:rsidRPr="0077501F" w:rsidRDefault="00C42CA5" w:rsidP="00304C81">
            <w:pPr>
              <w:spacing w:after="0" w:line="240" w:lineRule="auto"/>
              <w:jc w:val="center"/>
              <w:rPr>
                <w:rFonts w:ascii="Calibri" w:hAnsi="Calibri"/>
                <w:sz w:val="18"/>
                <w:szCs w:val="18"/>
              </w:rPr>
            </w:pPr>
            <w:r w:rsidRPr="0077501F">
              <w:rPr>
                <w:rFonts w:ascii="Calibri" w:hAnsi="Calibri"/>
                <w:sz w:val="18"/>
                <w:szCs w:val="18"/>
              </w:rPr>
              <w:t>2.</w:t>
            </w:r>
          </w:p>
        </w:tc>
        <w:tc>
          <w:tcPr>
            <w:tcW w:w="6662" w:type="dxa"/>
            <w:vAlign w:val="center"/>
          </w:tcPr>
          <w:p w14:paraId="718A741B" w14:textId="355F012B" w:rsidR="00C42CA5" w:rsidRPr="0077501F" w:rsidRDefault="00DE0142" w:rsidP="00B62711">
            <w:pPr>
              <w:keepNext/>
              <w:spacing w:after="0" w:line="240" w:lineRule="auto"/>
              <w:outlineLvl w:val="2"/>
              <w:rPr>
                <w:rFonts w:ascii="Calibri" w:hAnsi="Calibri"/>
                <w:sz w:val="18"/>
                <w:szCs w:val="18"/>
              </w:rPr>
            </w:pPr>
            <w:r>
              <w:rPr>
                <w:rFonts w:ascii="Calibri" w:hAnsi="Calibri"/>
                <w:sz w:val="18"/>
                <w:szCs w:val="18"/>
              </w:rPr>
              <w:t>Termin płatności</w:t>
            </w:r>
          </w:p>
        </w:tc>
        <w:tc>
          <w:tcPr>
            <w:tcW w:w="1769" w:type="dxa"/>
            <w:vAlign w:val="center"/>
          </w:tcPr>
          <w:p w14:paraId="67951509" w14:textId="209FA684" w:rsidR="00C42CA5" w:rsidRPr="0077501F" w:rsidRDefault="00DE0142" w:rsidP="00304C81">
            <w:pPr>
              <w:spacing w:after="0" w:line="240" w:lineRule="auto"/>
              <w:jc w:val="center"/>
              <w:rPr>
                <w:rFonts w:ascii="Calibri" w:hAnsi="Calibri"/>
                <w:sz w:val="18"/>
                <w:szCs w:val="18"/>
              </w:rPr>
            </w:pPr>
            <w:r>
              <w:rPr>
                <w:rFonts w:ascii="Calibri" w:hAnsi="Calibri"/>
                <w:sz w:val="18"/>
                <w:szCs w:val="18"/>
              </w:rPr>
              <w:t>40</w:t>
            </w:r>
            <w:r w:rsidR="00C42CA5" w:rsidRPr="0077501F">
              <w:rPr>
                <w:rFonts w:ascii="Calibri" w:hAnsi="Calibri"/>
                <w:sz w:val="18"/>
                <w:szCs w:val="18"/>
              </w:rPr>
              <w:t xml:space="preserve"> pkt</w:t>
            </w:r>
          </w:p>
        </w:tc>
      </w:tr>
    </w:tbl>
    <w:p w14:paraId="1CA46D77" w14:textId="77777777" w:rsidR="00836CFD" w:rsidRPr="0077501F" w:rsidRDefault="00836CFD" w:rsidP="00304C81">
      <w:pPr>
        <w:spacing w:after="0" w:line="240" w:lineRule="auto"/>
        <w:rPr>
          <w:rFonts w:asciiTheme="minorHAnsi" w:hAnsiTheme="minorHAnsi"/>
          <w:b/>
          <w:sz w:val="18"/>
          <w:szCs w:val="18"/>
        </w:rPr>
      </w:pPr>
    </w:p>
    <w:p w14:paraId="6B08248D" w14:textId="6F337397" w:rsidR="00EE3AF2" w:rsidRDefault="00EE3AF2" w:rsidP="00304C81">
      <w:pPr>
        <w:spacing w:line="240" w:lineRule="auto"/>
        <w:ind w:left="426"/>
        <w:rPr>
          <w:rFonts w:asciiTheme="minorHAnsi" w:hAnsiTheme="minorHAnsi"/>
          <w:b/>
          <w:sz w:val="18"/>
          <w:szCs w:val="18"/>
        </w:rPr>
      </w:pPr>
      <w:r w:rsidRPr="0077501F">
        <w:rPr>
          <w:rFonts w:asciiTheme="minorHAnsi" w:hAnsiTheme="minorHAnsi"/>
          <w:b/>
          <w:sz w:val="18"/>
          <w:szCs w:val="18"/>
        </w:rPr>
        <w:t xml:space="preserve">Oceny ofert w zakresie przedstawionych powyżej kryteriów zostaną dokonane według następujących zasad: </w:t>
      </w:r>
    </w:p>
    <w:p w14:paraId="24354E88" w14:textId="77777777" w:rsidR="00CE2B67" w:rsidRPr="0077501F" w:rsidRDefault="00CE2B67" w:rsidP="00304C81">
      <w:pPr>
        <w:spacing w:line="240" w:lineRule="auto"/>
        <w:ind w:left="426"/>
        <w:rPr>
          <w:rFonts w:asciiTheme="minorHAnsi" w:hAnsiTheme="minorHAnsi"/>
          <w:b/>
          <w:sz w:val="18"/>
          <w:szCs w:val="18"/>
        </w:rPr>
      </w:pPr>
    </w:p>
    <w:p w14:paraId="326F2983" w14:textId="1EB1801A" w:rsidR="00EE3AF2" w:rsidRPr="0077501F" w:rsidRDefault="00351904" w:rsidP="00E54934">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77501F">
        <w:rPr>
          <w:rFonts w:asciiTheme="minorHAnsi" w:hAnsiTheme="minorHAnsi"/>
          <w:sz w:val="18"/>
          <w:szCs w:val="18"/>
        </w:rPr>
        <w:t xml:space="preserve">Sposób obliczenia punktów w kryterium </w:t>
      </w:r>
      <w:r w:rsidRPr="0077501F">
        <w:rPr>
          <w:rFonts w:asciiTheme="minorHAnsi" w:hAnsiTheme="minorHAnsi"/>
          <w:b/>
          <w:bCs/>
          <w:sz w:val="18"/>
          <w:szCs w:val="18"/>
        </w:rPr>
        <w:t>„Cena”</w:t>
      </w:r>
      <w:r w:rsidRPr="0077501F">
        <w:rPr>
          <w:rFonts w:asciiTheme="minorHAnsi" w:hAnsiTheme="minorHAnsi"/>
          <w:sz w:val="18"/>
          <w:szCs w:val="18"/>
        </w:rPr>
        <w:t>:</w:t>
      </w:r>
      <w:r w:rsidR="00EE3AF2" w:rsidRPr="0077501F">
        <w:rPr>
          <w:rFonts w:asciiTheme="minorHAnsi" w:hAnsiTheme="minorHAnsi"/>
          <w:sz w:val="18"/>
          <w:szCs w:val="18"/>
        </w:rPr>
        <w:t xml:space="preserve"> </w:t>
      </w:r>
    </w:p>
    <w:p w14:paraId="6D985CD4" w14:textId="00E6639B" w:rsidR="00836CFD" w:rsidRPr="0077501F" w:rsidRDefault="00836CFD" w:rsidP="00462519">
      <w:pPr>
        <w:pStyle w:val="Akapitzlist"/>
        <w:spacing w:afterLines="10" w:after="24" w:line="240" w:lineRule="auto"/>
        <w:ind w:left="425"/>
        <w:jc w:val="center"/>
        <w:rPr>
          <w:rFonts w:asciiTheme="minorHAnsi" w:hAnsiTheme="minorHAnsi" w:cs="Calibri"/>
          <w:sz w:val="16"/>
          <w:szCs w:val="16"/>
        </w:rPr>
      </w:pPr>
      <w:r w:rsidRPr="0077501F">
        <w:rPr>
          <w:rFonts w:asciiTheme="minorHAnsi" w:hAnsiTheme="minorHAnsi" w:cs="Calibri"/>
          <w:sz w:val="16"/>
          <w:szCs w:val="16"/>
        </w:rPr>
        <w:t>najniższa cena spośród ofert ocenianych</w:t>
      </w:r>
    </w:p>
    <w:p w14:paraId="092E33D8" w14:textId="77777777" w:rsidR="00836CFD" w:rsidRPr="0077501F" w:rsidRDefault="00836CFD" w:rsidP="00462519">
      <w:pPr>
        <w:pStyle w:val="Akapitzlist"/>
        <w:spacing w:before="10" w:afterLines="10" w:after="24" w:line="240" w:lineRule="auto"/>
        <w:ind w:left="425"/>
        <w:jc w:val="center"/>
        <w:rPr>
          <w:rFonts w:asciiTheme="minorHAnsi" w:hAnsiTheme="minorHAnsi" w:cs="Calibri"/>
          <w:sz w:val="16"/>
          <w:szCs w:val="16"/>
        </w:rPr>
      </w:pPr>
      <w:r w:rsidRPr="0077501F">
        <w:rPr>
          <w:rFonts w:asciiTheme="minorHAnsi" w:hAnsiTheme="minorHAnsi" w:cs="Calibri"/>
          <w:b/>
          <w:bCs/>
          <w:sz w:val="18"/>
          <w:szCs w:val="18"/>
        </w:rPr>
        <w:t xml:space="preserve">Cena </w:t>
      </w:r>
      <w:r w:rsidRPr="0077501F">
        <w:rPr>
          <w:rFonts w:asciiTheme="minorHAnsi" w:hAnsiTheme="minorHAnsi" w:cs="Calibri"/>
          <w:b/>
          <w:bCs/>
          <w:sz w:val="16"/>
          <w:szCs w:val="16"/>
        </w:rPr>
        <w:t>=</w:t>
      </w:r>
      <w:r w:rsidRPr="0077501F">
        <w:rPr>
          <w:rFonts w:asciiTheme="minorHAnsi" w:hAnsiTheme="minorHAnsi" w:cs="Calibri"/>
          <w:sz w:val="16"/>
          <w:szCs w:val="16"/>
        </w:rPr>
        <w:t xml:space="preserve"> -------------------------------------------------------------------------------   x   </w:t>
      </w:r>
      <w:r w:rsidR="00781092" w:rsidRPr="0077501F">
        <w:rPr>
          <w:rFonts w:asciiTheme="minorHAnsi" w:hAnsiTheme="minorHAnsi" w:cs="Calibri"/>
          <w:sz w:val="18"/>
          <w:szCs w:val="18"/>
        </w:rPr>
        <w:t>6</w:t>
      </w:r>
      <w:r w:rsidRPr="0077501F">
        <w:rPr>
          <w:rFonts w:asciiTheme="minorHAnsi" w:hAnsiTheme="minorHAnsi" w:cs="Calibri"/>
          <w:sz w:val="18"/>
          <w:szCs w:val="18"/>
        </w:rPr>
        <w:t>0 pkt</w:t>
      </w:r>
    </w:p>
    <w:p w14:paraId="4C879EA3" w14:textId="77777777" w:rsidR="00836CFD" w:rsidRPr="0077501F" w:rsidRDefault="00836CFD" w:rsidP="00462519">
      <w:pPr>
        <w:pStyle w:val="Akapitzlist"/>
        <w:spacing w:before="10" w:afterLines="100" w:after="240" w:line="240" w:lineRule="auto"/>
        <w:ind w:left="425"/>
        <w:contextualSpacing w:val="0"/>
        <w:jc w:val="center"/>
        <w:rPr>
          <w:rFonts w:asciiTheme="minorHAnsi" w:hAnsiTheme="minorHAnsi" w:cs="Calibri"/>
          <w:sz w:val="16"/>
          <w:szCs w:val="16"/>
        </w:rPr>
      </w:pPr>
      <w:r w:rsidRPr="0077501F">
        <w:rPr>
          <w:rFonts w:asciiTheme="minorHAnsi" w:hAnsiTheme="minorHAnsi" w:cs="Calibri"/>
          <w:sz w:val="16"/>
          <w:szCs w:val="16"/>
        </w:rPr>
        <w:t>cena w ofercie ocenianej</w:t>
      </w:r>
    </w:p>
    <w:p w14:paraId="09DDC3C3" w14:textId="77777777" w:rsidR="00702C4B" w:rsidRPr="0077501F" w:rsidRDefault="000C0E19" w:rsidP="00D3750F">
      <w:pPr>
        <w:suppressAutoHyphens/>
        <w:spacing w:after="240" w:line="240" w:lineRule="auto"/>
        <w:ind w:left="708"/>
        <w:jc w:val="both"/>
        <w:rPr>
          <w:rFonts w:asciiTheme="minorHAnsi" w:hAnsiTheme="minorHAnsi" w:cs="Arial"/>
          <w:sz w:val="18"/>
          <w:szCs w:val="18"/>
        </w:rPr>
      </w:pPr>
      <w:r w:rsidRPr="0077501F">
        <w:rPr>
          <w:rFonts w:asciiTheme="minorHAnsi" w:hAnsiTheme="minorHAnsi" w:cs="Arial"/>
          <w:sz w:val="18"/>
          <w:szCs w:val="18"/>
        </w:rPr>
        <w:t>M</w:t>
      </w:r>
      <w:r w:rsidR="00702C4B" w:rsidRPr="0077501F">
        <w:rPr>
          <w:rFonts w:asciiTheme="minorHAnsi" w:hAnsiTheme="minorHAnsi" w:cs="Arial"/>
          <w:sz w:val="18"/>
          <w:szCs w:val="18"/>
        </w:rPr>
        <w:t>aksymaln</w:t>
      </w:r>
      <w:r w:rsidRPr="0077501F">
        <w:rPr>
          <w:rFonts w:asciiTheme="minorHAnsi" w:hAnsiTheme="minorHAnsi" w:cs="Arial"/>
          <w:sz w:val="18"/>
          <w:szCs w:val="18"/>
        </w:rPr>
        <w:t>a</w:t>
      </w:r>
      <w:r w:rsidR="00702C4B" w:rsidRPr="0077501F">
        <w:rPr>
          <w:rFonts w:asciiTheme="minorHAnsi" w:hAnsiTheme="minorHAnsi" w:cs="Arial"/>
          <w:sz w:val="18"/>
          <w:szCs w:val="18"/>
        </w:rPr>
        <w:t xml:space="preserve"> liczb</w:t>
      </w:r>
      <w:r w:rsidRPr="0077501F">
        <w:rPr>
          <w:rFonts w:asciiTheme="minorHAnsi" w:hAnsiTheme="minorHAnsi" w:cs="Arial"/>
          <w:sz w:val="18"/>
          <w:szCs w:val="18"/>
        </w:rPr>
        <w:t>a</w:t>
      </w:r>
      <w:r w:rsidR="00702C4B" w:rsidRPr="0077501F">
        <w:rPr>
          <w:rFonts w:asciiTheme="minorHAnsi" w:hAnsiTheme="minorHAnsi" w:cs="Arial"/>
          <w:sz w:val="18"/>
          <w:szCs w:val="18"/>
        </w:rPr>
        <w:t xml:space="preserve"> punktów jaką </w:t>
      </w:r>
      <w:r w:rsidRPr="0077501F">
        <w:rPr>
          <w:rFonts w:asciiTheme="minorHAnsi" w:hAnsiTheme="minorHAnsi" w:cs="Arial"/>
          <w:sz w:val="18"/>
          <w:szCs w:val="18"/>
        </w:rPr>
        <w:t xml:space="preserve">Wykonawca </w:t>
      </w:r>
      <w:r w:rsidR="00702C4B" w:rsidRPr="0077501F">
        <w:rPr>
          <w:rFonts w:asciiTheme="minorHAnsi" w:hAnsiTheme="minorHAnsi" w:cs="Arial"/>
          <w:sz w:val="18"/>
          <w:szCs w:val="18"/>
        </w:rPr>
        <w:t>może uzyskać za to kryterium: 60 punktów.</w:t>
      </w:r>
    </w:p>
    <w:p w14:paraId="5FE80595" w14:textId="25F3C63C" w:rsidR="00DE0142" w:rsidRPr="00DE0142" w:rsidRDefault="00DE0142" w:rsidP="00DE0142">
      <w:pPr>
        <w:pStyle w:val="Akapitzlist"/>
        <w:numPr>
          <w:ilvl w:val="1"/>
          <w:numId w:val="17"/>
        </w:numPr>
        <w:spacing w:after="120" w:line="240" w:lineRule="auto"/>
        <w:ind w:left="709" w:hanging="283"/>
        <w:contextualSpacing w:val="0"/>
        <w:rPr>
          <w:rFonts w:asciiTheme="minorHAnsi" w:hAnsiTheme="minorHAnsi" w:cstheme="minorHAnsi"/>
          <w:sz w:val="18"/>
          <w:szCs w:val="18"/>
        </w:rPr>
      </w:pPr>
      <w:r w:rsidRPr="00DE0142">
        <w:rPr>
          <w:rFonts w:asciiTheme="minorHAnsi" w:hAnsiTheme="minorHAnsi" w:cstheme="minorHAnsi"/>
          <w:sz w:val="18"/>
          <w:szCs w:val="18"/>
        </w:rPr>
        <w:t xml:space="preserve">Kryterium </w:t>
      </w:r>
      <w:r w:rsidRPr="00DE0142">
        <w:rPr>
          <w:rFonts w:asciiTheme="minorHAnsi" w:hAnsiTheme="minorHAnsi" w:cstheme="minorHAnsi"/>
          <w:b/>
          <w:bCs/>
          <w:sz w:val="18"/>
          <w:szCs w:val="18"/>
        </w:rPr>
        <w:t>„Termin płatności”</w:t>
      </w:r>
      <w:r w:rsidRPr="00DE0142">
        <w:rPr>
          <w:rFonts w:asciiTheme="minorHAnsi" w:hAnsiTheme="minorHAnsi" w:cstheme="minorHAnsi"/>
          <w:b/>
          <w:sz w:val="18"/>
          <w:szCs w:val="18"/>
        </w:rPr>
        <w:t xml:space="preserve"> </w:t>
      </w:r>
      <w:r w:rsidRPr="00DE0142">
        <w:rPr>
          <w:rFonts w:asciiTheme="minorHAnsi" w:hAnsiTheme="minorHAnsi" w:cstheme="minorHAnsi"/>
          <w:sz w:val="18"/>
          <w:szCs w:val="18"/>
        </w:rPr>
        <w:t>zostanie obliczone wg formuły:</w:t>
      </w:r>
    </w:p>
    <w:p w14:paraId="632B1E36" w14:textId="10AA5742" w:rsidR="00DE0142" w:rsidRPr="00DE0142" w:rsidRDefault="00DE0142" w:rsidP="00DE0142">
      <w:pPr>
        <w:pStyle w:val="Akapitzlist"/>
        <w:spacing w:afterLines="10" w:after="24" w:line="240" w:lineRule="auto"/>
        <w:ind w:left="425"/>
        <w:jc w:val="center"/>
        <w:rPr>
          <w:rFonts w:asciiTheme="minorHAnsi" w:hAnsiTheme="minorHAnsi" w:cstheme="minorHAnsi"/>
          <w:sz w:val="18"/>
          <w:szCs w:val="18"/>
        </w:rPr>
      </w:pPr>
      <w:r>
        <w:rPr>
          <w:rFonts w:asciiTheme="minorHAnsi" w:hAnsiTheme="minorHAnsi" w:cstheme="minorHAnsi"/>
          <w:sz w:val="18"/>
          <w:szCs w:val="18"/>
        </w:rPr>
        <w:t xml:space="preserve">        </w:t>
      </w:r>
      <w:r w:rsidR="00685A38">
        <w:rPr>
          <w:rFonts w:asciiTheme="minorHAnsi" w:hAnsiTheme="minorHAnsi" w:cstheme="minorHAnsi"/>
          <w:sz w:val="18"/>
          <w:szCs w:val="18"/>
        </w:rPr>
        <w:t xml:space="preserve">      </w:t>
      </w:r>
      <w:r w:rsidRPr="00DE0142">
        <w:rPr>
          <w:rFonts w:asciiTheme="minorHAnsi" w:hAnsiTheme="minorHAnsi" w:cstheme="minorHAnsi"/>
          <w:sz w:val="18"/>
          <w:szCs w:val="18"/>
        </w:rPr>
        <w:t>badany termin płatności podany w ofercie</w:t>
      </w:r>
    </w:p>
    <w:p w14:paraId="0832EBD7" w14:textId="2B1AC35C" w:rsidR="00DE0142" w:rsidRPr="00DE0142" w:rsidRDefault="00DE0142" w:rsidP="00DE0142">
      <w:pPr>
        <w:pStyle w:val="Akapitzlist"/>
        <w:spacing w:before="10" w:afterLines="10" w:after="24" w:line="240" w:lineRule="auto"/>
        <w:ind w:left="425"/>
        <w:jc w:val="center"/>
        <w:rPr>
          <w:rFonts w:asciiTheme="minorHAnsi" w:hAnsiTheme="minorHAnsi" w:cstheme="minorHAnsi"/>
          <w:sz w:val="18"/>
          <w:szCs w:val="18"/>
        </w:rPr>
      </w:pPr>
      <w:r w:rsidRPr="00DE0142">
        <w:rPr>
          <w:rFonts w:asciiTheme="minorHAnsi" w:hAnsiTheme="minorHAnsi" w:cstheme="minorHAnsi"/>
          <w:b/>
          <w:bCs/>
          <w:sz w:val="18"/>
          <w:szCs w:val="18"/>
        </w:rPr>
        <w:t>Termin płatności  =</w:t>
      </w:r>
      <w:r w:rsidRPr="00DE0142">
        <w:rPr>
          <w:rFonts w:asciiTheme="minorHAnsi" w:hAnsiTheme="minorHAnsi" w:cstheme="minorHAnsi"/>
          <w:sz w:val="18"/>
          <w:szCs w:val="18"/>
        </w:rPr>
        <w:t xml:space="preserve"> -----------------------------------------------------------------------------    x   40 pkt</w:t>
      </w:r>
    </w:p>
    <w:p w14:paraId="248E5200" w14:textId="20A1EB16" w:rsidR="00DE0142" w:rsidRPr="00DE0142" w:rsidRDefault="00DE0142" w:rsidP="00DE0142">
      <w:pPr>
        <w:pStyle w:val="Akapitzlist"/>
        <w:spacing w:afterLines="10" w:after="24" w:line="240" w:lineRule="auto"/>
        <w:ind w:left="425"/>
        <w:jc w:val="center"/>
        <w:rPr>
          <w:rFonts w:asciiTheme="minorHAnsi" w:hAnsiTheme="minorHAnsi" w:cstheme="minorHAnsi"/>
          <w:sz w:val="18"/>
          <w:szCs w:val="18"/>
        </w:rPr>
      </w:pPr>
      <w:r>
        <w:rPr>
          <w:rFonts w:asciiTheme="minorHAnsi" w:hAnsiTheme="minorHAnsi" w:cstheme="minorHAnsi"/>
          <w:sz w:val="18"/>
          <w:szCs w:val="18"/>
        </w:rPr>
        <w:t xml:space="preserve">        </w:t>
      </w:r>
      <w:r w:rsidR="00685A3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DE0142">
        <w:rPr>
          <w:rFonts w:asciiTheme="minorHAnsi" w:hAnsiTheme="minorHAnsi" w:cstheme="minorHAnsi"/>
          <w:sz w:val="18"/>
          <w:szCs w:val="18"/>
        </w:rPr>
        <w:t>najdłuższy termin płatności podany w ofertach</w:t>
      </w:r>
    </w:p>
    <w:p w14:paraId="02EC9B00" w14:textId="77777777" w:rsidR="00DE0142" w:rsidRPr="00DE0142" w:rsidRDefault="00DE0142" w:rsidP="00685A38">
      <w:pPr>
        <w:pStyle w:val="Akapitzlist"/>
        <w:spacing w:after="0" w:line="240" w:lineRule="auto"/>
        <w:ind w:left="709"/>
        <w:contextualSpacing w:val="0"/>
        <w:jc w:val="both"/>
        <w:rPr>
          <w:rFonts w:asciiTheme="minorHAnsi" w:hAnsiTheme="minorHAnsi" w:cstheme="minorHAnsi"/>
          <w:sz w:val="18"/>
          <w:szCs w:val="18"/>
        </w:rPr>
      </w:pPr>
    </w:p>
    <w:p w14:paraId="4A03100A" w14:textId="77777777" w:rsidR="00DE0142" w:rsidRPr="00DE0142" w:rsidRDefault="00DE0142" w:rsidP="00DE0142">
      <w:pPr>
        <w:pStyle w:val="Akapitzlist"/>
        <w:spacing w:after="120" w:line="240" w:lineRule="auto"/>
        <w:ind w:left="709"/>
        <w:contextualSpacing w:val="0"/>
        <w:jc w:val="both"/>
        <w:rPr>
          <w:rFonts w:asciiTheme="minorHAnsi" w:hAnsiTheme="minorHAnsi" w:cstheme="minorHAnsi"/>
          <w:sz w:val="18"/>
          <w:szCs w:val="18"/>
        </w:rPr>
      </w:pPr>
      <w:r w:rsidRPr="00DE0142">
        <w:rPr>
          <w:rFonts w:asciiTheme="minorHAnsi" w:hAnsiTheme="minorHAnsi" w:cstheme="minorHAnsi"/>
          <w:sz w:val="18"/>
          <w:szCs w:val="18"/>
        </w:rPr>
        <w:t>Oferta z najdłuższym terminem płatności (max. 60 dni) otrzyma 40 pkt. Pozostałe oferty będą punktowane wg powyższej formuły arytmetycznej.</w:t>
      </w:r>
    </w:p>
    <w:p w14:paraId="728B1C95" w14:textId="77777777" w:rsidR="00DE0142" w:rsidRPr="00DE0142" w:rsidRDefault="00DE0142" w:rsidP="00DE0142">
      <w:pPr>
        <w:spacing w:line="240" w:lineRule="auto"/>
        <w:ind w:left="708"/>
        <w:jc w:val="both"/>
        <w:rPr>
          <w:rFonts w:asciiTheme="minorHAnsi" w:hAnsiTheme="minorHAnsi" w:cstheme="minorHAnsi"/>
          <w:bCs/>
          <w:sz w:val="18"/>
          <w:szCs w:val="18"/>
        </w:rPr>
      </w:pPr>
      <w:r w:rsidRPr="00DE0142">
        <w:rPr>
          <w:rFonts w:asciiTheme="minorHAnsi" w:hAnsiTheme="minorHAnsi" w:cstheme="minorHAnsi"/>
          <w:bCs/>
          <w:sz w:val="18"/>
          <w:szCs w:val="18"/>
        </w:rPr>
        <w:t>Uchybienie wymogom sporządzenia oferty polegające na braku wskazania terminu płatności  uznane będzie przez Zamawiającego jako zaoferowanie przez Wykonawcę najkrótszego możliwego terminu do zaoferowania.</w:t>
      </w:r>
    </w:p>
    <w:p w14:paraId="6760086E" w14:textId="77777777" w:rsidR="00D93C37" w:rsidRPr="009D79DE" w:rsidRDefault="00D93C37" w:rsidP="00E54934">
      <w:pPr>
        <w:pStyle w:val="Akapitzlist"/>
        <w:numPr>
          <w:ilvl w:val="0"/>
          <w:numId w:val="23"/>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77501F">
        <w:rPr>
          <w:rFonts w:asciiTheme="minorHAnsi" w:eastAsia="Times New Roman" w:hAnsiTheme="minorHAnsi" w:cs="Arial"/>
          <w:b/>
          <w:sz w:val="18"/>
          <w:szCs w:val="18"/>
        </w:rPr>
        <w:t>Spo</w:t>
      </w:r>
      <w:r w:rsidRPr="009D79DE">
        <w:rPr>
          <w:rFonts w:asciiTheme="minorHAnsi" w:eastAsia="Times New Roman" w:hAnsiTheme="minorHAnsi" w:cs="Arial"/>
          <w:b/>
          <w:sz w:val="18"/>
          <w:szCs w:val="18"/>
        </w:rPr>
        <w:t>sób obliczania wartości punktowej ofert i ustalenia oferty najkorzystniejszej.</w:t>
      </w:r>
    </w:p>
    <w:p w14:paraId="6A305254"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5AD34FB5"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77A5C1DF"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2D0B702A"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2ADAC151" w14:textId="77777777" w:rsidR="00E2314A"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253713E6" w14:textId="77777777" w:rsidR="007875D9" w:rsidRPr="009D79DE" w:rsidRDefault="007875D9"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4D031F5E" w14:textId="71C7404B" w:rsidR="007875D9" w:rsidRPr="009D79DE" w:rsidRDefault="007875D9"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INFORMACJE O FORMALNOŚCIACH, JAKIE POWINNY ZOSTAĆ DOPEŁNIONE PO WYBORZE OFERTY W CELU ZAWARCIA UMOWY W SPRAWIE ZAMÓWIENIA PUBLICZNEGO</w:t>
      </w:r>
    </w:p>
    <w:p w14:paraId="0BD73790" w14:textId="47DE2D03" w:rsidR="00AC4A22" w:rsidRPr="009D79DE" w:rsidRDefault="00AC4A22" w:rsidP="00462519">
      <w:pPr>
        <w:pStyle w:val="Tekstpodstawowy"/>
        <w:spacing w:before="120" w:afterLines="10" w:after="24" w:line="240" w:lineRule="auto"/>
        <w:jc w:val="both"/>
        <w:rPr>
          <w:rFonts w:asciiTheme="minorHAnsi" w:hAnsiTheme="minorHAnsi"/>
          <w:b w:val="0"/>
          <w:sz w:val="18"/>
          <w:szCs w:val="18"/>
        </w:rPr>
      </w:pPr>
      <w:r w:rsidRPr="009D79DE">
        <w:rPr>
          <w:rFonts w:asciiTheme="minorHAnsi" w:hAnsiTheme="minorHAnsi"/>
          <w:b w:val="0"/>
          <w:sz w:val="18"/>
          <w:szCs w:val="18"/>
        </w:rPr>
        <w:t xml:space="preserve">Jeżeli za najkorzystniejszą zostanie uznana oferta wykonawców wspólnie ubiegających się o udzielenie zamówienia, </w:t>
      </w:r>
      <w:r w:rsidR="00802373">
        <w:rPr>
          <w:rFonts w:asciiTheme="minorHAnsi" w:hAnsiTheme="minorHAnsi"/>
          <w:b w:val="0"/>
          <w:sz w:val="18"/>
          <w:szCs w:val="18"/>
        </w:rPr>
        <w:t>Z</w:t>
      </w:r>
      <w:r w:rsidRPr="009D79DE">
        <w:rPr>
          <w:rFonts w:asciiTheme="minorHAnsi" w:hAnsiTheme="minorHAnsi"/>
          <w:b w:val="0"/>
          <w:sz w:val="18"/>
          <w:szCs w:val="18"/>
        </w:rPr>
        <w:t>amawiający może żądać przed zawarciem umowy w sprawie zamówienia publicznego kopii umowy regulującej współpracę tych wykonawców.</w:t>
      </w:r>
    </w:p>
    <w:p w14:paraId="5A7B3DB1" w14:textId="77777777" w:rsidR="005C5E6A" w:rsidRPr="009D79DE" w:rsidRDefault="005C5E6A"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44FA99D9" w14:textId="77777777" w:rsidR="005C5E6A" w:rsidRPr="009D79DE" w:rsidRDefault="004B0270"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5CECFEE9" w14:textId="77777777" w:rsidR="008C36F1" w:rsidRPr="009D79DE" w:rsidRDefault="008C36F1"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0AFC0BC3" w14:textId="77777777" w:rsidR="003B5E24" w:rsidRPr="009D79DE" w:rsidRDefault="003B5E24"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025BE686" w14:textId="77777777" w:rsidR="007875D9" w:rsidRPr="009D79DE" w:rsidRDefault="007875D9" w:rsidP="00462519">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1AA75C61" w14:textId="6593BE0B" w:rsidR="008124F4" w:rsidRPr="006A72CB" w:rsidRDefault="007875D9"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t>
      </w:r>
      <w:r w:rsidR="008C36F1" w:rsidRPr="006A72CB">
        <w:rPr>
          <w:rFonts w:asciiTheme="minorHAnsi" w:hAnsiTheme="minorHAnsi"/>
          <w:sz w:val="18"/>
          <w:szCs w:val="18"/>
        </w:rPr>
        <w:t xml:space="preserve">we </w:t>
      </w:r>
      <w:r w:rsidR="009154B2">
        <w:rPr>
          <w:rFonts w:asciiTheme="minorHAnsi" w:hAnsiTheme="minorHAnsi"/>
          <w:sz w:val="18"/>
          <w:szCs w:val="18"/>
        </w:rPr>
        <w:t>wzor</w:t>
      </w:r>
      <w:r w:rsidR="0026250C">
        <w:rPr>
          <w:rFonts w:asciiTheme="minorHAnsi" w:hAnsiTheme="minorHAnsi"/>
          <w:sz w:val="18"/>
          <w:szCs w:val="18"/>
        </w:rPr>
        <w:t>ze</w:t>
      </w:r>
      <w:r w:rsidR="008C36F1" w:rsidRPr="006A72CB">
        <w:rPr>
          <w:rFonts w:asciiTheme="minorHAnsi" w:hAnsiTheme="minorHAnsi"/>
          <w:sz w:val="18"/>
          <w:szCs w:val="18"/>
        </w:rPr>
        <w:t xml:space="preserve"> </w:t>
      </w:r>
      <w:r w:rsidR="0026250C">
        <w:rPr>
          <w:rFonts w:asciiTheme="minorHAnsi" w:hAnsiTheme="minorHAnsi"/>
          <w:sz w:val="18"/>
          <w:szCs w:val="18"/>
        </w:rPr>
        <w:t>umowy stanowiącym</w:t>
      </w:r>
      <w:r w:rsidR="009154B2">
        <w:rPr>
          <w:rFonts w:asciiTheme="minorHAnsi" w:hAnsiTheme="minorHAnsi"/>
          <w:sz w:val="18"/>
          <w:szCs w:val="18"/>
        </w:rPr>
        <w:t xml:space="preserve"> </w:t>
      </w:r>
      <w:r w:rsidR="009154B2" w:rsidRPr="009154B2">
        <w:rPr>
          <w:rFonts w:asciiTheme="minorHAnsi" w:hAnsiTheme="minorHAnsi"/>
          <w:b/>
          <w:bCs/>
          <w:sz w:val="18"/>
          <w:szCs w:val="18"/>
        </w:rPr>
        <w:t>Z</w:t>
      </w:r>
      <w:r w:rsidR="002860A5" w:rsidRPr="009154B2">
        <w:rPr>
          <w:rFonts w:asciiTheme="minorHAnsi" w:hAnsiTheme="minorHAnsi"/>
          <w:b/>
          <w:bCs/>
          <w:sz w:val="18"/>
          <w:szCs w:val="18"/>
        </w:rPr>
        <w:t>a</w:t>
      </w:r>
      <w:r w:rsidR="002860A5" w:rsidRPr="006A72CB">
        <w:rPr>
          <w:rFonts w:asciiTheme="minorHAnsi" w:hAnsiTheme="minorHAnsi"/>
          <w:b/>
          <w:sz w:val="18"/>
          <w:szCs w:val="18"/>
        </w:rPr>
        <w:t xml:space="preserve">łącznik nr </w:t>
      </w:r>
      <w:r w:rsidR="0017606D" w:rsidRPr="006A72CB">
        <w:rPr>
          <w:rFonts w:asciiTheme="minorHAnsi" w:hAnsiTheme="minorHAnsi"/>
          <w:b/>
          <w:sz w:val="18"/>
          <w:szCs w:val="18"/>
        </w:rPr>
        <w:t>7</w:t>
      </w:r>
      <w:r w:rsidR="0026250C">
        <w:rPr>
          <w:rFonts w:asciiTheme="minorHAnsi" w:hAnsiTheme="minorHAnsi"/>
          <w:b/>
          <w:sz w:val="18"/>
          <w:szCs w:val="18"/>
        </w:rPr>
        <w:t xml:space="preserve"> </w:t>
      </w:r>
      <w:r w:rsidR="002860A5" w:rsidRPr="006A72CB">
        <w:rPr>
          <w:rFonts w:asciiTheme="minorHAnsi" w:hAnsiTheme="minorHAnsi"/>
          <w:b/>
          <w:sz w:val="18"/>
          <w:szCs w:val="18"/>
        </w:rPr>
        <w:t>do SWZ</w:t>
      </w:r>
      <w:r w:rsidR="002860A5" w:rsidRPr="006A72CB">
        <w:rPr>
          <w:rFonts w:asciiTheme="minorHAnsi" w:hAnsiTheme="minorHAnsi"/>
          <w:sz w:val="18"/>
          <w:szCs w:val="18"/>
        </w:rPr>
        <w:t>.</w:t>
      </w:r>
    </w:p>
    <w:p w14:paraId="218FA379" w14:textId="77777777" w:rsidR="00AE2DEF" w:rsidRPr="009D79DE" w:rsidRDefault="001F3BBF" w:rsidP="00462519">
      <w:pPr>
        <w:spacing w:before="240" w:afterLines="10" w:after="24" w:line="240" w:lineRule="auto"/>
        <w:jc w:val="both"/>
        <w:rPr>
          <w:rFonts w:asciiTheme="minorHAnsi" w:hAnsiTheme="minorHAnsi"/>
          <w:b/>
          <w:sz w:val="18"/>
          <w:szCs w:val="18"/>
        </w:rPr>
      </w:pPr>
      <w:r w:rsidRPr="006A72CB">
        <w:rPr>
          <w:rFonts w:asciiTheme="minorHAnsi" w:hAnsiTheme="minorHAnsi"/>
          <w:b/>
          <w:sz w:val="18"/>
          <w:szCs w:val="18"/>
        </w:rPr>
        <w:lastRenderedPageBreak/>
        <w:t xml:space="preserve">ROZDZIAŁ </w:t>
      </w:r>
      <w:r w:rsidR="00444FA0" w:rsidRPr="006A72CB">
        <w:rPr>
          <w:rFonts w:asciiTheme="minorHAnsi" w:hAnsiTheme="minorHAnsi"/>
          <w:b/>
          <w:sz w:val="18"/>
          <w:szCs w:val="18"/>
        </w:rPr>
        <w:t>XV</w:t>
      </w:r>
      <w:r w:rsidR="005C5E6A" w:rsidRPr="006A72CB">
        <w:rPr>
          <w:rFonts w:asciiTheme="minorHAnsi" w:hAnsiTheme="minorHAnsi"/>
          <w:b/>
          <w:sz w:val="18"/>
          <w:szCs w:val="18"/>
        </w:rPr>
        <w:t>I</w:t>
      </w:r>
    </w:p>
    <w:p w14:paraId="1E7F2636" w14:textId="77777777" w:rsidR="00AE2DEF" w:rsidRPr="009D79DE" w:rsidRDefault="003B5E24"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0EE9A383" w14:textId="3518A468"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Środki ochrony prawnej określone w niniejszym dziale przysługują wykonawcy oraz innemu podmiotowi, jeżeli ma lub miał interes w</w:t>
      </w:r>
      <w:r w:rsidR="007871C9">
        <w:rPr>
          <w:rFonts w:asciiTheme="minorHAnsi" w:eastAsiaTheme="minorHAnsi" w:hAnsiTheme="minorHAnsi" w:cs="arialuni"/>
          <w:sz w:val="18"/>
          <w:szCs w:val="18"/>
          <w:lang w:eastAsia="en-US"/>
        </w:rPr>
        <w:t> </w:t>
      </w:r>
      <w:r w:rsidRPr="009D79DE">
        <w:rPr>
          <w:rFonts w:asciiTheme="minorHAnsi" w:eastAsiaTheme="minorHAnsi" w:hAnsiTheme="minorHAnsi" w:cs="arialuni"/>
          <w:sz w:val="18"/>
          <w:szCs w:val="18"/>
          <w:lang w:eastAsia="en-US"/>
        </w:rPr>
        <w:t>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w:t>
      </w:r>
      <w:r w:rsidR="002976DC">
        <w:rPr>
          <w:rFonts w:asciiTheme="minorHAnsi" w:eastAsiaTheme="minorHAnsi" w:hAnsiTheme="minorHAnsi" w:cs="arialuni"/>
          <w:sz w:val="18"/>
          <w:szCs w:val="18"/>
          <w:lang w:eastAsia="en-US"/>
        </w:rPr>
        <w:t xml:space="preserve"> ustawy </w:t>
      </w:r>
      <w:proofErr w:type="spellStart"/>
      <w:r w:rsidR="002976DC">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oraz Rzecznikowi Małych i Średnich Przedsiębiorców.</w:t>
      </w:r>
    </w:p>
    <w:p w14:paraId="34328D6A" w14:textId="77777777" w:rsidR="00352A73" w:rsidRPr="009D79DE" w:rsidRDefault="00352A73" w:rsidP="00462519">
      <w:pPr>
        <w:numPr>
          <w:ilvl w:val="0"/>
          <w:numId w:val="4"/>
        </w:numPr>
        <w:spacing w:before="120"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1267F786" w14:textId="1511DD1F"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w:t>
      </w:r>
      <w:r w:rsidR="007871C9">
        <w:rPr>
          <w:rFonts w:asciiTheme="minorHAnsi" w:eastAsiaTheme="minorHAnsi" w:hAnsiTheme="minorHAnsi" w:cs="arialuni"/>
          <w:sz w:val="18"/>
          <w:szCs w:val="18"/>
        </w:rPr>
        <w:t> </w:t>
      </w:r>
      <w:r w:rsidRPr="009D79DE">
        <w:rPr>
          <w:rFonts w:asciiTheme="minorHAnsi" w:eastAsiaTheme="minorHAnsi" w:hAnsiTheme="minorHAnsi" w:cs="arialuni"/>
          <w:sz w:val="18"/>
          <w:szCs w:val="18"/>
        </w:rPr>
        <w:t>projektowane postanowienie umowy;</w:t>
      </w:r>
    </w:p>
    <w:p w14:paraId="398F8541"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51F7E395"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2DE2A438"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6AC2D10E" w14:textId="2AFB06AE"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00A9119B">
        <w:rPr>
          <w:rFonts w:asciiTheme="minorHAnsi" w:eastAsiaTheme="minorHAnsi" w:hAnsiTheme="minorHAnsi" w:cs="arialuni"/>
          <w:sz w:val="18"/>
          <w:szCs w:val="18"/>
        </w:rPr>
        <w:t>.</w:t>
      </w:r>
    </w:p>
    <w:p w14:paraId="4EDB08AF"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43E9126B"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5F745B7A" w14:textId="4F7E9ED7" w:rsidR="0085197D" w:rsidRPr="009D79DE" w:rsidRDefault="0085197D"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o</w:t>
      </w:r>
      <w:r w:rsidR="007871C9">
        <w:rPr>
          <w:rFonts w:asciiTheme="minorHAnsi" w:eastAsiaTheme="minorHAnsi" w:hAnsiTheme="minorHAnsi" w:cs="arialuni"/>
          <w:sz w:val="18"/>
          <w:szCs w:val="18"/>
          <w:lang w:eastAsia="en-US"/>
        </w:rPr>
        <w:t> </w:t>
      </w:r>
      <w:r w:rsidRPr="009D79DE">
        <w:rPr>
          <w:rFonts w:asciiTheme="minorHAnsi" w:eastAsiaTheme="minorHAnsi" w:hAnsiTheme="minorHAnsi" w:cs="arialuni"/>
          <w:sz w:val="18"/>
          <w:szCs w:val="18"/>
          <w:lang w:eastAsia="en-US"/>
        </w:rPr>
        <w:t>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0DE6318A" w14:textId="6FB06930" w:rsidR="001902C1" w:rsidRPr="009D79DE" w:rsidRDefault="00B71C76" w:rsidP="00462519">
      <w:pPr>
        <w:numPr>
          <w:ilvl w:val="0"/>
          <w:numId w:val="4"/>
        </w:numPr>
        <w:spacing w:before="120" w:afterLines="50" w:after="12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r w:rsidR="009F7262">
        <w:rPr>
          <w:rFonts w:asciiTheme="minorHAnsi" w:eastAsiaTheme="minorHAnsi" w:hAnsiTheme="minorHAnsi" w:cs="arialuni"/>
          <w:sz w:val="18"/>
          <w:szCs w:val="18"/>
          <w:lang w:eastAsia="en-US"/>
        </w:rPr>
        <w:t xml:space="preserve"> </w:t>
      </w:r>
      <w:proofErr w:type="spellStart"/>
      <w:r w:rsidR="009F7262">
        <w:rPr>
          <w:rFonts w:asciiTheme="minorHAnsi" w:eastAsiaTheme="minorHAnsi" w:hAnsiTheme="minorHAnsi" w:cs="arialuni"/>
          <w:sz w:val="18"/>
          <w:szCs w:val="18"/>
          <w:lang w:eastAsia="en-US"/>
        </w:rPr>
        <w:t>Pzp</w:t>
      </w:r>
      <w:proofErr w:type="spellEnd"/>
      <w:r w:rsidR="00BB6A75" w:rsidRPr="009D79DE">
        <w:rPr>
          <w:rFonts w:asciiTheme="minorHAnsi" w:eastAsiaTheme="minorHAnsi" w:hAnsiTheme="minorHAnsi" w:cs="arialuni"/>
          <w:sz w:val="18"/>
          <w:szCs w:val="18"/>
          <w:lang w:eastAsia="en-US"/>
        </w:rPr>
        <w:t>.</w:t>
      </w:r>
    </w:p>
    <w:p w14:paraId="530722EB" w14:textId="5FDFB6D9" w:rsidR="00831B92" w:rsidRPr="009D79DE" w:rsidRDefault="00EF1828" w:rsidP="00D83BE1">
      <w:pPr>
        <w:spacing w:before="240"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53D37C85" w14:textId="77777777" w:rsidR="00863602" w:rsidRPr="009D79DE" w:rsidRDefault="00EF1828"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735CCA69" w14:textId="77777777" w:rsidR="00196011" w:rsidRPr="009D79DE" w:rsidRDefault="00196011" w:rsidP="00462519">
      <w:pPr>
        <w:spacing w:before="120"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CE2504" w14:textId="2EBE3F42" w:rsidR="00196011" w:rsidRPr="009D79DE"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w:t>
      </w:r>
      <w:r w:rsidR="00331728">
        <w:rPr>
          <w:rFonts w:asciiTheme="minorHAnsi" w:eastAsia="Times New Roman" w:hAnsiTheme="minorHAnsi" w:cstheme="minorHAnsi"/>
          <w:sz w:val="18"/>
          <w:szCs w:val="18"/>
          <w:lang w:eastAsia="pl-PL"/>
        </w:rPr>
        <w:t>Witold Gołębski</w:t>
      </w:r>
      <w:r w:rsidRPr="009D79DE">
        <w:rPr>
          <w:rFonts w:asciiTheme="minorHAnsi" w:eastAsia="Times New Roman" w:hAnsiTheme="minorHAnsi" w:cstheme="minorHAnsi"/>
          <w:sz w:val="18"/>
          <w:szCs w:val="18"/>
          <w:lang w:eastAsia="pl-PL"/>
        </w:rPr>
        <w:t xml:space="preserve">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14:paraId="046EE27F" w14:textId="32730F28"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 xml:space="preserve">74 </w:t>
      </w:r>
      <w:r w:rsidR="00331728">
        <w:rPr>
          <w:rFonts w:asciiTheme="minorHAnsi" w:hAnsiTheme="minorHAnsi"/>
          <w:bCs/>
          <w:sz w:val="18"/>
          <w:szCs w:val="18"/>
          <w:bdr w:val="none" w:sz="0" w:space="0" w:color="auto" w:frame="1"/>
        </w:rPr>
        <w:t>100</w:t>
      </w:r>
      <w:r w:rsidRPr="009D79DE">
        <w:rPr>
          <w:rFonts w:asciiTheme="minorHAnsi" w:hAnsiTheme="minorHAnsi"/>
          <w:bCs/>
          <w:sz w:val="18"/>
          <w:szCs w:val="18"/>
          <w:bdr w:val="none" w:sz="0" w:space="0" w:color="auto" w:frame="1"/>
        </w:rPr>
        <w:t>, e-mail: iod@onkol.kielce.pl</w:t>
      </w:r>
      <w:r w:rsidRPr="009D79DE">
        <w:rPr>
          <w:rStyle w:val="czeinternetowe"/>
          <w:rFonts w:asciiTheme="minorHAnsi" w:hAnsiTheme="minorHAnsi"/>
          <w:color w:val="auto"/>
          <w:sz w:val="18"/>
          <w:szCs w:val="18"/>
          <w:u w:val="none"/>
        </w:rPr>
        <w:t>;</w:t>
      </w:r>
    </w:p>
    <w:p w14:paraId="2CF3E606"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23CC3D63"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w:t>
      </w:r>
      <w:r w:rsidR="005252F6">
        <w:rPr>
          <w:rFonts w:asciiTheme="minorHAnsi" w:hAnsiTheme="minorHAnsi" w:cstheme="minorHAnsi"/>
          <w:sz w:val="18"/>
          <w:szCs w:val="18"/>
        </w:rPr>
        <w:t>nie dokumentacja postępowania w </w:t>
      </w:r>
      <w:r w:rsidRPr="009D79DE">
        <w:rPr>
          <w:rFonts w:asciiTheme="minorHAnsi" w:hAnsiTheme="minorHAnsi" w:cstheme="minorHAnsi"/>
          <w:sz w:val="18"/>
          <w:szCs w:val="18"/>
        </w:rPr>
        <w:t xml:space="preserve">oparciu o </w:t>
      </w:r>
      <w:r w:rsidR="00CB066A" w:rsidRPr="00CB066A">
        <w:rPr>
          <w:rFonts w:asciiTheme="minorHAnsi" w:hAnsiTheme="minorHAnsi" w:cstheme="minorHAnsi"/>
          <w:sz w:val="18"/>
          <w:szCs w:val="18"/>
        </w:rPr>
        <w:t>art. 18 oraz art. 74</w:t>
      </w:r>
      <w:r w:rsidR="00CB066A" w:rsidRPr="00340787">
        <w:rPr>
          <w:rFonts w:asciiTheme="minorHAnsi" w:hAnsiTheme="minorHAnsi" w:cstheme="minorHAnsi"/>
        </w:rPr>
        <w:t xml:space="preserve"> </w:t>
      </w:r>
      <w:r w:rsidRPr="009D79DE">
        <w:rPr>
          <w:rFonts w:asciiTheme="minorHAnsi" w:hAnsiTheme="minorHAnsi" w:cstheme="minorHAnsi"/>
          <w:sz w:val="18"/>
          <w:szCs w:val="18"/>
        </w:rPr>
        <w:t xml:space="preserve">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6D5BC432"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w:t>
      </w:r>
      <w:r w:rsidRPr="00CB066A">
        <w:rPr>
          <w:rFonts w:asciiTheme="minorHAnsi" w:eastAsia="Calibri" w:hAnsiTheme="minorHAnsi" w:cstheme="minorHAnsi"/>
          <w:sz w:val="18"/>
          <w:szCs w:val="18"/>
          <w:lang w:eastAsia="en-US"/>
        </w:rPr>
        <w:t xml:space="preserve">zgodnie z art. </w:t>
      </w:r>
      <w:r w:rsidR="00CB066A" w:rsidRPr="00CB066A">
        <w:rPr>
          <w:rFonts w:asciiTheme="minorHAnsi" w:eastAsia="Calibri" w:hAnsiTheme="minorHAnsi" w:cstheme="minorHAnsi"/>
          <w:sz w:val="18"/>
          <w:szCs w:val="18"/>
          <w:lang w:eastAsia="en-US"/>
        </w:rPr>
        <w:t xml:space="preserve">78 </w:t>
      </w:r>
      <w:r w:rsidRPr="00CB066A">
        <w:rPr>
          <w:rFonts w:asciiTheme="minorHAnsi" w:eastAsia="Calibri" w:hAnsiTheme="minorHAnsi" w:cstheme="minorHAnsi"/>
          <w:sz w:val="18"/>
          <w:szCs w:val="18"/>
          <w:lang w:eastAsia="en-US"/>
        </w:rPr>
        <w:t>ustawy</w:t>
      </w:r>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przez okres 4 lat od </w:t>
      </w:r>
      <w:r w:rsidR="005252F6">
        <w:rPr>
          <w:rFonts w:asciiTheme="minorHAnsi" w:hAnsiTheme="minorHAnsi" w:cstheme="minorHAnsi"/>
          <w:sz w:val="18"/>
          <w:szCs w:val="18"/>
        </w:rPr>
        <w:t>dnia zakończenia postępowania o </w:t>
      </w:r>
      <w:r w:rsidRPr="009D79DE">
        <w:rPr>
          <w:rFonts w:asciiTheme="minorHAnsi" w:hAnsiTheme="minorHAnsi"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7482AC12"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54101CC2"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092C1FD0"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7CCD2029"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6457CE89"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179B5189" w14:textId="77777777" w:rsidR="00196011" w:rsidRPr="009D79DE" w:rsidRDefault="00196011" w:rsidP="00E54934">
      <w:pPr>
        <w:pStyle w:val="Akapitzlist"/>
        <w:numPr>
          <w:ilvl w:val="0"/>
          <w:numId w:val="26"/>
        </w:numPr>
        <w:suppressAutoHyphens/>
        <w:spacing w:before="120"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3C93C099"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0B508088" w14:textId="77777777" w:rsidR="00196011" w:rsidRPr="009D79DE" w:rsidRDefault="00196011" w:rsidP="00E54934">
      <w:pPr>
        <w:numPr>
          <w:ilvl w:val="0"/>
          <w:numId w:val="25"/>
        </w:numPr>
        <w:tabs>
          <w:tab w:val="left" w:pos="1276"/>
        </w:tabs>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lastRenderedPageBreak/>
        <w:t>nie przysługuje Pani/Panu:</w:t>
      </w:r>
    </w:p>
    <w:p w14:paraId="2A5F97CE"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304F8EBB"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77236E0D"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2541EBED" w14:textId="77777777" w:rsidR="00AE2DEF" w:rsidRPr="009D79DE" w:rsidRDefault="006F732D"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6D0498AB" w14:textId="77777777" w:rsidR="00AE2DEF" w:rsidRPr="009D79DE" w:rsidRDefault="006F732D"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6461D374" w14:textId="77777777" w:rsidR="00D45AE2" w:rsidRPr="009D79DE" w:rsidRDefault="00AE2DEF" w:rsidP="00462519">
      <w:pPr>
        <w:tabs>
          <w:tab w:val="left" w:pos="1985"/>
          <w:tab w:val="left" w:pos="2552"/>
          <w:tab w:val="left" w:pos="2835"/>
        </w:tabs>
        <w:spacing w:before="120"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D031CA">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17F9E262" w14:textId="51E4C9BC" w:rsidR="00E00196" w:rsidRPr="009D79DE" w:rsidRDefault="00D45AE2" w:rsidP="00462519">
      <w:pPr>
        <w:tabs>
          <w:tab w:val="left" w:pos="1985"/>
          <w:tab w:val="left" w:pos="2552"/>
          <w:tab w:val="left" w:pos="2835"/>
        </w:tabs>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w:t>
      </w:r>
      <w:r w:rsidR="00263232">
        <w:rPr>
          <w:rFonts w:asciiTheme="minorHAnsi" w:hAnsiTheme="minorHAnsi"/>
          <w:sz w:val="18"/>
          <w:szCs w:val="18"/>
        </w:rPr>
        <w:t xml:space="preserve"> asortymentowo-</w:t>
      </w:r>
      <w:r w:rsidR="008C36F1" w:rsidRPr="009D79DE">
        <w:rPr>
          <w:rFonts w:asciiTheme="minorHAnsi" w:hAnsiTheme="minorHAnsi"/>
          <w:sz w:val="18"/>
          <w:szCs w:val="18"/>
        </w:rPr>
        <w:t>cenow</w:t>
      </w:r>
      <w:r w:rsidR="00263232">
        <w:rPr>
          <w:rFonts w:asciiTheme="minorHAnsi" w:hAnsiTheme="minorHAnsi"/>
          <w:sz w:val="18"/>
          <w:szCs w:val="18"/>
        </w:rPr>
        <w:t>y</w:t>
      </w:r>
    </w:p>
    <w:p w14:paraId="686E89E3" w14:textId="77777777" w:rsidR="00E8333B" w:rsidRDefault="00AE2DEF"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73ACC3D2" w14:textId="670485E0" w:rsidR="00651A2A" w:rsidRDefault="00651A2A"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234D9D">
        <w:rPr>
          <w:rFonts w:asciiTheme="minorHAnsi" w:hAnsiTheme="minorHAnsi"/>
          <w:b/>
          <w:sz w:val="18"/>
          <w:szCs w:val="18"/>
        </w:rPr>
        <w:t>4</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6D82DFA9" w14:textId="77777777" w:rsidR="0099726E" w:rsidRPr="0008075D" w:rsidRDefault="0008075D"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50CB5420" w14:textId="77777777" w:rsidR="002071C6" w:rsidRPr="009D79DE" w:rsidRDefault="0008075D" w:rsidP="00462519">
      <w:pPr>
        <w:spacing w:before="12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236721AC" w14:textId="1E3F7B8C" w:rsidR="00DD48F1" w:rsidRDefault="0008075D" w:rsidP="00462519">
      <w:pPr>
        <w:tabs>
          <w:tab w:val="left" w:pos="1985"/>
          <w:tab w:val="left" w:pos="2552"/>
          <w:tab w:val="left" w:pos="2835"/>
        </w:tabs>
        <w:spacing w:before="120" w:afterLines="10" w:after="24" w:line="240" w:lineRule="auto"/>
        <w:jc w:val="both"/>
        <w:rPr>
          <w:rFonts w:asciiTheme="minorHAnsi" w:hAnsiTheme="minorHAnsi"/>
          <w:sz w:val="18"/>
          <w:szCs w:val="18"/>
        </w:rPr>
      </w:pPr>
      <w:r w:rsidRPr="00351086">
        <w:rPr>
          <w:rFonts w:asciiTheme="minorHAnsi" w:hAnsiTheme="minorHAnsi"/>
          <w:b/>
          <w:sz w:val="18"/>
          <w:szCs w:val="18"/>
        </w:rPr>
        <w:t>Załącznik nr 7</w:t>
      </w:r>
      <w:r w:rsidR="00920A83" w:rsidRPr="00351086">
        <w:rPr>
          <w:rFonts w:asciiTheme="minorHAnsi" w:hAnsiTheme="minorHAnsi"/>
          <w:b/>
          <w:sz w:val="18"/>
          <w:szCs w:val="18"/>
        </w:rPr>
        <w:t xml:space="preserve"> </w:t>
      </w:r>
      <w:r w:rsidR="00AC4A22" w:rsidRPr="00351086">
        <w:rPr>
          <w:rFonts w:asciiTheme="minorHAnsi" w:hAnsiTheme="minorHAnsi"/>
          <w:sz w:val="18"/>
          <w:szCs w:val="18"/>
        </w:rPr>
        <w:t>–</w:t>
      </w:r>
      <w:r w:rsidR="00DD48F1" w:rsidRPr="00351086">
        <w:rPr>
          <w:rFonts w:asciiTheme="minorHAnsi" w:hAnsiTheme="minorHAnsi"/>
          <w:sz w:val="18"/>
          <w:szCs w:val="18"/>
        </w:rPr>
        <w:t xml:space="preserve"> </w:t>
      </w:r>
      <w:r w:rsidR="00D35AA2" w:rsidRPr="00351086">
        <w:rPr>
          <w:rFonts w:asciiTheme="minorHAnsi" w:hAnsiTheme="minorHAnsi"/>
          <w:sz w:val="18"/>
          <w:szCs w:val="18"/>
        </w:rPr>
        <w:t>Wz</w:t>
      </w:r>
      <w:r w:rsidR="0026250C">
        <w:rPr>
          <w:rFonts w:asciiTheme="minorHAnsi" w:hAnsiTheme="minorHAnsi"/>
          <w:sz w:val="18"/>
          <w:szCs w:val="18"/>
        </w:rPr>
        <w:t>ór</w:t>
      </w:r>
      <w:r w:rsidR="00D35AA2" w:rsidRPr="00351086">
        <w:rPr>
          <w:rFonts w:asciiTheme="minorHAnsi" w:hAnsiTheme="minorHAnsi"/>
          <w:sz w:val="18"/>
          <w:szCs w:val="18"/>
        </w:rPr>
        <w:t xml:space="preserve"> um</w:t>
      </w:r>
      <w:r w:rsidR="0026250C">
        <w:rPr>
          <w:rFonts w:asciiTheme="minorHAnsi" w:hAnsiTheme="minorHAnsi"/>
          <w:sz w:val="18"/>
          <w:szCs w:val="18"/>
        </w:rPr>
        <w:t>o</w:t>
      </w:r>
      <w:r w:rsidR="00D35AA2" w:rsidRPr="00351086">
        <w:rPr>
          <w:rFonts w:asciiTheme="minorHAnsi" w:hAnsiTheme="minorHAnsi"/>
          <w:sz w:val="18"/>
          <w:szCs w:val="18"/>
        </w:rPr>
        <w:t>w</w:t>
      </w:r>
      <w:r w:rsidR="0026250C">
        <w:rPr>
          <w:rFonts w:asciiTheme="minorHAnsi" w:hAnsiTheme="minorHAnsi"/>
          <w:sz w:val="18"/>
          <w:szCs w:val="18"/>
        </w:rPr>
        <w:t>y</w:t>
      </w:r>
    </w:p>
    <w:sectPr w:rsidR="00DD48F1" w:rsidSect="00814DC9">
      <w:footerReference w:type="even" r:id="rId41"/>
      <w:footerReference w:type="default" r:id="rId42"/>
      <w:headerReference w:type="first" r:id="rId43"/>
      <w:footerReference w:type="first" r:id="rId44"/>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D722" w14:textId="77777777" w:rsidR="00D51521" w:rsidRDefault="00D51521" w:rsidP="00AE2DEF">
      <w:pPr>
        <w:spacing w:after="24"/>
      </w:pPr>
      <w:r>
        <w:separator/>
      </w:r>
    </w:p>
  </w:endnote>
  <w:endnote w:type="continuationSeparator" w:id="0">
    <w:p w14:paraId="3A6BF63E" w14:textId="77777777" w:rsidR="00D51521" w:rsidRDefault="00D51521" w:rsidP="00AE2DEF">
      <w:pPr>
        <w:spacing w:after="24"/>
      </w:pPr>
      <w:r>
        <w:continuationSeparator/>
      </w:r>
    </w:p>
  </w:endnote>
  <w:endnote w:type="continuationNotice" w:id="1">
    <w:p w14:paraId="5A4FEAE7" w14:textId="77777777" w:rsidR="00D51521" w:rsidRDefault="00D51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6A64" w14:textId="77777777" w:rsidR="00AD5AF8" w:rsidRDefault="009224F6">
    <w:pPr>
      <w:pStyle w:val="Stopka"/>
      <w:framePr w:wrap="around" w:vAnchor="text" w:hAnchor="margin" w:xAlign="center" w:y="1"/>
      <w:spacing w:after="24"/>
      <w:rPr>
        <w:rStyle w:val="Numerstrony"/>
      </w:rPr>
    </w:pPr>
    <w:r>
      <w:rPr>
        <w:rStyle w:val="Numerstrony"/>
      </w:rPr>
      <w:fldChar w:fldCharType="begin"/>
    </w:r>
    <w:r w:rsidR="00AD5AF8">
      <w:rPr>
        <w:rStyle w:val="Numerstrony"/>
      </w:rPr>
      <w:instrText xml:space="preserve">PAGE  </w:instrText>
    </w:r>
    <w:r>
      <w:rPr>
        <w:rStyle w:val="Numerstrony"/>
      </w:rPr>
      <w:fldChar w:fldCharType="separate"/>
    </w:r>
    <w:r w:rsidR="00AD5AF8">
      <w:rPr>
        <w:rStyle w:val="Numerstrony"/>
        <w:noProof/>
      </w:rPr>
      <w:t>15</w:t>
    </w:r>
    <w:r>
      <w:rPr>
        <w:rStyle w:val="Numerstrony"/>
      </w:rPr>
      <w:fldChar w:fldCharType="end"/>
    </w:r>
  </w:p>
  <w:p w14:paraId="656D56D1" w14:textId="77777777" w:rsidR="00AD5AF8" w:rsidRDefault="00AD5AF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139B" w14:textId="77777777" w:rsidR="00AD5AF8" w:rsidRPr="000B5290" w:rsidRDefault="009224F6"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AD5AF8"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36273">
      <w:rPr>
        <w:rStyle w:val="Numerstrony"/>
        <w:rFonts w:ascii="Calibri" w:hAnsi="Calibri"/>
        <w:noProof/>
        <w:sz w:val="16"/>
        <w:szCs w:val="16"/>
      </w:rPr>
      <w:t>2</w:t>
    </w:r>
    <w:r w:rsidRPr="000B5290">
      <w:rPr>
        <w:rStyle w:val="Numerstrony"/>
        <w:rFonts w:ascii="Calibri" w:hAnsi="Calibri"/>
        <w:sz w:val="16"/>
        <w:szCs w:val="16"/>
      </w:rPr>
      <w:fldChar w:fldCharType="end"/>
    </w:r>
  </w:p>
  <w:p w14:paraId="3244E8CB" w14:textId="77777777" w:rsidR="00AD5AF8" w:rsidRPr="00B908DC" w:rsidRDefault="00AD5AF8" w:rsidP="00D453F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1B838552" w14:textId="77777777" w:rsidR="00AD5AF8" w:rsidRDefault="009224F6" w:rsidP="00A06540">
        <w:pPr>
          <w:pStyle w:val="Stopka"/>
          <w:spacing w:after="24"/>
          <w:jc w:val="center"/>
        </w:pPr>
        <w:r w:rsidRPr="00A06540">
          <w:rPr>
            <w:rFonts w:ascii="Calibri" w:hAnsi="Calibri" w:cs="Calibri"/>
            <w:sz w:val="16"/>
            <w:szCs w:val="16"/>
          </w:rPr>
          <w:fldChar w:fldCharType="begin"/>
        </w:r>
        <w:r w:rsidR="00E91EB1"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A36273">
          <w:rPr>
            <w:rFonts w:ascii="Calibri" w:hAnsi="Calibri" w:cs="Calibri"/>
            <w:noProof/>
            <w:sz w:val="16"/>
            <w:szCs w:val="16"/>
          </w:rPr>
          <w:t>1</w:t>
        </w:r>
        <w:r w:rsidRPr="00A06540">
          <w:rPr>
            <w:rFonts w:ascii="Calibri" w:hAnsi="Calibri" w:cs="Calibri"/>
            <w:sz w:val="16"/>
            <w:szCs w:val="16"/>
          </w:rPr>
          <w:fldChar w:fldCharType="end"/>
        </w:r>
      </w:p>
    </w:sdtContent>
  </w:sdt>
  <w:p w14:paraId="1F9E571C" w14:textId="77777777" w:rsidR="00AD5AF8" w:rsidRDefault="00AD5AF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70E41" w14:textId="77777777" w:rsidR="00D51521" w:rsidRDefault="00D51521" w:rsidP="00AE2DEF">
      <w:pPr>
        <w:spacing w:after="24"/>
      </w:pPr>
      <w:r>
        <w:separator/>
      </w:r>
    </w:p>
  </w:footnote>
  <w:footnote w:type="continuationSeparator" w:id="0">
    <w:p w14:paraId="72EAB3B8" w14:textId="77777777" w:rsidR="00D51521" w:rsidRDefault="00D51521" w:rsidP="00AE2DEF">
      <w:pPr>
        <w:spacing w:after="24"/>
      </w:pPr>
      <w:r>
        <w:continuationSeparator/>
      </w:r>
    </w:p>
  </w:footnote>
  <w:footnote w:type="continuationNotice" w:id="1">
    <w:p w14:paraId="0CE60648" w14:textId="77777777" w:rsidR="00D51521" w:rsidRDefault="00D515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F3F5" w14:textId="0B74D77A" w:rsidR="00B31B37" w:rsidRPr="00DE29AF" w:rsidRDefault="00DE29AF" w:rsidP="00DE29AF">
    <w:pPr>
      <w:pStyle w:val="Nagwek"/>
    </w:pPr>
    <w:r>
      <w:rPr>
        <w:noProof/>
      </w:rPr>
      <w:drawing>
        <wp:anchor distT="0" distB="0" distL="114300" distR="114300" simplePos="0" relativeHeight="251659264" behindDoc="0" locked="0" layoutInCell="1" allowOverlap="1" wp14:anchorId="1C7B0CE8" wp14:editId="37AAF2DA">
          <wp:simplePos x="0" y="0"/>
          <wp:positionH relativeFrom="column">
            <wp:posOffset>0</wp:posOffset>
          </wp:positionH>
          <wp:positionV relativeFrom="paragraph">
            <wp:posOffset>259715</wp:posOffset>
          </wp:positionV>
          <wp:extent cx="2276475" cy="516255"/>
          <wp:effectExtent l="0" t="0" r="9525" b="0"/>
          <wp:wrapSquare wrapText="bothSides"/>
          <wp:docPr id="194416049" name="Obraz 19441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62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C5A"/>
    <w:multiLevelType w:val="hybridMultilevel"/>
    <w:tmpl w:val="6F4E6EFA"/>
    <w:lvl w:ilvl="0" w:tplc="AF340C50">
      <w:start w:val="1"/>
      <w:numFmt w:val="decimal"/>
      <w:lvlText w:val="%1)"/>
      <w:lvlJc w:val="left"/>
      <w:pPr>
        <w:tabs>
          <w:tab w:val="num" w:pos="2989"/>
        </w:tabs>
        <w:ind w:left="2989" w:hanging="283"/>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2"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1473C3"/>
    <w:multiLevelType w:val="hybridMultilevel"/>
    <w:tmpl w:val="AC82AC58"/>
    <w:lvl w:ilvl="0" w:tplc="80E683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8"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AE4DC6"/>
    <w:multiLevelType w:val="multilevel"/>
    <w:tmpl w:val="9A7C0ADC"/>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1F1BC9"/>
    <w:multiLevelType w:val="hybridMultilevel"/>
    <w:tmpl w:val="D10A1ED4"/>
    <w:lvl w:ilvl="0" w:tplc="24FC2F56">
      <w:start w:val="1"/>
      <w:numFmt w:val="decimal"/>
      <w:lvlText w:val="%1)"/>
      <w:lvlJc w:val="left"/>
      <w:pPr>
        <w:ind w:left="720" w:hanging="360"/>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C1C01"/>
    <w:multiLevelType w:val="multilevel"/>
    <w:tmpl w:val="EE06F0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068D8"/>
    <w:multiLevelType w:val="hybridMultilevel"/>
    <w:tmpl w:val="6F4E6EFA"/>
    <w:lvl w:ilvl="0" w:tplc="FFFFFFFF">
      <w:start w:val="1"/>
      <w:numFmt w:val="decimal"/>
      <w:lvlText w:val="%1)"/>
      <w:lvlJc w:val="left"/>
      <w:pPr>
        <w:tabs>
          <w:tab w:val="num" w:pos="2989"/>
        </w:tabs>
        <w:ind w:left="2989" w:hanging="283"/>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292D9E"/>
    <w:multiLevelType w:val="hybridMultilevel"/>
    <w:tmpl w:val="E5A4527A"/>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4"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516FB5"/>
    <w:multiLevelType w:val="hybridMultilevel"/>
    <w:tmpl w:val="1AC8A94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73F37E11"/>
    <w:multiLevelType w:val="hybridMultilevel"/>
    <w:tmpl w:val="6F4E6EFA"/>
    <w:lvl w:ilvl="0" w:tplc="FFFFFFFF">
      <w:start w:val="1"/>
      <w:numFmt w:val="decimal"/>
      <w:lvlText w:val="%1)"/>
      <w:lvlJc w:val="left"/>
      <w:pPr>
        <w:tabs>
          <w:tab w:val="num" w:pos="2989"/>
        </w:tabs>
        <w:ind w:left="2989" w:hanging="283"/>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463732"/>
    <w:multiLevelType w:val="hybridMultilevel"/>
    <w:tmpl w:val="4E708A00"/>
    <w:lvl w:ilvl="0" w:tplc="80E683CE">
      <w:start w:val="1"/>
      <w:numFmt w:val="bullet"/>
      <w:lvlText w:val=""/>
      <w:lvlJc w:val="left"/>
      <w:pPr>
        <w:ind w:left="1891" w:hanging="360"/>
      </w:pPr>
      <w:rPr>
        <w:rFonts w:ascii="Symbol" w:hAnsi="Symbol" w:hint="default"/>
      </w:rPr>
    </w:lvl>
    <w:lvl w:ilvl="1" w:tplc="04150003" w:tentative="1">
      <w:start w:val="1"/>
      <w:numFmt w:val="bullet"/>
      <w:lvlText w:val="o"/>
      <w:lvlJc w:val="left"/>
      <w:pPr>
        <w:ind w:left="2611" w:hanging="360"/>
      </w:pPr>
      <w:rPr>
        <w:rFonts w:ascii="Courier New" w:hAnsi="Courier New" w:cs="Courier New" w:hint="default"/>
      </w:rPr>
    </w:lvl>
    <w:lvl w:ilvl="2" w:tplc="04150005" w:tentative="1">
      <w:start w:val="1"/>
      <w:numFmt w:val="bullet"/>
      <w:lvlText w:val=""/>
      <w:lvlJc w:val="left"/>
      <w:pPr>
        <w:ind w:left="3331" w:hanging="360"/>
      </w:pPr>
      <w:rPr>
        <w:rFonts w:ascii="Wingdings" w:hAnsi="Wingdings" w:hint="default"/>
      </w:rPr>
    </w:lvl>
    <w:lvl w:ilvl="3" w:tplc="04150001" w:tentative="1">
      <w:start w:val="1"/>
      <w:numFmt w:val="bullet"/>
      <w:lvlText w:val=""/>
      <w:lvlJc w:val="left"/>
      <w:pPr>
        <w:ind w:left="4051" w:hanging="360"/>
      </w:pPr>
      <w:rPr>
        <w:rFonts w:ascii="Symbol" w:hAnsi="Symbol" w:hint="default"/>
      </w:rPr>
    </w:lvl>
    <w:lvl w:ilvl="4" w:tplc="04150003" w:tentative="1">
      <w:start w:val="1"/>
      <w:numFmt w:val="bullet"/>
      <w:lvlText w:val="o"/>
      <w:lvlJc w:val="left"/>
      <w:pPr>
        <w:ind w:left="4771" w:hanging="360"/>
      </w:pPr>
      <w:rPr>
        <w:rFonts w:ascii="Courier New" w:hAnsi="Courier New" w:cs="Courier New" w:hint="default"/>
      </w:rPr>
    </w:lvl>
    <w:lvl w:ilvl="5" w:tplc="04150005" w:tentative="1">
      <w:start w:val="1"/>
      <w:numFmt w:val="bullet"/>
      <w:lvlText w:val=""/>
      <w:lvlJc w:val="left"/>
      <w:pPr>
        <w:ind w:left="5491" w:hanging="360"/>
      </w:pPr>
      <w:rPr>
        <w:rFonts w:ascii="Wingdings" w:hAnsi="Wingdings" w:hint="default"/>
      </w:rPr>
    </w:lvl>
    <w:lvl w:ilvl="6" w:tplc="04150001" w:tentative="1">
      <w:start w:val="1"/>
      <w:numFmt w:val="bullet"/>
      <w:lvlText w:val=""/>
      <w:lvlJc w:val="left"/>
      <w:pPr>
        <w:ind w:left="6211" w:hanging="360"/>
      </w:pPr>
      <w:rPr>
        <w:rFonts w:ascii="Symbol" w:hAnsi="Symbol" w:hint="default"/>
      </w:rPr>
    </w:lvl>
    <w:lvl w:ilvl="7" w:tplc="04150003" w:tentative="1">
      <w:start w:val="1"/>
      <w:numFmt w:val="bullet"/>
      <w:lvlText w:val="o"/>
      <w:lvlJc w:val="left"/>
      <w:pPr>
        <w:ind w:left="6931" w:hanging="360"/>
      </w:pPr>
      <w:rPr>
        <w:rFonts w:ascii="Courier New" w:hAnsi="Courier New" w:cs="Courier New" w:hint="default"/>
      </w:rPr>
    </w:lvl>
    <w:lvl w:ilvl="8" w:tplc="04150005" w:tentative="1">
      <w:start w:val="1"/>
      <w:numFmt w:val="bullet"/>
      <w:lvlText w:val=""/>
      <w:lvlJc w:val="left"/>
      <w:pPr>
        <w:ind w:left="7651" w:hanging="360"/>
      </w:pPr>
      <w:rPr>
        <w:rFonts w:ascii="Wingdings" w:hAnsi="Wingdings" w:hint="default"/>
      </w:rPr>
    </w:lvl>
  </w:abstractNum>
  <w:abstractNum w:abstractNumId="44"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169797">
    <w:abstractNumId w:val="24"/>
  </w:num>
  <w:num w:numId="2" w16cid:durableId="1716540393">
    <w:abstractNumId w:val="20"/>
  </w:num>
  <w:num w:numId="3" w16cid:durableId="1399859335">
    <w:abstractNumId w:val="30"/>
  </w:num>
  <w:num w:numId="4" w16cid:durableId="133106367">
    <w:abstractNumId w:val="44"/>
  </w:num>
  <w:num w:numId="5" w16cid:durableId="835998583">
    <w:abstractNumId w:val="14"/>
  </w:num>
  <w:num w:numId="6" w16cid:durableId="1379237202">
    <w:abstractNumId w:val="12"/>
  </w:num>
  <w:num w:numId="7" w16cid:durableId="237984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530466">
    <w:abstractNumId w:val="11"/>
  </w:num>
  <w:num w:numId="9" w16cid:durableId="1070616873">
    <w:abstractNumId w:val="15"/>
  </w:num>
  <w:num w:numId="10" w16cid:durableId="502159740">
    <w:abstractNumId w:val="10"/>
  </w:num>
  <w:num w:numId="11" w16cid:durableId="22442870">
    <w:abstractNumId w:val="3"/>
  </w:num>
  <w:num w:numId="12" w16cid:durableId="2059549133">
    <w:abstractNumId w:val="9"/>
  </w:num>
  <w:num w:numId="13" w16cid:durableId="331301514">
    <w:abstractNumId w:val="18"/>
  </w:num>
  <w:num w:numId="14" w16cid:durableId="202208893">
    <w:abstractNumId w:val="26"/>
  </w:num>
  <w:num w:numId="15" w16cid:durableId="161774617">
    <w:abstractNumId w:val="38"/>
  </w:num>
  <w:num w:numId="16" w16cid:durableId="702438217">
    <w:abstractNumId w:val="16"/>
  </w:num>
  <w:num w:numId="17" w16cid:durableId="1460228017">
    <w:abstractNumId w:val="17"/>
  </w:num>
  <w:num w:numId="18" w16cid:durableId="684672170">
    <w:abstractNumId w:val="32"/>
  </w:num>
  <w:num w:numId="19" w16cid:durableId="1572735901">
    <w:abstractNumId w:val="21"/>
  </w:num>
  <w:num w:numId="20" w16cid:durableId="231046191">
    <w:abstractNumId w:val="8"/>
  </w:num>
  <w:num w:numId="21" w16cid:durableId="729812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678398">
    <w:abstractNumId w:val="36"/>
  </w:num>
  <w:num w:numId="23" w16cid:durableId="1020473229">
    <w:abstractNumId w:val="39"/>
  </w:num>
  <w:num w:numId="24" w16cid:durableId="1312175112">
    <w:abstractNumId w:val="41"/>
  </w:num>
  <w:num w:numId="25" w16cid:durableId="1487168148">
    <w:abstractNumId w:val="46"/>
  </w:num>
  <w:num w:numId="26" w16cid:durableId="2093500465">
    <w:abstractNumId w:val="37"/>
  </w:num>
  <w:num w:numId="27" w16cid:durableId="1487165235">
    <w:abstractNumId w:val="29"/>
  </w:num>
  <w:num w:numId="28" w16cid:durableId="94329020">
    <w:abstractNumId w:val="35"/>
  </w:num>
  <w:num w:numId="29" w16cid:durableId="1324115708">
    <w:abstractNumId w:val="4"/>
  </w:num>
  <w:num w:numId="30" w16cid:durableId="1797796828">
    <w:abstractNumId w:val="19"/>
  </w:num>
  <w:num w:numId="31" w16cid:durableId="1025978305">
    <w:abstractNumId w:val="45"/>
  </w:num>
  <w:num w:numId="32" w16cid:durableId="1932733796">
    <w:abstractNumId w:val="27"/>
  </w:num>
  <w:num w:numId="33" w16cid:durableId="298074920">
    <w:abstractNumId w:val="34"/>
  </w:num>
  <w:num w:numId="34" w16cid:durableId="647563291">
    <w:abstractNumId w:val="5"/>
  </w:num>
  <w:num w:numId="35" w16cid:durableId="2074696136">
    <w:abstractNumId w:val="6"/>
  </w:num>
  <w:num w:numId="36" w16cid:durableId="90244612">
    <w:abstractNumId w:val="22"/>
  </w:num>
  <w:num w:numId="37" w16cid:durableId="1451706622">
    <w:abstractNumId w:val="7"/>
  </w:num>
  <w:num w:numId="38" w16cid:durableId="677007025">
    <w:abstractNumId w:val="25"/>
  </w:num>
  <w:num w:numId="39" w16cid:durableId="896286245">
    <w:abstractNumId w:val="2"/>
  </w:num>
  <w:num w:numId="40" w16cid:durableId="2032563754">
    <w:abstractNumId w:val="43"/>
  </w:num>
  <w:num w:numId="41" w16cid:durableId="1039472338">
    <w:abstractNumId w:val="13"/>
  </w:num>
  <w:num w:numId="42" w16cid:durableId="1612588781">
    <w:abstractNumId w:val="0"/>
  </w:num>
  <w:num w:numId="43" w16cid:durableId="1829595622">
    <w:abstractNumId w:val="31"/>
  </w:num>
  <w:num w:numId="44" w16cid:durableId="729381375">
    <w:abstractNumId w:val="23"/>
  </w:num>
  <w:num w:numId="45" w16cid:durableId="1343237504">
    <w:abstractNumId w:val="33"/>
  </w:num>
  <w:num w:numId="46" w16cid:durableId="1329480606">
    <w:abstractNumId w:val="1"/>
  </w:num>
  <w:num w:numId="47" w16cid:durableId="1372848944">
    <w:abstractNumId w:val="40"/>
  </w:num>
  <w:num w:numId="48" w16cid:durableId="903833112">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1176"/>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58B"/>
    <w:rsid w:val="0001176C"/>
    <w:rsid w:val="00012439"/>
    <w:rsid w:val="00012622"/>
    <w:rsid w:val="000139BC"/>
    <w:rsid w:val="000143A3"/>
    <w:rsid w:val="000156EE"/>
    <w:rsid w:val="00015D85"/>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275E"/>
    <w:rsid w:val="00033873"/>
    <w:rsid w:val="00033EB9"/>
    <w:rsid w:val="000345C3"/>
    <w:rsid w:val="00034F68"/>
    <w:rsid w:val="00035D2D"/>
    <w:rsid w:val="000362DC"/>
    <w:rsid w:val="000371DC"/>
    <w:rsid w:val="00037B39"/>
    <w:rsid w:val="0004063D"/>
    <w:rsid w:val="00040724"/>
    <w:rsid w:val="00040F31"/>
    <w:rsid w:val="000411C5"/>
    <w:rsid w:val="00041B2D"/>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67AD3"/>
    <w:rsid w:val="0007027D"/>
    <w:rsid w:val="00070940"/>
    <w:rsid w:val="00070DF9"/>
    <w:rsid w:val="00070E10"/>
    <w:rsid w:val="00071189"/>
    <w:rsid w:val="00071817"/>
    <w:rsid w:val="00072024"/>
    <w:rsid w:val="0007380A"/>
    <w:rsid w:val="0007398B"/>
    <w:rsid w:val="00075A8E"/>
    <w:rsid w:val="00076006"/>
    <w:rsid w:val="000762DF"/>
    <w:rsid w:val="000766FB"/>
    <w:rsid w:val="00077212"/>
    <w:rsid w:val="000777E5"/>
    <w:rsid w:val="00077B39"/>
    <w:rsid w:val="00077F04"/>
    <w:rsid w:val="0008075D"/>
    <w:rsid w:val="00080D2A"/>
    <w:rsid w:val="00080F37"/>
    <w:rsid w:val="00081272"/>
    <w:rsid w:val="00081888"/>
    <w:rsid w:val="000820C4"/>
    <w:rsid w:val="00083018"/>
    <w:rsid w:val="00083D9D"/>
    <w:rsid w:val="00085DE1"/>
    <w:rsid w:val="000879AB"/>
    <w:rsid w:val="00087D03"/>
    <w:rsid w:val="00087F3B"/>
    <w:rsid w:val="0009054C"/>
    <w:rsid w:val="00090DD6"/>
    <w:rsid w:val="00091173"/>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340"/>
    <w:rsid w:val="000A1A46"/>
    <w:rsid w:val="000A1AE9"/>
    <w:rsid w:val="000A1C62"/>
    <w:rsid w:val="000A1C99"/>
    <w:rsid w:val="000A1D25"/>
    <w:rsid w:val="000A2012"/>
    <w:rsid w:val="000A366D"/>
    <w:rsid w:val="000A3D87"/>
    <w:rsid w:val="000A3E03"/>
    <w:rsid w:val="000A4524"/>
    <w:rsid w:val="000A4D34"/>
    <w:rsid w:val="000A50C9"/>
    <w:rsid w:val="000A5429"/>
    <w:rsid w:val="000A549B"/>
    <w:rsid w:val="000A654A"/>
    <w:rsid w:val="000A676F"/>
    <w:rsid w:val="000A6902"/>
    <w:rsid w:val="000A6B68"/>
    <w:rsid w:val="000B06D5"/>
    <w:rsid w:val="000B0FFB"/>
    <w:rsid w:val="000B179C"/>
    <w:rsid w:val="000B1E51"/>
    <w:rsid w:val="000B200F"/>
    <w:rsid w:val="000B2421"/>
    <w:rsid w:val="000B2ABA"/>
    <w:rsid w:val="000B42F7"/>
    <w:rsid w:val="000B441D"/>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C7CB5"/>
    <w:rsid w:val="000D0BF7"/>
    <w:rsid w:val="000D21E3"/>
    <w:rsid w:val="000D240C"/>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5DF"/>
    <w:rsid w:val="000E5F0F"/>
    <w:rsid w:val="000E63F3"/>
    <w:rsid w:val="000E6B8B"/>
    <w:rsid w:val="000E71CC"/>
    <w:rsid w:val="000F0973"/>
    <w:rsid w:val="000F0FA9"/>
    <w:rsid w:val="000F138B"/>
    <w:rsid w:val="000F1988"/>
    <w:rsid w:val="000F3220"/>
    <w:rsid w:val="000F3FEB"/>
    <w:rsid w:val="000F47F6"/>
    <w:rsid w:val="000F49B4"/>
    <w:rsid w:val="000F4C1A"/>
    <w:rsid w:val="000F5310"/>
    <w:rsid w:val="000F5317"/>
    <w:rsid w:val="000F5CC7"/>
    <w:rsid w:val="000F64FC"/>
    <w:rsid w:val="000F7277"/>
    <w:rsid w:val="001007CF"/>
    <w:rsid w:val="00100D0A"/>
    <w:rsid w:val="00101629"/>
    <w:rsid w:val="00101923"/>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257E"/>
    <w:rsid w:val="00113293"/>
    <w:rsid w:val="00114378"/>
    <w:rsid w:val="00114787"/>
    <w:rsid w:val="00114EA0"/>
    <w:rsid w:val="00115337"/>
    <w:rsid w:val="00115575"/>
    <w:rsid w:val="00115E1F"/>
    <w:rsid w:val="00115E81"/>
    <w:rsid w:val="001163E6"/>
    <w:rsid w:val="00116947"/>
    <w:rsid w:val="0011703F"/>
    <w:rsid w:val="0011727C"/>
    <w:rsid w:val="0011763A"/>
    <w:rsid w:val="00117902"/>
    <w:rsid w:val="00120304"/>
    <w:rsid w:val="001205F6"/>
    <w:rsid w:val="001213DB"/>
    <w:rsid w:val="00121CF5"/>
    <w:rsid w:val="001220A5"/>
    <w:rsid w:val="0012290B"/>
    <w:rsid w:val="0012305D"/>
    <w:rsid w:val="00123842"/>
    <w:rsid w:val="001248C0"/>
    <w:rsid w:val="00124AF9"/>
    <w:rsid w:val="00124DF7"/>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24B"/>
    <w:rsid w:val="0014189B"/>
    <w:rsid w:val="00142673"/>
    <w:rsid w:val="001428D3"/>
    <w:rsid w:val="00142A0C"/>
    <w:rsid w:val="00142A93"/>
    <w:rsid w:val="00142B96"/>
    <w:rsid w:val="00142D0B"/>
    <w:rsid w:val="00142DB0"/>
    <w:rsid w:val="001436F4"/>
    <w:rsid w:val="00143B13"/>
    <w:rsid w:val="00145328"/>
    <w:rsid w:val="00145A55"/>
    <w:rsid w:val="00145E9D"/>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52C1"/>
    <w:rsid w:val="00155321"/>
    <w:rsid w:val="00155977"/>
    <w:rsid w:val="00155AB1"/>
    <w:rsid w:val="001562D2"/>
    <w:rsid w:val="001563AB"/>
    <w:rsid w:val="00156730"/>
    <w:rsid w:val="00157B54"/>
    <w:rsid w:val="001600D1"/>
    <w:rsid w:val="001603B0"/>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2C53"/>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2B6E"/>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3B6"/>
    <w:rsid w:val="001A24DF"/>
    <w:rsid w:val="001A2560"/>
    <w:rsid w:val="001A26E4"/>
    <w:rsid w:val="001A344B"/>
    <w:rsid w:val="001A36EF"/>
    <w:rsid w:val="001A3B1D"/>
    <w:rsid w:val="001A4FB7"/>
    <w:rsid w:val="001A5A02"/>
    <w:rsid w:val="001A64A2"/>
    <w:rsid w:val="001A6A83"/>
    <w:rsid w:val="001A6C3C"/>
    <w:rsid w:val="001A6CE9"/>
    <w:rsid w:val="001A7289"/>
    <w:rsid w:val="001A763B"/>
    <w:rsid w:val="001A78AE"/>
    <w:rsid w:val="001A7DD6"/>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BDF"/>
    <w:rsid w:val="001C1F56"/>
    <w:rsid w:val="001C2B4F"/>
    <w:rsid w:val="001C2C91"/>
    <w:rsid w:val="001C2D2E"/>
    <w:rsid w:val="001C36B8"/>
    <w:rsid w:val="001C4AC6"/>
    <w:rsid w:val="001C4D77"/>
    <w:rsid w:val="001C4E2B"/>
    <w:rsid w:val="001C5682"/>
    <w:rsid w:val="001C7D02"/>
    <w:rsid w:val="001D0248"/>
    <w:rsid w:val="001D0B90"/>
    <w:rsid w:val="001D1C71"/>
    <w:rsid w:val="001D1FF7"/>
    <w:rsid w:val="001D2067"/>
    <w:rsid w:val="001D280D"/>
    <w:rsid w:val="001D2813"/>
    <w:rsid w:val="001D28C2"/>
    <w:rsid w:val="001D3B2A"/>
    <w:rsid w:val="001D3D92"/>
    <w:rsid w:val="001D3DAC"/>
    <w:rsid w:val="001D4FBB"/>
    <w:rsid w:val="001D639B"/>
    <w:rsid w:val="001D6FF1"/>
    <w:rsid w:val="001D7264"/>
    <w:rsid w:val="001D7F32"/>
    <w:rsid w:val="001E01B8"/>
    <w:rsid w:val="001E0F5C"/>
    <w:rsid w:val="001E22E5"/>
    <w:rsid w:val="001E27AF"/>
    <w:rsid w:val="001E2A73"/>
    <w:rsid w:val="001E302E"/>
    <w:rsid w:val="001E321E"/>
    <w:rsid w:val="001E37D5"/>
    <w:rsid w:val="001E3D8A"/>
    <w:rsid w:val="001E47A1"/>
    <w:rsid w:val="001E4A1D"/>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72B"/>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3903"/>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04D"/>
    <w:rsid w:val="0021311A"/>
    <w:rsid w:val="00213B05"/>
    <w:rsid w:val="00213DB3"/>
    <w:rsid w:val="00214986"/>
    <w:rsid w:val="00214CEB"/>
    <w:rsid w:val="00215006"/>
    <w:rsid w:val="00215FC0"/>
    <w:rsid w:val="0021659F"/>
    <w:rsid w:val="002173C5"/>
    <w:rsid w:val="00220858"/>
    <w:rsid w:val="00221697"/>
    <w:rsid w:val="002217E1"/>
    <w:rsid w:val="002226DC"/>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4D9D"/>
    <w:rsid w:val="00235250"/>
    <w:rsid w:val="002355F8"/>
    <w:rsid w:val="00237A38"/>
    <w:rsid w:val="00237EB3"/>
    <w:rsid w:val="00237FEE"/>
    <w:rsid w:val="002401F5"/>
    <w:rsid w:val="0024118D"/>
    <w:rsid w:val="00241307"/>
    <w:rsid w:val="002414EF"/>
    <w:rsid w:val="002415C1"/>
    <w:rsid w:val="002423DF"/>
    <w:rsid w:val="002425D4"/>
    <w:rsid w:val="00243A9B"/>
    <w:rsid w:val="0024479C"/>
    <w:rsid w:val="00244B83"/>
    <w:rsid w:val="00244E1D"/>
    <w:rsid w:val="00245079"/>
    <w:rsid w:val="002451C5"/>
    <w:rsid w:val="0024596F"/>
    <w:rsid w:val="002464D0"/>
    <w:rsid w:val="00246720"/>
    <w:rsid w:val="00246782"/>
    <w:rsid w:val="00246923"/>
    <w:rsid w:val="00246DCA"/>
    <w:rsid w:val="00246EF7"/>
    <w:rsid w:val="00247839"/>
    <w:rsid w:val="00251790"/>
    <w:rsid w:val="00251AB3"/>
    <w:rsid w:val="00251B1B"/>
    <w:rsid w:val="00252873"/>
    <w:rsid w:val="00252BB1"/>
    <w:rsid w:val="00254BF6"/>
    <w:rsid w:val="00254EE8"/>
    <w:rsid w:val="00254FF0"/>
    <w:rsid w:val="002553E3"/>
    <w:rsid w:val="00256CAE"/>
    <w:rsid w:val="00256E8D"/>
    <w:rsid w:val="00257DF3"/>
    <w:rsid w:val="00260876"/>
    <w:rsid w:val="0026138D"/>
    <w:rsid w:val="002623AD"/>
    <w:rsid w:val="0026250C"/>
    <w:rsid w:val="002627F5"/>
    <w:rsid w:val="002629BC"/>
    <w:rsid w:val="00262F5A"/>
    <w:rsid w:val="00263232"/>
    <w:rsid w:val="002633E3"/>
    <w:rsid w:val="002634A9"/>
    <w:rsid w:val="002634F1"/>
    <w:rsid w:val="002640C0"/>
    <w:rsid w:val="00264501"/>
    <w:rsid w:val="002645F5"/>
    <w:rsid w:val="002669F9"/>
    <w:rsid w:val="00266A19"/>
    <w:rsid w:val="0026748B"/>
    <w:rsid w:val="002700EF"/>
    <w:rsid w:val="002701CE"/>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0E4"/>
    <w:rsid w:val="002906CB"/>
    <w:rsid w:val="002911F5"/>
    <w:rsid w:val="00291844"/>
    <w:rsid w:val="0029370E"/>
    <w:rsid w:val="00293A6E"/>
    <w:rsid w:val="0029448F"/>
    <w:rsid w:val="00294FCE"/>
    <w:rsid w:val="00295C00"/>
    <w:rsid w:val="00295EF2"/>
    <w:rsid w:val="00295F62"/>
    <w:rsid w:val="002964EF"/>
    <w:rsid w:val="00296F5C"/>
    <w:rsid w:val="002972D6"/>
    <w:rsid w:val="002976DC"/>
    <w:rsid w:val="00297838"/>
    <w:rsid w:val="00297942"/>
    <w:rsid w:val="002A06EB"/>
    <w:rsid w:val="002A1C33"/>
    <w:rsid w:val="002A1DCB"/>
    <w:rsid w:val="002A2146"/>
    <w:rsid w:val="002A2F0E"/>
    <w:rsid w:val="002A3163"/>
    <w:rsid w:val="002A35B4"/>
    <w:rsid w:val="002A4415"/>
    <w:rsid w:val="002A462E"/>
    <w:rsid w:val="002A4E66"/>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C743B"/>
    <w:rsid w:val="002D13F2"/>
    <w:rsid w:val="002D1A9F"/>
    <w:rsid w:val="002D1B55"/>
    <w:rsid w:val="002D1FCC"/>
    <w:rsid w:val="002D2460"/>
    <w:rsid w:val="002D2508"/>
    <w:rsid w:val="002D2AFF"/>
    <w:rsid w:val="002D3477"/>
    <w:rsid w:val="002D42D3"/>
    <w:rsid w:val="002D4CC9"/>
    <w:rsid w:val="002D52DD"/>
    <w:rsid w:val="002D5AB3"/>
    <w:rsid w:val="002D5E12"/>
    <w:rsid w:val="002D628F"/>
    <w:rsid w:val="002D6DE9"/>
    <w:rsid w:val="002D774B"/>
    <w:rsid w:val="002E04D1"/>
    <w:rsid w:val="002E0511"/>
    <w:rsid w:val="002E2170"/>
    <w:rsid w:val="002E242B"/>
    <w:rsid w:val="002E2EBD"/>
    <w:rsid w:val="002E3146"/>
    <w:rsid w:val="002E36A1"/>
    <w:rsid w:val="002E3889"/>
    <w:rsid w:val="002E3B13"/>
    <w:rsid w:val="002E3EDA"/>
    <w:rsid w:val="002E45EA"/>
    <w:rsid w:val="002E4B1F"/>
    <w:rsid w:val="002E5A79"/>
    <w:rsid w:val="002E5F2D"/>
    <w:rsid w:val="002E6337"/>
    <w:rsid w:val="002E63BA"/>
    <w:rsid w:val="002E6A0C"/>
    <w:rsid w:val="002E7046"/>
    <w:rsid w:val="002E7560"/>
    <w:rsid w:val="002E78FF"/>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5C5F"/>
    <w:rsid w:val="00307697"/>
    <w:rsid w:val="0030794D"/>
    <w:rsid w:val="00307B28"/>
    <w:rsid w:val="00310014"/>
    <w:rsid w:val="00310D28"/>
    <w:rsid w:val="00311603"/>
    <w:rsid w:val="00311913"/>
    <w:rsid w:val="00311C08"/>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0462"/>
    <w:rsid w:val="00321050"/>
    <w:rsid w:val="003214AC"/>
    <w:rsid w:val="00321A78"/>
    <w:rsid w:val="00321D42"/>
    <w:rsid w:val="00322170"/>
    <w:rsid w:val="00322960"/>
    <w:rsid w:val="00322E22"/>
    <w:rsid w:val="00322EAC"/>
    <w:rsid w:val="00323872"/>
    <w:rsid w:val="003245FD"/>
    <w:rsid w:val="00324CD1"/>
    <w:rsid w:val="00324F00"/>
    <w:rsid w:val="00325119"/>
    <w:rsid w:val="00325937"/>
    <w:rsid w:val="00325D59"/>
    <w:rsid w:val="0032755D"/>
    <w:rsid w:val="0033020B"/>
    <w:rsid w:val="0033029E"/>
    <w:rsid w:val="0033070F"/>
    <w:rsid w:val="00330898"/>
    <w:rsid w:val="00330A1B"/>
    <w:rsid w:val="00331115"/>
    <w:rsid w:val="00331728"/>
    <w:rsid w:val="003317E0"/>
    <w:rsid w:val="00331959"/>
    <w:rsid w:val="00331AB9"/>
    <w:rsid w:val="00331B6F"/>
    <w:rsid w:val="00331FC0"/>
    <w:rsid w:val="00332548"/>
    <w:rsid w:val="0033295F"/>
    <w:rsid w:val="00332FF3"/>
    <w:rsid w:val="00333234"/>
    <w:rsid w:val="003333FA"/>
    <w:rsid w:val="003345E7"/>
    <w:rsid w:val="003355C8"/>
    <w:rsid w:val="003356BD"/>
    <w:rsid w:val="00335BBB"/>
    <w:rsid w:val="00335CAE"/>
    <w:rsid w:val="00335F59"/>
    <w:rsid w:val="00336686"/>
    <w:rsid w:val="003376D4"/>
    <w:rsid w:val="00337A4D"/>
    <w:rsid w:val="0034084B"/>
    <w:rsid w:val="003408AF"/>
    <w:rsid w:val="00340A1F"/>
    <w:rsid w:val="00340C9B"/>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4B5"/>
    <w:rsid w:val="003475B7"/>
    <w:rsid w:val="0034788E"/>
    <w:rsid w:val="00347D7D"/>
    <w:rsid w:val="003502E5"/>
    <w:rsid w:val="00351086"/>
    <w:rsid w:val="00351904"/>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57FBC"/>
    <w:rsid w:val="003603DB"/>
    <w:rsid w:val="00360424"/>
    <w:rsid w:val="003604B1"/>
    <w:rsid w:val="00360B97"/>
    <w:rsid w:val="00360C8F"/>
    <w:rsid w:val="00360F7F"/>
    <w:rsid w:val="0036133C"/>
    <w:rsid w:val="00361BC6"/>
    <w:rsid w:val="00362671"/>
    <w:rsid w:val="00363223"/>
    <w:rsid w:val="00363D11"/>
    <w:rsid w:val="00363F65"/>
    <w:rsid w:val="003640DD"/>
    <w:rsid w:val="00364669"/>
    <w:rsid w:val="00364F38"/>
    <w:rsid w:val="00365017"/>
    <w:rsid w:val="00367BA4"/>
    <w:rsid w:val="0037039D"/>
    <w:rsid w:val="00370443"/>
    <w:rsid w:val="00371B1B"/>
    <w:rsid w:val="00371C51"/>
    <w:rsid w:val="00372238"/>
    <w:rsid w:val="0037288E"/>
    <w:rsid w:val="00372E46"/>
    <w:rsid w:val="0037397E"/>
    <w:rsid w:val="00373DEE"/>
    <w:rsid w:val="00373E14"/>
    <w:rsid w:val="00373E5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D9C"/>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165"/>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4A2"/>
    <w:rsid w:val="003E3C22"/>
    <w:rsid w:val="003E4258"/>
    <w:rsid w:val="003E46D6"/>
    <w:rsid w:val="003E4A4A"/>
    <w:rsid w:val="003E54FE"/>
    <w:rsid w:val="003E5A93"/>
    <w:rsid w:val="003E5ADF"/>
    <w:rsid w:val="003E60CE"/>
    <w:rsid w:val="003E6C22"/>
    <w:rsid w:val="003E73D6"/>
    <w:rsid w:val="003E7BCE"/>
    <w:rsid w:val="003F0BAB"/>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1E52"/>
    <w:rsid w:val="00402455"/>
    <w:rsid w:val="00402BA4"/>
    <w:rsid w:val="0040344F"/>
    <w:rsid w:val="00403C9D"/>
    <w:rsid w:val="0040428D"/>
    <w:rsid w:val="00404743"/>
    <w:rsid w:val="00404FB4"/>
    <w:rsid w:val="00405C59"/>
    <w:rsid w:val="0040639E"/>
    <w:rsid w:val="00406578"/>
    <w:rsid w:val="00406C1E"/>
    <w:rsid w:val="00407396"/>
    <w:rsid w:val="00407ED4"/>
    <w:rsid w:val="00407F3E"/>
    <w:rsid w:val="00410068"/>
    <w:rsid w:val="00410F5A"/>
    <w:rsid w:val="00411238"/>
    <w:rsid w:val="00411581"/>
    <w:rsid w:val="00411A5F"/>
    <w:rsid w:val="00412B27"/>
    <w:rsid w:val="00412B82"/>
    <w:rsid w:val="004136C1"/>
    <w:rsid w:val="00415189"/>
    <w:rsid w:val="00415BE1"/>
    <w:rsid w:val="004166CC"/>
    <w:rsid w:val="00416A84"/>
    <w:rsid w:val="00416D85"/>
    <w:rsid w:val="00416FC1"/>
    <w:rsid w:val="004172AC"/>
    <w:rsid w:val="004172D8"/>
    <w:rsid w:val="00417605"/>
    <w:rsid w:val="00417695"/>
    <w:rsid w:val="00417994"/>
    <w:rsid w:val="00420F32"/>
    <w:rsid w:val="0042149C"/>
    <w:rsid w:val="00421C33"/>
    <w:rsid w:val="00421E7E"/>
    <w:rsid w:val="004223A6"/>
    <w:rsid w:val="00422446"/>
    <w:rsid w:val="0042341F"/>
    <w:rsid w:val="004240AE"/>
    <w:rsid w:val="0042432F"/>
    <w:rsid w:val="00424730"/>
    <w:rsid w:val="00424740"/>
    <w:rsid w:val="00425617"/>
    <w:rsid w:val="004268BC"/>
    <w:rsid w:val="004268D7"/>
    <w:rsid w:val="00426A43"/>
    <w:rsid w:val="00427322"/>
    <w:rsid w:val="004274B2"/>
    <w:rsid w:val="00427A51"/>
    <w:rsid w:val="00427C34"/>
    <w:rsid w:val="00427C7F"/>
    <w:rsid w:val="0043019E"/>
    <w:rsid w:val="00430E1E"/>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1C0"/>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0C36"/>
    <w:rsid w:val="00450D65"/>
    <w:rsid w:val="00451681"/>
    <w:rsid w:val="00451CA3"/>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279"/>
    <w:rsid w:val="00472C37"/>
    <w:rsid w:val="00472CD0"/>
    <w:rsid w:val="004731D9"/>
    <w:rsid w:val="004741B7"/>
    <w:rsid w:val="004744A5"/>
    <w:rsid w:val="004746AD"/>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33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9AA"/>
    <w:rsid w:val="004B1A16"/>
    <w:rsid w:val="004B1E93"/>
    <w:rsid w:val="004B26CD"/>
    <w:rsid w:val="004B26CF"/>
    <w:rsid w:val="004B26F5"/>
    <w:rsid w:val="004B3280"/>
    <w:rsid w:val="004B37BB"/>
    <w:rsid w:val="004B45FE"/>
    <w:rsid w:val="004B4985"/>
    <w:rsid w:val="004B5A0C"/>
    <w:rsid w:val="004B5EDA"/>
    <w:rsid w:val="004B61B6"/>
    <w:rsid w:val="004B637B"/>
    <w:rsid w:val="004B7744"/>
    <w:rsid w:val="004C0A4C"/>
    <w:rsid w:val="004C0DBF"/>
    <w:rsid w:val="004C0DC2"/>
    <w:rsid w:val="004C0FC7"/>
    <w:rsid w:val="004C22CB"/>
    <w:rsid w:val="004C245D"/>
    <w:rsid w:val="004C3EF1"/>
    <w:rsid w:val="004C4374"/>
    <w:rsid w:val="004C4CF8"/>
    <w:rsid w:val="004C4D03"/>
    <w:rsid w:val="004C575A"/>
    <w:rsid w:val="004C5837"/>
    <w:rsid w:val="004C7355"/>
    <w:rsid w:val="004D05D9"/>
    <w:rsid w:val="004D0F2F"/>
    <w:rsid w:val="004D16E1"/>
    <w:rsid w:val="004D170F"/>
    <w:rsid w:val="004D238C"/>
    <w:rsid w:val="004D311D"/>
    <w:rsid w:val="004D3DEA"/>
    <w:rsid w:val="004D4686"/>
    <w:rsid w:val="004D4912"/>
    <w:rsid w:val="004D4FA2"/>
    <w:rsid w:val="004D531D"/>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478"/>
    <w:rsid w:val="004E4AD4"/>
    <w:rsid w:val="004E4E6B"/>
    <w:rsid w:val="004E508F"/>
    <w:rsid w:val="004E609E"/>
    <w:rsid w:val="004E6D7C"/>
    <w:rsid w:val="004E6F9A"/>
    <w:rsid w:val="004E72A9"/>
    <w:rsid w:val="004E7B69"/>
    <w:rsid w:val="004F116F"/>
    <w:rsid w:val="004F17CD"/>
    <w:rsid w:val="004F2D95"/>
    <w:rsid w:val="004F42B8"/>
    <w:rsid w:val="004F436B"/>
    <w:rsid w:val="004F474A"/>
    <w:rsid w:val="004F5317"/>
    <w:rsid w:val="004F5994"/>
    <w:rsid w:val="004F5B7C"/>
    <w:rsid w:val="004F5E6A"/>
    <w:rsid w:val="004F5EFD"/>
    <w:rsid w:val="004F6047"/>
    <w:rsid w:val="004F6636"/>
    <w:rsid w:val="0050066D"/>
    <w:rsid w:val="00500C29"/>
    <w:rsid w:val="00501961"/>
    <w:rsid w:val="00501B4C"/>
    <w:rsid w:val="00503737"/>
    <w:rsid w:val="005037E7"/>
    <w:rsid w:val="0050428D"/>
    <w:rsid w:val="00505C2D"/>
    <w:rsid w:val="00506190"/>
    <w:rsid w:val="00506277"/>
    <w:rsid w:val="00507F8D"/>
    <w:rsid w:val="00510947"/>
    <w:rsid w:val="0051138D"/>
    <w:rsid w:val="005113A2"/>
    <w:rsid w:val="00511C21"/>
    <w:rsid w:val="00512650"/>
    <w:rsid w:val="005128CF"/>
    <w:rsid w:val="005132E8"/>
    <w:rsid w:val="00513A3C"/>
    <w:rsid w:val="00513BF1"/>
    <w:rsid w:val="00513FD2"/>
    <w:rsid w:val="00514BB5"/>
    <w:rsid w:val="0051708E"/>
    <w:rsid w:val="0051712B"/>
    <w:rsid w:val="00517496"/>
    <w:rsid w:val="005210D2"/>
    <w:rsid w:val="00522760"/>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7F0"/>
    <w:rsid w:val="00541926"/>
    <w:rsid w:val="00541E45"/>
    <w:rsid w:val="00541E92"/>
    <w:rsid w:val="00542C30"/>
    <w:rsid w:val="00542E77"/>
    <w:rsid w:val="005434B0"/>
    <w:rsid w:val="005445F0"/>
    <w:rsid w:val="005446A2"/>
    <w:rsid w:val="005446D7"/>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82B"/>
    <w:rsid w:val="00553C15"/>
    <w:rsid w:val="00554278"/>
    <w:rsid w:val="00554C39"/>
    <w:rsid w:val="00554CEA"/>
    <w:rsid w:val="00555E88"/>
    <w:rsid w:val="00557D2C"/>
    <w:rsid w:val="00561B52"/>
    <w:rsid w:val="00562BF4"/>
    <w:rsid w:val="005631D8"/>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D01"/>
    <w:rsid w:val="00574FA3"/>
    <w:rsid w:val="00575706"/>
    <w:rsid w:val="00575BE9"/>
    <w:rsid w:val="005762E5"/>
    <w:rsid w:val="0057692F"/>
    <w:rsid w:val="00577201"/>
    <w:rsid w:val="00580080"/>
    <w:rsid w:val="00580230"/>
    <w:rsid w:val="00580D6D"/>
    <w:rsid w:val="00580DE5"/>
    <w:rsid w:val="00581053"/>
    <w:rsid w:val="00581E4E"/>
    <w:rsid w:val="0058217C"/>
    <w:rsid w:val="00582E5D"/>
    <w:rsid w:val="0058321B"/>
    <w:rsid w:val="00583B51"/>
    <w:rsid w:val="00584D27"/>
    <w:rsid w:val="00585126"/>
    <w:rsid w:val="005852EB"/>
    <w:rsid w:val="005855C4"/>
    <w:rsid w:val="0058781B"/>
    <w:rsid w:val="005906B4"/>
    <w:rsid w:val="005906F5"/>
    <w:rsid w:val="005908D9"/>
    <w:rsid w:val="00590ABB"/>
    <w:rsid w:val="005917DD"/>
    <w:rsid w:val="00591ADD"/>
    <w:rsid w:val="00592371"/>
    <w:rsid w:val="005923C4"/>
    <w:rsid w:val="005932B8"/>
    <w:rsid w:val="00593F0E"/>
    <w:rsid w:val="0059467D"/>
    <w:rsid w:val="00596680"/>
    <w:rsid w:val="00596D5F"/>
    <w:rsid w:val="005972C8"/>
    <w:rsid w:val="005A09C7"/>
    <w:rsid w:val="005A1026"/>
    <w:rsid w:val="005A18EB"/>
    <w:rsid w:val="005A244F"/>
    <w:rsid w:val="005A267B"/>
    <w:rsid w:val="005A304D"/>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18E2"/>
    <w:rsid w:val="005C2A72"/>
    <w:rsid w:val="005C329C"/>
    <w:rsid w:val="005C35DD"/>
    <w:rsid w:val="005C4789"/>
    <w:rsid w:val="005C5E6A"/>
    <w:rsid w:val="005C6054"/>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686"/>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06FC"/>
    <w:rsid w:val="005F1FAC"/>
    <w:rsid w:val="005F2700"/>
    <w:rsid w:val="005F2806"/>
    <w:rsid w:val="005F2DE4"/>
    <w:rsid w:val="005F2E53"/>
    <w:rsid w:val="005F3D8A"/>
    <w:rsid w:val="005F3EF1"/>
    <w:rsid w:val="005F4985"/>
    <w:rsid w:val="005F4A04"/>
    <w:rsid w:val="005F5399"/>
    <w:rsid w:val="005F53C3"/>
    <w:rsid w:val="005F73F8"/>
    <w:rsid w:val="005F79CA"/>
    <w:rsid w:val="005F7BC9"/>
    <w:rsid w:val="005F7D44"/>
    <w:rsid w:val="005F7E3F"/>
    <w:rsid w:val="005F7FD8"/>
    <w:rsid w:val="00600060"/>
    <w:rsid w:val="006004F3"/>
    <w:rsid w:val="006004F7"/>
    <w:rsid w:val="006009A7"/>
    <w:rsid w:val="006009DF"/>
    <w:rsid w:val="006014FB"/>
    <w:rsid w:val="00601514"/>
    <w:rsid w:val="00601708"/>
    <w:rsid w:val="00601F3D"/>
    <w:rsid w:val="006020B3"/>
    <w:rsid w:val="006022C8"/>
    <w:rsid w:val="006022E9"/>
    <w:rsid w:val="00602836"/>
    <w:rsid w:val="006033C9"/>
    <w:rsid w:val="006034ED"/>
    <w:rsid w:val="00603850"/>
    <w:rsid w:val="00603B2D"/>
    <w:rsid w:val="00604F02"/>
    <w:rsid w:val="00604FDF"/>
    <w:rsid w:val="006053E8"/>
    <w:rsid w:val="00605429"/>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1791F"/>
    <w:rsid w:val="0062001C"/>
    <w:rsid w:val="00621957"/>
    <w:rsid w:val="0062204B"/>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3F4A"/>
    <w:rsid w:val="00634292"/>
    <w:rsid w:val="00634F3A"/>
    <w:rsid w:val="00635971"/>
    <w:rsid w:val="00635B67"/>
    <w:rsid w:val="00635DEA"/>
    <w:rsid w:val="00636553"/>
    <w:rsid w:val="006369A4"/>
    <w:rsid w:val="00636CAB"/>
    <w:rsid w:val="00637C6D"/>
    <w:rsid w:val="0064093B"/>
    <w:rsid w:val="00640DFF"/>
    <w:rsid w:val="006410BD"/>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B5E"/>
    <w:rsid w:val="00646E5A"/>
    <w:rsid w:val="00647A80"/>
    <w:rsid w:val="006504F2"/>
    <w:rsid w:val="006508B0"/>
    <w:rsid w:val="00651091"/>
    <w:rsid w:val="00651210"/>
    <w:rsid w:val="0065162C"/>
    <w:rsid w:val="00651862"/>
    <w:rsid w:val="00651A2A"/>
    <w:rsid w:val="00651ECD"/>
    <w:rsid w:val="00651FEC"/>
    <w:rsid w:val="00652763"/>
    <w:rsid w:val="00652EC9"/>
    <w:rsid w:val="00652FC9"/>
    <w:rsid w:val="006530DA"/>
    <w:rsid w:val="006530F1"/>
    <w:rsid w:val="0065328C"/>
    <w:rsid w:val="00653313"/>
    <w:rsid w:val="00653768"/>
    <w:rsid w:val="006541AA"/>
    <w:rsid w:val="00654204"/>
    <w:rsid w:val="006545FF"/>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1DD0"/>
    <w:rsid w:val="00682794"/>
    <w:rsid w:val="00682AF1"/>
    <w:rsid w:val="00682DED"/>
    <w:rsid w:val="006833A0"/>
    <w:rsid w:val="00683433"/>
    <w:rsid w:val="0068373D"/>
    <w:rsid w:val="00683899"/>
    <w:rsid w:val="00683BBB"/>
    <w:rsid w:val="006843D2"/>
    <w:rsid w:val="00684ECD"/>
    <w:rsid w:val="00685A38"/>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922"/>
    <w:rsid w:val="006A3B73"/>
    <w:rsid w:val="006A3D4C"/>
    <w:rsid w:val="006A3DC2"/>
    <w:rsid w:val="006A424F"/>
    <w:rsid w:val="006A4AEA"/>
    <w:rsid w:val="006A4D6D"/>
    <w:rsid w:val="006A53FA"/>
    <w:rsid w:val="006A586A"/>
    <w:rsid w:val="006A58D4"/>
    <w:rsid w:val="006A594B"/>
    <w:rsid w:val="006A5A1B"/>
    <w:rsid w:val="006A685B"/>
    <w:rsid w:val="006A72B5"/>
    <w:rsid w:val="006A72CB"/>
    <w:rsid w:val="006A7424"/>
    <w:rsid w:val="006A7BD3"/>
    <w:rsid w:val="006A7EE6"/>
    <w:rsid w:val="006B041D"/>
    <w:rsid w:val="006B1282"/>
    <w:rsid w:val="006B186D"/>
    <w:rsid w:val="006B2304"/>
    <w:rsid w:val="006B275E"/>
    <w:rsid w:val="006B33B1"/>
    <w:rsid w:val="006B35A3"/>
    <w:rsid w:val="006B3C66"/>
    <w:rsid w:val="006B41FD"/>
    <w:rsid w:val="006B6027"/>
    <w:rsid w:val="006B620F"/>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5EAD"/>
    <w:rsid w:val="006D609D"/>
    <w:rsid w:val="006D6308"/>
    <w:rsid w:val="006D641A"/>
    <w:rsid w:val="006D70E2"/>
    <w:rsid w:val="006D7199"/>
    <w:rsid w:val="006D762B"/>
    <w:rsid w:val="006D7E34"/>
    <w:rsid w:val="006E0AC3"/>
    <w:rsid w:val="006E2043"/>
    <w:rsid w:val="006E2A08"/>
    <w:rsid w:val="006E2E0D"/>
    <w:rsid w:val="006E355F"/>
    <w:rsid w:val="006E3636"/>
    <w:rsid w:val="006E39D8"/>
    <w:rsid w:val="006E57D3"/>
    <w:rsid w:val="006E60BA"/>
    <w:rsid w:val="006E6D0A"/>
    <w:rsid w:val="006E6EA9"/>
    <w:rsid w:val="006E726A"/>
    <w:rsid w:val="006E7507"/>
    <w:rsid w:val="006E771B"/>
    <w:rsid w:val="006E793C"/>
    <w:rsid w:val="006E7971"/>
    <w:rsid w:val="006E7A70"/>
    <w:rsid w:val="006E7D4F"/>
    <w:rsid w:val="006F0351"/>
    <w:rsid w:val="006F1528"/>
    <w:rsid w:val="006F18D2"/>
    <w:rsid w:val="006F1A98"/>
    <w:rsid w:val="006F1E92"/>
    <w:rsid w:val="006F26AA"/>
    <w:rsid w:val="006F2E0E"/>
    <w:rsid w:val="006F31F8"/>
    <w:rsid w:val="006F37A8"/>
    <w:rsid w:val="006F466A"/>
    <w:rsid w:val="006F47C7"/>
    <w:rsid w:val="006F4857"/>
    <w:rsid w:val="006F6C19"/>
    <w:rsid w:val="006F6D8A"/>
    <w:rsid w:val="006F6E64"/>
    <w:rsid w:val="006F732D"/>
    <w:rsid w:val="006F764A"/>
    <w:rsid w:val="006F7F1A"/>
    <w:rsid w:val="0070008C"/>
    <w:rsid w:val="007004D3"/>
    <w:rsid w:val="00701E48"/>
    <w:rsid w:val="00702B68"/>
    <w:rsid w:val="00702C4B"/>
    <w:rsid w:val="00704535"/>
    <w:rsid w:val="007045B9"/>
    <w:rsid w:val="007045D2"/>
    <w:rsid w:val="0070535D"/>
    <w:rsid w:val="00705E5D"/>
    <w:rsid w:val="00705FD4"/>
    <w:rsid w:val="0070634C"/>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AB1"/>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47C0E"/>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501F"/>
    <w:rsid w:val="007761A4"/>
    <w:rsid w:val="007767A6"/>
    <w:rsid w:val="00776BCE"/>
    <w:rsid w:val="00776F29"/>
    <w:rsid w:val="00776F4F"/>
    <w:rsid w:val="00777C0B"/>
    <w:rsid w:val="00777DFB"/>
    <w:rsid w:val="007808AC"/>
    <w:rsid w:val="00781092"/>
    <w:rsid w:val="007823B9"/>
    <w:rsid w:val="00782BCC"/>
    <w:rsid w:val="00783101"/>
    <w:rsid w:val="00783447"/>
    <w:rsid w:val="0078376B"/>
    <w:rsid w:val="00784300"/>
    <w:rsid w:val="007847FE"/>
    <w:rsid w:val="007852D4"/>
    <w:rsid w:val="007858E8"/>
    <w:rsid w:val="007868EA"/>
    <w:rsid w:val="00786D34"/>
    <w:rsid w:val="0078709A"/>
    <w:rsid w:val="007871C9"/>
    <w:rsid w:val="007875D9"/>
    <w:rsid w:val="0079010E"/>
    <w:rsid w:val="007901A4"/>
    <w:rsid w:val="00790B63"/>
    <w:rsid w:val="007918E2"/>
    <w:rsid w:val="0079276B"/>
    <w:rsid w:val="007933A6"/>
    <w:rsid w:val="00793459"/>
    <w:rsid w:val="007938A5"/>
    <w:rsid w:val="00794867"/>
    <w:rsid w:val="00794A8C"/>
    <w:rsid w:val="007959DF"/>
    <w:rsid w:val="00795AF4"/>
    <w:rsid w:val="00796867"/>
    <w:rsid w:val="00796DF8"/>
    <w:rsid w:val="0079708D"/>
    <w:rsid w:val="0079779E"/>
    <w:rsid w:val="007977CD"/>
    <w:rsid w:val="00797B23"/>
    <w:rsid w:val="007A0215"/>
    <w:rsid w:val="007A159B"/>
    <w:rsid w:val="007A15DE"/>
    <w:rsid w:val="007A17AC"/>
    <w:rsid w:val="007A1E4F"/>
    <w:rsid w:val="007A2581"/>
    <w:rsid w:val="007A2F8F"/>
    <w:rsid w:val="007A3625"/>
    <w:rsid w:val="007A3D13"/>
    <w:rsid w:val="007A4D91"/>
    <w:rsid w:val="007A5543"/>
    <w:rsid w:val="007A601A"/>
    <w:rsid w:val="007A7002"/>
    <w:rsid w:val="007A79EB"/>
    <w:rsid w:val="007B0088"/>
    <w:rsid w:val="007B0126"/>
    <w:rsid w:val="007B0664"/>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2859"/>
    <w:rsid w:val="007C349C"/>
    <w:rsid w:val="007C3B7E"/>
    <w:rsid w:val="007C3EC5"/>
    <w:rsid w:val="007C42B8"/>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67E8"/>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2373"/>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FFE"/>
    <w:rsid w:val="00814DC9"/>
    <w:rsid w:val="008156DF"/>
    <w:rsid w:val="00815BA7"/>
    <w:rsid w:val="00815F7B"/>
    <w:rsid w:val="00816712"/>
    <w:rsid w:val="00816765"/>
    <w:rsid w:val="0081757E"/>
    <w:rsid w:val="00817790"/>
    <w:rsid w:val="00817BB4"/>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0E6"/>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0FCC"/>
    <w:rsid w:val="00841482"/>
    <w:rsid w:val="00841BE4"/>
    <w:rsid w:val="008428D0"/>
    <w:rsid w:val="00844589"/>
    <w:rsid w:val="00844FC7"/>
    <w:rsid w:val="008458ED"/>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3EF6"/>
    <w:rsid w:val="008542A4"/>
    <w:rsid w:val="0085485C"/>
    <w:rsid w:val="00854DBA"/>
    <w:rsid w:val="008556FD"/>
    <w:rsid w:val="00860088"/>
    <w:rsid w:val="008607A3"/>
    <w:rsid w:val="00860BAA"/>
    <w:rsid w:val="00861B7C"/>
    <w:rsid w:val="00861DBA"/>
    <w:rsid w:val="008629B2"/>
    <w:rsid w:val="008629B9"/>
    <w:rsid w:val="00863602"/>
    <w:rsid w:val="00864716"/>
    <w:rsid w:val="00864825"/>
    <w:rsid w:val="00865350"/>
    <w:rsid w:val="0086676C"/>
    <w:rsid w:val="00866935"/>
    <w:rsid w:val="00866E53"/>
    <w:rsid w:val="0086785D"/>
    <w:rsid w:val="0087001E"/>
    <w:rsid w:val="008706D6"/>
    <w:rsid w:val="00870A98"/>
    <w:rsid w:val="00870FCF"/>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1B3A"/>
    <w:rsid w:val="008828A1"/>
    <w:rsid w:val="00882C05"/>
    <w:rsid w:val="008837A4"/>
    <w:rsid w:val="00884203"/>
    <w:rsid w:val="00884394"/>
    <w:rsid w:val="00884BF1"/>
    <w:rsid w:val="00884EB7"/>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887"/>
    <w:rsid w:val="008A5C5C"/>
    <w:rsid w:val="008A5F90"/>
    <w:rsid w:val="008A6C65"/>
    <w:rsid w:val="008A6E53"/>
    <w:rsid w:val="008A7349"/>
    <w:rsid w:val="008A76A6"/>
    <w:rsid w:val="008B03BE"/>
    <w:rsid w:val="008B0416"/>
    <w:rsid w:val="008B05F5"/>
    <w:rsid w:val="008B061E"/>
    <w:rsid w:val="008B06B7"/>
    <w:rsid w:val="008B0AF9"/>
    <w:rsid w:val="008B0F8E"/>
    <w:rsid w:val="008B2114"/>
    <w:rsid w:val="008B2B26"/>
    <w:rsid w:val="008B3C00"/>
    <w:rsid w:val="008B4483"/>
    <w:rsid w:val="008B5EAF"/>
    <w:rsid w:val="008B6F9C"/>
    <w:rsid w:val="008B6FB3"/>
    <w:rsid w:val="008B7532"/>
    <w:rsid w:val="008B7F37"/>
    <w:rsid w:val="008C0245"/>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5A1B"/>
    <w:rsid w:val="008D676B"/>
    <w:rsid w:val="008D7190"/>
    <w:rsid w:val="008D7316"/>
    <w:rsid w:val="008D78A9"/>
    <w:rsid w:val="008D7A59"/>
    <w:rsid w:val="008D7AC9"/>
    <w:rsid w:val="008E01EF"/>
    <w:rsid w:val="008E0443"/>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6469"/>
    <w:rsid w:val="008E6601"/>
    <w:rsid w:val="008E726C"/>
    <w:rsid w:val="008E75E1"/>
    <w:rsid w:val="008F05EE"/>
    <w:rsid w:val="008F0760"/>
    <w:rsid w:val="008F0AFC"/>
    <w:rsid w:val="008F1726"/>
    <w:rsid w:val="008F1BEC"/>
    <w:rsid w:val="008F27DC"/>
    <w:rsid w:val="008F3D43"/>
    <w:rsid w:val="008F3F80"/>
    <w:rsid w:val="008F41B8"/>
    <w:rsid w:val="008F47A8"/>
    <w:rsid w:val="008F485D"/>
    <w:rsid w:val="008F5A83"/>
    <w:rsid w:val="008F6AC8"/>
    <w:rsid w:val="008F6CE5"/>
    <w:rsid w:val="00900119"/>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804"/>
    <w:rsid w:val="009119A7"/>
    <w:rsid w:val="00912364"/>
    <w:rsid w:val="009123B8"/>
    <w:rsid w:val="00912AB2"/>
    <w:rsid w:val="00913177"/>
    <w:rsid w:val="009137CD"/>
    <w:rsid w:val="00913E5F"/>
    <w:rsid w:val="00914725"/>
    <w:rsid w:val="00914825"/>
    <w:rsid w:val="009154B2"/>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37A2D"/>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3FB6"/>
    <w:rsid w:val="00954390"/>
    <w:rsid w:val="00954564"/>
    <w:rsid w:val="0095461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1F1"/>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0C6"/>
    <w:rsid w:val="00970168"/>
    <w:rsid w:val="009701DC"/>
    <w:rsid w:val="009705F8"/>
    <w:rsid w:val="0097078E"/>
    <w:rsid w:val="009711C4"/>
    <w:rsid w:val="00971630"/>
    <w:rsid w:val="00972189"/>
    <w:rsid w:val="00972446"/>
    <w:rsid w:val="009725B5"/>
    <w:rsid w:val="009725BB"/>
    <w:rsid w:val="0097291E"/>
    <w:rsid w:val="00972E0C"/>
    <w:rsid w:val="00973625"/>
    <w:rsid w:val="00973B6E"/>
    <w:rsid w:val="009749B2"/>
    <w:rsid w:val="00975316"/>
    <w:rsid w:val="0097637D"/>
    <w:rsid w:val="0097649F"/>
    <w:rsid w:val="00976538"/>
    <w:rsid w:val="00976752"/>
    <w:rsid w:val="009769B7"/>
    <w:rsid w:val="00977365"/>
    <w:rsid w:val="00977858"/>
    <w:rsid w:val="009778CD"/>
    <w:rsid w:val="00980832"/>
    <w:rsid w:val="00980858"/>
    <w:rsid w:val="00981301"/>
    <w:rsid w:val="00981BAF"/>
    <w:rsid w:val="00982024"/>
    <w:rsid w:val="00982C29"/>
    <w:rsid w:val="00982C32"/>
    <w:rsid w:val="00982EF6"/>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671"/>
    <w:rsid w:val="009958BB"/>
    <w:rsid w:val="00996B77"/>
    <w:rsid w:val="00997096"/>
    <w:rsid w:val="0099726E"/>
    <w:rsid w:val="00997510"/>
    <w:rsid w:val="009A0208"/>
    <w:rsid w:val="009A0955"/>
    <w:rsid w:val="009A09BF"/>
    <w:rsid w:val="009A1AF8"/>
    <w:rsid w:val="009A1C74"/>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355"/>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21C"/>
    <w:rsid w:val="009C65AB"/>
    <w:rsid w:val="009C7840"/>
    <w:rsid w:val="009C7C93"/>
    <w:rsid w:val="009D05FB"/>
    <w:rsid w:val="009D0C42"/>
    <w:rsid w:val="009D0F27"/>
    <w:rsid w:val="009D1198"/>
    <w:rsid w:val="009D1FC6"/>
    <w:rsid w:val="009D351A"/>
    <w:rsid w:val="009D3EB8"/>
    <w:rsid w:val="009D675E"/>
    <w:rsid w:val="009D74A0"/>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385C"/>
    <w:rsid w:val="009F40D8"/>
    <w:rsid w:val="009F44B0"/>
    <w:rsid w:val="009F4D02"/>
    <w:rsid w:val="009F54E1"/>
    <w:rsid w:val="009F63D2"/>
    <w:rsid w:val="009F726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1A21"/>
    <w:rsid w:val="00A135E2"/>
    <w:rsid w:val="00A13935"/>
    <w:rsid w:val="00A13D52"/>
    <w:rsid w:val="00A14383"/>
    <w:rsid w:val="00A14393"/>
    <w:rsid w:val="00A155E3"/>
    <w:rsid w:val="00A15D62"/>
    <w:rsid w:val="00A16072"/>
    <w:rsid w:val="00A16073"/>
    <w:rsid w:val="00A17454"/>
    <w:rsid w:val="00A178A4"/>
    <w:rsid w:val="00A17AB6"/>
    <w:rsid w:val="00A20A04"/>
    <w:rsid w:val="00A20D82"/>
    <w:rsid w:val="00A2130A"/>
    <w:rsid w:val="00A2202F"/>
    <w:rsid w:val="00A22826"/>
    <w:rsid w:val="00A22EAC"/>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700"/>
    <w:rsid w:val="00A37DE9"/>
    <w:rsid w:val="00A37E95"/>
    <w:rsid w:val="00A40269"/>
    <w:rsid w:val="00A40D44"/>
    <w:rsid w:val="00A4139E"/>
    <w:rsid w:val="00A414A6"/>
    <w:rsid w:val="00A41DF6"/>
    <w:rsid w:val="00A4204B"/>
    <w:rsid w:val="00A42352"/>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4DD0"/>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71"/>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CDB"/>
    <w:rsid w:val="00A81EAD"/>
    <w:rsid w:val="00A82135"/>
    <w:rsid w:val="00A82735"/>
    <w:rsid w:val="00A827E6"/>
    <w:rsid w:val="00A82E29"/>
    <w:rsid w:val="00A82EF8"/>
    <w:rsid w:val="00A82FE0"/>
    <w:rsid w:val="00A844C1"/>
    <w:rsid w:val="00A84A42"/>
    <w:rsid w:val="00A85455"/>
    <w:rsid w:val="00A85A28"/>
    <w:rsid w:val="00A85A37"/>
    <w:rsid w:val="00A85AA4"/>
    <w:rsid w:val="00A85F8E"/>
    <w:rsid w:val="00A86CE8"/>
    <w:rsid w:val="00A8735D"/>
    <w:rsid w:val="00A87A17"/>
    <w:rsid w:val="00A87A89"/>
    <w:rsid w:val="00A902A1"/>
    <w:rsid w:val="00A9067A"/>
    <w:rsid w:val="00A90F0D"/>
    <w:rsid w:val="00A9119B"/>
    <w:rsid w:val="00A9148F"/>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355"/>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0FEB"/>
    <w:rsid w:val="00AB101C"/>
    <w:rsid w:val="00AB1CB9"/>
    <w:rsid w:val="00AB230C"/>
    <w:rsid w:val="00AB2B80"/>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30"/>
    <w:rsid w:val="00AC58E1"/>
    <w:rsid w:val="00AC61C5"/>
    <w:rsid w:val="00AC61CE"/>
    <w:rsid w:val="00AC67B5"/>
    <w:rsid w:val="00AC6A26"/>
    <w:rsid w:val="00AC6B48"/>
    <w:rsid w:val="00AC6BB6"/>
    <w:rsid w:val="00AD006B"/>
    <w:rsid w:val="00AD02B5"/>
    <w:rsid w:val="00AD06C7"/>
    <w:rsid w:val="00AD0859"/>
    <w:rsid w:val="00AD2640"/>
    <w:rsid w:val="00AD2D15"/>
    <w:rsid w:val="00AD42CE"/>
    <w:rsid w:val="00AD506C"/>
    <w:rsid w:val="00AD5AF8"/>
    <w:rsid w:val="00AD5B78"/>
    <w:rsid w:val="00AD64E8"/>
    <w:rsid w:val="00AD6644"/>
    <w:rsid w:val="00AD6893"/>
    <w:rsid w:val="00AD7256"/>
    <w:rsid w:val="00AE05A1"/>
    <w:rsid w:val="00AE0C35"/>
    <w:rsid w:val="00AE0FAA"/>
    <w:rsid w:val="00AE198D"/>
    <w:rsid w:val="00AE2065"/>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07A3E"/>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0A97"/>
    <w:rsid w:val="00B21035"/>
    <w:rsid w:val="00B210E3"/>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0C8"/>
    <w:rsid w:val="00B3093C"/>
    <w:rsid w:val="00B31430"/>
    <w:rsid w:val="00B31989"/>
    <w:rsid w:val="00B31B37"/>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CA5"/>
    <w:rsid w:val="00B41D4A"/>
    <w:rsid w:val="00B432B8"/>
    <w:rsid w:val="00B435DF"/>
    <w:rsid w:val="00B44043"/>
    <w:rsid w:val="00B44064"/>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803"/>
    <w:rsid w:val="00B51F62"/>
    <w:rsid w:val="00B52FF4"/>
    <w:rsid w:val="00B540AC"/>
    <w:rsid w:val="00B54524"/>
    <w:rsid w:val="00B55490"/>
    <w:rsid w:val="00B55A48"/>
    <w:rsid w:val="00B55F15"/>
    <w:rsid w:val="00B56731"/>
    <w:rsid w:val="00B56C49"/>
    <w:rsid w:val="00B56DBD"/>
    <w:rsid w:val="00B5714D"/>
    <w:rsid w:val="00B61031"/>
    <w:rsid w:val="00B612A0"/>
    <w:rsid w:val="00B61BF7"/>
    <w:rsid w:val="00B62711"/>
    <w:rsid w:val="00B6296F"/>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8B0"/>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0E6"/>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550"/>
    <w:rsid w:val="00BB7769"/>
    <w:rsid w:val="00BC19FF"/>
    <w:rsid w:val="00BC2543"/>
    <w:rsid w:val="00BC326F"/>
    <w:rsid w:val="00BC32E5"/>
    <w:rsid w:val="00BC48C3"/>
    <w:rsid w:val="00BC5E98"/>
    <w:rsid w:val="00BC6831"/>
    <w:rsid w:val="00BC7242"/>
    <w:rsid w:val="00BC73EE"/>
    <w:rsid w:val="00BC7BFF"/>
    <w:rsid w:val="00BD0981"/>
    <w:rsid w:val="00BD0982"/>
    <w:rsid w:val="00BD1122"/>
    <w:rsid w:val="00BD1AD8"/>
    <w:rsid w:val="00BD3267"/>
    <w:rsid w:val="00BD3F99"/>
    <w:rsid w:val="00BD3FF3"/>
    <w:rsid w:val="00BD4033"/>
    <w:rsid w:val="00BD4C83"/>
    <w:rsid w:val="00BD5D7E"/>
    <w:rsid w:val="00BD6E58"/>
    <w:rsid w:val="00BD703C"/>
    <w:rsid w:val="00BD7324"/>
    <w:rsid w:val="00BD7887"/>
    <w:rsid w:val="00BD7C09"/>
    <w:rsid w:val="00BD7D63"/>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07ED8"/>
    <w:rsid w:val="00C10D23"/>
    <w:rsid w:val="00C1120F"/>
    <w:rsid w:val="00C1154B"/>
    <w:rsid w:val="00C11A08"/>
    <w:rsid w:val="00C11A7F"/>
    <w:rsid w:val="00C11CCE"/>
    <w:rsid w:val="00C12381"/>
    <w:rsid w:val="00C1259A"/>
    <w:rsid w:val="00C12B4A"/>
    <w:rsid w:val="00C12E11"/>
    <w:rsid w:val="00C134DB"/>
    <w:rsid w:val="00C1368F"/>
    <w:rsid w:val="00C13B69"/>
    <w:rsid w:val="00C144FC"/>
    <w:rsid w:val="00C14A82"/>
    <w:rsid w:val="00C15356"/>
    <w:rsid w:val="00C155C7"/>
    <w:rsid w:val="00C15870"/>
    <w:rsid w:val="00C160C4"/>
    <w:rsid w:val="00C16250"/>
    <w:rsid w:val="00C16B25"/>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0AE"/>
    <w:rsid w:val="00C26BC1"/>
    <w:rsid w:val="00C26CBE"/>
    <w:rsid w:val="00C26ED2"/>
    <w:rsid w:val="00C26F34"/>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5DA"/>
    <w:rsid w:val="00C43ABF"/>
    <w:rsid w:val="00C4419D"/>
    <w:rsid w:val="00C4436E"/>
    <w:rsid w:val="00C44786"/>
    <w:rsid w:val="00C44872"/>
    <w:rsid w:val="00C45C22"/>
    <w:rsid w:val="00C45D2E"/>
    <w:rsid w:val="00C45DA6"/>
    <w:rsid w:val="00C45DB5"/>
    <w:rsid w:val="00C46CC8"/>
    <w:rsid w:val="00C4702B"/>
    <w:rsid w:val="00C47A70"/>
    <w:rsid w:val="00C5018D"/>
    <w:rsid w:val="00C504DF"/>
    <w:rsid w:val="00C506BA"/>
    <w:rsid w:val="00C5113A"/>
    <w:rsid w:val="00C51287"/>
    <w:rsid w:val="00C512AA"/>
    <w:rsid w:val="00C51831"/>
    <w:rsid w:val="00C51C0E"/>
    <w:rsid w:val="00C51D0E"/>
    <w:rsid w:val="00C523D7"/>
    <w:rsid w:val="00C52B27"/>
    <w:rsid w:val="00C53A77"/>
    <w:rsid w:val="00C540FE"/>
    <w:rsid w:val="00C55CEE"/>
    <w:rsid w:val="00C56811"/>
    <w:rsid w:val="00C5703C"/>
    <w:rsid w:val="00C570A2"/>
    <w:rsid w:val="00C572BA"/>
    <w:rsid w:val="00C5733B"/>
    <w:rsid w:val="00C6005B"/>
    <w:rsid w:val="00C601A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6C"/>
    <w:rsid w:val="00C664E8"/>
    <w:rsid w:val="00C67234"/>
    <w:rsid w:val="00C6749B"/>
    <w:rsid w:val="00C67F2A"/>
    <w:rsid w:val="00C709D1"/>
    <w:rsid w:val="00C70BA1"/>
    <w:rsid w:val="00C713E4"/>
    <w:rsid w:val="00C72089"/>
    <w:rsid w:val="00C722EB"/>
    <w:rsid w:val="00C732FD"/>
    <w:rsid w:val="00C73C0D"/>
    <w:rsid w:val="00C740C1"/>
    <w:rsid w:val="00C7486C"/>
    <w:rsid w:val="00C74B80"/>
    <w:rsid w:val="00C74B9C"/>
    <w:rsid w:val="00C74BBF"/>
    <w:rsid w:val="00C74F41"/>
    <w:rsid w:val="00C74FAF"/>
    <w:rsid w:val="00C75158"/>
    <w:rsid w:val="00C75E93"/>
    <w:rsid w:val="00C7651D"/>
    <w:rsid w:val="00C766BF"/>
    <w:rsid w:val="00C76B4B"/>
    <w:rsid w:val="00C76EE0"/>
    <w:rsid w:val="00C76FF6"/>
    <w:rsid w:val="00C77237"/>
    <w:rsid w:val="00C77267"/>
    <w:rsid w:val="00C77981"/>
    <w:rsid w:val="00C80816"/>
    <w:rsid w:val="00C809B0"/>
    <w:rsid w:val="00C80ECB"/>
    <w:rsid w:val="00C8114B"/>
    <w:rsid w:val="00C8137D"/>
    <w:rsid w:val="00C816B8"/>
    <w:rsid w:val="00C81FAC"/>
    <w:rsid w:val="00C827C7"/>
    <w:rsid w:val="00C82D6A"/>
    <w:rsid w:val="00C83329"/>
    <w:rsid w:val="00C84192"/>
    <w:rsid w:val="00C843FD"/>
    <w:rsid w:val="00C84888"/>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C0B"/>
    <w:rsid w:val="00CA1E3E"/>
    <w:rsid w:val="00CA262E"/>
    <w:rsid w:val="00CA2D8B"/>
    <w:rsid w:val="00CA3D61"/>
    <w:rsid w:val="00CA47BB"/>
    <w:rsid w:val="00CA4C42"/>
    <w:rsid w:val="00CA50F2"/>
    <w:rsid w:val="00CA54CF"/>
    <w:rsid w:val="00CA588A"/>
    <w:rsid w:val="00CA58E6"/>
    <w:rsid w:val="00CA5D38"/>
    <w:rsid w:val="00CA6603"/>
    <w:rsid w:val="00CA6FA8"/>
    <w:rsid w:val="00CA6FCE"/>
    <w:rsid w:val="00CA7D58"/>
    <w:rsid w:val="00CB017C"/>
    <w:rsid w:val="00CB040F"/>
    <w:rsid w:val="00CB0450"/>
    <w:rsid w:val="00CB066A"/>
    <w:rsid w:val="00CB1012"/>
    <w:rsid w:val="00CB1262"/>
    <w:rsid w:val="00CB1576"/>
    <w:rsid w:val="00CB1C55"/>
    <w:rsid w:val="00CB239C"/>
    <w:rsid w:val="00CB25DA"/>
    <w:rsid w:val="00CB2859"/>
    <w:rsid w:val="00CB3598"/>
    <w:rsid w:val="00CB538F"/>
    <w:rsid w:val="00CB5448"/>
    <w:rsid w:val="00CB5786"/>
    <w:rsid w:val="00CB5CEF"/>
    <w:rsid w:val="00CB62B8"/>
    <w:rsid w:val="00CB68BB"/>
    <w:rsid w:val="00CB6997"/>
    <w:rsid w:val="00CB69AA"/>
    <w:rsid w:val="00CB6E18"/>
    <w:rsid w:val="00CB70E9"/>
    <w:rsid w:val="00CB7193"/>
    <w:rsid w:val="00CB75D0"/>
    <w:rsid w:val="00CB7B49"/>
    <w:rsid w:val="00CC087C"/>
    <w:rsid w:val="00CC0B15"/>
    <w:rsid w:val="00CC0DDD"/>
    <w:rsid w:val="00CC11D3"/>
    <w:rsid w:val="00CC2068"/>
    <w:rsid w:val="00CC211F"/>
    <w:rsid w:val="00CC2187"/>
    <w:rsid w:val="00CC2297"/>
    <w:rsid w:val="00CC3358"/>
    <w:rsid w:val="00CC36A8"/>
    <w:rsid w:val="00CC3D90"/>
    <w:rsid w:val="00CC5379"/>
    <w:rsid w:val="00CC5F6F"/>
    <w:rsid w:val="00CC658B"/>
    <w:rsid w:val="00CC6E7A"/>
    <w:rsid w:val="00CC759D"/>
    <w:rsid w:val="00CD01BA"/>
    <w:rsid w:val="00CD04C3"/>
    <w:rsid w:val="00CD0614"/>
    <w:rsid w:val="00CD06F3"/>
    <w:rsid w:val="00CD0BB4"/>
    <w:rsid w:val="00CD1BD0"/>
    <w:rsid w:val="00CD1D2B"/>
    <w:rsid w:val="00CD2F44"/>
    <w:rsid w:val="00CD3F17"/>
    <w:rsid w:val="00CD4657"/>
    <w:rsid w:val="00CD4CB6"/>
    <w:rsid w:val="00CD58A3"/>
    <w:rsid w:val="00CD5C13"/>
    <w:rsid w:val="00CD5FB2"/>
    <w:rsid w:val="00CD6971"/>
    <w:rsid w:val="00CD7F1E"/>
    <w:rsid w:val="00CE003F"/>
    <w:rsid w:val="00CE0ABA"/>
    <w:rsid w:val="00CE1241"/>
    <w:rsid w:val="00CE1834"/>
    <w:rsid w:val="00CE26B4"/>
    <w:rsid w:val="00CE26BF"/>
    <w:rsid w:val="00CE2B67"/>
    <w:rsid w:val="00CE353B"/>
    <w:rsid w:val="00CE4171"/>
    <w:rsid w:val="00CE4177"/>
    <w:rsid w:val="00CE4D10"/>
    <w:rsid w:val="00CE51E8"/>
    <w:rsid w:val="00CE5E17"/>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C27"/>
    <w:rsid w:val="00D11F17"/>
    <w:rsid w:val="00D11FEC"/>
    <w:rsid w:val="00D1206B"/>
    <w:rsid w:val="00D12770"/>
    <w:rsid w:val="00D12997"/>
    <w:rsid w:val="00D143DD"/>
    <w:rsid w:val="00D14B76"/>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5DC5"/>
    <w:rsid w:val="00D26504"/>
    <w:rsid w:val="00D271FF"/>
    <w:rsid w:val="00D27493"/>
    <w:rsid w:val="00D27F1D"/>
    <w:rsid w:val="00D30645"/>
    <w:rsid w:val="00D30C2B"/>
    <w:rsid w:val="00D32808"/>
    <w:rsid w:val="00D3283B"/>
    <w:rsid w:val="00D32994"/>
    <w:rsid w:val="00D32AE1"/>
    <w:rsid w:val="00D33C0D"/>
    <w:rsid w:val="00D3454F"/>
    <w:rsid w:val="00D34665"/>
    <w:rsid w:val="00D35172"/>
    <w:rsid w:val="00D35386"/>
    <w:rsid w:val="00D35669"/>
    <w:rsid w:val="00D35AA2"/>
    <w:rsid w:val="00D3750F"/>
    <w:rsid w:val="00D37C53"/>
    <w:rsid w:val="00D37E8E"/>
    <w:rsid w:val="00D37FAD"/>
    <w:rsid w:val="00D37FF1"/>
    <w:rsid w:val="00D4096B"/>
    <w:rsid w:val="00D40A60"/>
    <w:rsid w:val="00D42C26"/>
    <w:rsid w:val="00D43033"/>
    <w:rsid w:val="00D436AB"/>
    <w:rsid w:val="00D43BAB"/>
    <w:rsid w:val="00D43BDE"/>
    <w:rsid w:val="00D43BFC"/>
    <w:rsid w:val="00D446C6"/>
    <w:rsid w:val="00D44787"/>
    <w:rsid w:val="00D453F6"/>
    <w:rsid w:val="00D45AE2"/>
    <w:rsid w:val="00D45E52"/>
    <w:rsid w:val="00D46559"/>
    <w:rsid w:val="00D46882"/>
    <w:rsid w:val="00D46CDB"/>
    <w:rsid w:val="00D471EF"/>
    <w:rsid w:val="00D511C7"/>
    <w:rsid w:val="00D51521"/>
    <w:rsid w:val="00D51F74"/>
    <w:rsid w:val="00D52984"/>
    <w:rsid w:val="00D52B1A"/>
    <w:rsid w:val="00D52B8C"/>
    <w:rsid w:val="00D55032"/>
    <w:rsid w:val="00D551F7"/>
    <w:rsid w:val="00D55305"/>
    <w:rsid w:val="00D554DC"/>
    <w:rsid w:val="00D55B1D"/>
    <w:rsid w:val="00D55DD7"/>
    <w:rsid w:val="00D5692E"/>
    <w:rsid w:val="00D56A1E"/>
    <w:rsid w:val="00D56DB7"/>
    <w:rsid w:val="00D57140"/>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A9C"/>
    <w:rsid w:val="00D72C7D"/>
    <w:rsid w:val="00D72D91"/>
    <w:rsid w:val="00D73951"/>
    <w:rsid w:val="00D742AE"/>
    <w:rsid w:val="00D74B2D"/>
    <w:rsid w:val="00D75B94"/>
    <w:rsid w:val="00D75C06"/>
    <w:rsid w:val="00D77B1D"/>
    <w:rsid w:val="00D77D71"/>
    <w:rsid w:val="00D80228"/>
    <w:rsid w:val="00D80897"/>
    <w:rsid w:val="00D80CA5"/>
    <w:rsid w:val="00D816A6"/>
    <w:rsid w:val="00D8174E"/>
    <w:rsid w:val="00D81D59"/>
    <w:rsid w:val="00D836B3"/>
    <w:rsid w:val="00D83949"/>
    <w:rsid w:val="00D83BE1"/>
    <w:rsid w:val="00D84641"/>
    <w:rsid w:val="00D851D6"/>
    <w:rsid w:val="00D852F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16D"/>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68"/>
    <w:rsid w:val="00DB37B1"/>
    <w:rsid w:val="00DB37EC"/>
    <w:rsid w:val="00DB3FC8"/>
    <w:rsid w:val="00DB51F9"/>
    <w:rsid w:val="00DB5983"/>
    <w:rsid w:val="00DB60A1"/>
    <w:rsid w:val="00DB6237"/>
    <w:rsid w:val="00DB64E2"/>
    <w:rsid w:val="00DB64F4"/>
    <w:rsid w:val="00DB6550"/>
    <w:rsid w:val="00DB77EF"/>
    <w:rsid w:val="00DB7DD3"/>
    <w:rsid w:val="00DC0E27"/>
    <w:rsid w:val="00DC1543"/>
    <w:rsid w:val="00DC1AAC"/>
    <w:rsid w:val="00DC38A0"/>
    <w:rsid w:val="00DC3B40"/>
    <w:rsid w:val="00DC3F77"/>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0142"/>
    <w:rsid w:val="00DE19D5"/>
    <w:rsid w:val="00DE1AE2"/>
    <w:rsid w:val="00DE23F1"/>
    <w:rsid w:val="00DE29AF"/>
    <w:rsid w:val="00DE2AFF"/>
    <w:rsid w:val="00DE2FF2"/>
    <w:rsid w:val="00DE342D"/>
    <w:rsid w:val="00DE3667"/>
    <w:rsid w:val="00DE380D"/>
    <w:rsid w:val="00DE3DB5"/>
    <w:rsid w:val="00DE4AAB"/>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C91"/>
    <w:rsid w:val="00E00E73"/>
    <w:rsid w:val="00E01C57"/>
    <w:rsid w:val="00E02775"/>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3A"/>
    <w:rsid w:val="00E169C5"/>
    <w:rsid w:val="00E16E62"/>
    <w:rsid w:val="00E17A6C"/>
    <w:rsid w:val="00E17E8B"/>
    <w:rsid w:val="00E212C3"/>
    <w:rsid w:val="00E21ADA"/>
    <w:rsid w:val="00E21BA1"/>
    <w:rsid w:val="00E21C46"/>
    <w:rsid w:val="00E22112"/>
    <w:rsid w:val="00E222B8"/>
    <w:rsid w:val="00E22682"/>
    <w:rsid w:val="00E227DE"/>
    <w:rsid w:val="00E230FD"/>
    <w:rsid w:val="00E2314A"/>
    <w:rsid w:val="00E23627"/>
    <w:rsid w:val="00E239E9"/>
    <w:rsid w:val="00E23DD9"/>
    <w:rsid w:val="00E24EFD"/>
    <w:rsid w:val="00E250B8"/>
    <w:rsid w:val="00E257BA"/>
    <w:rsid w:val="00E26788"/>
    <w:rsid w:val="00E268B7"/>
    <w:rsid w:val="00E269A2"/>
    <w:rsid w:val="00E26E19"/>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5C9B"/>
    <w:rsid w:val="00E4644C"/>
    <w:rsid w:val="00E4696B"/>
    <w:rsid w:val="00E47668"/>
    <w:rsid w:val="00E47681"/>
    <w:rsid w:val="00E47C0F"/>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E0C"/>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5F8"/>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1E0C"/>
    <w:rsid w:val="00EA204F"/>
    <w:rsid w:val="00EA3260"/>
    <w:rsid w:val="00EA3366"/>
    <w:rsid w:val="00EA3B52"/>
    <w:rsid w:val="00EA3C00"/>
    <w:rsid w:val="00EA4A87"/>
    <w:rsid w:val="00EA5007"/>
    <w:rsid w:val="00EA5050"/>
    <w:rsid w:val="00EA5DC8"/>
    <w:rsid w:val="00EA62B7"/>
    <w:rsid w:val="00EA6C53"/>
    <w:rsid w:val="00EA74F5"/>
    <w:rsid w:val="00EA790B"/>
    <w:rsid w:val="00EA7A54"/>
    <w:rsid w:val="00EA7D4C"/>
    <w:rsid w:val="00EA7EB9"/>
    <w:rsid w:val="00EB045B"/>
    <w:rsid w:val="00EB0DA0"/>
    <w:rsid w:val="00EB11A3"/>
    <w:rsid w:val="00EB164B"/>
    <w:rsid w:val="00EB2D9C"/>
    <w:rsid w:val="00EB2FED"/>
    <w:rsid w:val="00EB3403"/>
    <w:rsid w:val="00EB42A3"/>
    <w:rsid w:val="00EB4A9A"/>
    <w:rsid w:val="00EB5979"/>
    <w:rsid w:val="00EB5B37"/>
    <w:rsid w:val="00EB609D"/>
    <w:rsid w:val="00EB644D"/>
    <w:rsid w:val="00EB7324"/>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46"/>
    <w:rsid w:val="00ED6E8C"/>
    <w:rsid w:val="00ED7064"/>
    <w:rsid w:val="00ED72BB"/>
    <w:rsid w:val="00ED7E9E"/>
    <w:rsid w:val="00ED7F5B"/>
    <w:rsid w:val="00EE00BD"/>
    <w:rsid w:val="00EE0DD4"/>
    <w:rsid w:val="00EE18B8"/>
    <w:rsid w:val="00EE29BC"/>
    <w:rsid w:val="00EE2DF7"/>
    <w:rsid w:val="00EE2EAB"/>
    <w:rsid w:val="00EE3AF2"/>
    <w:rsid w:val="00EE3B34"/>
    <w:rsid w:val="00EE3D39"/>
    <w:rsid w:val="00EE4401"/>
    <w:rsid w:val="00EE4E16"/>
    <w:rsid w:val="00EE5575"/>
    <w:rsid w:val="00EE6FE9"/>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6C2C"/>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3D17"/>
    <w:rsid w:val="00F44236"/>
    <w:rsid w:val="00F446A3"/>
    <w:rsid w:val="00F44892"/>
    <w:rsid w:val="00F44936"/>
    <w:rsid w:val="00F44996"/>
    <w:rsid w:val="00F44A5C"/>
    <w:rsid w:val="00F4522D"/>
    <w:rsid w:val="00F45561"/>
    <w:rsid w:val="00F45CC6"/>
    <w:rsid w:val="00F460BF"/>
    <w:rsid w:val="00F461B7"/>
    <w:rsid w:val="00F46284"/>
    <w:rsid w:val="00F466F9"/>
    <w:rsid w:val="00F4700E"/>
    <w:rsid w:val="00F471C0"/>
    <w:rsid w:val="00F50829"/>
    <w:rsid w:val="00F50CA4"/>
    <w:rsid w:val="00F52DFD"/>
    <w:rsid w:val="00F52FEB"/>
    <w:rsid w:val="00F53703"/>
    <w:rsid w:val="00F53864"/>
    <w:rsid w:val="00F53B25"/>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07B"/>
    <w:rsid w:val="00F66736"/>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77CA8"/>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1E79"/>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752"/>
    <w:rsid w:val="00FA49B9"/>
    <w:rsid w:val="00FA4A4C"/>
    <w:rsid w:val="00FA5042"/>
    <w:rsid w:val="00FA5228"/>
    <w:rsid w:val="00FA57A2"/>
    <w:rsid w:val="00FA5CEE"/>
    <w:rsid w:val="00FA612C"/>
    <w:rsid w:val="00FA642C"/>
    <w:rsid w:val="00FA653B"/>
    <w:rsid w:val="00FA6CF4"/>
    <w:rsid w:val="00FA7377"/>
    <w:rsid w:val="00FB00BA"/>
    <w:rsid w:val="00FB0F56"/>
    <w:rsid w:val="00FB1E3B"/>
    <w:rsid w:val="00FB239F"/>
    <w:rsid w:val="00FB2488"/>
    <w:rsid w:val="00FB29DC"/>
    <w:rsid w:val="00FB3103"/>
    <w:rsid w:val="00FB4B1A"/>
    <w:rsid w:val="00FB4C3F"/>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BE2"/>
    <w:rsid w:val="00FD1D14"/>
    <w:rsid w:val="00FD2150"/>
    <w:rsid w:val="00FD21EF"/>
    <w:rsid w:val="00FD22FC"/>
    <w:rsid w:val="00FD24DA"/>
    <w:rsid w:val="00FD2A8E"/>
    <w:rsid w:val="00FD2D58"/>
    <w:rsid w:val="00FD2D5B"/>
    <w:rsid w:val="00FD34E5"/>
    <w:rsid w:val="00FD36E8"/>
    <w:rsid w:val="00FD3848"/>
    <w:rsid w:val="00FD3A8A"/>
    <w:rsid w:val="00FD3CFC"/>
    <w:rsid w:val="00FD41A9"/>
    <w:rsid w:val="00FD5476"/>
    <w:rsid w:val="00FD5B81"/>
    <w:rsid w:val="00FD5BA2"/>
    <w:rsid w:val="00FD6066"/>
    <w:rsid w:val="00FD67A1"/>
    <w:rsid w:val="00FD6A3F"/>
    <w:rsid w:val="00FD715F"/>
    <w:rsid w:val="00FD736A"/>
    <w:rsid w:val="00FD79D5"/>
    <w:rsid w:val="00FE01EE"/>
    <w:rsid w:val="00FE0284"/>
    <w:rsid w:val="00FE0A9B"/>
    <w:rsid w:val="00FE0C54"/>
    <w:rsid w:val="00FE24B1"/>
    <w:rsid w:val="00FE267E"/>
    <w:rsid w:val="00FE2AFA"/>
    <w:rsid w:val="00FE31F9"/>
    <w:rsid w:val="00FE329B"/>
    <w:rsid w:val="00FE37B3"/>
    <w:rsid w:val="00FE481D"/>
    <w:rsid w:val="00FE5F4B"/>
    <w:rsid w:val="00FE6064"/>
    <w:rsid w:val="00FE6105"/>
    <w:rsid w:val="00FE6464"/>
    <w:rsid w:val="00FE6794"/>
    <w:rsid w:val="00FE6981"/>
    <w:rsid w:val="00FF0477"/>
    <w:rsid w:val="00FF0B01"/>
    <w:rsid w:val="00FF0C4E"/>
    <w:rsid w:val="00FF1011"/>
    <w:rsid w:val="00FF2776"/>
    <w:rsid w:val="00FF2FD9"/>
    <w:rsid w:val="00FF35CC"/>
    <w:rsid w:val="00FF464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7F1C"/>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0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 w:type="character" w:styleId="Nierozpoznanawzmianka">
    <w:name w:val="Unresolved Mention"/>
    <w:basedOn w:val="Domylnaczcionkaakapitu"/>
    <w:uiPriority w:val="99"/>
    <w:semiHidden/>
    <w:unhideWhenUsed/>
    <w:rsid w:val="00270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1098057">
      <w:bodyDiv w:val="1"/>
      <w:marLeft w:val="0"/>
      <w:marRight w:val="0"/>
      <w:marTop w:val="0"/>
      <w:marBottom w:val="0"/>
      <w:divBdr>
        <w:top w:val="none" w:sz="0" w:space="0" w:color="auto"/>
        <w:left w:val="none" w:sz="0" w:space="0" w:color="auto"/>
        <w:bottom w:val="none" w:sz="0" w:space="0" w:color="auto"/>
        <w:right w:val="none" w:sz="0" w:space="0" w:color="auto"/>
      </w:divBdr>
    </w:div>
    <w:div w:id="13896327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18">
          <w:marLeft w:val="0"/>
          <w:marRight w:val="0"/>
          <w:marTop w:val="0"/>
          <w:marBottom w:val="0"/>
          <w:divBdr>
            <w:top w:val="none" w:sz="0" w:space="0" w:color="auto"/>
            <w:left w:val="none" w:sz="0" w:space="0" w:color="auto"/>
            <w:bottom w:val="none" w:sz="0" w:space="0" w:color="auto"/>
            <w:right w:val="none" w:sz="0" w:space="0" w:color="auto"/>
          </w:divBdr>
        </w:div>
        <w:div w:id="1052967352">
          <w:marLeft w:val="0"/>
          <w:marRight w:val="0"/>
          <w:marTop w:val="0"/>
          <w:marBottom w:val="0"/>
          <w:divBdr>
            <w:top w:val="none" w:sz="0" w:space="0" w:color="auto"/>
            <w:left w:val="none" w:sz="0" w:space="0" w:color="auto"/>
            <w:bottom w:val="none" w:sz="0" w:space="0" w:color="auto"/>
            <w:right w:val="none" w:sz="0" w:space="0" w:color="auto"/>
          </w:divBdr>
        </w:div>
      </w:divsChild>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10654574">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66688743">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662927033">
      <w:bodyDiv w:val="1"/>
      <w:marLeft w:val="0"/>
      <w:marRight w:val="0"/>
      <w:marTop w:val="0"/>
      <w:marBottom w:val="0"/>
      <w:divBdr>
        <w:top w:val="none" w:sz="0" w:space="0" w:color="auto"/>
        <w:left w:val="none" w:sz="0" w:space="0" w:color="auto"/>
        <w:bottom w:val="none" w:sz="0" w:space="0" w:color="auto"/>
        <w:right w:val="none" w:sz="0" w:space="0" w:color="auto"/>
      </w:divBdr>
      <w:divsChild>
        <w:div w:id="1155344437">
          <w:marLeft w:val="0"/>
          <w:marRight w:val="0"/>
          <w:marTop w:val="0"/>
          <w:marBottom w:val="0"/>
          <w:divBdr>
            <w:top w:val="none" w:sz="0" w:space="0" w:color="auto"/>
            <w:left w:val="none" w:sz="0" w:space="0" w:color="auto"/>
            <w:bottom w:val="none" w:sz="0" w:space="0" w:color="auto"/>
            <w:right w:val="none" w:sz="0" w:space="0" w:color="auto"/>
          </w:divBdr>
        </w:div>
        <w:div w:id="203641529">
          <w:marLeft w:val="0"/>
          <w:marRight w:val="0"/>
          <w:marTop w:val="0"/>
          <w:marBottom w:val="0"/>
          <w:divBdr>
            <w:top w:val="none" w:sz="0" w:space="0" w:color="auto"/>
            <w:left w:val="none" w:sz="0" w:space="0" w:color="auto"/>
            <w:bottom w:val="none" w:sz="0" w:space="0" w:color="auto"/>
            <w:right w:val="none" w:sz="0" w:space="0" w:color="auto"/>
          </w:divBdr>
        </w:div>
      </w:divsChild>
    </w:div>
    <w:div w:id="720593342">
      <w:bodyDiv w:val="1"/>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1160363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257804">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3881102">
      <w:bodyDiv w:val="1"/>
      <w:marLeft w:val="0"/>
      <w:marRight w:val="0"/>
      <w:marTop w:val="0"/>
      <w:marBottom w:val="0"/>
      <w:divBdr>
        <w:top w:val="none" w:sz="0" w:space="0" w:color="auto"/>
        <w:left w:val="none" w:sz="0" w:space="0" w:color="auto"/>
        <w:bottom w:val="none" w:sz="0" w:space="0" w:color="auto"/>
        <w:right w:val="none" w:sz="0" w:space="0" w:color="auto"/>
      </w:divBdr>
      <w:divsChild>
        <w:div w:id="399408120">
          <w:marLeft w:val="0"/>
          <w:marRight w:val="0"/>
          <w:marTop w:val="0"/>
          <w:marBottom w:val="0"/>
          <w:divBdr>
            <w:top w:val="none" w:sz="0" w:space="0" w:color="auto"/>
            <w:left w:val="none" w:sz="0" w:space="0" w:color="auto"/>
            <w:bottom w:val="none" w:sz="0" w:space="0" w:color="auto"/>
            <w:right w:val="none" w:sz="0" w:space="0" w:color="auto"/>
          </w:divBdr>
        </w:div>
        <w:div w:id="215166817">
          <w:marLeft w:val="0"/>
          <w:marRight w:val="0"/>
          <w:marTop w:val="0"/>
          <w:marBottom w:val="0"/>
          <w:divBdr>
            <w:top w:val="none" w:sz="0" w:space="0" w:color="auto"/>
            <w:left w:val="none" w:sz="0" w:space="0" w:color="auto"/>
            <w:bottom w:val="none" w:sz="0" w:space="0" w:color="auto"/>
            <w:right w:val="none" w:sz="0" w:space="0" w:color="auto"/>
          </w:divBdr>
        </w:div>
      </w:divsChild>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76256470">
      <w:bodyDiv w:val="1"/>
      <w:marLeft w:val="0"/>
      <w:marRight w:val="0"/>
      <w:marTop w:val="0"/>
      <w:marBottom w:val="0"/>
      <w:divBdr>
        <w:top w:val="none" w:sz="0" w:space="0" w:color="auto"/>
        <w:left w:val="none" w:sz="0" w:space="0" w:color="auto"/>
        <w:bottom w:val="none" w:sz="0" w:space="0" w:color="auto"/>
        <w:right w:val="none" w:sz="0" w:space="0" w:color="auto"/>
      </w:divBdr>
      <w:divsChild>
        <w:div w:id="1800489640">
          <w:marLeft w:val="0"/>
          <w:marRight w:val="0"/>
          <w:marTop w:val="0"/>
          <w:marBottom w:val="0"/>
          <w:divBdr>
            <w:top w:val="none" w:sz="0" w:space="0" w:color="auto"/>
            <w:left w:val="none" w:sz="0" w:space="0" w:color="auto"/>
            <w:bottom w:val="none" w:sz="0" w:space="0" w:color="auto"/>
            <w:right w:val="none" w:sz="0" w:space="0" w:color="auto"/>
          </w:divBdr>
        </w:div>
        <w:div w:id="522549154">
          <w:marLeft w:val="0"/>
          <w:marRight w:val="0"/>
          <w:marTop w:val="0"/>
          <w:marBottom w:val="0"/>
          <w:divBdr>
            <w:top w:val="none" w:sz="0" w:space="0" w:color="auto"/>
            <w:left w:val="none" w:sz="0" w:space="0" w:color="auto"/>
            <w:bottom w:val="none" w:sz="0" w:space="0" w:color="auto"/>
            <w:right w:val="none" w:sz="0" w:space="0" w:color="auto"/>
          </w:divBdr>
        </w:div>
      </w:divsChild>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47335081">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59020284">
      <w:bodyDiv w:val="1"/>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 w:id="175386723">
          <w:marLeft w:val="0"/>
          <w:marRight w:val="0"/>
          <w:marTop w:val="0"/>
          <w:marBottom w:val="0"/>
          <w:divBdr>
            <w:top w:val="none" w:sz="0" w:space="0" w:color="auto"/>
            <w:left w:val="none" w:sz="0" w:space="0" w:color="auto"/>
            <w:bottom w:val="none" w:sz="0" w:space="0" w:color="auto"/>
            <w:right w:val="none" w:sz="0" w:space="0" w:color="auto"/>
          </w:divBdr>
        </w:div>
      </w:divsChild>
    </w:div>
    <w:div w:id="1259367485">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294826335">
      <w:bodyDiv w:val="1"/>
      <w:marLeft w:val="0"/>
      <w:marRight w:val="0"/>
      <w:marTop w:val="0"/>
      <w:marBottom w:val="0"/>
      <w:divBdr>
        <w:top w:val="none" w:sz="0" w:space="0" w:color="auto"/>
        <w:left w:val="none" w:sz="0" w:space="0" w:color="auto"/>
        <w:bottom w:val="none" w:sz="0" w:space="0" w:color="auto"/>
        <w:right w:val="none" w:sz="0" w:space="0" w:color="auto"/>
      </w:divBdr>
      <w:divsChild>
        <w:div w:id="30420020">
          <w:marLeft w:val="0"/>
          <w:marRight w:val="0"/>
          <w:marTop w:val="0"/>
          <w:marBottom w:val="0"/>
          <w:divBdr>
            <w:top w:val="none" w:sz="0" w:space="0" w:color="auto"/>
            <w:left w:val="none" w:sz="0" w:space="0" w:color="auto"/>
            <w:bottom w:val="none" w:sz="0" w:space="0" w:color="auto"/>
            <w:right w:val="none" w:sz="0" w:space="0" w:color="auto"/>
          </w:divBdr>
        </w:div>
        <w:div w:id="1851018407">
          <w:marLeft w:val="0"/>
          <w:marRight w:val="0"/>
          <w:marTop w:val="0"/>
          <w:marBottom w:val="0"/>
          <w:divBdr>
            <w:top w:val="none" w:sz="0" w:space="0" w:color="auto"/>
            <w:left w:val="none" w:sz="0" w:space="0" w:color="auto"/>
            <w:bottom w:val="none" w:sz="0" w:space="0" w:color="auto"/>
            <w:right w:val="none" w:sz="0" w:space="0" w:color="auto"/>
          </w:divBdr>
        </w:div>
      </w:divsChild>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08585670">
      <w:bodyDiv w:val="1"/>
      <w:marLeft w:val="0"/>
      <w:marRight w:val="0"/>
      <w:marTop w:val="0"/>
      <w:marBottom w:val="0"/>
      <w:divBdr>
        <w:top w:val="none" w:sz="0" w:space="0" w:color="auto"/>
        <w:left w:val="none" w:sz="0" w:space="0" w:color="auto"/>
        <w:bottom w:val="none" w:sz="0" w:space="0" w:color="auto"/>
        <w:right w:val="none" w:sz="0" w:space="0" w:color="auto"/>
      </w:divBdr>
      <w:divsChild>
        <w:div w:id="1915629150">
          <w:marLeft w:val="0"/>
          <w:marRight w:val="0"/>
          <w:marTop w:val="0"/>
          <w:marBottom w:val="0"/>
          <w:divBdr>
            <w:top w:val="none" w:sz="0" w:space="0" w:color="auto"/>
            <w:left w:val="none" w:sz="0" w:space="0" w:color="auto"/>
            <w:bottom w:val="none" w:sz="0" w:space="0" w:color="auto"/>
            <w:right w:val="none" w:sz="0" w:space="0" w:color="auto"/>
          </w:divBdr>
        </w:div>
        <w:div w:id="1869945703">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595474692">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1973677">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69614736">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22690170">
      <w:bodyDiv w:val="1"/>
      <w:marLeft w:val="0"/>
      <w:marRight w:val="0"/>
      <w:marTop w:val="0"/>
      <w:marBottom w:val="0"/>
      <w:divBdr>
        <w:top w:val="none" w:sz="0" w:space="0" w:color="auto"/>
        <w:left w:val="none" w:sz="0" w:space="0" w:color="auto"/>
        <w:bottom w:val="none" w:sz="0" w:space="0" w:color="auto"/>
        <w:right w:val="none" w:sz="0" w:space="0" w:color="auto"/>
      </w:divBdr>
    </w:div>
    <w:div w:id="1831477468">
      <w:bodyDiv w:val="1"/>
      <w:marLeft w:val="0"/>
      <w:marRight w:val="0"/>
      <w:marTop w:val="0"/>
      <w:marBottom w:val="0"/>
      <w:divBdr>
        <w:top w:val="none" w:sz="0" w:space="0" w:color="auto"/>
        <w:left w:val="none" w:sz="0" w:space="0" w:color="auto"/>
        <w:bottom w:val="none" w:sz="0" w:space="0" w:color="auto"/>
        <w:right w:val="none" w:sz="0" w:space="0" w:color="auto"/>
      </w:divBdr>
      <w:divsChild>
        <w:div w:id="1837919273">
          <w:marLeft w:val="0"/>
          <w:marRight w:val="0"/>
          <w:marTop w:val="0"/>
          <w:marBottom w:val="0"/>
          <w:divBdr>
            <w:top w:val="none" w:sz="0" w:space="0" w:color="auto"/>
            <w:left w:val="none" w:sz="0" w:space="0" w:color="auto"/>
            <w:bottom w:val="none" w:sz="0" w:space="0" w:color="auto"/>
            <w:right w:val="none" w:sz="0" w:space="0" w:color="auto"/>
          </w:divBdr>
        </w:div>
        <w:div w:id="15624275">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01744660">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1975522017">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4338190">
      <w:bodyDiv w:val="1"/>
      <w:marLeft w:val="0"/>
      <w:marRight w:val="0"/>
      <w:marTop w:val="0"/>
      <w:marBottom w:val="0"/>
      <w:divBdr>
        <w:top w:val="none" w:sz="0" w:space="0" w:color="auto"/>
        <w:left w:val="none" w:sz="0" w:space="0" w:color="auto"/>
        <w:bottom w:val="none" w:sz="0" w:space="0" w:color="auto"/>
        <w:right w:val="none" w:sz="0" w:space="0" w:color="auto"/>
      </w:divBdr>
      <w:divsChild>
        <w:div w:id="341667219">
          <w:marLeft w:val="0"/>
          <w:marRight w:val="0"/>
          <w:marTop w:val="0"/>
          <w:marBottom w:val="0"/>
          <w:divBdr>
            <w:top w:val="none" w:sz="0" w:space="0" w:color="auto"/>
            <w:left w:val="none" w:sz="0" w:space="0" w:color="auto"/>
            <w:bottom w:val="none" w:sz="0" w:space="0" w:color="auto"/>
            <w:right w:val="none" w:sz="0" w:space="0" w:color="auto"/>
          </w:divBdr>
        </w:div>
        <w:div w:id="1408377815">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rqgy"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mailto:zampubl@onkol.kielce.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m"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cwk@platformazakupowa.pl"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03337-278E-4702-8474-0D7DBE09EF78}">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13</Pages>
  <Words>7563</Words>
  <Characters>45383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52841</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33</cp:revision>
  <cp:lastPrinted>2025-01-24T07:16:00Z</cp:lastPrinted>
  <dcterms:created xsi:type="dcterms:W3CDTF">2024-10-08T11:07:00Z</dcterms:created>
  <dcterms:modified xsi:type="dcterms:W3CDTF">2025-01-24T07:17:00Z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