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325" w:tblpY="194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93"/>
      </w:tblGrid>
      <w:tr w:rsidR="002916C5" w:rsidRPr="00DA14BA" w:rsidTr="0045662C">
        <w:trPr>
          <w:trHeight w:val="703"/>
        </w:trPr>
        <w:tc>
          <w:tcPr>
            <w:tcW w:w="4793" w:type="dxa"/>
            <w:shd w:val="clear" w:color="auto" w:fill="auto"/>
          </w:tcPr>
          <w:p w:rsidR="002916C5" w:rsidRPr="00DA14BA" w:rsidRDefault="002916C5" w:rsidP="0045662C">
            <w:pPr>
              <w:ind w:left="-4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4B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A14B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6EA6F95" wp14:editId="1AC7AF34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6C5" w:rsidRPr="00DA14BA" w:rsidTr="0045662C">
        <w:trPr>
          <w:trHeight w:val="1072"/>
        </w:trPr>
        <w:tc>
          <w:tcPr>
            <w:tcW w:w="4793" w:type="dxa"/>
            <w:shd w:val="clear" w:color="auto" w:fill="auto"/>
          </w:tcPr>
          <w:p w:rsidR="002916C5" w:rsidRPr="00DA14BA" w:rsidRDefault="002916C5" w:rsidP="0045662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4BA">
              <w:rPr>
                <w:rFonts w:ascii="Arial" w:hAnsi="Arial" w:cs="Arial"/>
                <w:b/>
                <w:sz w:val="22"/>
                <w:szCs w:val="22"/>
              </w:rPr>
              <w:t>JEDNOSTKA WOJSKOWA NR 6021</w:t>
            </w:r>
          </w:p>
          <w:p w:rsidR="002916C5" w:rsidRPr="00DA14BA" w:rsidRDefault="002916C5" w:rsidP="0045662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4BA">
              <w:rPr>
                <w:rFonts w:ascii="Arial" w:hAnsi="Arial" w:cs="Arial"/>
                <w:b/>
                <w:sz w:val="22"/>
                <w:szCs w:val="22"/>
              </w:rPr>
              <w:t>00-909 Warszawa</w:t>
            </w:r>
          </w:p>
          <w:p w:rsidR="002916C5" w:rsidRPr="00DA14BA" w:rsidRDefault="002916C5" w:rsidP="0045662C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6C5" w:rsidRPr="00DA14BA" w:rsidRDefault="002916C5" w:rsidP="002916C5">
      <w:pPr>
        <w:tabs>
          <w:tab w:val="left" w:pos="8789"/>
        </w:tabs>
        <w:ind w:left="4956" w:right="-708" w:firstLine="708"/>
        <w:rPr>
          <w:rFonts w:ascii="Arial" w:hAnsi="Arial" w:cs="Arial"/>
          <w:sz w:val="22"/>
          <w:szCs w:val="22"/>
        </w:rPr>
      </w:pPr>
      <w:r w:rsidRPr="00DA14BA">
        <w:rPr>
          <w:rFonts w:ascii="Arial" w:hAnsi="Arial" w:cs="Arial"/>
          <w:sz w:val="22"/>
          <w:szCs w:val="22"/>
        </w:rPr>
        <w:t xml:space="preserve">                            </w:t>
      </w:r>
    </w:p>
    <w:p w:rsidR="002916C5" w:rsidRDefault="002916C5" w:rsidP="002916C5">
      <w:pPr>
        <w:ind w:left="5529" w:right="283"/>
        <w:rPr>
          <w:rFonts w:ascii="Arial" w:hAnsi="Arial" w:cs="Arial"/>
          <w:sz w:val="22"/>
          <w:szCs w:val="22"/>
        </w:rPr>
      </w:pPr>
      <w:r w:rsidRPr="00DA14BA">
        <w:rPr>
          <w:rFonts w:ascii="Arial" w:hAnsi="Arial" w:cs="Arial"/>
          <w:sz w:val="22"/>
          <w:szCs w:val="22"/>
        </w:rPr>
        <w:t xml:space="preserve">    Warszawa, dnia </w:t>
      </w:r>
      <w:r>
        <w:rPr>
          <w:rFonts w:ascii="Arial" w:hAnsi="Arial" w:cs="Arial"/>
          <w:sz w:val="22"/>
          <w:szCs w:val="22"/>
        </w:rPr>
        <w:t>2</w:t>
      </w:r>
      <w:r w:rsidR="00263AE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.02.2025</w:t>
      </w:r>
      <w:r w:rsidRPr="00DA14BA">
        <w:rPr>
          <w:rFonts w:ascii="Arial" w:hAnsi="Arial" w:cs="Arial"/>
          <w:sz w:val="22"/>
          <w:szCs w:val="22"/>
        </w:rPr>
        <w:t xml:space="preserve"> r.  </w:t>
      </w:r>
    </w:p>
    <w:p w:rsidR="002916C5" w:rsidRDefault="002916C5" w:rsidP="002916C5">
      <w:pPr>
        <w:ind w:left="5529" w:right="283"/>
        <w:rPr>
          <w:rFonts w:ascii="Arial" w:hAnsi="Arial" w:cs="Arial"/>
          <w:sz w:val="22"/>
          <w:szCs w:val="22"/>
        </w:rPr>
      </w:pPr>
    </w:p>
    <w:p w:rsidR="002916C5" w:rsidRDefault="002916C5" w:rsidP="002916C5">
      <w:pPr>
        <w:ind w:left="5529" w:right="283"/>
        <w:rPr>
          <w:rFonts w:ascii="Arial" w:hAnsi="Arial" w:cs="Arial"/>
          <w:sz w:val="22"/>
          <w:szCs w:val="22"/>
        </w:rPr>
      </w:pPr>
    </w:p>
    <w:p w:rsidR="002916C5" w:rsidRDefault="002916C5" w:rsidP="002916C5">
      <w:pPr>
        <w:ind w:left="5529" w:right="283"/>
        <w:rPr>
          <w:rFonts w:ascii="Arial" w:hAnsi="Arial" w:cs="Arial"/>
          <w:sz w:val="22"/>
          <w:szCs w:val="22"/>
        </w:rPr>
      </w:pPr>
    </w:p>
    <w:p w:rsidR="002916C5" w:rsidRPr="00DA14BA" w:rsidRDefault="002916C5" w:rsidP="002916C5">
      <w:pPr>
        <w:ind w:left="5529" w:right="283"/>
        <w:rPr>
          <w:rFonts w:ascii="Arial" w:hAnsi="Arial" w:cs="Arial"/>
          <w:sz w:val="22"/>
          <w:szCs w:val="22"/>
        </w:rPr>
      </w:pPr>
    </w:p>
    <w:p w:rsidR="002916C5" w:rsidRPr="00DA14BA" w:rsidRDefault="002916C5" w:rsidP="002916C5">
      <w:pPr>
        <w:ind w:left="5529" w:right="283"/>
        <w:rPr>
          <w:rFonts w:ascii="Arial" w:hAnsi="Arial" w:cs="Arial"/>
          <w:sz w:val="22"/>
          <w:szCs w:val="22"/>
        </w:rPr>
      </w:pPr>
    </w:p>
    <w:p w:rsidR="002916C5" w:rsidRPr="00DA14BA" w:rsidRDefault="002916C5" w:rsidP="002916C5">
      <w:pPr>
        <w:rPr>
          <w:rFonts w:ascii="Arial" w:hAnsi="Arial" w:cs="Arial"/>
          <w:sz w:val="22"/>
          <w:szCs w:val="22"/>
        </w:rPr>
      </w:pPr>
      <w:r w:rsidRPr="00DA14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90BF8" wp14:editId="7F6D1E21">
                <wp:simplePos x="0" y="0"/>
                <wp:positionH relativeFrom="column">
                  <wp:posOffset>2655570</wp:posOffset>
                </wp:positionH>
                <wp:positionV relativeFrom="paragraph">
                  <wp:posOffset>74930</wp:posOffset>
                </wp:positionV>
                <wp:extent cx="3105150" cy="1052195"/>
                <wp:effectExtent l="0" t="4445" r="3175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6C5" w:rsidRPr="00356099" w:rsidRDefault="002916C5" w:rsidP="002916C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56099">
                              <w:rPr>
                                <w:rFonts w:ascii="Arial" w:hAnsi="Arial" w:cs="Arial"/>
                                <w:b/>
                              </w:rPr>
                              <w:t>DO:</w:t>
                            </w:r>
                          </w:p>
                          <w:p w:rsidR="002916C5" w:rsidRPr="00356099" w:rsidRDefault="002916C5" w:rsidP="002916C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56099">
                              <w:rPr>
                                <w:rFonts w:ascii="Arial" w:hAnsi="Arial" w:cs="Arial"/>
                                <w:b/>
                              </w:rPr>
                              <w:t>WSZYSTKICH UCZESTNIKÓW POSTĘPOWANIA</w:t>
                            </w:r>
                          </w:p>
                          <w:p w:rsidR="002916C5" w:rsidRPr="007F1B5A" w:rsidRDefault="002916C5" w:rsidP="002916C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56099">
                              <w:rPr>
                                <w:rFonts w:ascii="Arial" w:hAnsi="Arial" w:cs="Arial"/>
                                <w:b/>
                              </w:rPr>
                              <w:t xml:space="preserve">O UDZIELENIE ZAMÓWIENIA </w:t>
                            </w:r>
                          </w:p>
                          <w:p w:rsidR="002916C5" w:rsidRPr="00855C2C" w:rsidRDefault="002916C5" w:rsidP="002916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90B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9.1pt;margin-top:5.9pt;width:244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aJuQIAAL8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" filled="f" stroked="f">
                <v:textbox>
                  <w:txbxContent>
                    <w:p w:rsidR="002916C5" w:rsidRPr="00356099" w:rsidRDefault="002916C5" w:rsidP="002916C5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356099">
                        <w:rPr>
                          <w:rFonts w:ascii="Arial" w:hAnsi="Arial" w:cs="Arial"/>
                          <w:b/>
                        </w:rPr>
                        <w:t>DO:</w:t>
                      </w:r>
                    </w:p>
                    <w:p w:rsidR="002916C5" w:rsidRPr="00356099" w:rsidRDefault="002916C5" w:rsidP="002916C5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356099">
                        <w:rPr>
                          <w:rFonts w:ascii="Arial" w:hAnsi="Arial" w:cs="Arial"/>
                          <w:b/>
                        </w:rPr>
                        <w:t>WSZYSTKICH UCZESTNIKÓW POSTĘPOWANIA</w:t>
                      </w:r>
                    </w:p>
                    <w:p w:rsidR="002916C5" w:rsidRPr="007F1B5A" w:rsidRDefault="002916C5" w:rsidP="002916C5">
                      <w:pPr>
                        <w:spacing w:line="276" w:lineRule="auto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56099">
                        <w:rPr>
                          <w:rFonts w:ascii="Arial" w:hAnsi="Arial" w:cs="Arial"/>
                          <w:b/>
                        </w:rPr>
                        <w:t xml:space="preserve">O UDZIELENIE ZAMÓWIENIA </w:t>
                      </w:r>
                    </w:p>
                    <w:p w:rsidR="002916C5" w:rsidRPr="00855C2C" w:rsidRDefault="002916C5" w:rsidP="002916C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6C5" w:rsidRPr="00DA14BA" w:rsidRDefault="002916C5" w:rsidP="002916C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916C5" w:rsidRPr="00DA14BA" w:rsidRDefault="002916C5" w:rsidP="002916C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916C5" w:rsidRPr="00DA14BA" w:rsidRDefault="002916C5" w:rsidP="002916C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916C5" w:rsidRPr="00DA14BA" w:rsidRDefault="002916C5" w:rsidP="002916C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916C5" w:rsidRPr="00DA14BA" w:rsidRDefault="002916C5" w:rsidP="002916C5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16C5" w:rsidRPr="00DA14BA" w:rsidRDefault="002916C5" w:rsidP="002916C5">
      <w:pPr>
        <w:ind w:left="993" w:hanging="993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16C5" w:rsidRDefault="002916C5" w:rsidP="002916C5">
      <w:pPr>
        <w:autoSpaceDE w:val="0"/>
        <w:autoSpaceDN w:val="0"/>
        <w:adjustRightInd w:val="0"/>
        <w:ind w:left="1410" w:hanging="1410"/>
        <w:jc w:val="both"/>
        <w:rPr>
          <w:rFonts w:ascii="CIDFont+F2" w:eastAsiaTheme="minorHAnsi" w:hAnsi="CIDFont+F2" w:cs="CIDFont+F2"/>
          <w:sz w:val="22"/>
          <w:szCs w:val="22"/>
          <w:lang w:eastAsia="en-US"/>
        </w:rPr>
      </w:pPr>
      <w:r w:rsidRPr="00DA14BA">
        <w:rPr>
          <w:rFonts w:ascii="Arial" w:hAnsi="Arial" w:cs="Arial"/>
          <w:b/>
          <w:i/>
          <w:iCs/>
          <w:sz w:val="22"/>
          <w:szCs w:val="22"/>
        </w:rPr>
        <w:t>Dotyczy</w:t>
      </w:r>
      <w:bookmarkStart w:id="0" w:name="_Hlk509420137"/>
      <w:r w:rsidRPr="00DA14BA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DA14BA">
        <w:rPr>
          <w:rFonts w:ascii="Arial" w:hAnsi="Arial" w:cs="Arial"/>
          <w:i/>
          <w:iCs/>
          <w:sz w:val="22"/>
          <w:szCs w:val="22"/>
        </w:rPr>
        <w:t xml:space="preserve"> postępowania prowadzonego w trybie </w:t>
      </w:r>
      <w:bookmarkEnd w:id="0"/>
      <w:r w:rsidRPr="00DA14BA">
        <w:rPr>
          <w:rFonts w:ascii="Arial" w:hAnsi="Arial" w:cs="Arial"/>
          <w:i/>
          <w:iCs/>
          <w:sz w:val="22"/>
          <w:szCs w:val="22"/>
        </w:rPr>
        <w:t>zapytania ofertowego, na</w:t>
      </w:r>
      <w:r w:rsidRPr="002916C5">
        <w:rPr>
          <w:rFonts w:ascii="CIDFont+F2" w:eastAsiaTheme="minorHAnsi" w:hAnsi="CIDFont+F2" w:cs="CIDFont+F2"/>
          <w:b/>
          <w:i/>
          <w:sz w:val="22"/>
          <w:szCs w:val="22"/>
          <w:lang w:eastAsia="en-US"/>
        </w:rPr>
        <w:t xml:space="preserve"> </w:t>
      </w:r>
      <w:r w:rsidRPr="005F0C6E">
        <w:rPr>
          <w:rFonts w:ascii="CIDFont+F2" w:eastAsiaTheme="minorHAnsi" w:hAnsi="CIDFont+F2" w:cs="CIDFont+F2"/>
          <w:b/>
          <w:i/>
          <w:sz w:val="22"/>
          <w:szCs w:val="22"/>
          <w:lang w:eastAsia="en-US"/>
        </w:rPr>
        <w:t xml:space="preserve">wykonanie 150 000 szt. indywidualnych znaków holograficznych (hologramów) </w:t>
      </w:r>
      <w:r>
        <w:rPr>
          <w:rFonts w:ascii="CIDFont+F2" w:eastAsiaTheme="minorHAnsi" w:hAnsi="CIDFont+F2" w:cs="CIDFont+F2"/>
          <w:b/>
          <w:i/>
          <w:sz w:val="22"/>
          <w:szCs w:val="22"/>
          <w:lang w:eastAsia="en-US"/>
        </w:rPr>
        <w:br/>
      </w:r>
      <w:r w:rsidRPr="005F0C6E">
        <w:rPr>
          <w:rFonts w:ascii="CIDFont+F2" w:eastAsiaTheme="minorHAnsi" w:hAnsi="CIDFont+F2" w:cs="CIDFont+F2"/>
          <w:b/>
          <w:i/>
          <w:sz w:val="22"/>
          <w:szCs w:val="22"/>
          <w:lang w:eastAsia="en-US"/>
        </w:rPr>
        <w:t>z powierzonej przez beneficjenta matrycy.</w:t>
      </w:r>
    </w:p>
    <w:p w:rsidR="002916C5" w:rsidRPr="00DA14BA" w:rsidRDefault="002916C5" w:rsidP="002916C5">
      <w:pPr>
        <w:ind w:left="993" w:hanging="993"/>
        <w:jc w:val="both"/>
        <w:rPr>
          <w:rFonts w:ascii="Arial" w:hAnsi="Arial" w:cs="Arial"/>
          <w:i/>
          <w:sz w:val="22"/>
          <w:szCs w:val="22"/>
        </w:rPr>
      </w:pPr>
    </w:p>
    <w:p w:rsidR="002916C5" w:rsidRPr="00DA14BA" w:rsidRDefault="002916C5" w:rsidP="002916C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916C5" w:rsidRPr="00DA14BA" w:rsidRDefault="002916C5" w:rsidP="002916C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A14BA">
        <w:rPr>
          <w:rFonts w:ascii="Arial" w:hAnsi="Arial" w:cs="Arial"/>
          <w:b/>
          <w:sz w:val="22"/>
          <w:szCs w:val="22"/>
        </w:rPr>
        <w:t>INFORMACJA Z OTWARCIA OFERT</w:t>
      </w:r>
    </w:p>
    <w:p w:rsidR="002916C5" w:rsidRPr="00DA14BA" w:rsidRDefault="002916C5" w:rsidP="002916C5">
      <w:pPr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DA14BA">
        <w:rPr>
          <w:rFonts w:ascii="Arial" w:hAnsi="Arial" w:cs="Arial"/>
          <w:bCs/>
          <w:sz w:val="22"/>
          <w:szCs w:val="22"/>
        </w:rPr>
        <w:t xml:space="preserve">Zamawiający </w:t>
      </w:r>
      <w:r w:rsidRPr="00DA14BA">
        <w:rPr>
          <w:rFonts w:ascii="Arial" w:hAnsi="Arial" w:cs="Arial"/>
          <w:sz w:val="22"/>
          <w:szCs w:val="22"/>
        </w:rPr>
        <w:t xml:space="preserve">informuje, że w dniu </w:t>
      </w:r>
      <w:r>
        <w:rPr>
          <w:rFonts w:ascii="Arial" w:hAnsi="Arial" w:cs="Arial"/>
          <w:sz w:val="22"/>
          <w:szCs w:val="22"/>
        </w:rPr>
        <w:t>2</w:t>
      </w:r>
      <w:r w:rsidR="00263AE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.02.2025</w:t>
      </w:r>
      <w:r w:rsidRPr="00DA14BA">
        <w:rPr>
          <w:rFonts w:ascii="Arial" w:hAnsi="Arial" w:cs="Arial"/>
          <w:sz w:val="22"/>
          <w:szCs w:val="22"/>
        </w:rPr>
        <w:t xml:space="preserve"> r.  o godzinie </w:t>
      </w:r>
      <w:r>
        <w:rPr>
          <w:rFonts w:ascii="Arial" w:hAnsi="Arial" w:cs="Arial"/>
          <w:sz w:val="22"/>
          <w:szCs w:val="22"/>
        </w:rPr>
        <w:t>09</w:t>
      </w:r>
      <w:r w:rsidRPr="00DA14BA">
        <w:rPr>
          <w:rFonts w:ascii="Arial" w:hAnsi="Arial" w:cs="Arial"/>
          <w:sz w:val="22"/>
          <w:szCs w:val="22"/>
        </w:rPr>
        <w:t xml:space="preserve">:05 dokonano otwarcia ofert, złożonych w formie elektronicznej za </w:t>
      </w:r>
      <w:r w:rsidRPr="00DA14BA">
        <w:rPr>
          <w:rFonts w:ascii="Arial" w:hAnsi="Arial" w:cs="Arial"/>
          <w:sz w:val="22"/>
          <w:szCs w:val="22"/>
          <w:lang w:eastAsia="en-US"/>
        </w:rPr>
        <w:t xml:space="preserve">pośrednictwem </w:t>
      </w:r>
      <w:r>
        <w:rPr>
          <w:rFonts w:ascii="Arial" w:hAnsi="Arial" w:cs="Arial"/>
          <w:sz w:val="22"/>
          <w:szCs w:val="22"/>
          <w:lang w:eastAsia="en-US"/>
        </w:rPr>
        <w:t xml:space="preserve">platformy zakupowej </w:t>
      </w:r>
      <w:r>
        <w:rPr>
          <w:rFonts w:ascii="Arial" w:hAnsi="Arial" w:cs="Arial"/>
          <w:sz w:val="22"/>
          <w:szCs w:val="22"/>
          <w:lang w:eastAsia="en-US"/>
        </w:rPr>
        <w:br/>
        <w:t xml:space="preserve">tj. platformazakupowa.pl </w:t>
      </w:r>
      <w:r w:rsidRPr="00DA14BA">
        <w:rPr>
          <w:rFonts w:ascii="Arial" w:hAnsi="Arial" w:cs="Arial"/>
          <w:sz w:val="22"/>
          <w:szCs w:val="22"/>
        </w:rPr>
        <w:t xml:space="preserve">w postępowaniu </w:t>
      </w:r>
      <w:r>
        <w:rPr>
          <w:rFonts w:ascii="Arial" w:hAnsi="Arial" w:cs="Arial"/>
          <w:sz w:val="22"/>
          <w:szCs w:val="22"/>
        </w:rPr>
        <w:t>prowadzonym w trybie zapytania ofertowego</w:t>
      </w:r>
      <w:r w:rsidRPr="00DA14BA">
        <w:rPr>
          <w:rFonts w:ascii="Arial" w:hAnsi="Arial" w:cs="Arial"/>
          <w:sz w:val="22"/>
          <w:szCs w:val="22"/>
        </w:rPr>
        <w:t xml:space="preserve"> </w:t>
      </w:r>
      <w:r w:rsidRPr="00DA14BA">
        <w:rPr>
          <w:rFonts w:ascii="Arial" w:hAnsi="Arial" w:cs="Arial"/>
          <w:i/>
          <w:iCs/>
          <w:sz w:val="22"/>
          <w:szCs w:val="22"/>
        </w:rPr>
        <w:t xml:space="preserve">na: </w:t>
      </w:r>
      <w:r w:rsidRPr="00CE0B25">
        <w:rPr>
          <w:rFonts w:ascii="Arial" w:hAnsi="Arial" w:cs="Arial"/>
          <w:bCs/>
          <w:i/>
          <w:sz w:val="22"/>
          <w:szCs w:val="22"/>
        </w:rPr>
        <w:t>„</w:t>
      </w:r>
      <w:r w:rsidR="005450C5">
        <w:rPr>
          <w:rFonts w:ascii="Arial" w:hAnsi="Arial" w:cs="Arial"/>
          <w:bCs/>
          <w:i/>
          <w:sz w:val="22"/>
          <w:szCs w:val="22"/>
        </w:rPr>
        <w:t>wykonania 150 000 szt. Indywidualnych znaków holograficznych (hologramów) z powierzonej przez beneficjenta matrycy”.</w:t>
      </w:r>
    </w:p>
    <w:p w:rsidR="002916C5" w:rsidRPr="00DA14BA" w:rsidRDefault="002916C5" w:rsidP="002916C5">
      <w:pPr>
        <w:autoSpaceDE w:val="0"/>
        <w:autoSpaceDN w:val="0"/>
        <w:ind w:left="993" w:hanging="993"/>
        <w:jc w:val="both"/>
        <w:rPr>
          <w:rFonts w:ascii="Arial" w:hAnsi="Arial" w:cs="Arial"/>
          <w:i/>
          <w:sz w:val="22"/>
          <w:szCs w:val="22"/>
        </w:rPr>
      </w:pPr>
    </w:p>
    <w:p w:rsidR="002916C5" w:rsidRPr="00DA14BA" w:rsidRDefault="002916C5" w:rsidP="002916C5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A14BA">
        <w:rPr>
          <w:rFonts w:ascii="Arial" w:hAnsi="Arial" w:cs="Arial"/>
          <w:sz w:val="22"/>
          <w:szCs w:val="22"/>
        </w:rPr>
        <w:t xml:space="preserve">W wyznaczonym przez Zamawiającego terminie złożono </w:t>
      </w:r>
      <w:r>
        <w:rPr>
          <w:rFonts w:ascii="Arial" w:hAnsi="Arial" w:cs="Arial"/>
          <w:b/>
          <w:sz w:val="22"/>
          <w:szCs w:val="22"/>
        </w:rPr>
        <w:t>1</w:t>
      </w:r>
      <w:r w:rsidRPr="00032F53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jedną</w:t>
      </w:r>
      <w:r w:rsidRPr="00032F53">
        <w:rPr>
          <w:rFonts w:ascii="Arial" w:hAnsi="Arial" w:cs="Arial"/>
          <w:b/>
          <w:sz w:val="22"/>
          <w:szCs w:val="22"/>
        </w:rPr>
        <w:t>)</w:t>
      </w:r>
      <w:r w:rsidRPr="00032F53">
        <w:rPr>
          <w:rFonts w:ascii="Arial" w:hAnsi="Arial" w:cs="Arial"/>
          <w:sz w:val="22"/>
          <w:szCs w:val="22"/>
        </w:rPr>
        <w:t xml:space="preserve"> </w:t>
      </w:r>
      <w:r w:rsidRPr="00DA14BA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ę</w:t>
      </w:r>
      <w:r w:rsidRPr="00DA14BA">
        <w:rPr>
          <w:rFonts w:ascii="Arial" w:hAnsi="Arial" w:cs="Arial"/>
          <w:sz w:val="22"/>
          <w:szCs w:val="22"/>
        </w:rPr>
        <w:t>:</w:t>
      </w:r>
    </w:p>
    <w:p w:rsidR="002916C5" w:rsidRDefault="002916C5" w:rsidP="002916C5">
      <w:pPr>
        <w:pStyle w:val="Akapitzlist"/>
        <w:autoSpaceDE w:val="0"/>
        <w:spacing w:line="276" w:lineRule="auto"/>
        <w:ind w:left="360"/>
        <w:rPr>
          <w:rFonts w:ascii="Arial" w:hAnsi="Arial" w:cs="Arial"/>
        </w:rPr>
      </w:pPr>
      <w:r w:rsidRPr="00DA14BA">
        <w:rPr>
          <w:rFonts w:ascii="Arial" w:hAnsi="Arial" w:cs="Arial"/>
        </w:rPr>
        <w:t xml:space="preserve">     </w:t>
      </w:r>
    </w:p>
    <w:p w:rsidR="005450C5" w:rsidRPr="00DA14BA" w:rsidRDefault="005450C5" w:rsidP="002916C5">
      <w:pPr>
        <w:pStyle w:val="Akapitzlist"/>
        <w:autoSpaceDE w:val="0"/>
        <w:spacing w:line="276" w:lineRule="auto"/>
        <w:ind w:left="360"/>
        <w:rPr>
          <w:rFonts w:ascii="Arial" w:hAnsi="Arial" w:cs="Arial"/>
        </w:rPr>
      </w:pPr>
    </w:p>
    <w:p w:rsidR="002916C5" w:rsidRPr="000119DB" w:rsidRDefault="002916C5" w:rsidP="002916C5">
      <w:pPr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NR 1</w:t>
      </w:r>
      <w:r w:rsidRPr="000119DB">
        <w:rPr>
          <w:rFonts w:ascii="Arial" w:hAnsi="Arial" w:cs="Arial"/>
          <w:b/>
          <w:sz w:val="22"/>
          <w:szCs w:val="22"/>
        </w:rPr>
        <w:t xml:space="preserve">: </w:t>
      </w:r>
    </w:p>
    <w:p w:rsidR="002916C5" w:rsidRPr="00DA14BA" w:rsidRDefault="002916C5" w:rsidP="0029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SYSTEM FMN Sp. z o.o.</w:t>
      </w:r>
    </w:p>
    <w:p w:rsidR="002916C5" w:rsidRPr="00DA14BA" w:rsidRDefault="002916C5" w:rsidP="0029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02-777 Warszawa, Al. Komisji Edukacji Narodowej 96 lok. U-15</w:t>
      </w:r>
    </w:p>
    <w:p w:rsidR="002916C5" w:rsidRPr="00DA14BA" w:rsidRDefault="002916C5" w:rsidP="002916C5">
      <w:pPr>
        <w:spacing w:line="276" w:lineRule="auto"/>
        <w:rPr>
          <w:rFonts w:ascii="Arial" w:hAnsi="Arial" w:cs="Arial"/>
          <w:sz w:val="22"/>
          <w:szCs w:val="22"/>
        </w:rPr>
      </w:pPr>
      <w:r w:rsidRPr="00DA14BA">
        <w:rPr>
          <w:rFonts w:ascii="Arial" w:hAnsi="Arial" w:cs="Arial"/>
          <w:sz w:val="22"/>
          <w:szCs w:val="22"/>
        </w:rPr>
        <w:t xml:space="preserve">Cena brutto: </w:t>
      </w:r>
      <w:r>
        <w:rPr>
          <w:rFonts w:ascii="Arial" w:hAnsi="Arial" w:cs="Arial"/>
          <w:sz w:val="22"/>
          <w:szCs w:val="22"/>
        </w:rPr>
        <w:t>83 025,00 zł.</w:t>
      </w:r>
    </w:p>
    <w:p w:rsidR="002916C5" w:rsidRPr="00DA14BA" w:rsidRDefault="002916C5" w:rsidP="002916C5">
      <w:pPr>
        <w:spacing w:line="276" w:lineRule="auto"/>
        <w:rPr>
          <w:rFonts w:ascii="Arial" w:hAnsi="Arial" w:cs="Arial"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b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b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b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b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b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b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2916C5" w:rsidRDefault="002916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5450C5" w:rsidRDefault="005450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5450C5" w:rsidRDefault="005450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5450C5" w:rsidRDefault="005450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5450C5" w:rsidRDefault="005450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5450C5" w:rsidRDefault="005450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5450C5" w:rsidRDefault="005450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5450C5" w:rsidRDefault="005450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5450C5" w:rsidRDefault="005450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2916C5" w:rsidRPr="00DA14BA" w:rsidRDefault="002916C5" w:rsidP="002916C5">
      <w:pPr>
        <w:spacing w:line="276" w:lineRule="auto"/>
        <w:ind w:right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2916C5" w:rsidRPr="00BA0766" w:rsidRDefault="002916C5" w:rsidP="002916C5">
      <w:pPr>
        <w:jc w:val="both"/>
        <w:rPr>
          <w:rFonts w:ascii="Arial" w:hAnsi="Arial" w:cs="Arial"/>
          <w:sz w:val="16"/>
          <w:szCs w:val="16"/>
        </w:rPr>
      </w:pPr>
      <w:r w:rsidRPr="00BA0766">
        <w:rPr>
          <w:rFonts w:ascii="Arial" w:hAnsi="Arial" w:cs="Arial"/>
          <w:sz w:val="16"/>
          <w:szCs w:val="16"/>
        </w:rPr>
        <w:t xml:space="preserve">Wyk. </w:t>
      </w:r>
      <w:r w:rsidR="005450C5">
        <w:rPr>
          <w:rFonts w:ascii="Arial" w:hAnsi="Arial" w:cs="Arial"/>
          <w:sz w:val="16"/>
          <w:szCs w:val="16"/>
        </w:rPr>
        <w:t>Sylwester KUREK</w:t>
      </w:r>
      <w:r w:rsidRPr="00BA0766">
        <w:rPr>
          <w:rFonts w:ascii="Arial" w:hAnsi="Arial" w:cs="Arial"/>
          <w:sz w:val="16"/>
          <w:szCs w:val="16"/>
        </w:rPr>
        <w:t xml:space="preserve"> </w:t>
      </w:r>
    </w:p>
    <w:p w:rsidR="00046FAA" w:rsidRPr="002916C5" w:rsidRDefault="002916C5" w:rsidP="002916C5">
      <w:pPr>
        <w:jc w:val="both"/>
        <w:rPr>
          <w:rFonts w:ascii="Arial" w:hAnsi="Arial" w:cs="Arial"/>
          <w:sz w:val="16"/>
          <w:szCs w:val="16"/>
        </w:rPr>
      </w:pPr>
      <w:r w:rsidRPr="00BA0766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n.2</w:t>
      </w:r>
      <w:r w:rsidR="00263AEE">
        <w:rPr>
          <w:rFonts w:ascii="Arial" w:hAnsi="Arial" w:cs="Arial"/>
          <w:sz w:val="16"/>
          <w:szCs w:val="16"/>
        </w:rPr>
        <w:t>6</w:t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>.02.2025</w:t>
      </w:r>
      <w:r w:rsidRPr="00BA0766">
        <w:rPr>
          <w:rFonts w:ascii="Arial" w:hAnsi="Arial" w:cs="Arial"/>
          <w:sz w:val="16"/>
          <w:szCs w:val="16"/>
        </w:rPr>
        <w:t xml:space="preserve"> r.</w:t>
      </w:r>
    </w:p>
    <w:sectPr w:rsidR="00046FAA" w:rsidRPr="002916C5" w:rsidSect="00F7699D">
      <w:pgSz w:w="11906" w:h="16838"/>
      <w:pgMar w:top="993" w:right="991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5"/>
    <w:rsid w:val="00263AEE"/>
    <w:rsid w:val="002916C5"/>
    <w:rsid w:val="005450C5"/>
    <w:rsid w:val="00A56E7E"/>
    <w:rsid w:val="00C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2D2B"/>
  <w15:chartTrackingRefBased/>
  <w15:docId w15:val="{A2DFBA4D-F4D4-4CB9-A3CC-9F4F7FEE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916C5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2916C5"/>
    <w:rPr>
      <w:color w:val="0563C1"/>
      <w:u w:val="single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2916C5"/>
    <w:rPr>
      <w:rFonts w:ascii="Calibri" w:eastAsia="Calibri" w:hAnsi="Calibri" w:cs="Times New Roman"/>
    </w:rPr>
  </w:style>
  <w:style w:type="character" w:styleId="Pogrubienie">
    <w:name w:val="Strong"/>
    <w:qFormat/>
    <w:rsid w:val="0029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Emilia</dc:creator>
  <cp:keywords/>
  <dc:description/>
  <cp:lastModifiedBy>Kurek Sylwester</cp:lastModifiedBy>
  <cp:revision>2</cp:revision>
  <dcterms:created xsi:type="dcterms:W3CDTF">2025-02-26T11:02:00Z</dcterms:created>
  <dcterms:modified xsi:type="dcterms:W3CDTF">2025-02-26T11:35:00Z</dcterms:modified>
</cp:coreProperties>
</file>