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C252A0" w14:textId="77777777" w:rsidR="00DF7BF8" w:rsidRDefault="00EA553A" w:rsidP="00DF7BF8">
      <w:pPr>
        <w:pStyle w:val="Nagwek2"/>
        <w:numPr>
          <w:ilvl w:val="0"/>
          <w:numId w:val="0"/>
        </w:numPr>
        <w:spacing w:before="67" w:line="360" w:lineRule="auto"/>
        <w:ind w:right="231"/>
        <w:jc w:val="right"/>
        <w:rPr>
          <w:rFonts w:cs="Arial"/>
          <w:szCs w:val="24"/>
        </w:rPr>
      </w:pPr>
      <w:r w:rsidRPr="00EC1F93">
        <w:rPr>
          <w:rFonts w:cs="Arial"/>
          <w:szCs w:val="24"/>
        </w:rPr>
        <w:t>Załącznik nr 5 do SWZ</w:t>
      </w:r>
    </w:p>
    <w:p w14:paraId="0FD20A1A" w14:textId="24C9BF73" w:rsidR="00DF7BF8" w:rsidRPr="00C34360" w:rsidRDefault="00DF7BF8" w:rsidP="00DF7BF8">
      <w:pPr>
        <w:pStyle w:val="Nagwek2"/>
        <w:numPr>
          <w:ilvl w:val="0"/>
          <w:numId w:val="0"/>
        </w:numPr>
        <w:spacing w:before="67" w:line="360" w:lineRule="auto"/>
        <w:ind w:right="231"/>
        <w:jc w:val="right"/>
        <w:rPr>
          <w:rFonts w:cs="Arial"/>
          <w:szCs w:val="24"/>
        </w:rPr>
      </w:pPr>
      <w:r>
        <w:t xml:space="preserve">Wzór Umowy </w:t>
      </w:r>
    </w:p>
    <w:p w14:paraId="0D3C41D7" w14:textId="5586577B" w:rsidR="00EA553A" w:rsidRPr="00C34360" w:rsidRDefault="00DF7BF8" w:rsidP="00EA553A">
      <w:pPr>
        <w:pStyle w:val="Nagwek1"/>
        <w:numPr>
          <w:ilvl w:val="0"/>
          <w:numId w:val="0"/>
        </w:numPr>
        <w:spacing w:after="480" w:line="360" w:lineRule="auto"/>
        <w:ind w:left="720" w:hanging="360"/>
        <w:jc w:val="center"/>
        <w:rPr>
          <w:rFonts w:cs="Arial"/>
          <w:b/>
          <w:bCs/>
          <w:szCs w:val="24"/>
        </w:rPr>
      </w:pPr>
      <w:r w:rsidRPr="00C34360">
        <w:rPr>
          <w:rFonts w:cs="Arial"/>
          <w:b/>
          <w:bCs/>
          <w:szCs w:val="24"/>
        </w:rPr>
        <w:t>U</w:t>
      </w:r>
      <w:r w:rsidR="00A12F8E" w:rsidRPr="00C34360">
        <w:rPr>
          <w:rFonts w:cs="Arial"/>
          <w:b/>
          <w:bCs/>
          <w:szCs w:val="24"/>
        </w:rPr>
        <w:t>mow</w:t>
      </w:r>
      <w:r w:rsidRPr="00C34360">
        <w:rPr>
          <w:rFonts w:cs="Arial"/>
          <w:b/>
          <w:bCs/>
          <w:szCs w:val="24"/>
        </w:rPr>
        <w:t>a</w:t>
      </w:r>
      <w:r w:rsidR="00A12F8E" w:rsidRPr="00C34360">
        <w:rPr>
          <w:rFonts w:cs="Arial"/>
          <w:b/>
          <w:bCs/>
          <w:szCs w:val="24"/>
        </w:rPr>
        <w:t xml:space="preserve"> nr </w:t>
      </w:r>
      <w:r w:rsidR="00EA553A" w:rsidRPr="00C34360">
        <w:rPr>
          <w:rFonts w:cs="Arial"/>
          <w:b/>
          <w:bCs/>
          <w:szCs w:val="24"/>
        </w:rPr>
        <w:t>……………………./2024</w:t>
      </w:r>
    </w:p>
    <w:p w14:paraId="5BB67ACB" w14:textId="77777777" w:rsidR="00EA553A" w:rsidRPr="00EC1F93" w:rsidRDefault="00EA553A" w:rsidP="00EA553A">
      <w:pPr>
        <w:pStyle w:val="Tekstpodstawowy"/>
        <w:tabs>
          <w:tab w:val="left" w:leader="dot" w:pos="2583"/>
        </w:tabs>
        <w:spacing w:after="240" w:line="360" w:lineRule="auto"/>
        <w:rPr>
          <w:rFonts w:cs="Arial"/>
          <w:sz w:val="24"/>
          <w:szCs w:val="24"/>
        </w:rPr>
      </w:pPr>
      <w:r w:rsidRPr="00EC1F93">
        <w:rPr>
          <w:rFonts w:cs="Arial"/>
          <w:sz w:val="24"/>
          <w:szCs w:val="24"/>
        </w:rPr>
        <w:t>Zawarta</w:t>
      </w:r>
      <w:r w:rsidRPr="00EC1F93">
        <w:rPr>
          <w:rFonts w:cs="Arial"/>
          <w:spacing w:val="-2"/>
          <w:sz w:val="24"/>
          <w:szCs w:val="24"/>
        </w:rPr>
        <w:t xml:space="preserve"> w </w:t>
      </w:r>
      <w:r w:rsidRPr="00EC1F93">
        <w:rPr>
          <w:rFonts w:cs="Arial"/>
          <w:sz w:val="24"/>
          <w:szCs w:val="24"/>
        </w:rPr>
        <w:t>dniu</w:t>
      </w:r>
      <w:r w:rsidRPr="00EC1F93">
        <w:rPr>
          <w:rFonts w:cs="Arial"/>
          <w:sz w:val="24"/>
          <w:szCs w:val="24"/>
        </w:rPr>
        <w:tab/>
        <w:t>2024 r. w Łodzi,</w:t>
      </w:r>
      <w:r w:rsidRPr="00EC1F93">
        <w:rPr>
          <w:rFonts w:cs="Arial"/>
          <w:spacing w:val="-3"/>
          <w:sz w:val="24"/>
          <w:szCs w:val="24"/>
        </w:rPr>
        <w:t xml:space="preserve"> </w:t>
      </w:r>
      <w:r w:rsidRPr="00EC1F93">
        <w:rPr>
          <w:rFonts w:cs="Arial"/>
          <w:sz w:val="24"/>
          <w:szCs w:val="24"/>
        </w:rPr>
        <w:t>pomiędzy:</w:t>
      </w:r>
    </w:p>
    <w:p w14:paraId="0291A59A" w14:textId="77777777" w:rsidR="00EA553A" w:rsidRPr="00EC1F93" w:rsidRDefault="00EA553A" w:rsidP="00EA553A">
      <w:pPr>
        <w:pStyle w:val="Tekstpodstawowy"/>
        <w:tabs>
          <w:tab w:val="left" w:leader="dot" w:pos="2583"/>
        </w:tabs>
        <w:spacing w:line="360" w:lineRule="auto"/>
        <w:rPr>
          <w:rFonts w:cs="Arial"/>
          <w:sz w:val="24"/>
          <w:szCs w:val="24"/>
        </w:rPr>
      </w:pPr>
      <w:r w:rsidRPr="003B7C29">
        <w:rPr>
          <w:rFonts w:cs="Arial"/>
          <w:bCs/>
          <w:sz w:val="24"/>
          <w:szCs w:val="24"/>
        </w:rPr>
        <w:t>Województwem Łódzkim z siedzibą przy al. Piłsudskiego 8, 90-051 Łódź, NIP:  725-17-39-344 – Regionalnym Centrum Polityki Społecznej w Łodzi z siedzibą przy ul. Snycerskiej 8, 91-302 Łódź, zwanym dalej w treści umowy „Zamawiającym”,</w:t>
      </w:r>
      <w:r w:rsidRPr="00EC1F93">
        <w:rPr>
          <w:rFonts w:cs="Arial"/>
          <w:sz w:val="24"/>
          <w:szCs w:val="24"/>
        </w:rPr>
        <w:t xml:space="preserve"> reprezentowanym</w:t>
      </w:r>
      <w:r w:rsidRPr="00EC1F93">
        <w:rPr>
          <w:rFonts w:cs="Arial"/>
          <w:spacing w:val="3"/>
          <w:sz w:val="24"/>
          <w:szCs w:val="24"/>
        </w:rPr>
        <w:t xml:space="preserve"> </w:t>
      </w:r>
      <w:r w:rsidRPr="00EC1F93">
        <w:rPr>
          <w:rFonts w:cs="Arial"/>
          <w:sz w:val="24"/>
          <w:szCs w:val="24"/>
        </w:rPr>
        <w:t xml:space="preserve">przez </w:t>
      </w:r>
    </w:p>
    <w:p w14:paraId="7B21648F" w14:textId="77777777" w:rsidR="0002770B" w:rsidRPr="00EC1F93" w:rsidRDefault="00EA553A" w:rsidP="0002770B">
      <w:pPr>
        <w:tabs>
          <w:tab w:val="left" w:leader="dot" w:pos="8505"/>
        </w:tabs>
        <w:spacing w:line="360" w:lineRule="auto"/>
        <w:ind w:right="227"/>
        <w:rPr>
          <w:sz w:val="24"/>
          <w:szCs w:val="24"/>
        </w:rPr>
      </w:pPr>
      <w:r w:rsidRPr="00EC1F93">
        <w:rPr>
          <w:sz w:val="24"/>
          <w:szCs w:val="24"/>
        </w:rPr>
        <w:tab/>
      </w:r>
      <w:bookmarkStart w:id="0" w:name="_Hlk164942314"/>
      <w:r w:rsidRPr="00EC1F93">
        <w:rPr>
          <w:sz w:val="24"/>
          <w:szCs w:val="24"/>
        </w:rPr>
        <w:tab/>
      </w:r>
      <w:r w:rsidRPr="00EC1F93">
        <w:rPr>
          <w:sz w:val="24"/>
          <w:szCs w:val="24"/>
        </w:rPr>
        <w:tab/>
      </w:r>
      <w:bookmarkEnd w:id="0"/>
    </w:p>
    <w:p w14:paraId="02D30E74" w14:textId="5D28A3D1" w:rsidR="00EA553A" w:rsidRPr="003B7C29" w:rsidRDefault="00EA553A" w:rsidP="0002770B">
      <w:pPr>
        <w:tabs>
          <w:tab w:val="left" w:leader="dot" w:pos="8505"/>
        </w:tabs>
        <w:spacing w:line="360" w:lineRule="auto"/>
        <w:ind w:right="227"/>
        <w:rPr>
          <w:bCs/>
          <w:sz w:val="24"/>
          <w:szCs w:val="24"/>
        </w:rPr>
      </w:pPr>
      <w:r w:rsidRPr="003B7C29">
        <w:rPr>
          <w:bCs/>
          <w:sz w:val="24"/>
          <w:szCs w:val="24"/>
        </w:rPr>
        <w:t>a</w:t>
      </w:r>
    </w:p>
    <w:p w14:paraId="42B603B8" w14:textId="77777777" w:rsidR="0002770B" w:rsidRPr="00EC1F93" w:rsidRDefault="00EA553A" w:rsidP="00EA553A">
      <w:pPr>
        <w:tabs>
          <w:tab w:val="left" w:leader="dot" w:pos="8505"/>
          <w:tab w:val="left" w:leader="dot" w:pos="9072"/>
        </w:tabs>
        <w:spacing w:line="360" w:lineRule="auto"/>
        <w:rPr>
          <w:sz w:val="24"/>
          <w:szCs w:val="24"/>
        </w:rPr>
      </w:pPr>
      <w:r w:rsidRPr="00EC1F93">
        <w:rPr>
          <w:sz w:val="24"/>
          <w:szCs w:val="24"/>
        </w:rPr>
        <w:tab/>
      </w:r>
    </w:p>
    <w:p w14:paraId="2BFEFCF9" w14:textId="3A329CCC" w:rsidR="0002770B" w:rsidRPr="00EC1F93" w:rsidRDefault="0002770B" w:rsidP="00EA553A">
      <w:pPr>
        <w:tabs>
          <w:tab w:val="left" w:leader="dot" w:pos="8505"/>
          <w:tab w:val="left" w:leader="dot" w:pos="9072"/>
        </w:tabs>
        <w:spacing w:line="360" w:lineRule="auto"/>
        <w:rPr>
          <w:sz w:val="24"/>
          <w:szCs w:val="24"/>
        </w:rPr>
      </w:pPr>
      <w:r w:rsidRPr="00EC1F93">
        <w:rPr>
          <w:sz w:val="24"/>
          <w:szCs w:val="24"/>
        </w:rPr>
        <w:tab/>
      </w:r>
      <w:r w:rsidRPr="00EC1F93">
        <w:rPr>
          <w:sz w:val="24"/>
          <w:szCs w:val="24"/>
        </w:rPr>
        <w:tab/>
      </w:r>
      <w:r w:rsidR="00EA553A" w:rsidRPr="00EC1F93">
        <w:rPr>
          <w:sz w:val="24"/>
          <w:szCs w:val="24"/>
        </w:rPr>
        <w:t>,</w:t>
      </w:r>
    </w:p>
    <w:p w14:paraId="75DE349B" w14:textId="083673A4" w:rsidR="00EA553A" w:rsidRPr="003B7C29" w:rsidRDefault="00EA553A" w:rsidP="00EA553A">
      <w:pPr>
        <w:tabs>
          <w:tab w:val="left" w:leader="dot" w:pos="8505"/>
          <w:tab w:val="left" w:leader="dot" w:pos="9072"/>
        </w:tabs>
        <w:spacing w:line="360" w:lineRule="auto"/>
        <w:rPr>
          <w:sz w:val="24"/>
          <w:szCs w:val="24"/>
        </w:rPr>
      </w:pPr>
      <w:r w:rsidRPr="00EC1F93">
        <w:rPr>
          <w:sz w:val="24"/>
          <w:szCs w:val="24"/>
        </w:rPr>
        <w:t xml:space="preserve">zwanym dalej w treści umowy </w:t>
      </w:r>
      <w:r w:rsidRPr="003B7C29">
        <w:rPr>
          <w:sz w:val="24"/>
          <w:szCs w:val="24"/>
        </w:rPr>
        <w:t>„Wykonawcą”,</w:t>
      </w:r>
    </w:p>
    <w:p w14:paraId="68950E8D" w14:textId="77777777" w:rsidR="00EA553A" w:rsidRPr="00EC1F93" w:rsidRDefault="00EA553A" w:rsidP="00EA553A">
      <w:pPr>
        <w:pStyle w:val="Tekstpodstawowy"/>
        <w:spacing w:before="240" w:after="240" w:line="360" w:lineRule="auto"/>
        <w:ind w:right="227"/>
        <w:rPr>
          <w:rFonts w:cs="Arial"/>
          <w:sz w:val="24"/>
          <w:szCs w:val="24"/>
        </w:rPr>
      </w:pPr>
      <w:r w:rsidRPr="003B7C29">
        <w:rPr>
          <w:rFonts w:cs="Arial"/>
          <w:sz w:val="24"/>
          <w:szCs w:val="24"/>
        </w:rPr>
        <w:t>w rezultacie dokonania przez Zamawiającego</w:t>
      </w:r>
      <w:r w:rsidRPr="00EC1F93">
        <w:rPr>
          <w:rFonts w:cs="Arial"/>
          <w:b/>
          <w:sz w:val="24"/>
          <w:szCs w:val="24"/>
        </w:rPr>
        <w:t xml:space="preserve"> </w:t>
      </w:r>
      <w:r w:rsidRPr="00EC1F93">
        <w:rPr>
          <w:rFonts w:cs="Arial"/>
          <w:sz w:val="24"/>
          <w:szCs w:val="24"/>
        </w:rPr>
        <w:t>wyboru oferty - w trybie podstawowym bez przeprowadzenia negocjacji na podstawie art. 275 pkt 1 ustawy z dnia 11 września 2019 roku - Prawo zamówień publicznych (tj. Dz. U. z 2023 r. poz. 1605 ze zm.), została zawarta umowa o następującej treści:</w:t>
      </w:r>
    </w:p>
    <w:p w14:paraId="395C2BE3" w14:textId="77777777" w:rsidR="00EA553A" w:rsidRPr="00A12F8E" w:rsidRDefault="00EA553A" w:rsidP="0024667B">
      <w:pPr>
        <w:pStyle w:val="Nagwek2"/>
        <w:numPr>
          <w:ilvl w:val="0"/>
          <w:numId w:val="0"/>
        </w:numPr>
        <w:spacing w:after="240" w:line="360" w:lineRule="auto"/>
        <w:ind w:left="4513"/>
        <w:jc w:val="both"/>
        <w:rPr>
          <w:rFonts w:cs="Arial"/>
          <w:b/>
          <w:bCs/>
          <w:i/>
          <w:iCs/>
          <w:szCs w:val="24"/>
        </w:rPr>
      </w:pPr>
      <w:r w:rsidRPr="00A12F8E">
        <w:rPr>
          <w:rFonts w:cs="Arial"/>
          <w:b/>
          <w:bCs/>
          <w:szCs w:val="24"/>
        </w:rPr>
        <w:t>§ 1</w:t>
      </w:r>
    </w:p>
    <w:p w14:paraId="200C7630" w14:textId="5E28C037" w:rsidR="00EA553A" w:rsidRPr="00EC1F93" w:rsidRDefault="00EA553A" w:rsidP="00EA553A">
      <w:pPr>
        <w:pStyle w:val="Akapitzlist"/>
        <w:numPr>
          <w:ilvl w:val="0"/>
          <w:numId w:val="6"/>
        </w:numPr>
        <w:tabs>
          <w:tab w:val="left" w:pos="825"/>
        </w:tabs>
        <w:spacing w:line="360" w:lineRule="auto"/>
        <w:ind w:left="822" w:hanging="709"/>
        <w:jc w:val="left"/>
        <w:rPr>
          <w:sz w:val="24"/>
          <w:szCs w:val="24"/>
        </w:rPr>
      </w:pPr>
      <w:r w:rsidRPr="003B7C29">
        <w:rPr>
          <w:bCs/>
          <w:sz w:val="24"/>
          <w:szCs w:val="24"/>
        </w:rPr>
        <w:t>Zamawiający zleca, a Wykonawca przyjmuje do realizacji zamówienie</w:t>
      </w:r>
      <w:r w:rsidRPr="003B7C29">
        <w:rPr>
          <w:bCs/>
          <w:spacing w:val="22"/>
          <w:sz w:val="24"/>
          <w:szCs w:val="24"/>
        </w:rPr>
        <w:t xml:space="preserve"> </w:t>
      </w:r>
      <w:r w:rsidRPr="003B7C29">
        <w:rPr>
          <w:bCs/>
          <w:sz w:val="24"/>
          <w:szCs w:val="24"/>
        </w:rPr>
        <w:t>pn. </w:t>
      </w:r>
      <w:r w:rsidRPr="003B7C29">
        <w:rPr>
          <w:bCs/>
          <w:color w:val="000000"/>
          <w:sz w:val="24"/>
          <w:szCs w:val="24"/>
        </w:rPr>
        <w:t>„</w:t>
      </w:r>
      <w:bookmarkStart w:id="1" w:name="_Hlk165897592"/>
      <w:r w:rsidR="00FF7BC3" w:rsidRPr="003B7C29">
        <w:rPr>
          <w:bCs/>
          <w:color w:val="000000"/>
          <w:sz w:val="24"/>
          <w:szCs w:val="24"/>
        </w:rPr>
        <w:t>Tłumaczenia na język migowy</w:t>
      </w:r>
      <w:bookmarkEnd w:id="1"/>
      <w:r w:rsidRPr="003B7C29">
        <w:rPr>
          <w:bCs/>
          <w:color w:val="000000"/>
          <w:sz w:val="24"/>
          <w:szCs w:val="24"/>
        </w:rPr>
        <w:t>”</w:t>
      </w:r>
      <w:r w:rsidRPr="00EC1F93">
        <w:rPr>
          <w:b/>
          <w:color w:val="000000"/>
          <w:sz w:val="24"/>
          <w:szCs w:val="24"/>
        </w:rPr>
        <w:t xml:space="preserve"> </w:t>
      </w:r>
      <w:r w:rsidRPr="00EC1F93">
        <w:rPr>
          <w:sz w:val="24"/>
          <w:szCs w:val="24"/>
        </w:rPr>
        <w:t>zgodnie ze szczegółowym opisem przedmiotu zamówienia, stanowiącym załącznik nr 1 do umowy.</w:t>
      </w:r>
    </w:p>
    <w:p w14:paraId="191ED74C" w14:textId="670DE36B" w:rsidR="00EA553A" w:rsidRPr="00EC1F93" w:rsidRDefault="00EA553A" w:rsidP="00EA553A">
      <w:pPr>
        <w:pStyle w:val="Akapitzlist"/>
        <w:numPr>
          <w:ilvl w:val="0"/>
          <w:numId w:val="6"/>
        </w:numPr>
        <w:tabs>
          <w:tab w:val="left" w:leader="dot" w:pos="2268"/>
        </w:tabs>
        <w:spacing w:line="360" w:lineRule="auto"/>
        <w:ind w:left="822" w:hanging="709"/>
        <w:jc w:val="left"/>
        <w:rPr>
          <w:sz w:val="24"/>
          <w:szCs w:val="24"/>
        </w:rPr>
      </w:pPr>
      <w:r w:rsidRPr="00EC1F93">
        <w:rPr>
          <w:sz w:val="24"/>
          <w:szCs w:val="24"/>
        </w:rPr>
        <w:t xml:space="preserve">Wykonawca zobowiązany jest zrealizować przedmiot zamówienia </w:t>
      </w:r>
      <w:r w:rsidR="00FF7BC3" w:rsidRPr="00EC1F93">
        <w:rPr>
          <w:sz w:val="24"/>
          <w:szCs w:val="24"/>
          <w:lang w:val="cs-CZ"/>
        </w:rPr>
        <w:t>w</w:t>
      </w:r>
      <w:r w:rsidR="00EC1F93" w:rsidRPr="00EC1F93">
        <w:rPr>
          <w:sz w:val="24"/>
          <w:szCs w:val="24"/>
          <w:lang w:val="cs-CZ"/>
        </w:rPr>
        <w:t> </w:t>
      </w:r>
      <w:r w:rsidR="00EB15E7">
        <w:rPr>
          <w:sz w:val="24"/>
          <w:szCs w:val="24"/>
          <w:lang w:val="cs-CZ"/>
        </w:rPr>
        <w:t>łącznej ilości nie przekraczającej</w:t>
      </w:r>
      <w:r w:rsidR="00FF7BC3" w:rsidRPr="00EC1F93">
        <w:rPr>
          <w:sz w:val="24"/>
          <w:szCs w:val="24"/>
          <w:lang w:val="cs-CZ"/>
        </w:rPr>
        <w:t xml:space="preserve"> 100 h zegarowych w okresie od dnia podpisania umowy do maksymalnego wykorzystania godzin, </w:t>
      </w:r>
      <w:r w:rsidR="00FF7BC3" w:rsidRPr="0024667B">
        <w:rPr>
          <w:sz w:val="24"/>
          <w:szCs w:val="24"/>
          <w:lang w:val="cs-CZ"/>
        </w:rPr>
        <w:t xml:space="preserve">lecz nie później niż do </w:t>
      </w:r>
      <w:bookmarkStart w:id="2" w:name="_Hlk172107764"/>
      <w:r w:rsidR="00FF7BC3" w:rsidRPr="0024667B">
        <w:rPr>
          <w:sz w:val="24"/>
          <w:szCs w:val="24"/>
          <w:lang w:val="cs-CZ"/>
        </w:rPr>
        <w:t>30 listopada 2028 r</w:t>
      </w:r>
      <w:r w:rsidR="00EB15E7" w:rsidRPr="0024667B">
        <w:rPr>
          <w:sz w:val="24"/>
          <w:szCs w:val="24"/>
        </w:rPr>
        <w:t>.</w:t>
      </w:r>
      <w:bookmarkEnd w:id="2"/>
      <w:r w:rsidR="00EB15E7" w:rsidRPr="0024667B">
        <w:rPr>
          <w:sz w:val="24"/>
          <w:szCs w:val="24"/>
        </w:rPr>
        <w:t xml:space="preserve"> </w:t>
      </w:r>
      <w:r w:rsidR="00D0618C">
        <w:rPr>
          <w:sz w:val="24"/>
          <w:szCs w:val="24"/>
        </w:rPr>
        <w:t xml:space="preserve">przy czym Zamawiający zastrzega, iż do </w:t>
      </w:r>
      <w:r w:rsidR="00D0618C" w:rsidRPr="00D0618C">
        <w:rPr>
          <w:sz w:val="24"/>
          <w:szCs w:val="24"/>
        </w:rPr>
        <w:t>30 listopada 2028 r.</w:t>
      </w:r>
      <w:r w:rsidR="00D0618C">
        <w:rPr>
          <w:sz w:val="24"/>
          <w:szCs w:val="24"/>
        </w:rPr>
        <w:t xml:space="preserve"> zrealizuje </w:t>
      </w:r>
      <w:r w:rsidR="008137A1">
        <w:rPr>
          <w:sz w:val="24"/>
          <w:szCs w:val="24"/>
        </w:rPr>
        <w:t>całość</w:t>
      </w:r>
      <w:r w:rsidR="00D0618C">
        <w:rPr>
          <w:sz w:val="24"/>
          <w:szCs w:val="24"/>
        </w:rPr>
        <w:t xml:space="preserve"> godzin. </w:t>
      </w:r>
    </w:p>
    <w:p w14:paraId="6E48DADC" w14:textId="4D8D46F2" w:rsidR="00EA553A" w:rsidRPr="00EC1F93" w:rsidRDefault="00EA553A" w:rsidP="00EA553A">
      <w:pPr>
        <w:pStyle w:val="Akapitzlist"/>
        <w:numPr>
          <w:ilvl w:val="0"/>
          <w:numId w:val="6"/>
        </w:numPr>
        <w:tabs>
          <w:tab w:val="left" w:pos="822"/>
        </w:tabs>
        <w:spacing w:line="360" w:lineRule="auto"/>
        <w:ind w:left="822" w:hanging="709"/>
        <w:jc w:val="left"/>
        <w:rPr>
          <w:sz w:val="24"/>
          <w:szCs w:val="24"/>
        </w:rPr>
      </w:pPr>
      <w:r w:rsidRPr="003B7C29">
        <w:rPr>
          <w:bCs/>
          <w:sz w:val="24"/>
          <w:szCs w:val="24"/>
        </w:rPr>
        <w:t>Wykonawca zo</w:t>
      </w:r>
      <w:r w:rsidRPr="00EC1F93">
        <w:rPr>
          <w:sz w:val="24"/>
          <w:szCs w:val="24"/>
        </w:rPr>
        <w:t>bowiązuje się zrealizować zamówienie zgodnie z wymogami SOPZ i złożoną ofertą, które</w:t>
      </w:r>
      <w:r w:rsidR="00D0618C">
        <w:rPr>
          <w:sz w:val="24"/>
          <w:szCs w:val="24"/>
        </w:rPr>
        <w:t xml:space="preserve"> jako załączniki</w:t>
      </w:r>
      <w:r w:rsidRPr="00EC1F93">
        <w:rPr>
          <w:sz w:val="24"/>
          <w:szCs w:val="24"/>
        </w:rPr>
        <w:t xml:space="preserve"> stanowią integralne części niniejszej</w:t>
      </w:r>
      <w:r w:rsidRPr="00EC1F93">
        <w:rPr>
          <w:spacing w:val="-5"/>
          <w:sz w:val="24"/>
          <w:szCs w:val="24"/>
        </w:rPr>
        <w:t xml:space="preserve"> </w:t>
      </w:r>
      <w:r w:rsidRPr="00EC1F93">
        <w:rPr>
          <w:sz w:val="24"/>
          <w:szCs w:val="24"/>
        </w:rPr>
        <w:t>umowy.</w:t>
      </w:r>
    </w:p>
    <w:p w14:paraId="7C011152" w14:textId="77777777" w:rsidR="00EA553A" w:rsidRPr="00EC1F93" w:rsidRDefault="00EA553A" w:rsidP="00FF7BC3">
      <w:pPr>
        <w:pStyle w:val="Akapitzlist"/>
        <w:numPr>
          <w:ilvl w:val="0"/>
          <w:numId w:val="6"/>
        </w:numPr>
        <w:tabs>
          <w:tab w:val="left" w:pos="822"/>
        </w:tabs>
        <w:spacing w:line="360" w:lineRule="auto"/>
        <w:ind w:left="822" w:hanging="709"/>
        <w:jc w:val="left"/>
        <w:rPr>
          <w:sz w:val="24"/>
          <w:szCs w:val="24"/>
        </w:rPr>
      </w:pPr>
      <w:r w:rsidRPr="00EC1F93">
        <w:rPr>
          <w:sz w:val="24"/>
          <w:szCs w:val="24"/>
        </w:rPr>
        <w:t>Strony mają obowiązek współdziałać ze sobą w celu należytego wykonania przedmiotu umowy.</w:t>
      </w:r>
    </w:p>
    <w:p w14:paraId="5532F068" w14:textId="0E30260D" w:rsidR="00303D05" w:rsidRPr="003B7C29" w:rsidRDefault="00FA683C" w:rsidP="005B6EBD">
      <w:pPr>
        <w:pStyle w:val="Akapitzlist"/>
        <w:numPr>
          <w:ilvl w:val="0"/>
          <w:numId w:val="6"/>
        </w:numPr>
        <w:spacing w:line="360" w:lineRule="auto"/>
        <w:jc w:val="left"/>
        <w:rPr>
          <w:bCs/>
          <w:sz w:val="24"/>
          <w:szCs w:val="24"/>
        </w:rPr>
      </w:pPr>
      <w:r w:rsidRPr="003B7C29">
        <w:rPr>
          <w:bCs/>
          <w:sz w:val="24"/>
          <w:szCs w:val="24"/>
        </w:rPr>
        <w:t xml:space="preserve">Wykonawca oświadcza, że </w:t>
      </w:r>
      <w:r w:rsidR="00B92E3C" w:rsidRPr="003B7C29">
        <w:rPr>
          <w:bCs/>
          <w:sz w:val="24"/>
          <w:szCs w:val="24"/>
        </w:rPr>
        <w:t>posiada niezbędne</w:t>
      </w:r>
      <w:r w:rsidRPr="003B7C29">
        <w:rPr>
          <w:bCs/>
          <w:sz w:val="24"/>
          <w:szCs w:val="24"/>
        </w:rPr>
        <w:t xml:space="preserve"> doświadczenie do realizacji przedmiotu umowy oraz zobowiązuje się należycie wykonać niniejszą umowę, z uwzględnieniem profesjonalnego charakteru wykonywanej działalności, według swojej najlepszej wiedzy i umiejętności oraz zgodnie z ustawą z dnia 19 sierpnia 2011 r. o języku migowym i innych środkach komunikowania się, mając na względzie ochronę interesów </w:t>
      </w:r>
      <w:r w:rsidR="00C04332" w:rsidRPr="003B7C29">
        <w:rPr>
          <w:bCs/>
          <w:sz w:val="24"/>
          <w:szCs w:val="24"/>
        </w:rPr>
        <w:t>Z</w:t>
      </w:r>
      <w:r w:rsidRPr="003B7C29">
        <w:rPr>
          <w:bCs/>
          <w:sz w:val="24"/>
          <w:szCs w:val="24"/>
        </w:rPr>
        <w:t>amawiającego</w:t>
      </w:r>
      <w:r w:rsidR="00C04332" w:rsidRPr="003B7C29">
        <w:rPr>
          <w:bCs/>
          <w:sz w:val="24"/>
          <w:szCs w:val="24"/>
        </w:rPr>
        <w:t>.</w:t>
      </w:r>
    </w:p>
    <w:p w14:paraId="0524458F" w14:textId="1F71FB7B" w:rsidR="00B45678" w:rsidRPr="003B7C29" w:rsidRDefault="00427F8B" w:rsidP="005B6EBD">
      <w:pPr>
        <w:pStyle w:val="Akapitzlist"/>
        <w:numPr>
          <w:ilvl w:val="0"/>
          <w:numId w:val="6"/>
        </w:numPr>
        <w:spacing w:line="360" w:lineRule="auto"/>
        <w:jc w:val="left"/>
        <w:rPr>
          <w:bCs/>
          <w:sz w:val="24"/>
          <w:szCs w:val="24"/>
        </w:rPr>
      </w:pPr>
      <w:r w:rsidRPr="003B7C29">
        <w:rPr>
          <w:bCs/>
          <w:sz w:val="24"/>
          <w:szCs w:val="24"/>
        </w:rPr>
        <w:t>Usługa tłumaczenia realizowana będzie przez tłumaczy polskiego języka migowego (PJM) i systemu językowo-migowego (SJM).</w:t>
      </w:r>
      <w:r w:rsidR="00B45678" w:rsidRPr="003B7C29">
        <w:rPr>
          <w:bCs/>
          <w:color w:val="C00000"/>
          <w:sz w:val="24"/>
          <w:szCs w:val="24"/>
        </w:rPr>
        <w:t xml:space="preserve"> </w:t>
      </w:r>
    </w:p>
    <w:p w14:paraId="1E64E6BF" w14:textId="6FCC213E" w:rsidR="00B45678" w:rsidRPr="003B7C29" w:rsidRDefault="00B45678" w:rsidP="005B6EBD">
      <w:pPr>
        <w:pStyle w:val="Akapitzlist"/>
        <w:numPr>
          <w:ilvl w:val="0"/>
          <w:numId w:val="6"/>
        </w:numPr>
        <w:spacing w:line="360" w:lineRule="auto"/>
        <w:jc w:val="left"/>
        <w:rPr>
          <w:bCs/>
          <w:sz w:val="24"/>
          <w:szCs w:val="24"/>
        </w:rPr>
      </w:pPr>
      <w:r w:rsidRPr="003B7C29">
        <w:rPr>
          <w:bCs/>
          <w:sz w:val="24"/>
          <w:szCs w:val="24"/>
        </w:rPr>
        <w:t>Dla tłumaczeń wydarzeń/spotkań trwających dłużej niż 1h wymagany jest udział min. 2 tłumaczy i zmiana co ok. 20 min, maksymalny czas pracy tłumacza bez dłuższej przerwy wynosi 4h.</w:t>
      </w:r>
      <w:r w:rsidR="00427F8B" w:rsidRPr="003B7C29">
        <w:rPr>
          <w:bCs/>
          <w:sz w:val="24"/>
          <w:szCs w:val="24"/>
        </w:rPr>
        <w:t xml:space="preserve"> Wykonawca zobowiązuje się</w:t>
      </w:r>
      <w:r w:rsidR="00427F8B" w:rsidRPr="00EC1F93">
        <w:rPr>
          <w:bCs/>
          <w:sz w:val="24"/>
          <w:szCs w:val="24"/>
        </w:rPr>
        <w:t xml:space="preserve"> każdorazowo na </w:t>
      </w:r>
      <w:r w:rsidR="00427F8B" w:rsidRPr="003B7C29">
        <w:rPr>
          <w:bCs/>
          <w:sz w:val="24"/>
          <w:szCs w:val="24"/>
        </w:rPr>
        <w:t>żądanie Zamawiającego podać imię i nazwisko tłumacza realizującego usługę tłumaczenia.</w:t>
      </w:r>
    </w:p>
    <w:p w14:paraId="7AFADF73" w14:textId="3C3A3855" w:rsidR="00B45678" w:rsidRPr="003B7C29" w:rsidRDefault="00B45678" w:rsidP="005B6EBD">
      <w:pPr>
        <w:pStyle w:val="Akapitzlist"/>
        <w:numPr>
          <w:ilvl w:val="0"/>
          <w:numId w:val="6"/>
        </w:numPr>
        <w:spacing w:line="360" w:lineRule="auto"/>
        <w:jc w:val="left"/>
        <w:rPr>
          <w:bCs/>
          <w:sz w:val="24"/>
          <w:szCs w:val="24"/>
        </w:rPr>
      </w:pPr>
      <w:r w:rsidRPr="003B7C29">
        <w:rPr>
          <w:bCs/>
          <w:sz w:val="24"/>
          <w:szCs w:val="24"/>
        </w:rPr>
        <w:t>Wykonawca o terminach tłumaczeń będzie powiadamiany najpóźniej 3 dni  robocze przed terminem, w którym miałoby nastąpić tłumaczenie.</w:t>
      </w:r>
      <w:r w:rsidRPr="003B7C29">
        <w:rPr>
          <w:bCs/>
          <w:kern w:val="1"/>
          <w:sz w:val="24"/>
          <w:szCs w:val="24"/>
          <w:lang w:val="cs-CZ" w:eastAsia="ar-SA"/>
        </w:rPr>
        <w:t xml:space="preserve"> Usługa świadczona będzie </w:t>
      </w:r>
      <w:bookmarkStart w:id="3" w:name="_Hlk164945898"/>
      <w:r w:rsidRPr="003B7C29">
        <w:rPr>
          <w:bCs/>
          <w:kern w:val="1"/>
          <w:sz w:val="24"/>
          <w:szCs w:val="24"/>
          <w:lang w:val="cs-CZ" w:eastAsia="ar-SA"/>
        </w:rPr>
        <w:t>w systemie stacjonarnym lub on line</w:t>
      </w:r>
      <w:bookmarkEnd w:id="3"/>
      <w:r w:rsidRPr="003B7C29">
        <w:rPr>
          <w:bCs/>
          <w:kern w:val="1"/>
          <w:sz w:val="24"/>
          <w:szCs w:val="24"/>
          <w:lang w:val="cs-CZ" w:eastAsia="ar-SA"/>
        </w:rPr>
        <w:t>, podczas konferencji, spotkań lub innych wydarzeń odbywających się na terenie województwa łódzkiego</w:t>
      </w:r>
      <w:r w:rsidR="00BF76D6" w:rsidRPr="003B7C29">
        <w:rPr>
          <w:bCs/>
          <w:kern w:val="1"/>
          <w:sz w:val="24"/>
          <w:szCs w:val="24"/>
          <w:lang w:val="cs-CZ" w:eastAsia="ar-SA"/>
        </w:rPr>
        <w:t>.</w:t>
      </w:r>
    </w:p>
    <w:p w14:paraId="66B78E46" w14:textId="77459DC6" w:rsidR="00427F8B" w:rsidRPr="003B7C29" w:rsidRDefault="00FF7BC3" w:rsidP="00427F8B">
      <w:pPr>
        <w:widowControl/>
        <w:numPr>
          <w:ilvl w:val="0"/>
          <w:numId w:val="6"/>
        </w:numPr>
        <w:suppressAutoHyphens/>
        <w:autoSpaceDE/>
        <w:autoSpaceDN/>
        <w:spacing w:after="120" w:line="276" w:lineRule="auto"/>
        <w:jc w:val="both"/>
        <w:rPr>
          <w:bCs/>
          <w:kern w:val="1"/>
          <w:sz w:val="24"/>
          <w:szCs w:val="24"/>
          <w:lang w:eastAsia="ar-SA"/>
        </w:rPr>
      </w:pPr>
      <w:r w:rsidRPr="003B7C29">
        <w:rPr>
          <w:bCs/>
          <w:kern w:val="1"/>
          <w:sz w:val="24"/>
          <w:szCs w:val="24"/>
          <w:lang w:eastAsia="ar-SA"/>
        </w:rPr>
        <w:t>Wykonawca w ramach niniejszej umowy zobowiązuje się:</w:t>
      </w:r>
    </w:p>
    <w:p w14:paraId="4E6FE896" w14:textId="6AB3BFA9" w:rsidR="00EB15E7" w:rsidRPr="00EB15E7" w:rsidRDefault="00FF7BC3" w:rsidP="00C176A3">
      <w:pPr>
        <w:widowControl/>
        <w:numPr>
          <w:ilvl w:val="0"/>
          <w:numId w:val="12"/>
        </w:numPr>
        <w:suppressAutoHyphens/>
        <w:autoSpaceDE/>
        <w:autoSpaceDN/>
        <w:spacing w:line="360" w:lineRule="auto"/>
        <w:ind w:hanging="357"/>
        <w:rPr>
          <w:kern w:val="1"/>
          <w:sz w:val="24"/>
          <w:szCs w:val="24"/>
          <w:lang w:eastAsia="ar-SA"/>
        </w:rPr>
      </w:pPr>
      <w:r w:rsidRPr="003B7C29">
        <w:rPr>
          <w:bCs/>
          <w:kern w:val="1"/>
          <w:sz w:val="24"/>
          <w:szCs w:val="24"/>
          <w:lang w:eastAsia="ar-SA"/>
        </w:rPr>
        <w:t xml:space="preserve">zapewnić </w:t>
      </w:r>
      <w:r w:rsidR="00B92E3C" w:rsidRPr="003B7C29">
        <w:rPr>
          <w:bCs/>
          <w:kern w:val="1"/>
          <w:sz w:val="24"/>
          <w:szCs w:val="24"/>
          <w:lang w:eastAsia="ar-SA"/>
        </w:rPr>
        <w:t>wykonanie przedmiotu</w:t>
      </w:r>
      <w:r w:rsidR="00B92E3C">
        <w:rPr>
          <w:kern w:val="1"/>
          <w:sz w:val="24"/>
          <w:szCs w:val="24"/>
          <w:lang w:eastAsia="ar-SA"/>
        </w:rPr>
        <w:t xml:space="preserve"> umowy</w:t>
      </w:r>
      <w:r w:rsidR="00B92E3C" w:rsidRPr="00EC1F93">
        <w:rPr>
          <w:kern w:val="1"/>
          <w:sz w:val="24"/>
          <w:szCs w:val="24"/>
          <w:lang w:eastAsia="ar-SA"/>
        </w:rPr>
        <w:t xml:space="preserve"> </w:t>
      </w:r>
      <w:r w:rsidR="000E11D5" w:rsidRPr="00EC1F93">
        <w:rPr>
          <w:kern w:val="1"/>
          <w:sz w:val="24"/>
          <w:szCs w:val="24"/>
          <w:lang w:eastAsia="ar-SA"/>
        </w:rPr>
        <w:t>z</w:t>
      </w:r>
      <w:r w:rsidR="00751E6B">
        <w:rPr>
          <w:kern w:val="1"/>
          <w:sz w:val="24"/>
          <w:szCs w:val="24"/>
          <w:lang w:eastAsia="ar-SA"/>
        </w:rPr>
        <w:t xml:space="preserve">godnie z przepisami </w:t>
      </w:r>
      <w:r w:rsidRPr="00EC1F93">
        <w:rPr>
          <w:kern w:val="1"/>
          <w:sz w:val="24"/>
          <w:szCs w:val="24"/>
          <w:lang w:eastAsia="ar-SA"/>
        </w:rPr>
        <w:t>ustawy z dnia 19 sierpnia 2011r. o języku migowym i innych środkach komunikowania się,</w:t>
      </w:r>
      <w:bookmarkStart w:id="4" w:name="_Hlk128475468"/>
      <w:r w:rsidR="000E11D5" w:rsidRPr="00EC1F93">
        <w:rPr>
          <w:kern w:val="1"/>
          <w:sz w:val="24"/>
          <w:szCs w:val="24"/>
          <w:lang w:eastAsia="ar-SA"/>
        </w:rPr>
        <w:t xml:space="preserve"> </w:t>
      </w:r>
      <w:r w:rsidR="000E11D5" w:rsidRPr="00EC1F93">
        <w:rPr>
          <w:kern w:val="1"/>
          <w:sz w:val="24"/>
          <w:szCs w:val="24"/>
          <w:lang w:val="cs-CZ" w:eastAsia="ar-SA"/>
        </w:rPr>
        <w:t>podczas konferencji, spotkań lub innych wydarzeń odbywających się na terenie województwa łódzkiego</w:t>
      </w:r>
      <w:bookmarkEnd w:id="4"/>
      <w:r w:rsidR="000E11D5" w:rsidRPr="00EC1F93">
        <w:rPr>
          <w:kern w:val="1"/>
          <w:sz w:val="24"/>
          <w:szCs w:val="24"/>
          <w:lang w:val="cs-CZ" w:eastAsia="ar-SA"/>
        </w:rPr>
        <w:t xml:space="preserve"> w ramach projektu „Koordynacja działań w zakresie polityki społecznej dla województwa łódzkiego”, współfinansowanego</w:t>
      </w:r>
      <w:bookmarkStart w:id="5" w:name="_Hlk155873879"/>
      <w:r w:rsidR="000E11D5" w:rsidRPr="00EC1F93">
        <w:rPr>
          <w:kern w:val="1"/>
          <w:sz w:val="24"/>
          <w:szCs w:val="24"/>
          <w:lang w:val="cs-CZ" w:eastAsia="ar-SA"/>
        </w:rPr>
        <w:t xml:space="preserve"> przez Unię Europejską ze środków Europejskiego Funduszu Społecznego Plus w ramach Programu Fundusze Europejskie dla Rozwoju Społecznego 2021-2027</w:t>
      </w:r>
      <w:bookmarkEnd w:id="5"/>
      <w:r w:rsidRPr="00EB15E7">
        <w:rPr>
          <w:kern w:val="1"/>
          <w:sz w:val="24"/>
          <w:szCs w:val="24"/>
          <w:lang w:eastAsia="ar-SA"/>
        </w:rPr>
        <w:t>,</w:t>
      </w:r>
      <w:r w:rsidR="00EB15E7" w:rsidRPr="00EB15E7">
        <w:rPr>
          <w:kern w:val="1"/>
          <w:sz w:val="24"/>
          <w:szCs w:val="24"/>
          <w:lang w:eastAsia="ar-SA"/>
        </w:rPr>
        <w:t xml:space="preserve"> w dni robocze od poniedziałku do piątku od godz. </w:t>
      </w:r>
      <w:r w:rsidR="00EB15E7">
        <w:rPr>
          <w:kern w:val="1"/>
          <w:sz w:val="24"/>
          <w:szCs w:val="24"/>
          <w:lang w:eastAsia="ar-SA"/>
        </w:rPr>
        <w:t>8</w:t>
      </w:r>
      <w:r w:rsidR="00EB15E7" w:rsidRPr="00EB15E7">
        <w:rPr>
          <w:kern w:val="1"/>
          <w:sz w:val="24"/>
          <w:szCs w:val="24"/>
          <w:lang w:eastAsia="ar-SA"/>
        </w:rPr>
        <w:t xml:space="preserve">:00 do godz. </w:t>
      </w:r>
      <w:r w:rsidR="00EB15E7">
        <w:rPr>
          <w:kern w:val="1"/>
          <w:sz w:val="24"/>
          <w:szCs w:val="24"/>
          <w:lang w:eastAsia="ar-SA"/>
        </w:rPr>
        <w:t>18</w:t>
      </w:r>
      <w:r w:rsidR="00EB15E7" w:rsidRPr="00EB15E7">
        <w:rPr>
          <w:kern w:val="1"/>
          <w:sz w:val="24"/>
          <w:szCs w:val="24"/>
          <w:lang w:eastAsia="ar-SA"/>
        </w:rPr>
        <w:t>:00, z pominięciem dni ustawowo wolnych od pracy,</w:t>
      </w:r>
    </w:p>
    <w:p w14:paraId="7AD5CCBA" w14:textId="7AC44F06" w:rsidR="00B45678" w:rsidRPr="00EC1F93" w:rsidRDefault="00B92E3C" w:rsidP="00C176A3">
      <w:pPr>
        <w:widowControl/>
        <w:numPr>
          <w:ilvl w:val="0"/>
          <w:numId w:val="12"/>
        </w:numPr>
        <w:suppressAutoHyphens/>
        <w:autoSpaceDE/>
        <w:autoSpaceDN/>
        <w:spacing w:line="360" w:lineRule="auto"/>
        <w:ind w:hanging="357"/>
        <w:rPr>
          <w:kern w:val="1"/>
          <w:sz w:val="24"/>
          <w:szCs w:val="24"/>
          <w:lang w:eastAsia="ar-SA"/>
        </w:rPr>
      </w:pPr>
      <w:r>
        <w:rPr>
          <w:sz w:val="24"/>
          <w:szCs w:val="24"/>
          <w:shd w:val="clear" w:color="auto" w:fill="FFFFFF"/>
        </w:rPr>
        <w:t xml:space="preserve">że </w:t>
      </w:r>
      <w:r w:rsidR="00B45678" w:rsidRPr="00EC1F93">
        <w:rPr>
          <w:sz w:val="24"/>
          <w:szCs w:val="24"/>
          <w:shd w:val="clear" w:color="auto" w:fill="FFFFFF"/>
        </w:rPr>
        <w:t>tłumacz</w:t>
      </w:r>
      <w:r>
        <w:rPr>
          <w:sz w:val="24"/>
          <w:szCs w:val="24"/>
          <w:shd w:val="clear" w:color="auto" w:fill="FFFFFF"/>
        </w:rPr>
        <w:t>e</w:t>
      </w:r>
      <w:r w:rsidR="00B45678" w:rsidRPr="00EC1F93">
        <w:rPr>
          <w:sz w:val="24"/>
          <w:szCs w:val="24"/>
          <w:shd w:val="clear" w:color="auto" w:fill="FFFFFF"/>
        </w:rPr>
        <w:t xml:space="preserve"> biegle zna</w:t>
      </w:r>
      <w:r>
        <w:rPr>
          <w:sz w:val="24"/>
          <w:szCs w:val="24"/>
          <w:shd w:val="clear" w:color="auto" w:fill="FFFFFF"/>
        </w:rPr>
        <w:t>ją</w:t>
      </w:r>
      <w:r w:rsidR="00B45678" w:rsidRPr="00EC1F93">
        <w:rPr>
          <w:sz w:val="24"/>
          <w:szCs w:val="24"/>
          <w:shd w:val="clear" w:color="auto" w:fill="FFFFFF"/>
        </w:rPr>
        <w:t xml:space="preserve"> PJM</w:t>
      </w:r>
      <w:r w:rsidR="006E44F5">
        <w:rPr>
          <w:sz w:val="24"/>
          <w:szCs w:val="24"/>
          <w:shd w:val="clear" w:color="auto" w:fill="FFFFFF"/>
        </w:rPr>
        <w:t>,</w:t>
      </w:r>
      <w:r w:rsidR="006E44F5" w:rsidRPr="006E44F5">
        <w:t xml:space="preserve"> </w:t>
      </w:r>
      <w:r w:rsidR="006E44F5" w:rsidRPr="006E44F5">
        <w:rPr>
          <w:sz w:val="24"/>
          <w:szCs w:val="24"/>
          <w:shd w:val="clear" w:color="auto" w:fill="FFFFFF"/>
        </w:rPr>
        <w:t>SJM</w:t>
      </w:r>
      <w:r w:rsidR="00B45678" w:rsidRPr="00EC1F93">
        <w:rPr>
          <w:sz w:val="24"/>
          <w:szCs w:val="24"/>
          <w:shd w:val="clear" w:color="auto" w:fill="FFFFFF"/>
        </w:rPr>
        <w:t xml:space="preserve"> i posiada</w:t>
      </w:r>
      <w:r>
        <w:rPr>
          <w:sz w:val="24"/>
          <w:szCs w:val="24"/>
          <w:shd w:val="clear" w:color="auto" w:fill="FFFFFF"/>
        </w:rPr>
        <w:t>ją</w:t>
      </w:r>
      <w:r w:rsidR="00B45678" w:rsidRPr="00EC1F93">
        <w:rPr>
          <w:sz w:val="24"/>
          <w:szCs w:val="24"/>
          <w:shd w:val="clear" w:color="auto" w:fill="FFFFFF"/>
        </w:rPr>
        <w:t xml:space="preserve"> umiejętność tłumaczenia </w:t>
      </w:r>
      <w:r w:rsidR="00B45678" w:rsidRPr="00EC1F93">
        <w:rPr>
          <w:sz w:val="24"/>
          <w:szCs w:val="24"/>
        </w:rPr>
        <w:t>w</w:t>
      </w:r>
      <w:r w:rsidR="00BF76D6" w:rsidRPr="00EC1F93">
        <w:rPr>
          <w:sz w:val="24"/>
          <w:szCs w:val="24"/>
        </w:rPr>
        <w:t> </w:t>
      </w:r>
      <w:r w:rsidR="00B45678" w:rsidRPr="00EC1F93">
        <w:rPr>
          <w:sz w:val="24"/>
          <w:szCs w:val="24"/>
        </w:rPr>
        <w:t>tempie</w:t>
      </w:r>
      <w:r w:rsidR="00B45678" w:rsidRPr="00EC1F93">
        <w:rPr>
          <w:sz w:val="24"/>
          <w:szCs w:val="24"/>
          <w:shd w:val="clear" w:color="auto" w:fill="FFFFFF"/>
        </w:rPr>
        <w:t xml:space="preserve"> dostosowanym do przebiegu obsługiwanego</w:t>
      </w:r>
      <w:r w:rsidR="00EB15E7">
        <w:rPr>
          <w:sz w:val="24"/>
          <w:szCs w:val="24"/>
          <w:shd w:val="clear" w:color="auto" w:fill="FFFFFF"/>
        </w:rPr>
        <w:t xml:space="preserve"> </w:t>
      </w:r>
      <w:r w:rsidR="00B45678" w:rsidRPr="00EC1F93">
        <w:rPr>
          <w:sz w:val="24"/>
          <w:szCs w:val="24"/>
          <w:shd w:val="clear" w:color="auto" w:fill="FFFFFF"/>
        </w:rPr>
        <w:t>wydarzenia,</w:t>
      </w:r>
    </w:p>
    <w:p w14:paraId="6442ABC8" w14:textId="4E0D7773" w:rsidR="00FF7BC3" w:rsidRPr="00EC1F93" w:rsidRDefault="0003319C" w:rsidP="00C176A3">
      <w:pPr>
        <w:widowControl/>
        <w:numPr>
          <w:ilvl w:val="0"/>
          <w:numId w:val="12"/>
        </w:numPr>
        <w:suppressAutoHyphens/>
        <w:autoSpaceDE/>
        <w:autoSpaceDN/>
        <w:spacing w:line="360" w:lineRule="auto"/>
        <w:ind w:hanging="357"/>
        <w:rPr>
          <w:kern w:val="1"/>
          <w:sz w:val="24"/>
          <w:szCs w:val="24"/>
          <w:lang w:eastAsia="ar-SA"/>
        </w:rPr>
      </w:pPr>
      <w:r>
        <w:rPr>
          <w:sz w:val="24"/>
          <w:szCs w:val="24"/>
          <w:shd w:val="clear" w:color="auto" w:fill="FFFFFF"/>
        </w:rPr>
        <w:t>zapewnić aby tł</w:t>
      </w:r>
      <w:r w:rsidR="00B45678" w:rsidRPr="00EC1F93">
        <w:rPr>
          <w:sz w:val="24"/>
          <w:szCs w:val="24"/>
          <w:shd w:val="clear" w:color="auto" w:fill="FFFFFF"/>
        </w:rPr>
        <w:t>umacz</w:t>
      </w:r>
      <w:r w:rsidR="001A27EF">
        <w:rPr>
          <w:sz w:val="24"/>
          <w:szCs w:val="24"/>
          <w:shd w:val="clear" w:color="auto" w:fill="FFFFFF"/>
        </w:rPr>
        <w:t>e</w:t>
      </w:r>
      <w:r w:rsidR="00B45678" w:rsidRPr="00EC1F93">
        <w:rPr>
          <w:sz w:val="24"/>
          <w:szCs w:val="24"/>
          <w:shd w:val="clear" w:color="auto" w:fill="FFFFFF"/>
        </w:rPr>
        <w:t xml:space="preserve"> występowa</w:t>
      </w:r>
      <w:r w:rsidR="001A27EF">
        <w:rPr>
          <w:sz w:val="24"/>
          <w:szCs w:val="24"/>
          <w:shd w:val="clear" w:color="auto" w:fill="FFFFFF"/>
        </w:rPr>
        <w:t>li</w:t>
      </w:r>
      <w:r w:rsidR="00B45678" w:rsidRPr="00EC1F93">
        <w:rPr>
          <w:sz w:val="24"/>
          <w:szCs w:val="24"/>
          <w:shd w:val="clear" w:color="auto" w:fill="FFFFFF"/>
        </w:rPr>
        <w:t xml:space="preserve"> w stroju klasycznym, zapewniającym wysoką czytelność tłumaczenia,</w:t>
      </w:r>
    </w:p>
    <w:p w14:paraId="7B016A3A" w14:textId="13E26E49" w:rsidR="00427F8B" w:rsidRPr="003B7C29" w:rsidRDefault="001A27EF" w:rsidP="00C176A3">
      <w:pPr>
        <w:widowControl/>
        <w:numPr>
          <w:ilvl w:val="0"/>
          <w:numId w:val="12"/>
        </w:numPr>
        <w:suppressAutoHyphens/>
        <w:autoSpaceDE/>
        <w:autoSpaceDN/>
        <w:spacing w:line="360" w:lineRule="auto"/>
        <w:ind w:hanging="357"/>
        <w:rPr>
          <w:sz w:val="24"/>
          <w:szCs w:val="24"/>
          <w:shd w:val="clear" w:color="auto" w:fill="FFFFFF"/>
        </w:rPr>
      </w:pPr>
      <w:r w:rsidRPr="003B7C29">
        <w:rPr>
          <w:kern w:val="1"/>
          <w:sz w:val="24"/>
          <w:szCs w:val="24"/>
          <w:lang w:eastAsia="ar-SA"/>
        </w:rPr>
        <w:t xml:space="preserve">przekazać Zamawiającemu </w:t>
      </w:r>
      <w:r w:rsidR="0003319C" w:rsidRPr="003B7C29">
        <w:rPr>
          <w:kern w:val="1"/>
          <w:sz w:val="24"/>
          <w:szCs w:val="24"/>
          <w:lang w:eastAsia="ar-SA"/>
        </w:rPr>
        <w:t>zgodę tłumaczy na rozpowszechnianie</w:t>
      </w:r>
      <w:r w:rsidR="00BF76D6" w:rsidRPr="003B7C29">
        <w:rPr>
          <w:sz w:val="24"/>
          <w:szCs w:val="24"/>
          <w:shd w:val="clear" w:color="auto" w:fill="FFFFFF"/>
        </w:rPr>
        <w:t xml:space="preserve"> </w:t>
      </w:r>
      <w:r w:rsidRPr="003B7C29">
        <w:rPr>
          <w:sz w:val="24"/>
          <w:szCs w:val="24"/>
          <w:shd w:val="clear" w:color="auto" w:fill="FFFFFF"/>
        </w:rPr>
        <w:t xml:space="preserve">ich </w:t>
      </w:r>
      <w:r w:rsidR="00BF76D6" w:rsidRPr="003B7C29">
        <w:rPr>
          <w:sz w:val="24"/>
          <w:szCs w:val="24"/>
          <w:shd w:val="clear" w:color="auto" w:fill="FFFFFF"/>
        </w:rPr>
        <w:t>w</w:t>
      </w:r>
      <w:r w:rsidR="00427F8B" w:rsidRPr="003B7C29">
        <w:rPr>
          <w:sz w:val="24"/>
          <w:szCs w:val="24"/>
          <w:shd w:val="clear" w:color="auto" w:fill="FFFFFF"/>
        </w:rPr>
        <w:t>izerunk</w:t>
      </w:r>
      <w:r w:rsidR="0003319C" w:rsidRPr="003B7C29">
        <w:rPr>
          <w:sz w:val="24"/>
          <w:szCs w:val="24"/>
          <w:shd w:val="clear" w:color="auto" w:fill="FFFFFF"/>
        </w:rPr>
        <w:t>u</w:t>
      </w:r>
      <w:r w:rsidR="00427F8B" w:rsidRPr="003B7C29">
        <w:rPr>
          <w:sz w:val="24"/>
          <w:szCs w:val="24"/>
          <w:shd w:val="clear" w:color="auto" w:fill="FFFFFF"/>
        </w:rPr>
        <w:t xml:space="preserve"> na stronach internetowych Zamawiającego, na profilach mediów społecznościowych</w:t>
      </w:r>
      <w:r w:rsidR="00BF76D6" w:rsidRPr="003B7C29">
        <w:rPr>
          <w:sz w:val="24"/>
          <w:szCs w:val="24"/>
          <w:shd w:val="clear" w:color="auto" w:fill="FFFFFF"/>
        </w:rPr>
        <w:t>, platformach komunikacyjnych</w:t>
      </w:r>
      <w:r w:rsidR="00427F8B" w:rsidRPr="003B7C29">
        <w:rPr>
          <w:sz w:val="24"/>
          <w:szCs w:val="24"/>
          <w:shd w:val="clear" w:color="auto" w:fill="FFFFFF"/>
        </w:rPr>
        <w:t xml:space="preserve"> oraz innych nośnikach informacji.</w:t>
      </w:r>
    </w:p>
    <w:p w14:paraId="435F360C" w14:textId="7D788B20" w:rsidR="00B92E3C" w:rsidRDefault="00B92E3C" w:rsidP="001107AE">
      <w:pPr>
        <w:pStyle w:val="Akapitzlist"/>
        <w:widowControl/>
        <w:numPr>
          <w:ilvl w:val="0"/>
          <w:numId w:val="6"/>
        </w:numPr>
        <w:suppressAutoHyphens/>
        <w:autoSpaceDE/>
        <w:autoSpaceDN/>
        <w:spacing w:line="360" w:lineRule="auto"/>
        <w:jc w:val="left"/>
        <w:rPr>
          <w:sz w:val="24"/>
          <w:szCs w:val="24"/>
          <w:shd w:val="clear" w:color="auto" w:fill="FFFFFF"/>
        </w:rPr>
      </w:pPr>
      <w:r w:rsidRPr="003B7C29">
        <w:rPr>
          <w:sz w:val="24"/>
          <w:szCs w:val="24"/>
          <w:shd w:val="clear" w:color="auto" w:fill="FFFFFF"/>
        </w:rPr>
        <w:t>Wykonawca zobowiązuje się zrealizować przedmiot umowy przy udziale tłumaczy wyznaczonych do realizacji zamówienia większą w ofercie</w:t>
      </w:r>
      <w:r w:rsidR="00977E84" w:rsidRPr="003B7C29">
        <w:rPr>
          <w:sz w:val="24"/>
          <w:szCs w:val="24"/>
          <w:shd w:val="clear" w:color="auto" w:fill="FFFFFF"/>
        </w:rPr>
        <w:t>,</w:t>
      </w:r>
      <w:r w:rsidRPr="003B7C29">
        <w:rPr>
          <w:sz w:val="24"/>
          <w:szCs w:val="24"/>
          <w:shd w:val="clear" w:color="auto" w:fill="FFFFFF"/>
        </w:rPr>
        <w:t xml:space="preserve"> a w przypadku wyznaczenia </w:t>
      </w:r>
      <w:r w:rsidR="00977E84" w:rsidRPr="003B7C29">
        <w:rPr>
          <w:sz w:val="24"/>
          <w:szCs w:val="24"/>
          <w:shd w:val="clear" w:color="auto" w:fill="FFFFFF"/>
        </w:rPr>
        <w:t xml:space="preserve">do realizacji zamówienia </w:t>
      </w:r>
      <w:r w:rsidRPr="003B7C29">
        <w:rPr>
          <w:sz w:val="24"/>
          <w:szCs w:val="24"/>
          <w:shd w:val="clear" w:color="auto" w:fill="FFFFFF"/>
        </w:rPr>
        <w:t xml:space="preserve">więcej niż dwóch tłumaczy </w:t>
      </w:r>
      <w:r w:rsidR="00977E84" w:rsidRPr="003B7C29">
        <w:rPr>
          <w:sz w:val="24"/>
          <w:szCs w:val="24"/>
          <w:shd w:val="clear" w:color="auto" w:fill="FFFFFF"/>
        </w:rPr>
        <w:t xml:space="preserve">przy udziale tłumaczy wskazanych w Wykazie osób wyznaczonych przez wykonawcę do realizacji zamówienia (załącznik </w:t>
      </w:r>
      <w:r w:rsidR="004632B9" w:rsidRPr="003B7C29">
        <w:rPr>
          <w:sz w:val="24"/>
          <w:szCs w:val="24"/>
          <w:shd w:val="clear" w:color="auto" w:fill="FFFFFF"/>
        </w:rPr>
        <w:t>nr 3 do umowy</w:t>
      </w:r>
      <w:r w:rsidR="004632B9">
        <w:rPr>
          <w:sz w:val="24"/>
          <w:szCs w:val="24"/>
          <w:shd w:val="clear" w:color="auto" w:fill="FFFFFF"/>
        </w:rPr>
        <w:t xml:space="preserve">). </w:t>
      </w:r>
      <w:r w:rsidR="00977E84" w:rsidRPr="00977E84">
        <w:rPr>
          <w:sz w:val="24"/>
          <w:szCs w:val="24"/>
          <w:shd w:val="clear" w:color="auto" w:fill="FFFFFF"/>
        </w:rPr>
        <w:t xml:space="preserve"> </w:t>
      </w:r>
    </w:p>
    <w:p w14:paraId="78197D3F" w14:textId="3BB900C4" w:rsidR="001107AE" w:rsidRPr="00C34360" w:rsidRDefault="001107AE" w:rsidP="00C34360">
      <w:pPr>
        <w:pStyle w:val="Akapitzlist"/>
        <w:widowControl/>
        <w:numPr>
          <w:ilvl w:val="0"/>
          <w:numId w:val="6"/>
        </w:numPr>
        <w:suppressAutoHyphens/>
        <w:autoSpaceDE/>
        <w:autoSpaceDN/>
        <w:spacing w:line="360" w:lineRule="auto"/>
        <w:jc w:val="left"/>
        <w:rPr>
          <w:sz w:val="24"/>
          <w:szCs w:val="24"/>
          <w:shd w:val="clear" w:color="auto" w:fill="FFFFFF"/>
        </w:rPr>
      </w:pPr>
      <w:r w:rsidRPr="00C34360">
        <w:rPr>
          <w:sz w:val="24"/>
          <w:szCs w:val="24"/>
          <w:shd w:val="clear" w:color="auto" w:fill="FFFFFF"/>
        </w:rPr>
        <w:t xml:space="preserve">W przypadku zaistnienia okoliczności uniemożliwiających lub utrudniających wykonywanie zadań przez </w:t>
      </w:r>
      <w:r>
        <w:rPr>
          <w:sz w:val="24"/>
          <w:szCs w:val="24"/>
          <w:shd w:val="clear" w:color="auto" w:fill="FFFFFF"/>
        </w:rPr>
        <w:t>tłumacza</w:t>
      </w:r>
      <w:r w:rsidRPr="00C34360">
        <w:rPr>
          <w:sz w:val="24"/>
          <w:szCs w:val="24"/>
          <w:shd w:val="clear" w:color="auto" w:fill="FFFFFF"/>
        </w:rPr>
        <w:t xml:space="preserve"> wskazanego w ofercie, Wykonawca jest zobowiązany pisemnie powiadomić Zamawiającego o tym fakcie, wskazując nową osobę posiadającą co najmniej takie samo doświadczenie, jak osoba przedstawiona w ofercie, najpóźniej na 5 dni roboczych przed </w:t>
      </w:r>
      <w:r w:rsidR="00B92E3C" w:rsidRPr="00B92E3C">
        <w:rPr>
          <w:sz w:val="24"/>
          <w:szCs w:val="24"/>
          <w:shd w:val="clear" w:color="auto" w:fill="FFFFFF"/>
        </w:rPr>
        <w:t>terminem, w którym miałoby nastąpić tłumaczenie</w:t>
      </w:r>
      <w:r w:rsidRPr="00C34360">
        <w:rPr>
          <w:sz w:val="24"/>
          <w:szCs w:val="24"/>
          <w:shd w:val="clear" w:color="auto" w:fill="FFFFFF"/>
        </w:rPr>
        <w:t xml:space="preserve">. Zmiana </w:t>
      </w:r>
      <w:r>
        <w:rPr>
          <w:sz w:val="24"/>
          <w:szCs w:val="24"/>
          <w:shd w:val="clear" w:color="auto" w:fill="FFFFFF"/>
        </w:rPr>
        <w:t>tłumacza</w:t>
      </w:r>
      <w:r w:rsidRPr="00C34360">
        <w:rPr>
          <w:sz w:val="24"/>
          <w:szCs w:val="24"/>
          <w:shd w:val="clear" w:color="auto" w:fill="FFFFFF"/>
        </w:rPr>
        <w:t xml:space="preserve"> wymaga akceptacji Zamawiającego w formie pisemnej lub na adres e-mail wskazany w § 2 ust. </w:t>
      </w:r>
      <w:r>
        <w:rPr>
          <w:sz w:val="24"/>
          <w:szCs w:val="24"/>
          <w:shd w:val="clear" w:color="auto" w:fill="FFFFFF"/>
        </w:rPr>
        <w:t>1</w:t>
      </w:r>
      <w:r w:rsidRPr="00C34360">
        <w:rPr>
          <w:sz w:val="24"/>
          <w:szCs w:val="24"/>
          <w:shd w:val="clear" w:color="auto" w:fill="FFFFFF"/>
        </w:rPr>
        <w:t xml:space="preserve"> umowy pod rygorem odmowy dokonania zmiany </w:t>
      </w:r>
      <w:r>
        <w:rPr>
          <w:sz w:val="24"/>
          <w:szCs w:val="24"/>
          <w:shd w:val="clear" w:color="auto" w:fill="FFFFFF"/>
        </w:rPr>
        <w:t>tłumacza</w:t>
      </w:r>
      <w:r w:rsidRPr="00C34360">
        <w:rPr>
          <w:sz w:val="24"/>
          <w:szCs w:val="24"/>
          <w:shd w:val="clear" w:color="auto" w:fill="FFFFFF"/>
        </w:rPr>
        <w:t xml:space="preserve">. Zmiana </w:t>
      </w:r>
      <w:r>
        <w:rPr>
          <w:sz w:val="24"/>
          <w:szCs w:val="24"/>
          <w:shd w:val="clear" w:color="auto" w:fill="FFFFFF"/>
        </w:rPr>
        <w:t>tłumacza</w:t>
      </w:r>
      <w:r w:rsidRPr="00C34360">
        <w:rPr>
          <w:sz w:val="24"/>
          <w:szCs w:val="24"/>
          <w:shd w:val="clear" w:color="auto" w:fill="FFFFFF"/>
        </w:rPr>
        <w:t xml:space="preserve"> nie może prowadzić do zmiany Wykonawcy. Zmiana </w:t>
      </w:r>
      <w:r>
        <w:rPr>
          <w:sz w:val="24"/>
          <w:szCs w:val="24"/>
          <w:shd w:val="clear" w:color="auto" w:fill="FFFFFF"/>
        </w:rPr>
        <w:t>tłumacza</w:t>
      </w:r>
      <w:r w:rsidRPr="00C34360">
        <w:rPr>
          <w:sz w:val="24"/>
          <w:szCs w:val="24"/>
          <w:shd w:val="clear" w:color="auto" w:fill="FFFFFF"/>
        </w:rPr>
        <w:t xml:space="preserve"> realizacji usługi nie stanowi zmiany umowy.</w:t>
      </w:r>
    </w:p>
    <w:p w14:paraId="2E3342CD" w14:textId="77777777" w:rsidR="00EA553A" w:rsidRPr="0024667B" w:rsidRDefault="00EA553A" w:rsidP="00EA553A">
      <w:pPr>
        <w:pStyle w:val="Nagwek2"/>
        <w:numPr>
          <w:ilvl w:val="0"/>
          <w:numId w:val="0"/>
        </w:numPr>
        <w:spacing w:before="240" w:after="240" w:line="360" w:lineRule="auto"/>
        <w:ind w:left="890" w:right="1004"/>
        <w:jc w:val="center"/>
        <w:rPr>
          <w:rFonts w:cs="Arial"/>
          <w:b/>
          <w:bCs/>
          <w:i/>
          <w:iCs/>
          <w:szCs w:val="24"/>
        </w:rPr>
      </w:pPr>
      <w:r w:rsidRPr="0024667B">
        <w:rPr>
          <w:rFonts w:cs="Arial"/>
          <w:b/>
          <w:bCs/>
          <w:szCs w:val="24"/>
        </w:rPr>
        <w:t>§ 2</w:t>
      </w:r>
    </w:p>
    <w:p w14:paraId="7F96899C" w14:textId="77777777" w:rsidR="00EA553A" w:rsidRPr="00EC1F93" w:rsidRDefault="00EA553A" w:rsidP="00EA553A">
      <w:pPr>
        <w:pStyle w:val="Akapitzlist"/>
        <w:numPr>
          <w:ilvl w:val="0"/>
          <w:numId w:val="5"/>
        </w:numPr>
        <w:tabs>
          <w:tab w:val="left" w:pos="544"/>
        </w:tabs>
        <w:spacing w:before="115" w:line="360" w:lineRule="auto"/>
        <w:ind w:hanging="429"/>
        <w:jc w:val="left"/>
        <w:rPr>
          <w:sz w:val="24"/>
          <w:szCs w:val="24"/>
        </w:rPr>
      </w:pPr>
      <w:r w:rsidRPr="00EC1F93">
        <w:rPr>
          <w:sz w:val="24"/>
          <w:szCs w:val="24"/>
        </w:rPr>
        <w:t xml:space="preserve">Przedstawicielami </w:t>
      </w:r>
      <w:r w:rsidRPr="003B7C29">
        <w:rPr>
          <w:bCs/>
          <w:sz w:val="24"/>
          <w:szCs w:val="24"/>
        </w:rPr>
        <w:t>Zamawiającego w zakresie</w:t>
      </w:r>
      <w:r w:rsidRPr="00EC1F93">
        <w:rPr>
          <w:sz w:val="24"/>
          <w:szCs w:val="24"/>
        </w:rPr>
        <w:t xml:space="preserve"> realizacji umowy</w:t>
      </w:r>
      <w:r w:rsidRPr="00EC1F93">
        <w:rPr>
          <w:spacing w:val="-11"/>
          <w:sz w:val="24"/>
          <w:szCs w:val="24"/>
        </w:rPr>
        <w:t xml:space="preserve"> </w:t>
      </w:r>
      <w:r w:rsidRPr="00EC1F93">
        <w:rPr>
          <w:sz w:val="24"/>
          <w:szCs w:val="24"/>
        </w:rPr>
        <w:t>będą:</w:t>
      </w:r>
    </w:p>
    <w:p w14:paraId="4D2A2F64" w14:textId="77777777" w:rsidR="00EA553A" w:rsidRPr="00853ACE" w:rsidRDefault="00EA553A" w:rsidP="00EA553A">
      <w:pPr>
        <w:pStyle w:val="Akapitzlist"/>
        <w:numPr>
          <w:ilvl w:val="0"/>
          <w:numId w:val="9"/>
        </w:numPr>
        <w:tabs>
          <w:tab w:val="left" w:pos="544"/>
          <w:tab w:val="left" w:leader="dot" w:pos="2268"/>
          <w:tab w:val="left" w:leader="dot" w:pos="4536"/>
          <w:tab w:val="left" w:leader="dot" w:pos="6804"/>
        </w:tabs>
        <w:spacing w:before="115" w:line="360" w:lineRule="auto"/>
        <w:ind w:left="1259" w:hanging="357"/>
        <w:jc w:val="left"/>
        <w:rPr>
          <w:rStyle w:val="Hipercze"/>
          <w:color w:val="auto"/>
          <w:sz w:val="24"/>
          <w:szCs w:val="24"/>
        </w:rPr>
      </w:pPr>
      <w:r w:rsidRPr="00853ACE">
        <w:rPr>
          <w:bCs/>
          <w:sz w:val="24"/>
          <w:szCs w:val="24"/>
          <w:lang w:val="it-IT"/>
        </w:rPr>
        <w:tab/>
      </w:r>
      <w:r w:rsidRPr="00853ACE">
        <w:rPr>
          <w:b/>
          <w:sz w:val="24"/>
          <w:szCs w:val="24"/>
          <w:lang w:val="it-IT"/>
        </w:rPr>
        <w:t xml:space="preserve"> </w:t>
      </w:r>
      <w:r w:rsidRPr="00853ACE">
        <w:rPr>
          <w:sz w:val="24"/>
          <w:szCs w:val="24"/>
          <w:lang w:val="it-IT"/>
        </w:rPr>
        <w:t>nr tel. 42 203 48</w:t>
      </w:r>
      <w:r w:rsidRPr="00853ACE">
        <w:rPr>
          <w:sz w:val="24"/>
          <w:szCs w:val="24"/>
          <w:lang w:val="it-IT"/>
        </w:rPr>
        <w:tab/>
        <w:t>, e-mail:</w:t>
      </w:r>
      <w:r w:rsidRPr="00853ACE">
        <w:rPr>
          <w:sz w:val="24"/>
          <w:szCs w:val="24"/>
          <w:lang w:val="it-IT"/>
        </w:rPr>
        <w:tab/>
        <w:t>@rcpslodz.pl</w:t>
      </w:r>
    </w:p>
    <w:p w14:paraId="6668E3C5" w14:textId="77777777" w:rsidR="00EA553A" w:rsidRPr="00EC1F93" w:rsidRDefault="00EA553A" w:rsidP="00EA553A">
      <w:pPr>
        <w:tabs>
          <w:tab w:val="left" w:pos="824"/>
        </w:tabs>
        <w:spacing w:line="360" w:lineRule="auto"/>
        <w:ind w:left="709" w:right="232"/>
        <w:rPr>
          <w:sz w:val="24"/>
          <w:szCs w:val="24"/>
        </w:rPr>
      </w:pPr>
      <w:r w:rsidRPr="00853ACE">
        <w:rPr>
          <w:sz w:val="24"/>
          <w:szCs w:val="24"/>
        </w:rPr>
        <w:t xml:space="preserve">(osoba merytorycznie odpowiedzialna za zamówienie </w:t>
      </w:r>
      <w:r w:rsidRPr="00853ACE">
        <w:rPr>
          <w:rFonts w:eastAsia="Times New Roman"/>
          <w:sz w:val="24"/>
          <w:szCs w:val="24"/>
        </w:rPr>
        <w:t xml:space="preserve">oraz osoba </w:t>
      </w:r>
      <w:r w:rsidRPr="00EC1F93">
        <w:rPr>
          <w:rFonts w:eastAsia="Times New Roman"/>
          <w:color w:val="000000"/>
          <w:sz w:val="24"/>
          <w:szCs w:val="24"/>
        </w:rPr>
        <w:t>odpowiedzialna za odbiór przedmiotu zamówienia</w:t>
      </w:r>
      <w:r w:rsidRPr="00EC1F93">
        <w:rPr>
          <w:sz w:val="24"/>
          <w:szCs w:val="24"/>
        </w:rPr>
        <w:t>) lub,</w:t>
      </w:r>
    </w:p>
    <w:p w14:paraId="60F6F19A" w14:textId="77777777" w:rsidR="00EA553A" w:rsidRPr="00EC1F93" w:rsidRDefault="00EA553A" w:rsidP="00EA553A">
      <w:pPr>
        <w:pStyle w:val="Akapitzlist"/>
        <w:numPr>
          <w:ilvl w:val="0"/>
          <w:numId w:val="9"/>
        </w:numPr>
        <w:tabs>
          <w:tab w:val="left" w:pos="544"/>
          <w:tab w:val="left" w:leader="dot" w:pos="2268"/>
          <w:tab w:val="left" w:leader="dot" w:pos="4536"/>
          <w:tab w:val="left" w:leader="dot" w:pos="6804"/>
        </w:tabs>
        <w:spacing w:before="115" w:line="360" w:lineRule="auto"/>
        <w:ind w:left="1259" w:hanging="357"/>
        <w:jc w:val="left"/>
        <w:rPr>
          <w:sz w:val="24"/>
          <w:szCs w:val="24"/>
        </w:rPr>
      </w:pPr>
      <w:r w:rsidRPr="00EC1F93">
        <w:rPr>
          <w:bCs/>
          <w:sz w:val="24"/>
          <w:szCs w:val="24"/>
          <w:lang w:val="it-IT"/>
        </w:rPr>
        <w:tab/>
      </w:r>
      <w:r w:rsidRPr="00EC1F93">
        <w:rPr>
          <w:b/>
          <w:sz w:val="24"/>
          <w:szCs w:val="24"/>
          <w:lang w:val="it-IT"/>
        </w:rPr>
        <w:t xml:space="preserve"> </w:t>
      </w:r>
      <w:r w:rsidRPr="00EC1F93">
        <w:rPr>
          <w:sz w:val="24"/>
          <w:szCs w:val="24"/>
          <w:lang w:val="it-IT"/>
        </w:rPr>
        <w:t xml:space="preserve">nr tel. 42 203 </w:t>
      </w:r>
      <w:r w:rsidRPr="00EC1F93">
        <w:rPr>
          <w:bCs/>
          <w:sz w:val="24"/>
          <w:szCs w:val="24"/>
          <w:lang w:val="it-IT"/>
        </w:rPr>
        <w:t>48</w:t>
      </w:r>
      <w:r w:rsidRPr="00EC1F93">
        <w:rPr>
          <w:sz w:val="24"/>
          <w:szCs w:val="24"/>
          <w:lang w:val="it-IT"/>
        </w:rPr>
        <w:tab/>
        <w:t>, e-mail:</w:t>
      </w:r>
      <w:r w:rsidRPr="00EC1F93">
        <w:rPr>
          <w:sz w:val="24"/>
          <w:szCs w:val="24"/>
          <w:lang w:val="it-IT"/>
        </w:rPr>
        <w:tab/>
        <w:t>@rcpslodz.pl</w:t>
      </w:r>
    </w:p>
    <w:p w14:paraId="7C9F9681" w14:textId="77777777" w:rsidR="00EA553A" w:rsidRPr="00EC1F93" w:rsidRDefault="00EA553A" w:rsidP="00EA553A">
      <w:pPr>
        <w:tabs>
          <w:tab w:val="left" w:pos="824"/>
        </w:tabs>
        <w:spacing w:line="360" w:lineRule="auto"/>
        <w:ind w:left="709" w:right="232"/>
        <w:rPr>
          <w:sz w:val="24"/>
          <w:szCs w:val="24"/>
        </w:rPr>
      </w:pPr>
      <w:r w:rsidRPr="00EC1F93">
        <w:rPr>
          <w:sz w:val="24"/>
          <w:szCs w:val="24"/>
        </w:rPr>
        <w:t xml:space="preserve">(osoby odpowiedzialne za odbiór przedmiotu zamówienia </w:t>
      </w:r>
      <w:r w:rsidRPr="00EC1F93">
        <w:rPr>
          <w:rFonts w:eastAsia="Times New Roman"/>
          <w:color w:val="000000"/>
          <w:sz w:val="24"/>
          <w:szCs w:val="24"/>
        </w:rPr>
        <w:t>oraz osoba odpowiedzialna za odbiór przedmiotu zamówienia</w:t>
      </w:r>
      <w:r w:rsidRPr="00EC1F93">
        <w:rPr>
          <w:sz w:val="24"/>
          <w:szCs w:val="24"/>
        </w:rPr>
        <w:t>)</w:t>
      </w:r>
    </w:p>
    <w:p w14:paraId="115DD2D8" w14:textId="77777777" w:rsidR="00EA553A" w:rsidRPr="00EC1F93" w:rsidRDefault="00EA553A" w:rsidP="00A12F8E">
      <w:pPr>
        <w:pStyle w:val="Akapitzlist"/>
        <w:numPr>
          <w:ilvl w:val="0"/>
          <w:numId w:val="5"/>
        </w:numPr>
        <w:tabs>
          <w:tab w:val="left" w:pos="544"/>
        </w:tabs>
        <w:spacing w:before="115" w:line="360" w:lineRule="auto"/>
        <w:ind w:hanging="429"/>
        <w:jc w:val="left"/>
        <w:rPr>
          <w:sz w:val="24"/>
          <w:szCs w:val="24"/>
        </w:rPr>
      </w:pPr>
      <w:r w:rsidRPr="00EC1F93">
        <w:rPr>
          <w:sz w:val="24"/>
          <w:szCs w:val="24"/>
        </w:rPr>
        <w:t>Przedstawicielem/</w:t>
      </w:r>
      <w:proofErr w:type="spellStart"/>
      <w:r w:rsidRPr="003B7C29">
        <w:rPr>
          <w:sz w:val="24"/>
          <w:szCs w:val="24"/>
        </w:rPr>
        <w:t>ami</w:t>
      </w:r>
      <w:proofErr w:type="spellEnd"/>
      <w:r w:rsidRPr="003B7C29">
        <w:rPr>
          <w:sz w:val="24"/>
          <w:szCs w:val="24"/>
        </w:rPr>
        <w:t xml:space="preserve"> Wykonawcy w</w:t>
      </w:r>
      <w:r w:rsidRPr="00EC1F93">
        <w:rPr>
          <w:sz w:val="24"/>
          <w:szCs w:val="24"/>
        </w:rPr>
        <w:t xml:space="preserve"> zakresie realizacji umowy</w:t>
      </w:r>
      <w:r w:rsidRPr="00EC1F93">
        <w:rPr>
          <w:spacing w:val="-14"/>
          <w:sz w:val="24"/>
          <w:szCs w:val="24"/>
        </w:rPr>
        <w:t xml:space="preserve"> </w:t>
      </w:r>
      <w:r w:rsidRPr="00EC1F93">
        <w:rPr>
          <w:sz w:val="24"/>
          <w:szCs w:val="24"/>
        </w:rPr>
        <w:t>będzie:</w:t>
      </w:r>
    </w:p>
    <w:p w14:paraId="576E653C" w14:textId="77777777" w:rsidR="00EA553A" w:rsidRPr="00EC1F93" w:rsidRDefault="00EA553A" w:rsidP="00EA553A">
      <w:pPr>
        <w:pStyle w:val="Akapitzlist"/>
        <w:numPr>
          <w:ilvl w:val="0"/>
          <w:numId w:val="8"/>
        </w:numPr>
        <w:tabs>
          <w:tab w:val="left" w:leader="dot" w:pos="3969"/>
          <w:tab w:val="left" w:leader="dot" w:pos="8505"/>
        </w:tabs>
        <w:spacing w:line="360" w:lineRule="auto"/>
        <w:ind w:left="1032" w:right="232" w:hanging="357"/>
        <w:jc w:val="left"/>
        <w:rPr>
          <w:sz w:val="24"/>
          <w:szCs w:val="24"/>
          <w:lang w:val="it-IT"/>
        </w:rPr>
      </w:pPr>
      <w:r w:rsidRPr="00EC1F93">
        <w:rPr>
          <w:sz w:val="24"/>
          <w:szCs w:val="24"/>
          <w:lang w:val="it-IT"/>
        </w:rPr>
        <w:t>Pan/i</w:t>
      </w:r>
      <w:r w:rsidRPr="00EC1F93">
        <w:rPr>
          <w:sz w:val="24"/>
          <w:szCs w:val="24"/>
          <w:lang w:val="it-IT"/>
        </w:rPr>
        <w:tab/>
        <w:t>, nr tel.</w:t>
      </w:r>
      <w:r w:rsidRPr="00EC1F93">
        <w:rPr>
          <w:sz w:val="24"/>
          <w:szCs w:val="24"/>
          <w:lang w:val="it-IT"/>
        </w:rPr>
        <w:tab/>
        <w:t xml:space="preserve"> </w:t>
      </w:r>
    </w:p>
    <w:p w14:paraId="412E948D" w14:textId="77777777" w:rsidR="00EA553A" w:rsidRPr="00EC1F93" w:rsidRDefault="00EA553A" w:rsidP="00EA553A">
      <w:pPr>
        <w:pStyle w:val="Akapitzlist"/>
        <w:tabs>
          <w:tab w:val="left" w:leader="dot" w:pos="3969"/>
        </w:tabs>
        <w:spacing w:line="360" w:lineRule="auto"/>
        <w:ind w:left="1032" w:right="232" w:firstLine="0"/>
        <w:jc w:val="left"/>
        <w:rPr>
          <w:sz w:val="24"/>
          <w:szCs w:val="24"/>
          <w:lang w:val="it-IT"/>
        </w:rPr>
      </w:pPr>
      <w:r w:rsidRPr="00EC1F93">
        <w:rPr>
          <w:sz w:val="24"/>
          <w:szCs w:val="24"/>
          <w:lang w:val="it-IT"/>
        </w:rPr>
        <w:t>e-mail:</w:t>
      </w:r>
      <w:r w:rsidRPr="00EC1F93">
        <w:rPr>
          <w:sz w:val="24"/>
          <w:szCs w:val="24"/>
          <w:lang w:val="it-IT"/>
        </w:rPr>
        <w:tab/>
      </w:r>
    </w:p>
    <w:p w14:paraId="3305B253" w14:textId="769C3ABC" w:rsidR="00EA553A" w:rsidRPr="00EC1F93" w:rsidRDefault="00EA553A" w:rsidP="00A12F8E">
      <w:pPr>
        <w:pStyle w:val="Akapitzlist"/>
        <w:numPr>
          <w:ilvl w:val="0"/>
          <w:numId w:val="5"/>
        </w:numPr>
        <w:tabs>
          <w:tab w:val="left" w:pos="544"/>
        </w:tabs>
        <w:spacing w:before="115" w:line="360" w:lineRule="auto"/>
        <w:ind w:hanging="429"/>
        <w:jc w:val="left"/>
        <w:rPr>
          <w:sz w:val="24"/>
          <w:szCs w:val="24"/>
        </w:rPr>
      </w:pPr>
      <w:r w:rsidRPr="00EC1F93">
        <w:rPr>
          <w:sz w:val="24"/>
          <w:szCs w:val="24"/>
        </w:rPr>
        <w:t xml:space="preserve">Zmiana osób, o których mowa w § 2 ust. 1 i 2 wymaga pisemnego powiadomienia drugiej Strony </w:t>
      </w:r>
      <w:r w:rsidRPr="0003033B">
        <w:rPr>
          <w:sz w:val="24"/>
          <w:szCs w:val="24"/>
        </w:rPr>
        <w:t>i nie wymaga</w:t>
      </w:r>
      <w:r w:rsidRPr="00EC1F93">
        <w:rPr>
          <w:sz w:val="24"/>
          <w:szCs w:val="24"/>
        </w:rPr>
        <w:t xml:space="preserve"> sporządzenia aneksu</w:t>
      </w:r>
      <w:r w:rsidR="00853ACE">
        <w:rPr>
          <w:sz w:val="24"/>
          <w:szCs w:val="24"/>
        </w:rPr>
        <w:t xml:space="preserve"> </w:t>
      </w:r>
      <w:r w:rsidRPr="00EC1F93">
        <w:rPr>
          <w:sz w:val="24"/>
          <w:szCs w:val="24"/>
        </w:rPr>
        <w:t>do przedmiotowej</w:t>
      </w:r>
      <w:r w:rsidRPr="00EC1F93">
        <w:rPr>
          <w:spacing w:val="-3"/>
          <w:sz w:val="24"/>
          <w:szCs w:val="24"/>
        </w:rPr>
        <w:t xml:space="preserve"> </w:t>
      </w:r>
      <w:r w:rsidRPr="00EC1F93">
        <w:rPr>
          <w:sz w:val="24"/>
          <w:szCs w:val="24"/>
        </w:rPr>
        <w:t>umowy.</w:t>
      </w:r>
    </w:p>
    <w:p w14:paraId="7C96F077" w14:textId="77777777" w:rsidR="00EA553A" w:rsidRPr="0024667B" w:rsidRDefault="00EA553A" w:rsidP="00EA553A">
      <w:pPr>
        <w:pStyle w:val="Nagwek2"/>
        <w:numPr>
          <w:ilvl w:val="0"/>
          <w:numId w:val="0"/>
        </w:numPr>
        <w:spacing w:before="240" w:after="240" w:line="360" w:lineRule="auto"/>
        <w:ind w:left="4513"/>
        <w:rPr>
          <w:rFonts w:cs="Arial"/>
          <w:b/>
          <w:bCs/>
          <w:i/>
          <w:iCs/>
          <w:szCs w:val="24"/>
        </w:rPr>
      </w:pPr>
      <w:r w:rsidRPr="0024667B">
        <w:rPr>
          <w:rFonts w:cs="Arial"/>
          <w:b/>
          <w:bCs/>
          <w:szCs w:val="24"/>
        </w:rPr>
        <w:t>§ 3</w:t>
      </w:r>
    </w:p>
    <w:p w14:paraId="54CA1F03" w14:textId="77777777" w:rsidR="00031FDF" w:rsidRPr="00031FDF" w:rsidRDefault="00031FDF" w:rsidP="00031FDF">
      <w:pPr>
        <w:pStyle w:val="Akapitzlist"/>
        <w:numPr>
          <w:ilvl w:val="0"/>
          <w:numId w:val="4"/>
        </w:numPr>
        <w:tabs>
          <w:tab w:val="left" w:leader="dot" w:pos="5103"/>
          <w:tab w:val="left" w:leader="dot" w:pos="7371"/>
        </w:tabs>
        <w:spacing w:before="116" w:line="360" w:lineRule="auto"/>
        <w:ind w:right="232"/>
        <w:rPr>
          <w:sz w:val="24"/>
          <w:szCs w:val="24"/>
        </w:rPr>
      </w:pPr>
      <w:r w:rsidRPr="00031FDF">
        <w:rPr>
          <w:sz w:val="24"/>
          <w:szCs w:val="24"/>
        </w:rPr>
        <w:t xml:space="preserve">Za wykonanie przedmiotu umowy, o którym mowa w § 1, </w:t>
      </w:r>
      <w:r w:rsidRPr="003B7C29">
        <w:rPr>
          <w:sz w:val="24"/>
          <w:szCs w:val="24"/>
        </w:rPr>
        <w:t xml:space="preserve">Wykonawcy </w:t>
      </w:r>
      <w:r w:rsidRPr="00031FDF">
        <w:rPr>
          <w:sz w:val="24"/>
          <w:szCs w:val="24"/>
        </w:rPr>
        <w:t>przysługuje wynagrodzenie w łącznej wysokości nie przekraczającej kwoty ………… netto (słownie: ………. netto /100) ……………… brutto (słownie: ………… brutto /100).</w:t>
      </w:r>
    </w:p>
    <w:p w14:paraId="6914A847" w14:textId="471A7EC1" w:rsidR="00031FDF" w:rsidRPr="00031FDF" w:rsidRDefault="00031FDF" w:rsidP="00031FDF">
      <w:pPr>
        <w:pStyle w:val="Akapitzlist"/>
        <w:numPr>
          <w:ilvl w:val="0"/>
          <w:numId w:val="4"/>
        </w:numPr>
        <w:tabs>
          <w:tab w:val="left" w:leader="dot" w:pos="5103"/>
          <w:tab w:val="left" w:leader="dot" w:pos="7371"/>
        </w:tabs>
        <w:spacing w:before="116" w:line="360" w:lineRule="auto"/>
        <w:ind w:right="232"/>
        <w:rPr>
          <w:sz w:val="24"/>
          <w:szCs w:val="24"/>
        </w:rPr>
      </w:pPr>
      <w:r w:rsidRPr="00031FDF">
        <w:rPr>
          <w:sz w:val="24"/>
          <w:szCs w:val="24"/>
        </w:rPr>
        <w:t xml:space="preserve">Cena ogólna netto stanowi iloczyn ceny jednostkowej netto za 1 godzinę zegarową </w:t>
      </w:r>
      <w:r>
        <w:rPr>
          <w:sz w:val="24"/>
          <w:szCs w:val="24"/>
        </w:rPr>
        <w:t>tłumaczenia</w:t>
      </w:r>
      <w:r w:rsidRPr="00031FDF">
        <w:rPr>
          <w:sz w:val="24"/>
          <w:szCs w:val="24"/>
        </w:rPr>
        <w:t xml:space="preserve"> w wysokości …………. (słownie ………./100) oraz </w:t>
      </w:r>
      <w:r>
        <w:rPr>
          <w:sz w:val="24"/>
          <w:szCs w:val="24"/>
        </w:rPr>
        <w:t>100</w:t>
      </w:r>
      <w:r w:rsidRPr="00031FDF">
        <w:rPr>
          <w:sz w:val="24"/>
          <w:szCs w:val="24"/>
        </w:rPr>
        <w:t xml:space="preserve"> godzin zegarowych. </w:t>
      </w:r>
    </w:p>
    <w:p w14:paraId="5C113484" w14:textId="77777777" w:rsidR="00EA553A" w:rsidRDefault="00EA553A" w:rsidP="00962F83">
      <w:pPr>
        <w:pStyle w:val="Akapitzlist"/>
        <w:numPr>
          <w:ilvl w:val="0"/>
          <w:numId w:val="13"/>
        </w:numPr>
        <w:tabs>
          <w:tab w:val="left" w:pos="556"/>
          <w:tab w:val="left" w:leader="dot" w:pos="2164"/>
        </w:tabs>
        <w:spacing w:before="116" w:line="360" w:lineRule="auto"/>
        <w:ind w:right="231"/>
        <w:jc w:val="left"/>
        <w:rPr>
          <w:sz w:val="24"/>
          <w:szCs w:val="24"/>
        </w:rPr>
      </w:pPr>
      <w:r w:rsidRPr="00EC1F93">
        <w:rPr>
          <w:sz w:val="24"/>
          <w:szCs w:val="24"/>
        </w:rPr>
        <w:t>Cena zawiera podatek VAT zgodnie z obowiązującymi przepisami (w tym stawka/stawki podatku VAT zgodnie z ofertą).</w:t>
      </w:r>
    </w:p>
    <w:p w14:paraId="75CB6525" w14:textId="77777777" w:rsidR="0003033B" w:rsidRPr="00BE19EC" w:rsidRDefault="0003033B" w:rsidP="0003033B">
      <w:pPr>
        <w:widowControl/>
        <w:numPr>
          <w:ilvl w:val="0"/>
          <w:numId w:val="13"/>
        </w:numPr>
        <w:autoSpaceDE/>
        <w:autoSpaceDN/>
        <w:spacing w:line="360" w:lineRule="auto"/>
        <w:rPr>
          <w:rFonts w:eastAsia="Times New Roman"/>
          <w:sz w:val="24"/>
          <w:szCs w:val="24"/>
        </w:rPr>
      </w:pPr>
      <w:r w:rsidRPr="00BE19EC">
        <w:rPr>
          <w:color w:val="000000"/>
          <w:sz w:val="24"/>
          <w:szCs w:val="24"/>
          <w:lang w:eastAsia="pl-PL"/>
        </w:rPr>
        <w:t xml:space="preserve">Wynagrodzenie określone w § 3 ust. 1 zostanie wypłacane Wykonawcy w transzach miesięcznych, po każdym miesiącu kalendarzowym, w którym Wykonawca zrealizował usługi (miesiąc rozliczeniowy). </w:t>
      </w:r>
    </w:p>
    <w:p w14:paraId="16F426C4" w14:textId="6E2BA044" w:rsidR="0003033B" w:rsidRPr="009D33BB" w:rsidRDefault="0003033B" w:rsidP="0003033B">
      <w:pPr>
        <w:widowControl/>
        <w:numPr>
          <w:ilvl w:val="0"/>
          <w:numId w:val="13"/>
        </w:numPr>
        <w:autoSpaceDE/>
        <w:autoSpaceDN/>
        <w:spacing w:line="360" w:lineRule="auto"/>
        <w:rPr>
          <w:rFonts w:eastAsia="Times New Roman"/>
          <w:sz w:val="24"/>
          <w:szCs w:val="24"/>
        </w:rPr>
      </w:pPr>
      <w:r w:rsidRPr="00BE19EC">
        <w:rPr>
          <w:color w:val="000000"/>
          <w:sz w:val="24"/>
          <w:szCs w:val="24"/>
          <w:lang w:eastAsia="pl-PL"/>
        </w:rPr>
        <w:t>Kwota do wypłaty zostanie ustalona na podstawie rozliczenia według faktycznej ilości zrealizowanych</w:t>
      </w:r>
      <w:r w:rsidR="00031FDF">
        <w:rPr>
          <w:color w:val="000000"/>
          <w:sz w:val="24"/>
          <w:szCs w:val="24"/>
          <w:lang w:eastAsia="pl-PL"/>
        </w:rPr>
        <w:t xml:space="preserve"> w danym miesiącu</w:t>
      </w:r>
      <w:r w:rsidRPr="00BE19EC">
        <w:rPr>
          <w:color w:val="000000"/>
          <w:sz w:val="24"/>
          <w:szCs w:val="24"/>
          <w:lang w:eastAsia="pl-PL"/>
        </w:rPr>
        <w:t xml:space="preserve"> godzin zegarowych usługi</w:t>
      </w:r>
      <w:r>
        <w:rPr>
          <w:color w:val="000000"/>
          <w:sz w:val="24"/>
          <w:szCs w:val="24"/>
          <w:lang w:eastAsia="pl-PL"/>
        </w:rPr>
        <w:t xml:space="preserve"> tłumaczenia</w:t>
      </w:r>
      <w:r w:rsidRPr="00BE19EC">
        <w:rPr>
          <w:color w:val="000000"/>
          <w:sz w:val="24"/>
          <w:szCs w:val="24"/>
          <w:lang w:eastAsia="pl-PL"/>
        </w:rPr>
        <w:t xml:space="preserve">. </w:t>
      </w:r>
      <w:r w:rsidR="00031FDF" w:rsidRPr="009D33BB">
        <w:rPr>
          <w:color w:val="000000"/>
          <w:sz w:val="24"/>
          <w:szCs w:val="24"/>
          <w:lang w:eastAsia="pl-PL"/>
        </w:rPr>
        <w:t xml:space="preserve">Do rozliczenia Zamawiający przyjmuje każdą rozpoczętą godzinę tłumaczenia. </w:t>
      </w:r>
    </w:p>
    <w:p w14:paraId="6FCA4228" w14:textId="6543A8DB" w:rsidR="0003033B" w:rsidRPr="009D33BB" w:rsidRDefault="0003033B" w:rsidP="00C176A3">
      <w:pPr>
        <w:widowControl/>
        <w:numPr>
          <w:ilvl w:val="0"/>
          <w:numId w:val="13"/>
        </w:numPr>
        <w:autoSpaceDE/>
        <w:autoSpaceDN/>
        <w:spacing w:line="360" w:lineRule="auto"/>
        <w:rPr>
          <w:rFonts w:eastAsia="Times New Roman"/>
          <w:sz w:val="24"/>
          <w:szCs w:val="24"/>
        </w:rPr>
      </w:pPr>
      <w:r w:rsidRPr="009D33BB">
        <w:rPr>
          <w:color w:val="000000"/>
          <w:sz w:val="24"/>
          <w:szCs w:val="24"/>
          <w:lang w:eastAsia="pl-PL"/>
        </w:rPr>
        <w:t>W terminie trzech dni roboczych po zakończeniu danego miesiąca rozliczeniowego Wykonawca przekaże Zamawiającemu</w:t>
      </w:r>
      <w:bookmarkStart w:id="6" w:name="_Hlk110425461"/>
      <w:r w:rsidR="00BF2269" w:rsidRPr="009D33BB">
        <w:rPr>
          <w:color w:val="000000"/>
          <w:sz w:val="24"/>
          <w:szCs w:val="24"/>
          <w:lang w:eastAsia="pl-PL"/>
        </w:rPr>
        <w:t xml:space="preserve"> wypełnioną </w:t>
      </w:r>
      <w:r w:rsidR="003B7C29" w:rsidRPr="009D33BB">
        <w:rPr>
          <w:color w:val="000000"/>
          <w:sz w:val="24"/>
          <w:szCs w:val="24"/>
          <w:lang w:eastAsia="pl-PL"/>
        </w:rPr>
        <w:t xml:space="preserve">przez tłumaczy </w:t>
      </w:r>
      <w:r w:rsidR="00BF2269" w:rsidRPr="009D33BB">
        <w:rPr>
          <w:color w:val="000000"/>
          <w:sz w:val="24"/>
          <w:szCs w:val="24"/>
          <w:lang w:eastAsia="pl-PL"/>
        </w:rPr>
        <w:t xml:space="preserve">miesięczną ewidencję czasu pracy </w:t>
      </w:r>
      <w:r w:rsidRPr="009D33BB">
        <w:rPr>
          <w:color w:val="000000"/>
          <w:sz w:val="24"/>
          <w:szCs w:val="24"/>
          <w:lang w:eastAsia="pl-PL"/>
        </w:rPr>
        <w:t xml:space="preserve">- wzór stanowi załącznik nr </w:t>
      </w:r>
      <w:r w:rsidR="004632B9" w:rsidRPr="009D33BB">
        <w:rPr>
          <w:color w:val="000000"/>
          <w:sz w:val="24"/>
          <w:szCs w:val="24"/>
          <w:lang w:eastAsia="pl-PL"/>
        </w:rPr>
        <w:t xml:space="preserve">4 </w:t>
      </w:r>
      <w:r w:rsidRPr="009D33BB">
        <w:rPr>
          <w:color w:val="000000"/>
          <w:sz w:val="24"/>
          <w:szCs w:val="24"/>
          <w:lang w:eastAsia="pl-PL"/>
        </w:rPr>
        <w:t>do Umowy</w:t>
      </w:r>
      <w:r w:rsidR="00C176A3" w:rsidRPr="009D33BB">
        <w:rPr>
          <w:color w:val="000000"/>
          <w:sz w:val="24"/>
          <w:szCs w:val="24"/>
          <w:lang w:eastAsia="pl-PL"/>
        </w:rPr>
        <w:t>.</w:t>
      </w:r>
    </w:p>
    <w:p w14:paraId="0147F6F2" w14:textId="59C0322D" w:rsidR="00C176A3" w:rsidRPr="00F23664" w:rsidRDefault="00C176A3" w:rsidP="00C176A3">
      <w:pPr>
        <w:widowControl/>
        <w:numPr>
          <w:ilvl w:val="0"/>
          <w:numId w:val="13"/>
        </w:numPr>
        <w:autoSpaceDE/>
        <w:autoSpaceDN/>
        <w:spacing w:line="360" w:lineRule="auto"/>
        <w:rPr>
          <w:rFonts w:eastAsia="Times New Roman"/>
          <w:sz w:val="24"/>
          <w:szCs w:val="24"/>
        </w:rPr>
      </w:pPr>
      <w:r w:rsidRPr="00BE19EC">
        <w:rPr>
          <w:sz w:val="24"/>
          <w:szCs w:val="24"/>
        </w:rPr>
        <w:t>Podstawą do wystawienia rachunk</w:t>
      </w:r>
      <w:r>
        <w:rPr>
          <w:sz w:val="24"/>
          <w:szCs w:val="24"/>
        </w:rPr>
        <w:t>ów</w:t>
      </w:r>
      <w:r w:rsidRPr="00BE19EC">
        <w:rPr>
          <w:sz w:val="24"/>
          <w:szCs w:val="24"/>
        </w:rPr>
        <w:t>/faktur jest częściowy protokół odbioru podpisany przez przedstawicieli Stron</w:t>
      </w:r>
      <w:r w:rsidR="009D33BB" w:rsidRPr="00F23664">
        <w:rPr>
          <w:sz w:val="24"/>
          <w:szCs w:val="24"/>
        </w:rPr>
        <w:t>, którego wzór stanowi załącznik nr 5 do Umowy.</w:t>
      </w:r>
    </w:p>
    <w:bookmarkEnd w:id="6"/>
    <w:p w14:paraId="1B1895E8" w14:textId="77777777" w:rsidR="00EA553A" w:rsidRPr="003B7C29" w:rsidRDefault="00EA553A" w:rsidP="00962F83">
      <w:pPr>
        <w:pStyle w:val="Akapitzlist"/>
        <w:numPr>
          <w:ilvl w:val="0"/>
          <w:numId w:val="13"/>
        </w:numPr>
        <w:tabs>
          <w:tab w:val="left" w:pos="556"/>
        </w:tabs>
        <w:spacing w:line="360" w:lineRule="auto"/>
        <w:ind w:right="231"/>
        <w:jc w:val="left"/>
        <w:rPr>
          <w:bCs/>
          <w:sz w:val="24"/>
          <w:szCs w:val="24"/>
        </w:rPr>
      </w:pPr>
      <w:r w:rsidRPr="003B7C29">
        <w:rPr>
          <w:bCs/>
          <w:sz w:val="24"/>
          <w:szCs w:val="24"/>
        </w:rPr>
        <w:t>Wykonawca zobowiązuje się wykonać przedmiot niniejszej umowy przy dołożeniu należytej staranności.</w:t>
      </w:r>
    </w:p>
    <w:p w14:paraId="193B929E" w14:textId="007EDB8B" w:rsidR="00EA553A" w:rsidRPr="003B7C29" w:rsidRDefault="00EA553A" w:rsidP="00962F83">
      <w:pPr>
        <w:widowControl/>
        <w:numPr>
          <w:ilvl w:val="0"/>
          <w:numId w:val="13"/>
        </w:numPr>
        <w:autoSpaceDE/>
        <w:autoSpaceDN/>
        <w:spacing w:line="360" w:lineRule="auto"/>
        <w:ind w:right="348"/>
        <w:rPr>
          <w:bCs/>
          <w:sz w:val="24"/>
          <w:szCs w:val="24"/>
        </w:rPr>
      </w:pPr>
      <w:r w:rsidRPr="003B7C29">
        <w:rPr>
          <w:bCs/>
          <w:sz w:val="24"/>
          <w:szCs w:val="24"/>
        </w:rPr>
        <w:t>Zamawiający zobowiązuje się zapłacić wynagrodzenie, o którym mowa w ust.1 po wykonaniu przedmiotu umowy w terminie do 14 dni od dnia przedstawienia przez Wykonawcę prawidłowo wystawion</w:t>
      </w:r>
      <w:r w:rsidR="00C176A3" w:rsidRPr="003B7C29">
        <w:rPr>
          <w:bCs/>
          <w:sz w:val="24"/>
          <w:szCs w:val="24"/>
        </w:rPr>
        <w:t>ych rachunków/</w:t>
      </w:r>
      <w:r w:rsidRPr="003B7C29">
        <w:rPr>
          <w:bCs/>
          <w:sz w:val="24"/>
          <w:szCs w:val="24"/>
        </w:rPr>
        <w:t>faktur na:</w:t>
      </w:r>
    </w:p>
    <w:p w14:paraId="1D7466C1" w14:textId="77777777" w:rsidR="00EA553A" w:rsidRPr="003B7C29" w:rsidRDefault="00EA553A" w:rsidP="00EA553A">
      <w:pPr>
        <w:widowControl/>
        <w:autoSpaceDE/>
        <w:autoSpaceDN/>
        <w:spacing w:line="360" w:lineRule="auto"/>
        <w:ind w:left="555" w:right="348"/>
        <w:rPr>
          <w:bCs/>
          <w:sz w:val="24"/>
          <w:szCs w:val="24"/>
        </w:rPr>
      </w:pPr>
      <w:r w:rsidRPr="003B7C29">
        <w:rPr>
          <w:bCs/>
          <w:sz w:val="24"/>
          <w:szCs w:val="24"/>
        </w:rPr>
        <w:t>Województwo Łódzkie</w:t>
      </w:r>
    </w:p>
    <w:p w14:paraId="1596CC2A" w14:textId="77777777" w:rsidR="00EA553A" w:rsidRPr="003B7C29" w:rsidRDefault="00EA553A" w:rsidP="00EA553A">
      <w:pPr>
        <w:widowControl/>
        <w:autoSpaceDE/>
        <w:autoSpaceDN/>
        <w:spacing w:line="360" w:lineRule="auto"/>
        <w:ind w:left="555" w:right="348"/>
        <w:rPr>
          <w:bCs/>
          <w:sz w:val="24"/>
          <w:szCs w:val="24"/>
        </w:rPr>
      </w:pPr>
      <w:r w:rsidRPr="003B7C29">
        <w:rPr>
          <w:bCs/>
          <w:sz w:val="24"/>
          <w:szCs w:val="24"/>
        </w:rPr>
        <w:t xml:space="preserve">al. Piłsudskiego 8, 90-051 Łódź, </w:t>
      </w:r>
    </w:p>
    <w:p w14:paraId="552316C3" w14:textId="77777777" w:rsidR="00EA553A" w:rsidRPr="003B7C29" w:rsidRDefault="00EA553A" w:rsidP="00EA553A">
      <w:pPr>
        <w:widowControl/>
        <w:autoSpaceDE/>
        <w:autoSpaceDN/>
        <w:spacing w:line="360" w:lineRule="auto"/>
        <w:ind w:left="555" w:right="348"/>
        <w:rPr>
          <w:bCs/>
          <w:sz w:val="24"/>
          <w:szCs w:val="24"/>
        </w:rPr>
      </w:pPr>
      <w:r w:rsidRPr="003B7C29">
        <w:rPr>
          <w:bCs/>
          <w:sz w:val="24"/>
          <w:szCs w:val="24"/>
        </w:rPr>
        <w:t xml:space="preserve">NIP 725-17-39-344. </w:t>
      </w:r>
    </w:p>
    <w:p w14:paraId="3E2D16D3" w14:textId="77777777" w:rsidR="00EA553A" w:rsidRPr="003B7C29" w:rsidRDefault="00EA553A" w:rsidP="00EA553A">
      <w:pPr>
        <w:widowControl/>
        <w:autoSpaceDE/>
        <w:autoSpaceDN/>
        <w:spacing w:line="360" w:lineRule="auto"/>
        <w:ind w:left="555" w:right="348"/>
        <w:rPr>
          <w:bCs/>
          <w:sz w:val="24"/>
          <w:szCs w:val="24"/>
        </w:rPr>
      </w:pPr>
      <w:r w:rsidRPr="003B7C29">
        <w:rPr>
          <w:bCs/>
          <w:sz w:val="24"/>
          <w:szCs w:val="24"/>
        </w:rPr>
        <w:t xml:space="preserve">Płatnikiem wynagrodzenia jest Regionalne Centrum Polityki Społecznej w Łodzi, ul. Snycerska 8, 91-302 Łódź. </w:t>
      </w:r>
    </w:p>
    <w:p w14:paraId="16E70687" w14:textId="77777777" w:rsidR="00EA553A" w:rsidRPr="00EC1F93" w:rsidRDefault="00EA553A" w:rsidP="00962F83">
      <w:pPr>
        <w:widowControl/>
        <w:numPr>
          <w:ilvl w:val="0"/>
          <w:numId w:val="13"/>
        </w:numPr>
        <w:autoSpaceDE/>
        <w:autoSpaceDN/>
        <w:spacing w:line="360" w:lineRule="auto"/>
        <w:ind w:right="348"/>
        <w:rPr>
          <w:sz w:val="24"/>
          <w:szCs w:val="24"/>
        </w:rPr>
      </w:pPr>
      <w:r w:rsidRPr="003B7C29">
        <w:rPr>
          <w:rFonts w:eastAsia="Times New Roman"/>
          <w:bCs/>
          <w:sz w:val="24"/>
          <w:szCs w:val="24"/>
        </w:rPr>
        <w:t>Wykonawca oświadcza</w:t>
      </w:r>
      <w:r w:rsidRPr="00EC1F93">
        <w:rPr>
          <w:rFonts w:eastAsia="Times New Roman"/>
          <w:sz w:val="24"/>
          <w:szCs w:val="24"/>
        </w:rPr>
        <w:t>, że zatrudnia pracowników/nie zatrudnia lub zawiera/nie zawiera umowy ze zleceniobiorcami i mają/nie mają do niego zastosowania przepisy dotyczące minimalnej stawki godzinowej określonej w ustawie z dnia 10 października 2002 r. o minimalnym wynagrodzeniu za pracę. W przypadku, gdy stosuje się wobec niego przepisy o minimalnym wynagrodzeniu za pracę, stawka godzinowa przyjęta przy realizacji przedmiotu Umowy nie jest niższa niż minimalna stawka godzinowa określona w ww. ustawie.</w:t>
      </w:r>
    </w:p>
    <w:p w14:paraId="37F22FA0" w14:textId="77777777" w:rsidR="00EA553A" w:rsidRPr="003B7C29" w:rsidRDefault="00EA553A" w:rsidP="00962F83">
      <w:pPr>
        <w:pStyle w:val="Akapitzlist"/>
        <w:numPr>
          <w:ilvl w:val="0"/>
          <w:numId w:val="13"/>
        </w:numPr>
        <w:tabs>
          <w:tab w:val="left" w:pos="556"/>
        </w:tabs>
        <w:spacing w:before="63" w:line="360" w:lineRule="auto"/>
        <w:ind w:right="227"/>
        <w:jc w:val="left"/>
        <w:rPr>
          <w:sz w:val="24"/>
          <w:szCs w:val="24"/>
        </w:rPr>
      </w:pPr>
      <w:r w:rsidRPr="00EC1F93">
        <w:rPr>
          <w:sz w:val="24"/>
          <w:szCs w:val="24"/>
        </w:rPr>
        <w:t>Zgodnie z zasadami ustawy z dnia 9 listopada 2018 r. o elektronicznym fakturowaniu w zamówieniach publicznych, koncesjach na roboty budowlane lub usługi oraz partnerstwie publiczno-prywatnym</w:t>
      </w:r>
      <w:r w:rsidRPr="003B7C29">
        <w:rPr>
          <w:sz w:val="24"/>
          <w:szCs w:val="24"/>
        </w:rPr>
        <w:t>, Wykonawca może złożyć ustrukturyzowaną fakturę elektroniczną za pośrednictwem Platformy Elektronicznego Fakturowania PEF (Numer PEPPOL 7251738043 - Regionalne Centrum Polityki Społecznej w</w:t>
      </w:r>
      <w:r w:rsidRPr="003B7C29">
        <w:rPr>
          <w:spacing w:val="-3"/>
          <w:sz w:val="24"/>
          <w:szCs w:val="24"/>
        </w:rPr>
        <w:t xml:space="preserve"> </w:t>
      </w:r>
      <w:r w:rsidRPr="003B7C29">
        <w:rPr>
          <w:sz w:val="24"/>
          <w:szCs w:val="24"/>
        </w:rPr>
        <w:t>Łodzi).</w:t>
      </w:r>
    </w:p>
    <w:p w14:paraId="6119EB02" w14:textId="77777777" w:rsidR="00EA553A" w:rsidRPr="003B7C29" w:rsidRDefault="00EA553A" w:rsidP="00962F83">
      <w:pPr>
        <w:pStyle w:val="Akapitzlist"/>
        <w:numPr>
          <w:ilvl w:val="0"/>
          <w:numId w:val="13"/>
        </w:numPr>
        <w:tabs>
          <w:tab w:val="left" w:pos="556"/>
        </w:tabs>
        <w:spacing w:line="360" w:lineRule="auto"/>
        <w:ind w:right="226"/>
        <w:jc w:val="left"/>
        <w:rPr>
          <w:bCs/>
          <w:sz w:val="24"/>
          <w:szCs w:val="24"/>
        </w:rPr>
      </w:pPr>
      <w:r w:rsidRPr="003B7C29">
        <w:rPr>
          <w:sz w:val="24"/>
          <w:szCs w:val="24"/>
        </w:rPr>
        <w:t>W przypadku, gdy wskazany przez Wykonawcę rachunek bankowy, na który ma nastąpić zapłata wynagrodzenia nie widnieje w wykazie podmiotów zarejestrowanych jako podatnicy VAT niezarejestrowanych oraz wykreślonych i przywróconych do rejestru VAT, Zamawiającemu przysługuje prawo wstrzymania zapłaty wynagrodzenia do czasu uzyskania wpisu tego rachunku bankowego do przedmiotowego wykazu lub wskazania</w:t>
      </w:r>
      <w:r w:rsidRPr="00EC1F93">
        <w:rPr>
          <w:sz w:val="24"/>
          <w:szCs w:val="24"/>
        </w:rPr>
        <w:t xml:space="preserve"> nowego rachunku bankowego ujawnionego w ww. wykazie. Okres do czasu uzyskania przez </w:t>
      </w:r>
      <w:r w:rsidRPr="003B7C29">
        <w:rPr>
          <w:bCs/>
          <w:sz w:val="24"/>
          <w:szCs w:val="24"/>
        </w:rPr>
        <w:t>Wykonawcę wpisu rachunku bankowego do przedmiotowego wykazu lub uzyskania nowego rachunku bankowego ujawnionego ww. wykazie nie jest traktowany jako opóźnienie Zamawiającego w zapłacie należnego wynagrodzenia i w takim przypadku nie będą naliczane za ten okres odsetki ustawowe za</w:t>
      </w:r>
      <w:r w:rsidRPr="003B7C29">
        <w:rPr>
          <w:bCs/>
          <w:spacing w:val="-3"/>
          <w:sz w:val="24"/>
          <w:szCs w:val="24"/>
        </w:rPr>
        <w:t xml:space="preserve"> </w:t>
      </w:r>
      <w:r w:rsidRPr="003B7C29">
        <w:rPr>
          <w:bCs/>
          <w:sz w:val="24"/>
          <w:szCs w:val="24"/>
        </w:rPr>
        <w:t>opóźnienie.</w:t>
      </w:r>
    </w:p>
    <w:p w14:paraId="3A599C6B" w14:textId="77777777" w:rsidR="00EA553A" w:rsidRPr="003B7C29" w:rsidRDefault="00EA553A" w:rsidP="00962F83">
      <w:pPr>
        <w:pStyle w:val="Akapitzlist"/>
        <w:numPr>
          <w:ilvl w:val="0"/>
          <w:numId w:val="13"/>
        </w:numPr>
        <w:tabs>
          <w:tab w:val="left" w:pos="556"/>
        </w:tabs>
        <w:spacing w:line="360" w:lineRule="auto"/>
        <w:jc w:val="left"/>
        <w:rPr>
          <w:bCs/>
          <w:sz w:val="24"/>
          <w:szCs w:val="24"/>
        </w:rPr>
      </w:pPr>
      <w:r w:rsidRPr="003B7C29">
        <w:rPr>
          <w:bCs/>
          <w:sz w:val="24"/>
          <w:szCs w:val="24"/>
        </w:rPr>
        <w:t>Za datę zapłaty uznaje się datę obciążenia rachunku bankowego</w:t>
      </w:r>
      <w:r w:rsidRPr="003B7C29">
        <w:rPr>
          <w:bCs/>
          <w:spacing w:val="-14"/>
          <w:sz w:val="24"/>
          <w:szCs w:val="24"/>
        </w:rPr>
        <w:t xml:space="preserve"> </w:t>
      </w:r>
      <w:r w:rsidRPr="003B7C29">
        <w:rPr>
          <w:bCs/>
          <w:sz w:val="24"/>
          <w:szCs w:val="24"/>
        </w:rPr>
        <w:t>Zamawiającego.</w:t>
      </w:r>
    </w:p>
    <w:p w14:paraId="1AD295E8" w14:textId="77777777" w:rsidR="00EA553A" w:rsidRPr="00EC1F93" w:rsidRDefault="00EA553A" w:rsidP="00962F83">
      <w:pPr>
        <w:pStyle w:val="Akapitzlist"/>
        <w:numPr>
          <w:ilvl w:val="0"/>
          <w:numId w:val="13"/>
        </w:numPr>
        <w:tabs>
          <w:tab w:val="left" w:pos="556"/>
        </w:tabs>
        <w:spacing w:before="107" w:line="360" w:lineRule="auto"/>
        <w:ind w:hanging="441"/>
        <w:jc w:val="left"/>
        <w:rPr>
          <w:sz w:val="24"/>
          <w:szCs w:val="24"/>
        </w:rPr>
      </w:pPr>
      <w:r w:rsidRPr="003B7C29">
        <w:rPr>
          <w:bCs/>
          <w:sz w:val="24"/>
          <w:szCs w:val="24"/>
        </w:rPr>
        <w:t>Zapłata wynagrodzenia Wykonawcy zostanie</w:t>
      </w:r>
      <w:r w:rsidRPr="00EC1F93">
        <w:rPr>
          <w:sz w:val="24"/>
          <w:szCs w:val="24"/>
        </w:rPr>
        <w:t xml:space="preserve"> dokonana w walucie</w:t>
      </w:r>
      <w:r w:rsidRPr="00EC1F93">
        <w:rPr>
          <w:spacing w:val="-6"/>
          <w:sz w:val="24"/>
          <w:szCs w:val="24"/>
        </w:rPr>
        <w:t xml:space="preserve"> </w:t>
      </w:r>
      <w:r w:rsidRPr="00EC1F93">
        <w:rPr>
          <w:sz w:val="24"/>
          <w:szCs w:val="24"/>
        </w:rPr>
        <w:t>polskiej.</w:t>
      </w:r>
    </w:p>
    <w:p w14:paraId="1BCDA160" w14:textId="77777777" w:rsidR="00EA553A" w:rsidRPr="00EC1F93" w:rsidRDefault="00EA553A" w:rsidP="00962F83">
      <w:pPr>
        <w:pStyle w:val="Akapitzlist"/>
        <w:numPr>
          <w:ilvl w:val="0"/>
          <w:numId w:val="13"/>
        </w:numPr>
        <w:tabs>
          <w:tab w:val="left" w:pos="556"/>
        </w:tabs>
        <w:spacing w:before="115" w:line="360" w:lineRule="auto"/>
        <w:jc w:val="left"/>
        <w:rPr>
          <w:sz w:val="24"/>
          <w:szCs w:val="24"/>
        </w:rPr>
      </w:pPr>
      <w:r w:rsidRPr="00EC1F93">
        <w:rPr>
          <w:sz w:val="24"/>
          <w:szCs w:val="24"/>
        </w:rPr>
        <w:t>Zakazuje się zbywania na rzecz osób trzecich wierzytelności wynikających z niniejszej</w:t>
      </w:r>
      <w:r w:rsidRPr="00EC1F93">
        <w:rPr>
          <w:spacing w:val="-21"/>
          <w:sz w:val="24"/>
          <w:szCs w:val="24"/>
        </w:rPr>
        <w:t xml:space="preserve"> </w:t>
      </w:r>
      <w:r w:rsidRPr="00EC1F93">
        <w:rPr>
          <w:sz w:val="24"/>
          <w:szCs w:val="24"/>
        </w:rPr>
        <w:t>umowy.</w:t>
      </w:r>
    </w:p>
    <w:p w14:paraId="3AB4AD47" w14:textId="77777777" w:rsidR="00EA553A" w:rsidRPr="0024667B" w:rsidRDefault="00EA553A" w:rsidP="00EA553A">
      <w:pPr>
        <w:pStyle w:val="Nagwek2"/>
        <w:numPr>
          <w:ilvl w:val="0"/>
          <w:numId w:val="0"/>
        </w:numPr>
        <w:spacing w:before="240" w:after="240" w:line="360" w:lineRule="auto"/>
        <w:ind w:left="4513"/>
        <w:rPr>
          <w:rFonts w:cs="Arial"/>
          <w:b/>
          <w:bCs/>
          <w:i/>
          <w:iCs/>
          <w:szCs w:val="24"/>
        </w:rPr>
      </w:pPr>
      <w:r w:rsidRPr="0024667B">
        <w:rPr>
          <w:rFonts w:cs="Arial"/>
          <w:b/>
          <w:bCs/>
          <w:szCs w:val="24"/>
        </w:rPr>
        <w:t>§ 4</w:t>
      </w:r>
    </w:p>
    <w:p w14:paraId="4068489F" w14:textId="1BC11D9A" w:rsidR="00EA553A" w:rsidRPr="00EC1F93" w:rsidRDefault="00EA553A" w:rsidP="00EA553A">
      <w:pPr>
        <w:pStyle w:val="Tekstpodstawowy"/>
        <w:spacing w:before="115" w:line="360" w:lineRule="auto"/>
        <w:ind w:left="116" w:right="229"/>
        <w:rPr>
          <w:rFonts w:cs="Arial"/>
          <w:sz w:val="24"/>
          <w:szCs w:val="24"/>
        </w:rPr>
      </w:pPr>
      <w:r w:rsidRPr="00EC1F93">
        <w:rPr>
          <w:rFonts w:cs="Arial"/>
          <w:sz w:val="24"/>
          <w:szCs w:val="24"/>
        </w:rPr>
        <w:t xml:space="preserve">W przypadku nieuregulowania należności w terminie określonym w § 3 ust. </w:t>
      </w:r>
      <w:r w:rsidR="00A12F8E">
        <w:rPr>
          <w:rFonts w:cs="Arial"/>
          <w:sz w:val="24"/>
          <w:szCs w:val="24"/>
        </w:rPr>
        <w:t>5</w:t>
      </w:r>
      <w:r w:rsidRPr="00EC1F93">
        <w:rPr>
          <w:rFonts w:cs="Arial"/>
          <w:sz w:val="24"/>
          <w:szCs w:val="24"/>
        </w:rPr>
        <w:t xml:space="preserve"> umowy, </w:t>
      </w:r>
      <w:r w:rsidRPr="003B7C29">
        <w:rPr>
          <w:rFonts w:cs="Arial"/>
          <w:bCs/>
          <w:sz w:val="24"/>
          <w:szCs w:val="24"/>
        </w:rPr>
        <w:t xml:space="preserve">Wykonawca </w:t>
      </w:r>
      <w:r w:rsidRPr="00EC1F93">
        <w:rPr>
          <w:rFonts w:cs="Arial"/>
          <w:sz w:val="24"/>
          <w:szCs w:val="24"/>
        </w:rPr>
        <w:t>ma prawo skierować sprawę do sądu po uprzednim wezwaniu do dobrowolnej zapłaty, w którym udzieli 30 - dniowego terminu na realizację</w:t>
      </w:r>
      <w:r w:rsidRPr="00EC1F93">
        <w:rPr>
          <w:rFonts w:cs="Arial"/>
          <w:spacing w:val="-2"/>
          <w:sz w:val="24"/>
          <w:szCs w:val="24"/>
        </w:rPr>
        <w:t xml:space="preserve"> </w:t>
      </w:r>
      <w:r w:rsidRPr="00EC1F93">
        <w:rPr>
          <w:rFonts w:cs="Arial"/>
          <w:sz w:val="24"/>
          <w:szCs w:val="24"/>
        </w:rPr>
        <w:t>wezwania.</w:t>
      </w:r>
    </w:p>
    <w:p w14:paraId="7BB6CEB4" w14:textId="77777777" w:rsidR="00EA553A" w:rsidRPr="0024667B" w:rsidRDefault="00EA553A" w:rsidP="00EA553A">
      <w:pPr>
        <w:pStyle w:val="Nagwek2"/>
        <w:numPr>
          <w:ilvl w:val="0"/>
          <w:numId w:val="0"/>
        </w:numPr>
        <w:spacing w:before="240" w:after="240" w:line="360" w:lineRule="auto"/>
        <w:ind w:left="4513"/>
        <w:rPr>
          <w:rFonts w:cs="Arial"/>
          <w:b/>
          <w:bCs/>
          <w:i/>
          <w:iCs/>
          <w:szCs w:val="24"/>
        </w:rPr>
      </w:pPr>
      <w:r w:rsidRPr="0024667B">
        <w:rPr>
          <w:rFonts w:cs="Arial"/>
          <w:b/>
          <w:bCs/>
          <w:szCs w:val="24"/>
        </w:rPr>
        <w:t>§ 5</w:t>
      </w:r>
    </w:p>
    <w:p w14:paraId="2F24D284" w14:textId="6030138D" w:rsidR="00EA553A" w:rsidRPr="003B7C29" w:rsidRDefault="00EA553A" w:rsidP="00EA553A">
      <w:pPr>
        <w:pStyle w:val="Akapitzlist"/>
        <w:numPr>
          <w:ilvl w:val="0"/>
          <w:numId w:val="3"/>
        </w:numPr>
        <w:tabs>
          <w:tab w:val="left" w:pos="556"/>
        </w:tabs>
        <w:spacing w:before="115" w:line="360" w:lineRule="auto"/>
        <w:ind w:right="228" w:hanging="442"/>
        <w:jc w:val="left"/>
        <w:rPr>
          <w:sz w:val="24"/>
          <w:szCs w:val="24"/>
        </w:rPr>
      </w:pPr>
      <w:r w:rsidRPr="00EC1F93">
        <w:rPr>
          <w:sz w:val="24"/>
          <w:szCs w:val="24"/>
        </w:rPr>
        <w:t xml:space="preserve">W przypadku niewykonania przedmiotu umowy w terminie, o którym mowa w § 1 ust. 2 </w:t>
      </w:r>
      <w:r w:rsidRPr="003B7C29">
        <w:rPr>
          <w:sz w:val="24"/>
          <w:szCs w:val="24"/>
        </w:rPr>
        <w:t xml:space="preserve">umowy lub nienależytego wykonania przedmiotu niniejszej umowy przez Wykonawcę, zgodnie z ofertą stanowiącą załącznik nr 2 do umowy, Zamawiający może odstąpić od umowy w formie pisemnej w terminie </w:t>
      </w:r>
      <w:r w:rsidR="005B6EBD" w:rsidRPr="003B7C29">
        <w:rPr>
          <w:sz w:val="24"/>
          <w:szCs w:val="24"/>
        </w:rPr>
        <w:t>3</w:t>
      </w:r>
      <w:r w:rsidRPr="003B7C29">
        <w:rPr>
          <w:sz w:val="24"/>
          <w:szCs w:val="24"/>
        </w:rPr>
        <w:t>0 dni od dnia powzięcia informacji o przyczynie odstąpienia z </w:t>
      </w:r>
      <w:r w:rsidR="00A12F8E" w:rsidRPr="003B7C29">
        <w:rPr>
          <w:sz w:val="24"/>
          <w:szCs w:val="24"/>
        </w:rPr>
        <w:t>uwzględnieniem</w:t>
      </w:r>
      <w:r w:rsidRPr="003B7C29">
        <w:rPr>
          <w:sz w:val="24"/>
          <w:szCs w:val="24"/>
        </w:rPr>
        <w:t xml:space="preserve"> ust. 2</w:t>
      </w:r>
      <w:r w:rsidRPr="003B7C29">
        <w:rPr>
          <w:spacing w:val="1"/>
          <w:sz w:val="24"/>
          <w:szCs w:val="24"/>
        </w:rPr>
        <w:t xml:space="preserve"> </w:t>
      </w:r>
      <w:r w:rsidRPr="003B7C29">
        <w:rPr>
          <w:sz w:val="24"/>
          <w:szCs w:val="24"/>
        </w:rPr>
        <w:t>poniżej.</w:t>
      </w:r>
    </w:p>
    <w:p w14:paraId="32ACE6FF" w14:textId="77777777" w:rsidR="00EA553A" w:rsidRPr="003B7C29" w:rsidRDefault="00EA553A" w:rsidP="00EA553A">
      <w:pPr>
        <w:pStyle w:val="Akapitzlist"/>
        <w:numPr>
          <w:ilvl w:val="0"/>
          <w:numId w:val="3"/>
        </w:numPr>
        <w:tabs>
          <w:tab w:val="left" w:pos="556"/>
        </w:tabs>
        <w:spacing w:line="360" w:lineRule="auto"/>
        <w:ind w:right="233" w:hanging="442"/>
        <w:jc w:val="left"/>
        <w:rPr>
          <w:sz w:val="24"/>
          <w:szCs w:val="24"/>
        </w:rPr>
      </w:pPr>
      <w:r w:rsidRPr="003B7C29">
        <w:rPr>
          <w:sz w:val="24"/>
          <w:szCs w:val="24"/>
        </w:rPr>
        <w:t>Wykonawca w przypadku nienależytego wykonania umowy, którego skutkiem będzie odstąpienie od umowy zapłaci Zamawiającemu karę umowną w wysokości 20% netto wynagrodzenia określonego w § 3 ust.</w:t>
      </w:r>
      <w:r w:rsidRPr="003B7C29">
        <w:rPr>
          <w:spacing w:val="-4"/>
          <w:sz w:val="24"/>
          <w:szCs w:val="24"/>
        </w:rPr>
        <w:t xml:space="preserve"> </w:t>
      </w:r>
      <w:r w:rsidRPr="003B7C29">
        <w:rPr>
          <w:sz w:val="24"/>
          <w:szCs w:val="24"/>
        </w:rPr>
        <w:t>1.</w:t>
      </w:r>
    </w:p>
    <w:p w14:paraId="2E26A4B2" w14:textId="77777777" w:rsidR="00EA553A" w:rsidRPr="00EC1F93" w:rsidRDefault="00EA553A" w:rsidP="005B6EBD">
      <w:pPr>
        <w:widowControl/>
        <w:numPr>
          <w:ilvl w:val="0"/>
          <w:numId w:val="3"/>
        </w:numPr>
        <w:autoSpaceDE/>
        <w:autoSpaceDN/>
        <w:spacing w:line="360" w:lineRule="auto"/>
        <w:rPr>
          <w:rFonts w:eastAsia="Times New Roman"/>
          <w:color w:val="000000"/>
          <w:sz w:val="24"/>
          <w:szCs w:val="24"/>
        </w:rPr>
      </w:pPr>
      <w:r w:rsidRPr="003B7C29">
        <w:rPr>
          <w:rFonts w:eastAsia="Times New Roman"/>
          <w:color w:val="000000"/>
          <w:sz w:val="24"/>
          <w:szCs w:val="24"/>
        </w:rPr>
        <w:t xml:space="preserve">W przypadku </w:t>
      </w:r>
      <w:r w:rsidRPr="003B7C29">
        <w:rPr>
          <w:color w:val="000000"/>
          <w:sz w:val="24"/>
          <w:szCs w:val="24"/>
        </w:rPr>
        <w:t xml:space="preserve">niewypełnienia obowiązku, o którym mowa w § 1 ust. 7) lub 8) Wykonawca zapłaci Zamawiającemu karę umowną w wysokości </w:t>
      </w:r>
      <w:r w:rsidRPr="00EC1F93">
        <w:rPr>
          <w:color w:val="000000"/>
          <w:sz w:val="24"/>
          <w:szCs w:val="24"/>
        </w:rPr>
        <w:t xml:space="preserve">1% wynagrodzenia brutto, o którym mowa w § 3 ust. 1 umowy, za każdy rozpoczęty dzień zwłoki. </w:t>
      </w:r>
    </w:p>
    <w:p w14:paraId="1B891543" w14:textId="1039427E" w:rsidR="00EA553A" w:rsidRPr="003B7C29" w:rsidRDefault="00EA553A" w:rsidP="005B6EBD">
      <w:pPr>
        <w:widowControl/>
        <w:numPr>
          <w:ilvl w:val="0"/>
          <w:numId w:val="3"/>
        </w:numPr>
        <w:autoSpaceDE/>
        <w:autoSpaceDN/>
        <w:spacing w:line="360" w:lineRule="auto"/>
        <w:rPr>
          <w:rFonts w:eastAsia="Times New Roman"/>
          <w:bCs/>
          <w:color w:val="000000"/>
          <w:sz w:val="24"/>
          <w:szCs w:val="24"/>
        </w:rPr>
      </w:pPr>
      <w:r w:rsidRPr="00EC1F93">
        <w:rPr>
          <w:rFonts w:eastAsia="Times New Roman"/>
          <w:sz w:val="24"/>
          <w:szCs w:val="24"/>
        </w:rPr>
        <w:t xml:space="preserve">W przypadku </w:t>
      </w:r>
      <w:r w:rsidRPr="00EC1F93">
        <w:rPr>
          <w:color w:val="000000"/>
          <w:sz w:val="24"/>
          <w:szCs w:val="24"/>
        </w:rPr>
        <w:t>niewypełnienia obowiązku, o którym mowa w § 1 ust. 7) l</w:t>
      </w:r>
      <w:r w:rsidRPr="00EC1F93">
        <w:rPr>
          <w:rFonts w:eastAsia="Times New Roman"/>
          <w:color w:val="000000"/>
          <w:sz w:val="24"/>
          <w:szCs w:val="24"/>
        </w:rPr>
        <w:t>ub 8)</w:t>
      </w:r>
      <w:r w:rsidRPr="00EC1F93">
        <w:rPr>
          <w:rFonts w:eastAsia="Times New Roman"/>
          <w:sz w:val="24"/>
          <w:szCs w:val="24"/>
        </w:rPr>
        <w:t xml:space="preserve"> umowy przez </w:t>
      </w:r>
      <w:r w:rsidRPr="003B7C29">
        <w:rPr>
          <w:rFonts w:eastAsia="Times New Roman"/>
          <w:bCs/>
          <w:sz w:val="24"/>
          <w:szCs w:val="24"/>
        </w:rPr>
        <w:t xml:space="preserve">Wykonawcę, zgodnie z ofertą stanowiącą załącznik nr </w:t>
      </w:r>
      <w:r w:rsidR="004632B9" w:rsidRPr="003B7C29">
        <w:rPr>
          <w:rFonts w:eastAsia="Times New Roman"/>
          <w:bCs/>
          <w:sz w:val="24"/>
          <w:szCs w:val="24"/>
        </w:rPr>
        <w:t xml:space="preserve">2 </w:t>
      </w:r>
      <w:r w:rsidRPr="003B7C29">
        <w:rPr>
          <w:rFonts w:eastAsia="Times New Roman"/>
          <w:bCs/>
          <w:sz w:val="24"/>
          <w:szCs w:val="24"/>
        </w:rPr>
        <w:t xml:space="preserve">do umowy, Zamawiający </w:t>
      </w:r>
      <w:r w:rsidRPr="003B7C29">
        <w:rPr>
          <w:rFonts w:eastAsia="Times New Roman"/>
          <w:bCs/>
          <w:color w:val="000000"/>
          <w:sz w:val="24"/>
          <w:szCs w:val="24"/>
        </w:rPr>
        <w:t xml:space="preserve">może odstąpić od umowy w całości lub części, w formie pisemnej, w terminie 7 dni od dnia powzięcia informacji o przyczynie odstąpienia, </w:t>
      </w:r>
      <w:r w:rsidRPr="003B7C29">
        <w:rPr>
          <w:rFonts w:eastAsia="Times New Roman"/>
          <w:bCs/>
          <w:sz w:val="24"/>
          <w:szCs w:val="24"/>
        </w:rPr>
        <w:t>z uwzględnieniem ust. 3.</w:t>
      </w:r>
    </w:p>
    <w:p w14:paraId="75016196" w14:textId="77777777" w:rsidR="00EA553A" w:rsidRPr="003B7C29" w:rsidRDefault="00EA553A" w:rsidP="005B6EBD">
      <w:pPr>
        <w:pStyle w:val="Akapitzlist"/>
        <w:numPr>
          <w:ilvl w:val="0"/>
          <w:numId w:val="3"/>
        </w:numPr>
        <w:tabs>
          <w:tab w:val="left" w:pos="556"/>
        </w:tabs>
        <w:spacing w:line="360" w:lineRule="auto"/>
        <w:ind w:right="233" w:hanging="442"/>
        <w:jc w:val="left"/>
        <w:rPr>
          <w:bCs/>
          <w:sz w:val="24"/>
          <w:szCs w:val="24"/>
        </w:rPr>
      </w:pPr>
      <w:r w:rsidRPr="003B7C29">
        <w:rPr>
          <w:bCs/>
          <w:sz w:val="24"/>
          <w:szCs w:val="24"/>
        </w:rPr>
        <w:t>Niezależnie od kar umownych Zamawiający może dochodzić odszkodowania uzupełniającego na zasadach ogólnych do pełnej wysokości</w:t>
      </w:r>
      <w:r w:rsidRPr="003B7C29">
        <w:rPr>
          <w:bCs/>
          <w:spacing w:val="-1"/>
          <w:sz w:val="24"/>
          <w:szCs w:val="24"/>
        </w:rPr>
        <w:t xml:space="preserve"> </w:t>
      </w:r>
      <w:r w:rsidRPr="003B7C29">
        <w:rPr>
          <w:bCs/>
          <w:sz w:val="24"/>
          <w:szCs w:val="24"/>
        </w:rPr>
        <w:t>szkody.</w:t>
      </w:r>
    </w:p>
    <w:p w14:paraId="5109A4D0" w14:textId="77777777" w:rsidR="00EA553A" w:rsidRPr="003B7C29" w:rsidRDefault="00EA553A" w:rsidP="005B6EBD">
      <w:pPr>
        <w:pStyle w:val="Akapitzlist"/>
        <w:numPr>
          <w:ilvl w:val="0"/>
          <w:numId w:val="3"/>
        </w:numPr>
        <w:tabs>
          <w:tab w:val="left" w:pos="556"/>
        </w:tabs>
        <w:spacing w:line="360" w:lineRule="auto"/>
        <w:ind w:right="233" w:hanging="442"/>
        <w:jc w:val="left"/>
        <w:rPr>
          <w:bCs/>
          <w:sz w:val="24"/>
          <w:szCs w:val="24"/>
        </w:rPr>
      </w:pPr>
      <w:r w:rsidRPr="003B7C29">
        <w:rPr>
          <w:bCs/>
          <w:sz w:val="24"/>
          <w:szCs w:val="24"/>
        </w:rPr>
        <w:t>Naliczone kary umowne mogą być potrącane z należnego Wykonawcy wynagrodzenia, na co Wykonawca wyraża</w:t>
      </w:r>
      <w:r w:rsidRPr="003B7C29">
        <w:rPr>
          <w:bCs/>
          <w:spacing w:val="-3"/>
          <w:sz w:val="24"/>
          <w:szCs w:val="24"/>
        </w:rPr>
        <w:t xml:space="preserve"> </w:t>
      </w:r>
      <w:r w:rsidRPr="003B7C29">
        <w:rPr>
          <w:bCs/>
          <w:sz w:val="24"/>
          <w:szCs w:val="24"/>
        </w:rPr>
        <w:t>zgodę.</w:t>
      </w:r>
    </w:p>
    <w:p w14:paraId="7A0499FF" w14:textId="77777777" w:rsidR="00EA553A" w:rsidRPr="00EC1F93" w:rsidRDefault="00EA553A" w:rsidP="00EA553A">
      <w:pPr>
        <w:pStyle w:val="Akapitzlist"/>
        <w:numPr>
          <w:ilvl w:val="0"/>
          <w:numId w:val="3"/>
        </w:numPr>
        <w:tabs>
          <w:tab w:val="left" w:pos="556"/>
        </w:tabs>
        <w:spacing w:before="4" w:line="360" w:lineRule="auto"/>
        <w:ind w:right="232" w:hanging="442"/>
        <w:jc w:val="left"/>
        <w:rPr>
          <w:sz w:val="24"/>
          <w:szCs w:val="24"/>
        </w:rPr>
      </w:pPr>
      <w:r w:rsidRPr="00EC1F93">
        <w:rPr>
          <w:sz w:val="24"/>
          <w:szCs w:val="24"/>
        </w:rPr>
        <w:t>Łączna wysokość kar umownych, których strony mogą dochodzić nie może przekroczyć 40 % netto wartości</w:t>
      </w:r>
      <w:r w:rsidRPr="00EC1F93">
        <w:rPr>
          <w:spacing w:val="4"/>
          <w:sz w:val="24"/>
          <w:szCs w:val="24"/>
        </w:rPr>
        <w:t xml:space="preserve"> </w:t>
      </w:r>
      <w:r w:rsidRPr="00EC1F93">
        <w:rPr>
          <w:sz w:val="24"/>
          <w:szCs w:val="24"/>
        </w:rPr>
        <w:t>umowy.</w:t>
      </w:r>
    </w:p>
    <w:p w14:paraId="1D94D50F" w14:textId="77777777" w:rsidR="00EA553A" w:rsidRPr="0024667B" w:rsidRDefault="00EA553A" w:rsidP="00EA553A">
      <w:pPr>
        <w:pStyle w:val="Nagwek2"/>
        <w:numPr>
          <w:ilvl w:val="0"/>
          <w:numId w:val="0"/>
        </w:numPr>
        <w:spacing w:before="240" w:after="240" w:line="360" w:lineRule="auto"/>
        <w:ind w:left="4513"/>
        <w:rPr>
          <w:rFonts w:cs="Arial"/>
          <w:b/>
          <w:bCs/>
          <w:i/>
          <w:iCs/>
          <w:szCs w:val="24"/>
        </w:rPr>
      </w:pPr>
      <w:r w:rsidRPr="0024667B">
        <w:rPr>
          <w:rFonts w:cs="Arial"/>
          <w:b/>
          <w:bCs/>
          <w:szCs w:val="24"/>
        </w:rPr>
        <w:t>§ 6</w:t>
      </w:r>
    </w:p>
    <w:p w14:paraId="1452091C" w14:textId="77777777" w:rsidR="00004830" w:rsidRDefault="00EA553A" w:rsidP="00004830">
      <w:pPr>
        <w:pStyle w:val="Tekstpodstawowy"/>
        <w:numPr>
          <w:ilvl w:val="0"/>
          <w:numId w:val="14"/>
        </w:numPr>
        <w:spacing w:before="115" w:line="360" w:lineRule="auto"/>
        <w:ind w:right="229"/>
        <w:rPr>
          <w:rFonts w:cs="Arial"/>
          <w:sz w:val="24"/>
          <w:szCs w:val="24"/>
        </w:rPr>
      </w:pPr>
      <w:bookmarkStart w:id="7" w:name="_Hlk158881577"/>
      <w:r w:rsidRPr="00EC1F93">
        <w:rPr>
          <w:rFonts w:cs="Arial"/>
          <w:sz w:val="24"/>
          <w:szCs w:val="24"/>
        </w:rPr>
        <w:t xml:space="preserve">Zamawiający, zgodnie z art. 455 ust. 1 pkt. 4 ustawy </w:t>
      </w:r>
      <w:proofErr w:type="spellStart"/>
      <w:r w:rsidRPr="00EC1F93">
        <w:rPr>
          <w:rFonts w:cs="Arial"/>
          <w:sz w:val="24"/>
          <w:szCs w:val="24"/>
        </w:rPr>
        <w:t>Pzp</w:t>
      </w:r>
      <w:bookmarkEnd w:id="7"/>
      <w:proofErr w:type="spellEnd"/>
      <w:r w:rsidRPr="00EC1F93">
        <w:rPr>
          <w:rFonts w:cs="Arial"/>
          <w:sz w:val="24"/>
          <w:szCs w:val="24"/>
        </w:rPr>
        <w:t>, dopuszcza zmiany umowy jeżeli konieczność zmiany umowy, w tym w szczególności zmiany wysokości ceny,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46D910D6" w14:textId="4DC35566" w:rsidR="00004830" w:rsidRPr="00004830" w:rsidRDefault="00004830" w:rsidP="00004830">
      <w:pPr>
        <w:pStyle w:val="Tekstpodstawowy"/>
        <w:numPr>
          <w:ilvl w:val="0"/>
          <w:numId w:val="14"/>
        </w:numPr>
        <w:spacing w:before="115" w:line="360" w:lineRule="auto"/>
        <w:ind w:right="229"/>
        <w:rPr>
          <w:rFonts w:cs="Arial"/>
          <w:sz w:val="24"/>
          <w:szCs w:val="24"/>
        </w:rPr>
      </w:pPr>
      <w:r w:rsidRPr="00004830">
        <w:rPr>
          <w:rFonts w:cs="Arial"/>
          <w:sz w:val="24"/>
          <w:szCs w:val="24"/>
        </w:rPr>
        <w:t xml:space="preserve">Stosownie do postanowień art. 439 ust. 1 </w:t>
      </w:r>
      <w:proofErr w:type="spellStart"/>
      <w:r w:rsidRPr="00004830">
        <w:rPr>
          <w:rFonts w:cs="Arial"/>
          <w:sz w:val="24"/>
          <w:szCs w:val="24"/>
        </w:rPr>
        <w:t>Pzp</w:t>
      </w:r>
      <w:proofErr w:type="spellEnd"/>
      <w:r w:rsidRPr="00004830">
        <w:rPr>
          <w:rFonts w:cs="Arial"/>
          <w:sz w:val="24"/>
          <w:szCs w:val="24"/>
        </w:rPr>
        <w:t xml:space="preserve">, Zamawiający przewiduje możliwość zmiany wysokości wynagrodzenia określonego w § </w:t>
      </w:r>
      <w:r>
        <w:rPr>
          <w:rFonts w:cs="Arial"/>
          <w:sz w:val="24"/>
          <w:szCs w:val="24"/>
        </w:rPr>
        <w:t>3</w:t>
      </w:r>
      <w:r w:rsidRPr="00004830">
        <w:rPr>
          <w:rFonts w:cs="Arial"/>
          <w:sz w:val="24"/>
          <w:szCs w:val="24"/>
        </w:rPr>
        <w:t xml:space="preserve"> ust.1 niniejszej umowy w przypadku zmiany ceny materiałów lub kosztów związanych z realizacją przedmiotu zamówienia, o którym mowa w § 1 niniejszej umowy. Zamawiający wskazuje następujące zasady wprowadzenia zmian wysokości należnego Wykonawcy wynagrodzenia w przypadku zmiany kosztów związanych z realizacją zamówienia, jak niżej:</w:t>
      </w:r>
    </w:p>
    <w:p w14:paraId="1067C088" w14:textId="6D948114" w:rsidR="00004830" w:rsidRPr="00004830" w:rsidRDefault="00004830" w:rsidP="00004830">
      <w:pPr>
        <w:pStyle w:val="Akapitzlist"/>
        <w:widowControl/>
        <w:numPr>
          <w:ilvl w:val="0"/>
          <w:numId w:val="15"/>
        </w:numPr>
        <w:autoSpaceDE/>
        <w:autoSpaceDN/>
        <w:spacing w:after="120" w:line="360" w:lineRule="auto"/>
        <w:contextualSpacing/>
        <w:jc w:val="left"/>
        <w:rPr>
          <w:sz w:val="24"/>
          <w:szCs w:val="24"/>
        </w:rPr>
      </w:pPr>
      <w:r w:rsidRPr="00004830">
        <w:rPr>
          <w:sz w:val="24"/>
          <w:szCs w:val="24"/>
        </w:rPr>
        <w:t>Wykonawca jest uprawniony do żądania zmiany wysokości wynagrodzenia, gdy wskaźnik cen i towarów usług konsumpcyjnych ogłoszony w ostatnim komunikacie Prezesa Głównego Urzędu Statystycznego poprzedzającym wniosek o zmianę wynagrodzenia Wykonawcy wzrośnie o co najmniej 5% w stosunku do wskaźnika w miesiącu zawarcia umowy, a jeżeli zawarcie umowy nastąpiło po 180 dniach od upływu terminu składania ofert, w stosunku do wskaźnika w miesiącu składania ofert,</w:t>
      </w:r>
    </w:p>
    <w:p w14:paraId="7751CC43" w14:textId="477DADBC" w:rsidR="00004830" w:rsidRPr="00004830" w:rsidRDefault="00004830" w:rsidP="00004830">
      <w:pPr>
        <w:pStyle w:val="Akapitzlist"/>
        <w:widowControl/>
        <w:numPr>
          <w:ilvl w:val="0"/>
          <w:numId w:val="15"/>
        </w:numPr>
        <w:autoSpaceDE/>
        <w:autoSpaceDN/>
        <w:spacing w:after="120" w:line="360" w:lineRule="auto"/>
        <w:contextualSpacing/>
        <w:jc w:val="left"/>
        <w:rPr>
          <w:sz w:val="24"/>
          <w:szCs w:val="24"/>
        </w:rPr>
      </w:pPr>
      <w:r w:rsidRPr="00004830">
        <w:rPr>
          <w:sz w:val="24"/>
          <w:szCs w:val="24"/>
        </w:rPr>
        <w:t>Zmiana wynagrodzenia Wykonawcy może nastąpić jedynie po ogłoszeniu przez Prezesa Głównego Urzędu Statystycznego komunikatu w sprawie zmiany wskaźnika cen i towarów usług konsumpcyjnych</w:t>
      </w:r>
      <w:r>
        <w:rPr>
          <w:sz w:val="24"/>
          <w:szCs w:val="24"/>
        </w:rPr>
        <w:t>.</w:t>
      </w:r>
    </w:p>
    <w:p w14:paraId="181622A6" w14:textId="77777777" w:rsidR="00004830" w:rsidRPr="00004830" w:rsidRDefault="00004830" w:rsidP="00004830">
      <w:pPr>
        <w:pStyle w:val="Akapitzlist"/>
        <w:widowControl/>
        <w:numPr>
          <w:ilvl w:val="0"/>
          <w:numId w:val="15"/>
        </w:numPr>
        <w:autoSpaceDE/>
        <w:autoSpaceDN/>
        <w:spacing w:after="120" w:line="360" w:lineRule="auto"/>
        <w:contextualSpacing/>
        <w:jc w:val="left"/>
        <w:rPr>
          <w:sz w:val="24"/>
          <w:szCs w:val="24"/>
        </w:rPr>
      </w:pPr>
      <w:r w:rsidRPr="00004830">
        <w:rPr>
          <w:sz w:val="24"/>
          <w:szCs w:val="24"/>
        </w:rPr>
        <w:t>Zmiana nie może dotyczyć wynagrodzenia Wykonawcy za usługi wykonane przed datą złożenia wniosku,</w:t>
      </w:r>
    </w:p>
    <w:p w14:paraId="243BFAF8" w14:textId="77777777" w:rsidR="00004830" w:rsidRPr="00004830" w:rsidRDefault="00004830" w:rsidP="00004830">
      <w:pPr>
        <w:pStyle w:val="Akapitzlist"/>
        <w:widowControl/>
        <w:numPr>
          <w:ilvl w:val="0"/>
          <w:numId w:val="15"/>
        </w:numPr>
        <w:autoSpaceDE/>
        <w:autoSpaceDN/>
        <w:spacing w:after="120" w:line="360" w:lineRule="auto"/>
        <w:contextualSpacing/>
        <w:jc w:val="left"/>
        <w:rPr>
          <w:sz w:val="24"/>
          <w:szCs w:val="24"/>
        </w:rPr>
      </w:pPr>
      <w:r w:rsidRPr="00004830">
        <w:rPr>
          <w:sz w:val="24"/>
          <w:szCs w:val="24"/>
        </w:rPr>
        <w:t xml:space="preserve">poziom zmiany ceny materiałów lub kosztów, o których mowa w art. 439 ust. 1 </w:t>
      </w:r>
      <w:proofErr w:type="spellStart"/>
      <w:r w:rsidRPr="00004830">
        <w:rPr>
          <w:sz w:val="24"/>
          <w:szCs w:val="24"/>
        </w:rPr>
        <w:t>Pzp</w:t>
      </w:r>
      <w:proofErr w:type="spellEnd"/>
      <w:r w:rsidRPr="00004830">
        <w:rPr>
          <w:sz w:val="24"/>
          <w:szCs w:val="24"/>
        </w:rPr>
        <w:t xml:space="preserve"> uprawniający strony umowy do żądania zmiany wynagrodzenia wynosi minimum 5% względem ceny lub kosztów przyjętych w celu ustalenia wynagrodzenia Wykonawcy zawartego w ofercie.</w:t>
      </w:r>
    </w:p>
    <w:p w14:paraId="2C17CC91" w14:textId="77777777" w:rsidR="00004830" w:rsidRPr="00004830" w:rsidRDefault="00004830" w:rsidP="00004830">
      <w:pPr>
        <w:pStyle w:val="Akapitzlist"/>
        <w:widowControl/>
        <w:numPr>
          <w:ilvl w:val="0"/>
          <w:numId w:val="15"/>
        </w:numPr>
        <w:autoSpaceDE/>
        <w:autoSpaceDN/>
        <w:spacing w:after="120" w:line="360" w:lineRule="auto"/>
        <w:contextualSpacing/>
        <w:jc w:val="left"/>
        <w:rPr>
          <w:sz w:val="24"/>
          <w:szCs w:val="24"/>
        </w:rPr>
      </w:pPr>
      <w:r w:rsidRPr="00004830">
        <w:rPr>
          <w:sz w:val="24"/>
          <w:szCs w:val="24"/>
        </w:rPr>
        <w:t>początkowy termin ustalenia zmiany wynagrodzenia przypada na dzień otwarcia ofert.</w:t>
      </w:r>
    </w:p>
    <w:p w14:paraId="280FB3AA" w14:textId="77777777" w:rsidR="00004830" w:rsidRPr="00004830" w:rsidRDefault="00004830" w:rsidP="00004830">
      <w:pPr>
        <w:pStyle w:val="Akapitzlist"/>
        <w:widowControl/>
        <w:numPr>
          <w:ilvl w:val="0"/>
          <w:numId w:val="15"/>
        </w:numPr>
        <w:autoSpaceDE/>
        <w:autoSpaceDN/>
        <w:spacing w:after="120" w:line="360" w:lineRule="auto"/>
        <w:contextualSpacing/>
        <w:jc w:val="left"/>
        <w:rPr>
          <w:sz w:val="24"/>
          <w:szCs w:val="24"/>
        </w:rPr>
      </w:pPr>
      <w:r w:rsidRPr="00004830">
        <w:rPr>
          <w:sz w:val="24"/>
          <w:szCs w:val="24"/>
        </w:rPr>
        <w:t>zmiana wynagrodzenia dokonana zostanie z użyciem odesłania do wskaźnika zmiany ceny materiałów lub kosztów ogłaszanego w komunikacie Prezesa Głównego Urzędu Statystycznego,</w:t>
      </w:r>
    </w:p>
    <w:p w14:paraId="7D6C4431" w14:textId="77777777" w:rsidR="00004830" w:rsidRPr="00004830" w:rsidRDefault="00004830" w:rsidP="00004830">
      <w:pPr>
        <w:pStyle w:val="Akapitzlist"/>
        <w:widowControl/>
        <w:numPr>
          <w:ilvl w:val="0"/>
          <w:numId w:val="15"/>
        </w:numPr>
        <w:autoSpaceDE/>
        <w:autoSpaceDN/>
        <w:spacing w:after="120" w:line="360" w:lineRule="auto"/>
        <w:contextualSpacing/>
        <w:jc w:val="left"/>
        <w:rPr>
          <w:sz w:val="24"/>
          <w:szCs w:val="24"/>
        </w:rPr>
      </w:pPr>
      <w:r w:rsidRPr="00004830">
        <w:rPr>
          <w:sz w:val="24"/>
          <w:szCs w:val="24"/>
        </w:rPr>
        <w:t xml:space="preserve">wysokość wynagrodzenia zmienia się o kwotę zmiany cen netto materiałów lub kosztów związanych z realizacją przedmiotu zamówienia, z zastrzeżeniem ust. 1 pkt 1 </w:t>
      </w:r>
      <w:proofErr w:type="spellStart"/>
      <w:r w:rsidRPr="00004830">
        <w:rPr>
          <w:sz w:val="24"/>
          <w:szCs w:val="24"/>
        </w:rPr>
        <w:t>ppkt</w:t>
      </w:r>
      <w:proofErr w:type="spellEnd"/>
      <w:r w:rsidRPr="00004830">
        <w:rPr>
          <w:sz w:val="24"/>
          <w:szCs w:val="24"/>
        </w:rPr>
        <w:t xml:space="preserve"> a i g niniejszego paragrafu,</w:t>
      </w:r>
    </w:p>
    <w:p w14:paraId="3D80F7EC" w14:textId="24BFCFD2" w:rsidR="00004830" w:rsidRPr="00004830" w:rsidRDefault="00004830" w:rsidP="00004830">
      <w:pPr>
        <w:pStyle w:val="Akapitzlist"/>
        <w:widowControl/>
        <w:numPr>
          <w:ilvl w:val="0"/>
          <w:numId w:val="15"/>
        </w:numPr>
        <w:autoSpaceDE/>
        <w:autoSpaceDN/>
        <w:spacing w:after="120" w:line="360" w:lineRule="auto"/>
        <w:contextualSpacing/>
        <w:jc w:val="left"/>
        <w:rPr>
          <w:sz w:val="24"/>
          <w:szCs w:val="24"/>
        </w:rPr>
      </w:pPr>
      <w:r w:rsidRPr="00004830">
        <w:rPr>
          <w:sz w:val="24"/>
          <w:szCs w:val="24"/>
        </w:rPr>
        <w:t>wniosek o zmianę wysokości wynagrodzenia należnego z tytułu realizacji przedmiotu zamówienia nie może być złożony wcześniej niż po 180 dniach od dnia otwarcia ofert, a każdy kolejny nie może być złożony wcześniej niż po 180 dniach od daty ostatniej zmiany wysokości wynagrodzenia</w:t>
      </w:r>
    </w:p>
    <w:p w14:paraId="17B3F6C6" w14:textId="0E8DA484" w:rsidR="00004830" w:rsidRPr="00004830" w:rsidRDefault="00004830" w:rsidP="00004830">
      <w:pPr>
        <w:pStyle w:val="Akapitzlist"/>
        <w:widowControl/>
        <w:numPr>
          <w:ilvl w:val="0"/>
          <w:numId w:val="15"/>
        </w:numPr>
        <w:autoSpaceDE/>
        <w:autoSpaceDN/>
        <w:spacing w:after="120" w:line="360" w:lineRule="auto"/>
        <w:contextualSpacing/>
        <w:jc w:val="left"/>
        <w:rPr>
          <w:sz w:val="24"/>
          <w:szCs w:val="24"/>
        </w:rPr>
      </w:pPr>
      <w:r w:rsidRPr="00004830">
        <w:rPr>
          <w:sz w:val="24"/>
          <w:szCs w:val="24"/>
        </w:rPr>
        <w:t xml:space="preserve">Zmiana umowy wymaga złożenia pisemnego wniosku, o którym mowa w </w:t>
      </w:r>
      <w:proofErr w:type="spellStart"/>
      <w:r w:rsidRPr="00004830">
        <w:rPr>
          <w:sz w:val="24"/>
          <w:szCs w:val="24"/>
        </w:rPr>
        <w:t>ppkt</w:t>
      </w:r>
      <w:proofErr w:type="spellEnd"/>
      <w:r w:rsidRPr="00004830">
        <w:rPr>
          <w:sz w:val="24"/>
          <w:szCs w:val="24"/>
        </w:rPr>
        <w:t xml:space="preserve"> e niniejszego punktu, w którym wykazany zostanie związek zmiany ceny materiałów lub kosztów z realizacją przedmiotu zamówienia z wysokością wynagrodzenia, o którym mowa w § </w:t>
      </w:r>
      <w:r>
        <w:rPr>
          <w:sz w:val="24"/>
          <w:szCs w:val="24"/>
        </w:rPr>
        <w:t>3</w:t>
      </w:r>
      <w:r w:rsidRPr="00004830">
        <w:rPr>
          <w:sz w:val="24"/>
          <w:szCs w:val="24"/>
        </w:rPr>
        <w:t xml:space="preserve"> ust. 1 niniejszej umowy.</w:t>
      </w:r>
    </w:p>
    <w:p w14:paraId="6E0EBBD4" w14:textId="77777777" w:rsidR="00004830" w:rsidRPr="00004830" w:rsidRDefault="00004830" w:rsidP="00004830">
      <w:pPr>
        <w:pStyle w:val="Akapitzlist"/>
        <w:widowControl/>
        <w:numPr>
          <w:ilvl w:val="0"/>
          <w:numId w:val="15"/>
        </w:numPr>
        <w:autoSpaceDE/>
        <w:autoSpaceDN/>
        <w:spacing w:after="120" w:line="360" w:lineRule="auto"/>
        <w:contextualSpacing/>
        <w:jc w:val="left"/>
        <w:rPr>
          <w:sz w:val="24"/>
          <w:szCs w:val="24"/>
        </w:rPr>
      </w:pPr>
      <w:r w:rsidRPr="00004830">
        <w:rPr>
          <w:sz w:val="24"/>
          <w:szCs w:val="24"/>
        </w:rPr>
        <w:t>odpowiednio uzasadniony wniosek o zmianę wysokości wynagrodzenia należnego Wykonawca przedstawia, nie później niż 14 dni od daty publikacji komunikatu Prezesa Głównego Urzędu Statystycznego Wniosek winien zawierać opis proponowanej zmiany wraz z kalkulacją kosztów oraz sposobem sporządzenia takiej kalkulacji,</w:t>
      </w:r>
    </w:p>
    <w:p w14:paraId="4648B32B" w14:textId="77777777" w:rsidR="00004830" w:rsidRPr="00004830" w:rsidRDefault="00004830" w:rsidP="00004830">
      <w:pPr>
        <w:pStyle w:val="Akapitzlist"/>
        <w:widowControl/>
        <w:numPr>
          <w:ilvl w:val="0"/>
          <w:numId w:val="15"/>
        </w:numPr>
        <w:autoSpaceDE/>
        <w:autoSpaceDN/>
        <w:spacing w:after="120" w:line="360" w:lineRule="auto"/>
        <w:contextualSpacing/>
        <w:jc w:val="left"/>
        <w:rPr>
          <w:sz w:val="24"/>
          <w:szCs w:val="24"/>
        </w:rPr>
      </w:pPr>
      <w:r w:rsidRPr="00004830">
        <w:rPr>
          <w:sz w:val="24"/>
          <w:szCs w:val="24"/>
        </w:rPr>
        <w:t>maksymalna wartość zmiany wynagrodzenia, jaką dopuszcza Zamawiający w efekcie zastosowania postanowień o zasadach wprowadzania zmian wysokości wynagrodzenia wynosi 10% względem ceny lub kosztów przyjętych w celu ustalenia wynagrodzenia Wykonawcy zawartego w ofercie.</w:t>
      </w:r>
    </w:p>
    <w:p w14:paraId="4A44AF19" w14:textId="77777777" w:rsidR="00004830" w:rsidRDefault="00EA553A" w:rsidP="00004830">
      <w:pPr>
        <w:pStyle w:val="Akapitzlist"/>
        <w:widowControl/>
        <w:numPr>
          <w:ilvl w:val="0"/>
          <w:numId w:val="14"/>
        </w:numPr>
        <w:autoSpaceDE/>
        <w:autoSpaceDN/>
        <w:spacing w:after="120" w:line="360" w:lineRule="auto"/>
        <w:contextualSpacing/>
        <w:rPr>
          <w:sz w:val="24"/>
          <w:szCs w:val="24"/>
        </w:rPr>
      </w:pPr>
      <w:r w:rsidRPr="00004830">
        <w:rPr>
          <w:sz w:val="24"/>
          <w:szCs w:val="24"/>
        </w:rPr>
        <w:t>Wszelkie zmiany niniejszej umowy wymagają zgody obu Stron i zachowania formy pisemnej pod rygorem nieważności.</w:t>
      </w:r>
    </w:p>
    <w:p w14:paraId="31C18BAC" w14:textId="47FE3EF4" w:rsidR="00EA553A" w:rsidRDefault="00EA553A" w:rsidP="00004830">
      <w:pPr>
        <w:pStyle w:val="Akapitzlist"/>
        <w:widowControl/>
        <w:numPr>
          <w:ilvl w:val="0"/>
          <w:numId w:val="14"/>
        </w:numPr>
        <w:autoSpaceDE/>
        <w:autoSpaceDN/>
        <w:spacing w:after="120" w:line="360" w:lineRule="auto"/>
        <w:contextualSpacing/>
        <w:rPr>
          <w:sz w:val="24"/>
          <w:szCs w:val="24"/>
        </w:rPr>
      </w:pPr>
      <w:r w:rsidRPr="00004830">
        <w:rPr>
          <w:sz w:val="24"/>
          <w:szCs w:val="24"/>
        </w:rPr>
        <w:t>Spory wynikłe na tle realizacji niniejszej umowy będą rozpatrywane przez sąd właściwy dla siedziby Zamawiającego.</w:t>
      </w:r>
    </w:p>
    <w:p w14:paraId="5E0DB331" w14:textId="6593367C" w:rsidR="00A12F8E" w:rsidRPr="0024667B" w:rsidRDefault="00A12F8E" w:rsidP="00A12F8E">
      <w:pPr>
        <w:pStyle w:val="Nagwek2"/>
        <w:numPr>
          <w:ilvl w:val="0"/>
          <w:numId w:val="0"/>
        </w:numPr>
        <w:spacing w:before="240" w:after="240" w:line="360" w:lineRule="auto"/>
        <w:ind w:left="4513"/>
        <w:rPr>
          <w:rFonts w:cs="Arial"/>
          <w:b/>
          <w:bCs/>
          <w:i/>
          <w:iCs/>
          <w:szCs w:val="24"/>
        </w:rPr>
      </w:pPr>
      <w:r w:rsidRPr="0024667B">
        <w:rPr>
          <w:rFonts w:cs="Arial"/>
          <w:b/>
          <w:bCs/>
          <w:szCs w:val="24"/>
        </w:rPr>
        <w:t>§ 7</w:t>
      </w:r>
    </w:p>
    <w:p w14:paraId="01EFEFFD" w14:textId="4DC01C62" w:rsidR="00A12F8E" w:rsidRPr="00A12F8E" w:rsidRDefault="00A12F8E" w:rsidP="00A12F8E">
      <w:pPr>
        <w:adjustRightInd w:val="0"/>
        <w:spacing w:line="360" w:lineRule="auto"/>
        <w:rPr>
          <w:color w:val="000000"/>
          <w:sz w:val="24"/>
          <w:szCs w:val="24"/>
          <w:lang w:eastAsia="pl-PL"/>
        </w:rPr>
      </w:pPr>
      <w:r w:rsidRPr="00A12F8E">
        <w:rPr>
          <w:color w:val="000000"/>
          <w:sz w:val="24"/>
          <w:szCs w:val="24"/>
          <w:lang w:eastAsia="pl-PL"/>
        </w:rPr>
        <w:t xml:space="preserve">1) Stosowanie do </w:t>
      </w:r>
      <w:r w:rsidRPr="00A12F8E">
        <w:rPr>
          <w:sz w:val="24"/>
          <w:szCs w:val="24"/>
        </w:rPr>
        <w:t xml:space="preserve">postanowień art. 436 pkt 4 lit b </w:t>
      </w:r>
      <w:proofErr w:type="spellStart"/>
      <w:r w:rsidRPr="00A12F8E">
        <w:rPr>
          <w:sz w:val="24"/>
          <w:szCs w:val="24"/>
        </w:rPr>
        <w:t>Pzp</w:t>
      </w:r>
      <w:proofErr w:type="spellEnd"/>
      <w:r w:rsidRPr="00A12F8E">
        <w:rPr>
          <w:color w:val="000000"/>
          <w:sz w:val="24"/>
          <w:szCs w:val="24"/>
          <w:lang w:eastAsia="pl-PL"/>
        </w:rPr>
        <w:t xml:space="preserve"> Zamawiający przewiduje możliwość zmiany wysokości wynagrodzenia wykonawcy określonego w § 3 ust. 1 niniejszej umowy we wskazanych niżej przypadkach: </w:t>
      </w:r>
    </w:p>
    <w:p w14:paraId="6CD67CF9" w14:textId="77777777" w:rsidR="00A12F8E" w:rsidRPr="00A12F8E" w:rsidRDefault="00A12F8E" w:rsidP="00A12F8E">
      <w:pPr>
        <w:adjustRightInd w:val="0"/>
        <w:spacing w:line="360" w:lineRule="auto"/>
        <w:rPr>
          <w:color w:val="000000"/>
          <w:sz w:val="24"/>
          <w:szCs w:val="24"/>
          <w:lang w:eastAsia="pl-PL"/>
        </w:rPr>
      </w:pPr>
      <w:r w:rsidRPr="00A12F8E">
        <w:rPr>
          <w:color w:val="000000"/>
          <w:sz w:val="24"/>
          <w:szCs w:val="24"/>
          <w:lang w:eastAsia="pl-PL"/>
        </w:rPr>
        <w:t xml:space="preserve">a) zmiany stawki podatku od towarów i usług, </w:t>
      </w:r>
    </w:p>
    <w:p w14:paraId="7B8541E9" w14:textId="77777777" w:rsidR="00A12F8E" w:rsidRPr="00A12F8E" w:rsidRDefault="00A12F8E" w:rsidP="00A12F8E">
      <w:pPr>
        <w:adjustRightInd w:val="0"/>
        <w:spacing w:line="360" w:lineRule="auto"/>
        <w:rPr>
          <w:color w:val="000000"/>
          <w:sz w:val="24"/>
          <w:szCs w:val="24"/>
          <w:lang w:eastAsia="pl-PL"/>
        </w:rPr>
      </w:pPr>
      <w:r w:rsidRPr="00A12F8E">
        <w:rPr>
          <w:color w:val="000000"/>
          <w:sz w:val="24"/>
          <w:szCs w:val="24"/>
          <w:lang w:eastAsia="pl-PL"/>
        </w:rPr>
        <w:t xml:space="preserve">b) zmiany wysokości minimalnego wynagrodzenia za pracę albo wysokości minimalnej stawki godzinowej, ustalonych na podstawie ustawy z dnia 10 października 2002 r. o minimalnym wynagrodzeniu za pracę, </w:t>
      </w:r>
    </w:p>
    <w:p w14:paraId="423E7650" w14:textId="77777777" w:rsidR="00A12F8E" w:rsidRPr="00A12F8E" w:rsidRDefault="00A12F8E" w:rsidP="00A12F8E">
      <w:pPr>
        <w:adjustRightInd w:val="0"/>
        <w:spacing w:line="360" w:lineRule="auto"/>
        <w:rPr>
          <w:color w:val="000000"/>
          <w:sz w:val="24"/>
          <w:szCs w:val="24"/>
          <w:lang w:eastAsia="pl-PL"/>
        </w:rPr>
      </w:pPr>
      <w:r w:rsidRPr="00A12F8E">
        <w:rPr>
          <w:color w:val="000000"/>
          <w:sz w:val="24"/>
          <w:szCs w:val="24"/>
          <w:lang w:eastAsia="pl-PL"/>
        </w:rPr>
        <w:t xml:space="preserve">c) zmiany zasad podlegania ubezpieczeniom społecznym lub ubezpieczeniu zdrowotnemu lub wysokości stawki składki na ubezpieczenia społeczne lub ubezpieczenie zdrowotne, </w:t>
      </w:r>
    </w:p>
    <w:p w14:paraId="714DBFD7" w14:textId="77777777" w:rsidR="00A12F8E" w:rsidRPr="00A12F8E" w:rsidRDefault="00A12F8E" w:rsidP="00A12F8E">
      <w:pPr>
        <w:adjustRightInd w:val="0"/>
        <w:spacing w:line="360" w:lineRule="auto"/>
        <w:rPr>
          <w:color w:val="000000"/>
          <w:sz w:val="24"/>
          <w:szCs w:val="24"/>
          <w:lang w:eastAsia="pl-PL"/>
        </w:rPr>
      </w:pPr>
      <w:r w:rsidRPr="00A12F8E">
        <w:rPr>
          <w:color w:val="000000"/>
          <w:sz w:val="24"/>
          <w:szCs w:val="24"/>
          <w:lang w:eastAsia="pl-PL"/>
        </w:rPr>
        <w:t xml:space="preserve">d) zmiany zasad gromadzenia i wysokości wpłat do pracowniczych planów kapitałowych, o których mowa w ustawie z dnia 4 października 2018 r. o pracowniczych planach kapitałowych) </w:t>
      </w:r>
    </w:p>
    <w:p w14:paraId="4EC580B5" w14:textId="77777777" w:rsidR="00A12F8E" w:rsidRPr="00A12F8E" w:rsidRDefault="00A12F8E" w:rsidP="0024667B">
      <w:pPr>
        <w:adjustRightInd w:val="0"/>
        <w:spacing w:after="200" w:line="360" w:lineRule="auto"/>
        <w:rPr>
          <w:color w:val="000000"/>
          <w:sz w:val="24"/>
          <w:szCs w:val="24"/>
          <w:lang w:eastAsia="pl-PL"/>
        </w:rPr>
      </w:pPr>
      <w:r w:rsidRPr="00A12F8E">
        <w:rPr>
          <w:color w:val="000000"/>
          <w:sz w:val="24"/>
          <w:szCs w:val="24"/>
          <w:lang w:eastAsia="pl-PL"/>
        </w:rPr>
        <w:t xml:space="preserve">- jeśli zmiany określone w pkt 1 lit a)-d) niniejszego paragrafu będą miały wpływ na koszty wykonania umowy przez Wykonawcę. </w:t>
      </w:r>
    </w:p>
    <w:p w14:paraId="09E78549" w14:textId="77777777" w:rsidR="00A12F8E" w:rsidRPr="00A12F8E" w:rsidRDefault="00A12F8E" w:rsidP="0024667B">
      <w:pPr>
        <w:adjustRightInd w:val="0"/>
        <w:spacing w:after="200" w:line="360" w:lineRule="auto"/>
        <w:rPr>
          <w:color w:val="000000"/>
          <w:sz w:val="24"/>
          <w:szCs w:val="24"/>
          <w:lang w:eastAsia="pl-PL"/>
        </w:rPr>
      </w:pPr>
      <w:r w:rsidRPr="00A12F8E">
        <w:rPr>
          <w:color w:val="000000"/>
          <w:sz w:val="24"/>
          <w:szCs w:val="24"/>
          <w:lang w:eastAsia="pl-PL"/>
        </w:rPr>
        <w:t xml:space="preserve">2) W sytuacji wystąpienia okoliczności wskazanych w pkt 1 lit. a) niniejszego paragrafu, Wykonawca jest uprawniony do złożenia Zamawiającemu pisemnego wniosku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w:t>
      </w:r>
    </w:p>
    <w:p w14:paraId="11F0F9B8" w14:textId="77777777" w:rsidR="00A12F8E" w:rsidRDefault="00A12F8E" w:rsidP="0024667B">
      <w:pPr>
        <w:pStyle w:val="Default"/>
        <w:spacing w:after="200" w:line="360" w:lineRule="auto"/>
        <w:rPr>
          <w:rFonts w:ascii="Arial" w:hAnsi="Arial" w:cs="Arial"/>
        </w:rPr>
      </w:pPr>
      <w:r w:rsidRPr="0028752B">
        <w:rPr>
          <w:rFonts w:ascii="Arial" w:hAnsi="Arial" w:cs="Arial"/>
        </w:rPr>
        <w:t xml:space="preserve">3) W sytuacji wystąpienia okoliczności wskazanych w ust. 1 lit. b) niniejszego paragrafu Wykonawca jest uprawniony do złożenia Zamawiającemu pisemnego wniosku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może obejmować jedynie dodatkowe koszty realizacji umowy, które Wykonawca obowiązkowo ponosi w związku z podwyższeniem wysokości płacy minimalnej. Zamawiający oświadcza, że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w:t>
      </w:r>
    </w:p>
    <w:p w14:paraId="64A8C429" w14:textId="77777777" w:rsidR="00A12F8E" w:rsidRPr="00CD2158" w:rsidRDefault="00A12F8E" w:rsidP="00A12F8E">
      <w:pPr>
        <w:pStyle w:val="Default"/>
        <w:spacing w:after="200" w:line="360" w:lineRule="auto"/>
        <w:rPr>
          <w:rFonts w:ascii="Arial" w:hAnsi="Arial" w:cs="Arial"/>
        </w:rPr>
      </w:pPr>
      <w:r w:rsidRPr="0028752B">
        <w:rPr>
          <w:rFonts w:ascii="Arial" w:hAnsi="Arial" w:cs="Arial"/>
        </w:rPr>
        <w:t xml:space="preserve">4) W sytuacji wystąpienia okoliczności wskazanych w ust. 1 lit. c) niniejszego paragrafu Wykonawca jest uprawniony do złożenia Zamawiającemu pisemnego wniosku o zmianę umowy w zakresie płatności wynikających z faktur wystawionych po zmianie zasad podlegania ubezpieczeniom społecznym lub ubezpieczeniu zdrowotnemu lub wysokości składki na ubezpieczenia społeczne lub ubezpieczenie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lit. c) niniejszego paragrafu na kalkulację wynagrodzenia. Wniosek może obejmować jedynie dodatkowe koszty realizacji umowy, które Wykonawca obowiązkowo ponosi w związku ze zmianą zasad, o których mowa w ust. 1 lit. c) niniejszego paragrafu. </w:t>
      </w:r>
    </w:p>
    <w:p w14:paraId="397A3B34" w14:textId="77777777" w:rsidR="00A12F8E" w:rsidRPr="00A12F8E" w:rsidRDefault="00A12F8E" w:rsidP="00A12F8E">
      <w:pPr>
        <w:adjustRightInd w:val="0"/>
        <w:spacing w:after="200" w:line="360" w:lineRule="auto"/>
        <w:rPr>
          <w:color w:val="000000"/>
          <w:sz w:val="24"/>
          <w:szCs w:val="24"/>
        </w:rPr>
      </w:pPr>
      <w:r w:rsidRPr="00A12F8E">
        <w:rPr>
          <w:color w:val="000000"/>
          <w:sz w:val="24"/>
          <w:szCs w:val="24"/>
        </w:rPr>
        <w:t xml:space="preserve">5) W sytuacji wystąpienia okoliczności wskazanych w ust. 1 lit. d) niniejszego paragrafu Wykonawca jest uprawniony do złożenia Zamawiającemu pisemnego wniosku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lit. d) niniejszego paragrafu na kalkulację wynagrodzenia. Wniosek może obejmować jedynie dodatkowe koszty realizacji Umowy, które Wykonawca obowiązkowo ponosi w związku ze zmianą zasad, o których mowa w ust. 1 lit. d) niniejszego paragrafu. </w:t>
      </w:r>
    </w:p>
    <w:p w14:paraId="7192F1E5" w14:textId="2D1D07C7" w:rsidR="00A12F8E" w:rsidRPr="00A12F8E" w:rsidRDefault="00A12F8E" w:rsidP="00A12F8E">
      <w:pPr>
        <w:adjustRightInd w:val="0"/>
        <w:spacing w:line="360" w:lineRule="auto"/>
        <w:rPr>
          <w:color w:val="000000"/>
          <w:sz w:val="24"/>
          <w:szCs w:val="24"/>
        </w:rPr>
      </w:pPr>
      <w:r w:rsidRPr="00A12F8E">
        <w:rPr>
          <w:color w:val="000000"/>
          <w:sz w:val="24"/>
          <w:szCs w:val="24"/>
        </w:rPr>
        <w:t xml:space="preserve">6) Zmiana umowy w zakresie zmiany wynagrodzenia z przyczyn określonych w ust. 1 lit a)-d) niniejszego paragrafu obejmować będzie wyłącznie płatności za usługi, których w dniu zmiany umowy jeszcze nie wykonano. </w:t>
      </w:r>
    </w:p>
    <w:p w14:paraId="691814C2" w14:textId="5E49599F" w:rsidR="00EA553A" w:rsidRPr="0024667B" w:rsidRDefault="00EA553A" w:rsidP="00EA553A">
      <w:pPr>
        <w:pStyle w:val="Nagwek2"/>
        <w:numPr>
          <w:ilvl w:val="0"/>
          <w:numId w:val="0"/>
        </w:numPr>
        <w:spacing w:before="240" w:after="240" w:line="360" w:lineRule="auto"/>
        <w:ind w:left="4513"/>
        <w:rPr>
          <w:rFonts w:cs="Arial"/>
          <w:b/>
          <w:bCs/>
          <w:i/>
          <w:iCs/>
          <w:szCs w:val="24"/>
        </w:rPr>
      </w:pPr>
      <w:r w:rsidRPr="0024667B">
        <w:rPr>
          <w:rFonts w:cs="Arial"/>
          <w:b/>
          <w:bCs/>
          <w:szCs w:val="24"/>
        </w:rPr>
        <w:t xml:space="preserve">§ </w:t>
      </w:r>
      <w:r w:rsidR="00A12F8E" w:rsidRPr="0024667B">
        <w:rPr>
          <w:rFonts w:cs="Arial"/>
          <w:b/>
          <w:bCs/>
          <w:szCs w:val="24"/>
        </w:rPr>
        <w:t>8</w:t>
      </w:r>
    </w:p>
    <w:p w14:paraId="5BE1370F" w14:textId="77777777" w:rsidR="00EA553A" w:rsidRPr="00EC1F93" w:rsidRDefault="00EA553A" w:rsidP="00EA553A">
      <w:pPr>
        <w:pStyle w:val="Tekstpodstawowy"/>
        <w:spacing w:before="115" w:line="360" w:lineRule="auto"/>
        <w:ind w:left="115" w:right="229"/>
        <w:rPr>
          <w:rFonts w:cs="Arial"/>
          <w:sz w:val="24"/>
          <w:szCs w:val="24"/>
        </w:rPr>
      </w:pPr>
      <w:r w:rsidRPr="00EC1F93">
        <w:rPr>
          <w:rFonts w:cs="Arial"/>
          <w:sz w:val="24"/>
          <w:szCs w:val="24"/>
        </w:rPr>
        <w:t>W sprawach nieuregulowanych w umowie będą mieć zastosowanie przepisy Kodeksu Cywilnego, ustawy z dnia 11.09.2019 r. Prawo zamówień publicznych oraz inne właściwe dla przedmiotu</w:t>
      </w:r>
      <w:r w:rsidRPr="00EC1F93">
        <w:rPr>
          <w:rFonts w:cs="Arial"/>
          <w:spacing w:val="-1"/>
          <w:sz w:val="24"/>
          <w:szCs w:val="24"/>
        </w:rPr>
        <w:t xml:space="preserve"> </w:t>
      </w:r>
      <w:r w:rsidRPr="00EC1F93">
        <w:rPr>
          <w:rFonts w:cs="Arial"/>
          <w:sz w:val="24"/>
          <w:szCs w:val="24"/>
        </w:rPr>
        <w:t>umowy.</w:t>
      </w:r>
    </w:p>
    <w:p w14:paraId="6A0A1975" w14:textId="7EB2BCA4" w:rsidR="00EA553A" w:rsidRPr="0024667B" w:rsidRDefault="00EA553A" w:rsidP="00EA553A">
      <w:pPr>
        <w:pStyle w:val="Nagwek2"/>
        <w:numPr>
          <w:ilvl w:val="0"/>
          <w:numId w:val="0"/>
        </w:numPr>
        <w:spacing w:before="240" w:after="240" w:line="360" w:lineRule="auto"/>
        <w:ind w:left="4513"/>
        <w:rPr>
          <w:rFonts w:cs="Arial"/>
          <w:b/>
          <w:bCs/>
          <w:i/>
          <w:iCs/>
          <w:szCs w:val="24"/>
        </w:rPr>
      </w:pPr>
      <w:r w:rsidRPr="0024667B">
        <w:rPr>
          <w:rFonts w:cs="Arial"/>
          <w:b/>
          <w:bCs/>
          <w:szCs w:val="24"/>
        </w:rPr>
        <w:t xml:space="preserve">§ </w:t>
      </w:r>
      <w:r w:rsidR="00A12F8E" w:rsidRPr="0024667B">
        <w:rPr>
          <w:rFonts w:cs="Arial"/>
          <w:b/>
          <w:bCs/>
          <w:szCs w:val="24"/>
        </w:rPr>
        <w:t>9</w:t>
      </w:r>
    </w:p>
    <w:p w14:paraId="207F83A2" w14:textId="77777777" w:rsidR="00EA553A" w:rsidRPr="00EC1F93" w:rsidRDefault="00EA553A" w:rsidP="00EA553A">
      <w:pPr>
        <w:pStyle w:val="Tekstpodstawowy"/>
        <w:spacing w:before="115" w:line="360" w:lineRule="auto"/>
        <w:ind w:left="116" w:right="226"/>
        <w:rPr>
          <w:rFonts w:cs="Arial"/>
          <w:sz w:val="24"/>
          <w:szCs w:val="24"/>
        </w:rPr>
      </w:pPr>
      <w:r w:rsidRPr="00EC1F93">
        <w:rPr>
          <w:rFonts w:cs="Arial"/>
          <w:sz w:val="24"/>
          <w:szCs w:val="24"/>
        </w:rPr>
        <w:t>W ramach wykonywania obowiązków wynikających z umowy</w:t>
      </w:r>
      <w:r w:rsidRPr="003B7C29">
        <w:rPr>
          <w:rFonts w:cs="Arial"/>
          <w:sz w:val="24"/>
          <w:szCs w:val="24"/>
        </w:rPr>
        <w:t>, Wykonawca</w:t>
      </w:r>
      <w:r w:rsidRPr="00EC1F93">
        <w:rPr>
          <w:rFonts w:cs="Arial"/>
          <w:b/>
          <w:sz w:val="24"/>
          <w:szCs w:val="24"/>
        </w:rPr>
        <w:t xml:space="preserve"> </w:t>
      </w:r>
      <w:r w:rsidRPr="00EC1F93">
        <w:rPr>
          <w:rFonts w:cs="Arial"/>
          <w:sz w:val="24"/>
          <w:szCs w:val="24"/>
        </w:rPr>
        <w:t>zapewni pełną ochronę danych osobowych oraz zgodność ze wszelkimi obecnymi przepisami prawa dotyczącymi ochrony danych osobowych i prywatności, w tym w szczególności przepisami Rozporządzenia Parlamentu Europejskiego i Rady (UE) 2016/679 z dnia 27 kwietnia 2016 r. w sprawie ochrony osób fizycznych w związku z przetwarzaniem danych osobowych i w sprawie swobodnego przepływu takich danych oraz uchylenia dyrektywy 95/46/WE (Dz. Urz. UE L 119 z 04.05.2016, str. 1), zwanego dalej</w:t>
      </w:r>
      <w:r w:rsidRPr="00EC1F93">
        <w:rPr>
          <w:rFonts w:cs="Arial"/>
          <w:spacing w:val="-31"/>
          <w:sz w:val="24"/>
          <w:szCs w:val="24"/>
        </w:rPr>
        <w:t xml:space="preserve"> </w:t>
      </w:r>
      <w:r w:rsidRPr="00EC1F93">
        <w:rPr>
          <w:rFonts w:cs="Arial"/>
          <w:sz w:val="24"/>
          <w:szCs w:val="24"/>
        </w:rPr>
        <w:t>RODO.</w:t>
      </w:r>
      <w:bookmarkStart w:id="8" w:name="_Hlk96949900"/>
    </w:p>
    <w:p w14:paraId="56E9A76E" w14:textId="3915BDE9" w:rsidR="00EA553A" w:rsidRPr="0024667B" w:rsidRDefault="00EA553A" w:rsidP="00EA553A">
      <w:pPr>
        <w:pStyle w:val="Nagwek2"/>
        <w:numPr>
          <w:ilvl w:val="0"/>
          <w:numId w:val="0"/>
        </w:numPr>
        <w:spacing w:before="240" w:after="240" w:line="360" w:lineRule="auto"/>
        <w:ind w:left="4513"/>
        <w:rPr>
          <w:rFonts w:cs="Arial"/>
          <w:b/>
          <w:bCs/>
          <w:i/>
          <w:iCs/>
          <w:szCs w:val="24"/>
        </w:rPr>
      </w:pPr>
      <w:r w:rsidRPr="0024667B">
        <w:rPr>
          <w:rFonts w:cs="Arial"/>
          <w:b/>
          <w:bCs/>
          <w:szCs w:val="24"/>
        </w:rPr>
        <w:t xml:space="preserve">§ </w:t>
      </w:r>
      <w:r w:rsidR="00A12F8E" w:rsidRPr="0024667B">
        <w:rPr>
          <w:rFonts w:cs="Arial"/>
          <w:b/>
          <w:bCs/>
          <w:szCs w:val="24"/>
        </w:rPr>
        <w:t>10</w:t>
      </w:r>
    </w:p>
    <w:p w14:paraId="5CC90F09" w14:textId="77777777" w:rsidR="00EA553A" w:rsidRPr="00EC1F93" w:rsidRDefault="00EA553A" w:rsidP="00EA553A">
      <w:pPr>
        <w:spacing w:line="360" w:lineRule="auto"/>
        <w:rPr>
          <w:sz w:val="24"/>
          <w:szCs w:val="24"/>
        </w:rPr>
      </w:pPr>
      <w:r w:rsidRPr="00EC1F93">
        <w:rPr>
          <w:sz w:val="24"/>
          <w:szCs w:val="24"/>
        </w:rPr>
        <w:t>W ramach realizacji przedmiotu zamówienia, strony są zobowiązane do zapewnienia dostępności osobom ze szczególnymi potrzebami w rozumieniu ustawy z dnia 19 lipca 2019 roku o zapewnieniu dostępności osobom ze szczególnymi potrzebami w rozumieniu art. 6 ustawy. W przypadku, gdy strony ze względów technicznych lub prawnych nie są w stanie zapewnić dostępności osobom ze szczególnymi potrzebami w zakresie, o którym mowa w art. 6 ustawy, strony są zobowiązane do zapewnienia takim osobom dostępu alternatywnego w rozumieniu art. 7 ustawy.</w:t>
      </w:r>
    </w:p>
    <w:p w14:paraId="2852B193" w14:textId="75CFACD6" w:rsidR="00EA553A" w:rsidRPr="0024667B" w:rsidRDefault="00EA553A" w:rsidP="00EA553A">
      <w:pPr>
        <w:pStyle w:val="Nagwek2"/>
        <w:numPr>
          <w:ilvl w:val="0"/>
          <w:numId w:val="0"/>
        </w:numPr>
        <w:spacing w:before="240" w:after="240" w:line="360" w:lineRule="auto"/>
        <w:ind w:left="4513"/>
        <w:rPr>
          <w:rFonts w:cs="Arial"/>
          <w:b/>
          <w:bCs/>
          <w:i/>
          <w:iCs/>
          <w:szCs w:val="24"/>
        </w:rPr>
      </w:pPr>
      <w:r w:rsidRPr="0024667B">
        <w:rPr>
          <w:rFonts w:cs="Arial"/>
          <w:b/>
          <w:bCs/>
          <w:szCs w:val="24"/>
        </w:rPr>
        <w:t>§ 1</w:t>
      </w:r>
      <w:r w:rsidR="00A12F8E" w:rsidRPr="0024667B">
        <w:rPr>
          <w:rFonts w:cs="Arial"/>
          <w:b/>
          <w:bCs/>
          <w:szCs w:val="24"/>
        </w:rPr>
        <w:t>1</w:t>
      </w:r>
    </w:p>
    <w:bookmarkEnd w:id="8"/>
    <w:p w14:paraId="07731E10" w14:textId="77777777" w:rsidR="00EA553A" w:rsidRPr="00EC1F93" w:rsidRDefault="00EA553A" w:rsidP="00EA553A">
      <w:pPr>
        <w:spacing w:line="360" w:lineRule="auto"/>
        <w:rPr>
          <w:rFonts w:eastAsia="Times New Roman"/>
          <w:sz w:val="24"/>
          <w:szCs w:val="24"/>
        </w:rPr>
      </w:pPr>
      <w:r w:rsidRPr="00EC1F93">
        <w:rPr>
          <w:rFonts w:eastAsia="Times New Roman"/>
          <w:sz w:val="24"/>
          <w:szCs w:val="24"/>
        </w:rPr>
        <w:t xml:space="preserve">1. Żadna ze stron nie będzie odpowiedzialna za niedotrzymanie zobowiązań umownych, jeżeli takie niedotrzymanie będzie skutkiem działania siły wyższej. </w:t>
      </w:r>
    </w:p>
    <w:p w14:paraId="6654EE21" w14:textId="77777777" w:rsidR="00EA553A" w:rsidRPr="00EC1F93" w:rsidRDefault="00EA553A" w:rsidP="00EA553A">
      <w:pPr>
        <w:spacing w:line="360" w:lineRule="auto"/>
        <w:rPr>
          <w:rFonts w:eastAsia="Times New Roman"/>
          <w:sz w:val="24"/>
          <w:szCs w:val="24"/>
        </w:rPr>
      </w:pPr>
      <w:r w:rsidRPr="00EC1F93">
        <w:rPr>
          <w:rFonts w:eastAsia="Times New Roman"/>
          <w:sz w:val="24"/>
          <w:szCs w:val="24"/>
        </w:rPr>
        <w:t xml:space="preserve">2. Siła wyższa oznacza zdarzenie zewnętrzne, nagłe nieprzewidywalne i niezależne od woli Stron, uniemożliwiające wykonanie umowy w całości lub w części, na stałe lub pewien czas, któremu nie można zapobiec, ani przeciwdziałać przy zachowaniu należytej staranności Stron. Za siłę wyższą Strony nie uznają w szczególności przerwy w dostępie do Internetu lub braku takiego dostępu, chyba że jest to wynikiem wystąpienia siły wyższej. </w:t>
      </w:r>
    </w:p>
    <w:p w14:paraId="6340492B" w14:textId="77777777" w:rsidR="00EA553A" w:rsidRPr="00EC1F93" w:rsidRDefault="00EA553A" w:rsidP="00EA553A">
      <w:pPr>
        <w:spacing w:line="360" w:lineRule="auto"/>
        <w:rPr>
          <w:rFonts w:eastAsia="Times New Roman"/>
          <w:sz w:val="24"/>
          <w:szCs w:val="24"/>
        </w:rPr>
      </w:pPr>
      <w:r w:rsidRPr="00EC1F93">
        <w:rPr>
          <w:rFonts w:eastAsia="Times New Roman"/>
          <w:sz w:val="24"/>
          <w:szCs w:val="24"/>
        </w:rPr>
        <w:t xml:space="preserve">3. Siła wyższa w szczególności obejmuje: </w:t>
      </w:r>
    </w:p>
    <w:p w14:paraId="3443E704" w14:textId="77777777" w:rsidR="00EA553A" w:rsidRPr="00EC1F93" w:rsidRDefault="00EA553A" w:rsidP="00EA553A">
      <w:pPr>
        <w:widowControl/>
        <w:autoSpaceDE/>
        <w:autoSpaceDN/>
        <w:spacing w:line="360" w:lineRule="auto"/>
        <w:ind w:left="440"/>
        <w:rPr>
          <w:rFonts w:eastAsia="Times New Roman"/>
          <w:sz w:val="24"/>
          <w:szCs w:val="24"/>
        </w:rPr>
      </w:pPr>
      <w:r w:rsidRPr="00EC1F93">
        <w:rPr>
          <w:rFonts w:eastAsia="Times New Roman"/>
          <w:sz w:val="24"/>
          <w:szCs w:val="24"/>
        </w:rPr>
        <w:t xml:space="preserve">1) klęski żywiołowe, w tym pożar, powódź, susza, trzęsienie ziemi, huragan; </w:t>
      </w:r>
    </w:p>
    <w:p w14:paraId="2C02499D" w14:textId="77777777" w:rsidR="00EA553A" w:rsidRPr="00EC1F93" w:rsidRDefault="00EA553A" w:rsidP="00EA553A">
      <w:pPr>
        <w:widowControl/>
        <w:autoSpaceDE/>
        <w:autoSpaceDN/>
        <w:spacing w:line="360" w:lineRule="auto"/>
        <w:ind w:left="440"/>
        <w:rPr>
          <w:rFonts w:eastAsia="Times New Roman"/>
          <w:sz w:val="24"/>
          <w:szCs w:val="24"/>
        </w:rPr>
      </w:pPr>
      <w:r w:rsidRPr="00EC1F93">
        <w:rPr>
          <w:rFonts w:eastAsia="Times New Roman"/>
          <w:sz w:val="24"/>
          <w:szCs w:val="24"/>
        </w:rPr>
        <w:t>2) działania wojenne, akty sabotażu, akty terrorystyczne;</w:t>
      </w:r>
    </w:p>
    <w:p w14:paraId="6ECED89C" w14:textId="77777777" w:rsidR="00EA553A" w:rsidRPr="00EC1F93" w:rsidRDefault="00EA553A" w:rsidP="00EA553A">
      <w:pPr>
        <w:widowControl/>
        <w:autoSpaceDE/>
        <w:autoSpaceDN/>
        <w:spacing w:line="360" w:lineRule="auto"/>
        <w:ind w:left="440"/>
        <w:rPr>
          <w:rFonts w:eastAsia="Times New Roman"/>
          <w:sz w:val="24"/>
          <w:szCs w:val="24"/>
        </w:rPr>
      </w:pPr>
      <w:r w:rsidRPr="00EC1F93">
        <w:rPr>
          <w:rFonts w:eastAsia="Times New Roman"/>
          <w:sz w:val="24"/>
          <w:szCs w:val="24"/>
        </w:rPr>
        <w:t xml:space="preserve">3) skutki wywołane stanem zagrożenia epidemicznego lub epidemii. </w:t>
      </w:r>
    </w:p>
    <w:p w14:paraId="1058CAF1" w14:textId="77777777" w:rsidR="00EA553A" w:rsidRPr="00EC1F93" w:rsidRDefault="00EA553A" w:rsidP="00EA553A">
      <w:pPr>
        <w:spacing w:line="360" w:lineRule="auto"/>
        <w:rPr>
          <w:rFonts w:eastAsia="Times New Roman"/>
          <w:sz w:val="24"/>
          <w:szCs w:val="24"/>
        </w:rPr>
      </w:pPr>
      <w:r w:rsidRPr="00EC1F93">
        <w:rPr>
          <w:rFonts w:eastAsia="Times New Roman"/>
          <w:sz w:val="24"/>
          <w:szCs w:val="24"/>
        </w:rPr>
        <w:t xml:space="preserve">4. Obowiązkiem każdej ze Stron jest pisemne, bezzwłoczne, dokonane najpóźniej w ciągu 24 godzin od chwili, w której stało się możliwe zawiadomienie drugiej strony o wystąpieniu siły wyższej. W zawiadomieniu należy wskazać na rodzaj siły wyższej oraz na sposób, w jaki wpłynęła ona na niemożność dotrzymania przez Stronę zobowiązań umownych. Brak takiego zawiadomienia oznaczać będzie, że siła wyższa nie skutkowała niemożnością dotrzymania przez Stronę postanowień umownych, ze wszystkimi konsekwencjami dla Strony, która nie dokona zawiadomienia. </w:t>
      </w:r>
    </w:p>
    <w:p w14:paraId="396E332D" w14:textId="46D76876" w:rsidR="00EA553A" w:rsidRPr="00EC1F93" w:rsidRDefault="00EA553A" w:rsidP="00EA553A">
      <w:pPr>
        <w:spacing w:line="360" w:lineRule="auto"/>
        <w:rPr>
          <w:rFonts w:eastAsia="Times New Roman"/>
          <w:sz w:val="24"/>
          <w:szCs w:val="24"/>
        </w:rPr>
      </w:pPr>
      <w:r w:rsidRPr="00EC1F93">
        <w:rPr>
          <w:rFonts w:eastAsia="Times New Roman"/>
          <w:sz w:val="24"/>
          <w:szCs w:val="24"/>
        </w:rPr>
        <w:t xml:space="preserve">5. Po stwierdzeniu zaistnienia przypadku siły wyższej, Wykonawca i Zamawiający podejmują wspólnie wszystkie kroki w rozsądnych granicach w celu zapobieżenia lub zmniejszenia skutków oddziaływania siły wyższej na przedmiot umowy. </w:t>
      </w:r>
    </w:p>
    <w:p w14:paraId="53AE24F5" w14:textId="77777777" w:rsidR="00EA553A" w:rsidRPr="00EC1F93" w:rsidRDefault="00EA553A" w:rsidP="00EA553A">
      <w:pPr>
        <w:spacing w:line="360" w:lineRule="auto"/>
        <w:rPr>
          <w:rFonts w:eastAsia="Times New Roman"/>
          <w:sz w:val="24"/>
          <w:szCs w:val="24"/>
        </w:rPr>
      </w:pPr>
      <w:r w:rsidRPr="00EC1F93">
        <w:rPr>
          <w:rFonts w:eastAsia="Times New Roman"/>
          <w:sz w:val="24"/>
          <w:szCs w:val="24"/>
        </w:rPr>
        <w:t xml:space="preserve">6. Skutek siły wyższej będzie służył do zwolnienia znajdującej się pod jej działaniem Strony z zobowiązań dotkniętych działaniem danego przypadku siły wyższej na podstawie niniejszej umowy, aż do usunięcia oddziaływania siły wyższej. </w:t>
      </w:r>
    </w:p>
    <w:p w14:paraId="5ACC9C26" w14:textId="77777777" w:rsidR="00EA553A" w:rsidRPr="00EC1F93" w:rsidRDefault="00EA553A" w:rsidP="00EA553A">
      <w:pPr>
        <w:spacing w:line="360" w:lineRule="auto"/>
        <w:rPr>
          <w:rFonts w:eastAsia="Times New Roman"/>
          <w:sz w:val="24"/>
          <w:szCs w:val="24"/>
        </w:rPr>
      </w:pPr>
      <w:r w:rsidRPr="00EC1F93">
        <w:rPr>
          <w:rFonts w:eastAsia="Times New Roman"/>
          <w:sz w:val="24"/>
          <w:szCs w:val="24"/>
        </w:rPr>
        <w:t xml:space="preserve">7. Jeżeli Strony w dobrej wierze nie uzgodnią zaistnienia siły wyższej, ciężar dowodu zaistnienia siły wyższej spoczywa na Stronie powołującej się na jej zaistnienie. </w:t>
      </w:r>
    </w:p>
    <w:p w14:paraId="768F5324" w14:textId="77777777" w:rsidR="00EA553A" w:rsidRDefault="00EA553A" w:rsidP="00EA553A">
      <w:pPr>
        <w:spacing w:line="360" w:lineRule="auto"/>
        <w:rPr>
          <w:rFonts w:eastAsia="Times New Roman"/>
          <w:sz w:val="24"/>
          <w:szCs w:val="24"/>
        </w:rPr>
      </w:pPr>
      <w:r w:rsidRPr="00EC1F93">
        <w:rPr>
          <w:rFonts w:eastAsia="Times New Roman"/>
          <w:sz w:val="24"/>
          <w:szCs w:val="24"/>
        </w:rPr>
        <w:t xml:space="preserve">8. Zawieszenie wykonania obowiązków nie będzie wykraczać poza zakres oddziaływania siły wyższej, ani nie będzie trwało dłużej niż oddziaływanie siły wyższej. </w:t>
      </w:r>
    </w:p>
    <w:p w14:paraId="4F21686A" w14:textId="4D20FCB3" w:rsidR="00854C36" w:rsidRPr="0024667B" w:rsidRDefault="00854C36" w:rsidP="00854C36">
      <w:pPr>
        <w:pStyle w:val="Nagwek2"/>
        <w:numPr>
          <w:ilvl w:val="0"/>
          <w:numId w:val="0"/>
        </w:numPr>
        <w:spacing w:before="240" w:after="240" w:line="360" w:lineRule="auto"/>
        <w:ind w:left="4513"/>
        <w:rPr>
          <w:rFonts w:cs="Arial"/>
          <w:b/>
          <w:bCs/>
          <w:i/>
          <w:iCs/>
          <w:szCs w:val="24"/>
        </w:rPr>
      </w:pPr>
      <w:r w:rsidRPr="0024667B">
        <w:rPr>
          <w:rFonts w:cs="Arial"/>
          <w:b/>
          <w:bCs/>
          <w:szCs w:val="24"/>
        </w:rPr>
        <w:t>§ 1</w:t>
      </w:r>
      <w:r w:rsidR="00A12F8E" w:rsidRPr="0024667B">
        <w:rPr>
          <w:rFonts w:cs="Arial"/>
          <w:b/>
          <w:bCs/>
          <w:szCs w:val="24"/>
        </w:rPr>
        <w:t>2</w:t>
      </w:r>
    </w:p>
    <w:p w14:paraId="647DB1FD" w14:textId="058B48AE" w:rsidR="00854C36" w:rsidRPr="00EC1F93" w:rsidRDefault="00854C36" w:rsidP="00EA553A">
      <w:pPr>
        <w:spacing w:line="360" w:lineRule="auto"/>
        <w:rPr>
          <w:rFonts w:eastAsia="Times New Roman"/>
          <w:sz w:val="24"/>
          <w:szCs w:val="24"/>
        </w:rPr>
      </w:pPr>
      <w:r w:rsidRPr="003E3E9F">
        <w:rPr>
          <w:rFonts w:eastAsia="Times New Roman"/>
          <w:sz w:val="24"/>
          <w:szCs w:val="24"/>
        </w:rPr>
        <w:t xml:space="preserve">Wykonawca oświadcza, że realizując zamówienie, spełni wymagania określone w art. 68 ust. 3 ustawy z 11 stycznia 2018 r. o </w:t>
      </w:r>
      <w:proofErr w:type="spellStart"/>
      <w:r w:rsidRPr="003E3E9F">
        <w:rPr>
          <w:rFonts w:eastAsia="Times New Roman"/>
          <w:sz w:val="24"/>
          <w:szCs w:val="24"/>
        </w:rPr>
        <w:t>elektromobilności</w:t>
      </w:r>
      <w:proofErr w:type="spellEnd"/>
      <w:r w:rsidRPr="003E3E9F">
        <w:rPr>
          <w:rFonts w:eastAsia="Times New Roman"/>
          <w:sz w:val="24"/>
          <w:szCs w:val="24"/>
        </w:rPr>
        <w:t xml:space="preserve"> i paliwach alternatywnych lub nie będzie korzystał, zarówno jako wykonawca jak i poprzez podwykonawców, z pojazdów samochodowych w rozumieniu art. 2 pkt 33 ustawy z dnia 20 czerwca 1997 r. - Prawo o ruchu drogowym.</w:t>
      </w:r>
    </w:p>
    <w:p w14:paraId="73757726" w14:textId="3D08A03C" w:rsidR="00EA553A" w:rsidRPr="0024667B" w:rsidRDefault="00EA553A" w:rsidP="00EA553A">
      <w:pPr>
        <w:pStyle w:val="Nagwek2"/>
        <w:numPr>
          <w:ilvl w:val="0"/>
          <w:numId w:val="0"/>
        </w:numPr>
        <w:spacing w:before="240" w:after="240" w:line="360" w:lineRule="auto"/>
        <w:ind w:left="4457"/>
        <w:rPr>
          <w:rFonts w:cs="Arial"/>
          <w:b/>
          <w:bCs/>
          <w:i/>
          <w:iCs/>
          <w:szCs w:val="24"/>
        </w:rPr>
      </w:pPr>
      <w:r w:rsidRPr="0024667B">
        <w:rPr>
          <w:rFonts w:cs="Arial"/>
          <w:b/>
          <w:bCs/>
          <w:szCs w:val="24"/>
        </w:rPr>
        <w:t>§ 1</w:t>
      </w:r>
      <w:r w:rsidR="00C176A3">
        <w:rPr>
          <w:rFonts w:cs="Arial"/>
          <w:b/>
          <w:bCs/>
          <w:szCs w:val="24"/>
        </w:rPr>
        <w:t>3</w:t>
      </w:r>
    </w:p>
    <w:p w14:paraId="7C68DC5F" w14:textId="77777777" w:rsidR="00EA553A" w:rsidRPr="003B7C29" w:rsidRDefault="00EA553A" w:rsidP="003B7C29">
      <w:pPr>
        <w:spacing w:line="360" w:lineRule="auto"/>
        <w:rPr>
          <w:b/>
          <w:bCs/>
          <w:i/>
          <w:iCs/>
          <w:sz w:val="24"/>
          <w:szCs w:val="24"/>
        </w:rPr>
      </w:pPr>
      <w:r w:rsidRPr="003B7C29">
        <w:rPr>
          <w:sz w:val="24"/>
          <w:szCs w:val="24"/>
        </w:rPr>
        <w:t>Integralną cześć umowy stanowią następujące załączniki:</w:t>
      </w:r>
    </w:p>
    <w:p w14:paraId="5DDB142F" w14:textId="77777777" w:rsidR="00EA553A" w:rsidRPr="003B7C29" w:rsidRDefault="00EA553A" w:rsidP="003B7C29">
      <w:pPr>
        <w:widowControl/>
        <w:numPr>
          <w:ilvl w:val="0"/>
          <w:numId w:val="7"/>
        </w:numPr>
        <w:autoSpaceDE/>
        <w:autoSpaceDN/>
        <w:spacing w:line="360" w:lineRule="auto"/>
        <w:rPr>
          <w:rFonts w:eastAsia="Times New Roman"/>
          <w:sz w:val="24"/>
          <w:szCs w:val="24"/>
        </w:rPr>
      </w:pPr>
      <w:r w:rsidRPr="003B7C29">
        <w:rPr>
          <w:rFonts w:eastAsia="Times New Roman"/>
          <w:sz w:val="24"/>
          <w:szCs w:val="24"/>
        </w:rPr>
        <w:t>Załącznik nr 1 – SOPZ,</w:t>
      </w:r>
    </w:p>
    <w:p w14:paraId="38A229AA" w14:textId="2626C059" w:rsidR="00EA553A" w:rsidRDefault="00EA553A" w:rsidP="00EA553A">
      <w:pPr>
        <w:widowControl/>
        <w:numPr>
          <w:ilvl w:val="0"/>
          <w:numId w:val="7"/>
        </w:numPr>
        <w:autoSpaceDE/>
        <w:autoSpaceDN/>
        <w:spacing w:line="360" w:lineRule="auto"/>
        <w:rPr>
          <w:rFonts w:eastAsia="Times New Roman"/>
          <w:sz w:val="24"/>
          <w:szCs w:val="24"/>
        </w:rPr>
      </w:pPr>
      <w:r w:rsidRPr="00EC1F93">
        <w:rPr>
          <w:rFonts w:eastAsia="Times New Roman"/>
          <w:sz w:val="24"/>
          <w:szCs w:val="24"/>
        </w:rPr>
        <w:t>Załącznik nr 2 – Oferta Wykonawcy,</w:t>
      </w:r>
    </w:p>
    <w:p w14:paraId="07AE945A" w14:textId="1F69B2DE" w:rsidR="00934834" w:rsidRDefault="00934834" w:rsidP="00EA553A">
      <w:pPr>
        <w:widowControl/>
        <w:numPr>
          <w:ilvl w:val="0"/>
          <w:numId w:val="7"/>
        </w:numPr>
        <w:autoSpaceDE/>
        <w:autoSpaceDN/>
        <w:spacing w:line="360" w:lineRule="auto"/>
        <w:rPr>
          <w:rFonts w:eastAsia="Times New Roman"/>
          <w:sz w:val="24"/>
          <w:szCs w:val="24"/>
        </w:rPr>
      </w:pPr>
      <w:r w:rsidRPr="00934834">
        <w:rPr>
          <w:rFonts w:eastAsia="Times New Roman"/>
          <w:sz w:val="24"/>
          <w:szCs w:val="24"/>
        </w:rPr>
        <w:t xml:space="preserve">Załącznik nr </w:t>
      </w:r>
      <w:r>
        <w:rPr>
          <w:rFonts w:eastAsia="Times New Roman"/>
          <w:sz w:val="24"/>
          <w:szCs w:val="24"/>
        </w:rPr>
        <w:t>3 –</w:t>
      </w:r>
      <w:r w:rsidRPr="00934834">
        <w:rPr>
          <w:rFonts w:eastAsia="Times New Roman"/>
          <w:sz w:val="24"/>
          <w:szCs w:val="24"/>
        </w:rPr>
        <w:t xml:space="preserve"> Wykaz</w:t>
      </w:r>
      <w:r>
        <w:rPr>
          <w:rFonts w:eastAsia="Times New Roman"/>
          <w:sz w:val="24"/>
          <w:szCs w:val="24"/>
        </w:rPr>
        <w:t xml:space="preserve"> </w:t>
      </w:r>
      <w:r w:rsidRPr="00934834">
        <w:rPr>
          <w:rFonts w:eastAsia="Times New Roman"/>
          <w:sz w:val="24"/>
          <w:szCs w:val="24"/>
        </w:rPr>
        <w:t xml:space="preserve">osób wyznaczonych przez </w:t>
      </w:r>
      <w:r>
        <w:rPr>
          <w:rFonts w:eastAsia="Times New Roman"/>
          <w:sz w:val="24"/>
          <w:szCs w:val="24"/>
        </w:rPr>
        <w:t>W</w:t>
      </w:r>
      <w:r w:rsidRPr="00934834">
        <w:rPr>
          <w:rFonts w:eastAsia="Times New Roman"/>
          <w:sz w:val="24"/>
          <w:szCs w:val="24"/>
        </w:rPr>
        <w:t>ykonawcę do realizacji zamówienia</w:t>
      </w:r>
      <w:r w:rsidR="004632B9">
        <w:rPr>
          <w:rFonts w:eastAsia="Times New Roman"/>
          <w:sz w:val="24"/>
          <w:szCs w:val="24"/>
        </w:rPr>
        <w:t>,</w:t>
      </w:r>
    </w:p>
    <w:p w14:paraId="3D34FD20" w14:textId="79F71AFD" w:rsidR="00BF2269" w:rsidRPr="00EC1F93" w:rsidRDefault="00BF2269" w:rsidP="00EA553A">
      <w:pPr>
        <w:widowControl/>
        <w:numPr>
          <w:ilvl w:val="0"/>
          <w:numId w:val="7"/>
        </w:numPr>
        <w:autoSpaceDE/>
        <w:autoSpaceDN/>
        <w:spacing w:line="360" w:lineRule="auto"/>
        <w:rPr>
          <w:rFonts w:eastAsia="Times New Roman"/>
          <w:sz w:val="24"/>
          <w:szCs w:val="24"/>
        </w:rPr>
      </w:pPr>
      <w:r>
        <w:rPr>
          <w:rFonts w:eastAsia="Times New Roman"/>
          <w:sz w:val="24"/>
          <w:szCs w:val="24"/>
        </w:rPr>
        <w:t xml:space="preserve">Załącznik nr 4 – miesięczna ewidencja </w:t>
      </w:r>
      <w:r w:rsidR="003B7C29">
        <w:rPr>
          <w:rFonts w:eastAsia="Times New Roman"/>
          <w:sz w:val="24"/>
          <w:szCs w:val="24"/>
        </w:rPr>
        <w:t>czasu pracy</w:t>
      </w:r>
    </w:p>
    <w:p w14:paraId="40252963" w14:textId="24E656C6" w:rsidR="00EA553A" w:rsidRPr="00EC1F93" w:rsidRDefault="00EA553A" w:rsidP="00EA553A">
      <w:pPr>
        <w:widowControl/>
        <w:numPr>
          <w:ilvl w:val="0"/>
          <w:numId w:val="7"/>
        </w:numPr>
        <w:autoSpaceDE/>
        <w:autoSpaceDN/>
        <w:spacing w:line="360" w:lineRule="auto"/>
        <w:rPr>
          <w:rFonts w:eastAsia="Times New Roman"/>
          <w:sz w:val="24"/>
          <w:szCs w:val="24"/>
        </w:rPr>
      </w:pPr>
      <w:r w:rsidRPr="00EC1F93">
        <w:rPr>
          <w:rFonts w:eastAsia="Times New Roman"/>
          <w:sz w:val="24"/>
          <w:szCs w:val="24"/>
        </w:rPr>
        <w:t xml:space="preserve">Załącznik nr </w:t>
      </w:r>
      <w:r w:rsidR="00BF2269">
        <w:rPr>
          <w:rFonts w:eastAsia="Times New Roman"/>
          <w:sz w:val="24"/>
          <w:szCs w:val="24"/>
        </w:rPr>
        <w:t>5</w:t>
      </w:r>
      <w:r w:rsidRPr="00EC1F93">
        <w:rPr>
          <w:rFonts w:eastAsia="Times New Roman"/>
          <w:sz w:val="24"/>
          <w:szCs w:val="24"/>
        </w:rPr>
        <w:t xml:space="preserve"> – </w:t>
      </w:r>
      <w:bookmarkStart w:id="9" w:name="_Hlk165895957"/>
      <w:r w:rsidR="00C176A3">
        <w:rPr>
          <w:rFonts w:eastAsia="Times New Roman"/>
          <w:sz w:val="24"/>
          <w:szCs w:val="24"/>
        </w:rPr>
        <w:t>Częściowy protokół odbioru - wzór</w:t>
      </w:r>
      <w:bookmarkEnd w:id="9"/>
      <w:r w:rsidRPr="00EC1F93">
        <w:rPr>
          <w:rFonts w:eastAsia="Times New Roman"/>
          <w:sz w:val="24"/>
          <w:szCs w:val="24"/>
        </w:rPr>
        <w:t>.</w:t>
      </w:r>
    </w:p>
    <w:p w14:paraId="6CB19181" w14:textId="5AB010B4" w:rsidR="00EA553A" w:rsidRPr="0024667B" w:rsidRDefault="00EA553A" w:rsidP="00EA553A">
      <w:pPr>
        <w:pStyle w:val="Nagwek2"/>
        <w:numPr>
          <w:ilvl w:val="0"/>
          <w:numId w:val="0"/>
        </w:numPr>
        <w:spacing w:before="240" w:after="240" w:line="360" w:lineRule="auto"/>
        <w:ind w:left="4457"/>
        <w:rPr>
          <w:rFonts w:cs="Arial"/>
          <w:b/>
          <w:bCs/>
          <w:i/>
          <w:iCs/>
          <w:szCs w:val="24"/>
        </w:rPr>
      </w:pPr>
      <w:r w:rsidRPr="0024667B">
        <w:rPr>
          <w:rFonts w:cs="Arial"/>
          <w:b/>
          <w:bCs/>
          <w:szCs w:val="24"/>
        </w:rPr>
        <w:t>§ 1</w:t>
      </w:r>
      <w:r w:rsidR="00C176A3">
        <w:rPr>
          <w:rFonts w:cs="Arial"/>
          <w:b/>
          <w:bCs/>
          <w:szCs w:val="24"/>
        </w:rPr>
        <w:t>4</w:t>
      </w:r>
    </w:p>
    <w:p w14:paraId="7327FA32" w14:textId="77777777" w:rsidR="00EA553A" w:rsidRPr="00EC1F93" w:rsidRDefault="00EA553A" w:rsidP="00AD3353">
      <w:pPr>
        <w:spacing w:after="400" w:line="360" w:lineRule="auto"/>
        <w:ind w:left="113" w:right="232"/>
        <w:rPr>
          <w:sz w:val="24"/>
          <w:szCs w:val="24"/>
        </w:rPr>
      </w:pPr>
      <w:r w:rsidRPr="00EC1F93">
        <w:rPr>
          <w:sz w:val="24"/>
          <w:szCs w:val="24"/>
        </w:rPr>
        <w:t xml:space="preserve">Umowę sporządzono w trzech jednobrzmiących egzemplarzach, jednym dla </w:t>
      </w:r>
      <w:r w:rsidRPr="003B7C29">
        <w:rPr>
          <w:bCs/>
          <w:sz w:val="24"/>
          <w:szCs w:val="24"/>
        </w:rPr>
        <w:t>Wykonawcy, dwóch dla</w:t>
      </w:r>
      <w:r w:rsidRPr="003B7C29">
        <w:rPr>
          <w:bCs/>
          <w:spacing w:val="-2"/>
          <w:sz w:val="24"/>
          <w:szCs w:val="24"/>
        </w:rPr>
        <w:t xml:space="preserve"> </w:t>
      </w:r>
      <w:r w:rsidRPr="003B7C29">
        <w:rPr>
          <w:bCs/>
          <w:sz w:val="24"/>
          <w:szCs w:val="24"/>
        </w:rPr>
        <w:t>Zamawiającego.</w:t>
      </w:r>
    </w:p>
    <w:p w14:paraId="5FB64593" w14:textId="77777777" w:rsidR="00EA553A" w:rsidRPr="00EC1F93" w:rsidRDefault="00EA553A" w:rsidP="00EA553A">
      <w:pPr>
        <w:pStyle w:val="Tekstpodstawowy"/>
        <w:tabs>
          <w:tab w:val="left" w:pos="6096"/>
        </w:tabs>
        <w:spacing w:before="1" w:line="360" w:lineRule="auto"/>
        <w:ind w:left="135"/>
        <w:rPr>
          <w:rFonts w:cs="Arial"/>
          <w:sz w:val="24"/>
          <w:szCs w:val="24"/>
        </w:rPr>
      </w:pPr>
      <w:bookmarkStart w:id="10" w:name="_Hlk107929615"/>
      <w:r w:rsidRPr="00EC1F93">
        <w:rPr>
          <w:rFonts w:cs="Arial"/>
          <w:sz w:val="24"/>
          <w:szCs w:val="24"/>
        </w:rPr>
        <w:t>...................................................</w:t>
      </w:r>
      <w:r w:rsidRPr="00EC1F93">
        <w:rPr>
          <w:rFonts w:cs="Arial"/>
          <w:sz w:val="24"/>
          <w:szCs w:val="24"/>
        </w:rPr>
        <w:tab/>
        <w:t>............................................</w:t>
      </w:r>
    </w:p>
    <w:p w14:paraId="59D85C4B" w14:textId="1F56D71A" w:rsidR="00EA553A" w:rsidRPr="00EC1F93" w:rsidRDefault="00EA553A" w:rsidP="00AD3353">
      <w:pPr>
        <w:tabs>
          <w:tab w:val="left" w:pos="6096"/>
        </w:tabs>
        <w:spacing w:line="360" w:lineRule="auto"/>
        <w:ind w:firstLine="142"/>
        <w:rPr>
          <w:b/>
          <w:sz w:val="24"/>
          <w:szCs w:val="24"/>
        </w:rPr>
      </w:pPr>
      <w:r w:rsidRPr="003B7C29">
        <w:rPr>
          <w:bCs/>
          <w:sz w:val="24"/>
          <w:szCs w:val="24"/>
        </w:rPr>
        <w:t>Zamawiający</w:t>
      </w:r>
      <w:r w:rsidRPr="00EC1F93">
        <w:rPr>
          <w:b/>
          <w:sz w:val="24"/>
          <w:szCs w:val="24"/>
        </w:rPr>
        <w:tab/>
      </w:r>
      <w:r w:rsidRPr="003B7C29">
        <w:rPr>
          <w:bCs/>
          <w:sz w:val="24"/>
          <w:szCs w:val="24"/>
        </w:rPr>
        <w:t>Wykonawca</w:t>
      </w:r>
      <w:r w:rsidRPr="00EC1F93">
        <w:rPr>
          <w:b/>
          <w:sz w:val="24"/>
          <w:szCs w:val="24"/>
        </w:rPr>
        <w:br w:type="page"/>
      </w:r>
    </w:p>
    <w:p w14:paraId="7FA870AF" w14:textId="77777777" w:rsidR="00BF2269" w:rsidRDefault="00BF2269" w:rsidP="00EA553A">
      <w:pPr>
        <w:pStyle w:val="Nagwek1"/>
        <w:numPr>
          <w:ilvl w:val="0"/>
          <w:numId w:val="0"/>
        </w:numPr>
        <w:spacing w:line="360" w:lineRule="auto"/>
        <w:ind w:left="720"/>
        <w:jc w:val="right"/>
        <w:rPr>
          <w:rFonts w:cs="Arial"/>
          <w:szCs w:val="24"/>
        </w:rPr>
      </w:pPr>
      <w:r>
        <w:rPr>
          <w:rFonts w:cs="Arial"/>
          <w:szCs w:val="24"/>
        </w:rPr>
        <w:t>Załącznik nr 4 do umowy</w:t>
      </w:r>
    </w:p>
    <w:p w14:paraId="45F17758" w14:textId="77777777" w:rsidR="00BF2269" w:rsidRDefault="00BF2269" w:rsidP="00BF2269">
      <w:pPr>
        <w:pStyle w:val="Nagwek1"/>
        <w:numPr>
          <w:ilvl w:val="0"/>
          <w:numId w:val="0"/>
        </w:numPr>
        <w:spacing w:line="360" w:lineRule="auto"/>
        <w:ind w:left="720"/>
        <w:rPr>
          <w:rFonts w:cs="Arial"/>
          <w:szCs w:val="24"/>
        </w:rPr>
      </w:pPr>
      <w:r>
        <w:rPr>
          <w:rFonts w:cs="Arial"/>
          <w:szCs w:val="24"/>
        </w:rPr>
        <w:t>Miesięczna ewidencja czasu pracy</w:t>
      </w:r>
    </w:p>
    <w:p w14:paraId="57B8559A" w14:textId="77777777" w:rsidR="00BF2269" w:rsidRPr="00BE19EC" w:rsidRDefault="00BF2269" w:rsidP="00BF2269">
      <w:pPr>
        <w:adjustRightInd w:val="0"/>
        <w:spacing w:line="360" w:lineRule="auto"/>
        <w:rPr>
          <w:color w:val="000000"/>
          <w:sz w:val="24"/>
          <w:szCs w:val="24"/>
          <w:lang w:eastAsia="pl-PL"/>
        </w:rPr>
      </w:pPr>
      <w:r w:rsidRPr="00BE19EC">
        <w:rPr>
          <w:color w:val="000000"/>
          <w:sz w:val="24"/>
          <w:szCs w:val="24"/>
          <w:lang w:eastAsia="pl-PL"/>
        </w:rPr>
        <w:t xml:space="preserve">w ramach projektu </w:t>
      </w:r>
      <w:r w:rsidRPr="00F56AD9">
        <w:rPr>
          <w:rStyle w:val="Pogrubienie"/>
          <w:b w:val="0"/>
          <w:bCs w:val="0"/>
          <w:color w:val="000000"/>
          <w:sz w:val="24"/>
          <w:szCs w:val="24"/>
          <w:bdr w:val="none" w:sz="0" w:space="0" w:color="auto" w:frame="1"/>
          <w:shd w:val="clear" w:color="auto" w:fill="FFFFFF"/>
        </w:rPr>
        <w:t>„Koordynacja działań w zakresie polityki społecznej dla województwa łódzkiego”</w:t>
      </w:r>
    </w:p>
    <w:p w14:paraId="55B8E410" w14:textId="77777777" w:rsidR="00BF2269" w:rsidRPr="00BE19EC" w:rsidRDefault="00BF2269" w:rsidP="00BF2269">
      <w:pPr>
        <w:adjustRightInd w:val="0"/>
        <w:spacing w:line="360" w:lineRule="auto"/>
        <w:rPr>
          <w:color w:val="000000"/>
          <w:sz w:val="24"/>
          <w:szCs w:val="24"/>
          <w:lang w:eastAsia="pl-PL"/>
        </w:rPr>
      </w:pPr>
      <w:r w:rsidRPr="00BE19EC">
        <w:rPr>
          <w:color w:val="000000"/>
          <w:sz w:val="24"/>
          <w:szCs w:val="24"/>
          <w:lang w:eastAsia="pl-PL"/>
        </w:rPr>
        <w:t>1. Za miesiąc/rok:………………………… 202</w:t>
      </w:r>
      <w:r>
        <w:rPr>
          <w:color w:val="000000"/>
          <w:sz w:val="24"/>
          <w:szCs w:val="24"/>
          <w:lang w:eastAsia="pl-PL"/>
        </w:rPr>
        <w:t>4</w:t>
      </w:r>
    </w:p>
    <w:p w14:paraId="68AA471C" w14:textId="50E02518" w:rsidR="00BF2269" w:rsidRPr="00BE19EC" w:rsidRDefault="00BF2269" w:rsidP="00BF2269">
      <w:pPr>
        <w:adjustRightInd w:val="0"/>
        <w:spacing w:line="360" w:lineRule="auto"/>
        <w:rPr>
          <w:color w:val="000000"/>
          <w:sz w:val="24"/>
          <w:szCs w:val="24"/>
          <w:lang w:eastAsia="pl-PL"/>
        </w:rPr>
      </w:pPr>
      <w:r w:rsidRPr="00BE19EC">
        <w:rPr>
          <w:color w:val="000000"/>
          <w:sz w:val="24"/>
          <w:szCs w:val="24"/>
          <w:lang w:eastAsia="pl-PL"/>
        </w:rPr>
        <w:t xml:space="preserve">2. Imię i Nazwisko </w:t>
      </w:r>
      <w:r>
        <w:rPr>
          <w:color w:val="000000"/>
          <w:sz w:val="24"/>
          <w:szCs w:val="24"/>
          <w:lang w:eastAsia="pl-PL"/>
        </w:rPr>
        <w:t>tłumacza</w:t>
      </w:r>
      <w:r w:rsidRPr="00BE19EC">
        <w:rPr>
          <w:color w:val="000000"/>
          <w:sz w:val="24"/>
          <w:szCs w:val="24"/>
          <w:lang w:eastAsia="pl-PL"/>
        </w:rPr>
        <w:t xml:space="preserve"> wypełniające</w:t>
      </w:r>
      <w:r>
        <w:rPr>
          <w:color w:val="000000"/>
          <w:sz w:val="24"/>
          <w:szCs w:val="24"/>
          <w:lang w:eastAsia="pl-PL"/>
        </w:rPr>
        <w:t>go</w:t>
      </w:r>
      <w:r w:rsidRPr="00BE19EC">
        <w:rPr>
          <w:color w:val="000000"/>
          <w:sz w:val="24"/>
          <w:szCs w:val="24"/>
          <w:lang w:eastAsia="pl-PL"/>
        </w:rPr>
        <w:t xml:space="preserve"> kartę: …………………………………… </w:t>
      </w:r>
    </w:p>
    <w:p w14:paraId="6776EC97" w14:textId="707315D5" w:rsidR="00BF2269" w:rsidRDefault="003B7C29" w:rsidP="00BF2269">
      <w:pPr>
        <w:tabs>
          <w:tab w:val="left" w:pos="180"/>
          <w:tab w:val="left" w:pos="2880"/>
          <w:tab w:val="left" w:pos="6300"/>
          <w:tab w:val="left" w:leader="dot" w:pos="8820"/>
        </w:tabs>
        <w:spacing w:line="360" w:lineRule="auto"/>
        <w:rPr>
          <w:color w:val="000000"/>
          <w:sz w:val="24"/>
          <w:szCs w:val="24"/>
          <w:lang w:eastAsia="pl-PL"/>
        </w:rPr>
      </w:pPr>
      <w:r>
        <w:rPr>
          <w:color w:val="000000"/>
          <w:sz w:val="24"/>
          <w:szCs w:val="24"/>
          <w:lang w:eastAsia="pl-PL"/>
        </w:rPr>
        <w:t>3</w:t>
      </w:r>
      <w:r w:rsidR="00BF2269" w:rsidRPr="00BE19EC">
        <w:rPr>
          <w:color w:val="000000"/>
          <w:sz w:val="24"/>
          <w:szCs w:val="24"/>
          <w:lang w:eastAsia="pl-PL"/>
        </w:rPr>
        <w:t xml:space="preserve">. Numer umowy: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2581"/>
        <w:gridCol w:w="1560"/>
        <w:gridCol w:w="1701"/>
      </w:tblGrid>
      <w:tr w:rsidR="00BF2269" w:rsidRPr="00BF2269" w14:paraId="7378E2B5" w14:textId="77777777" w:rsidTr="003B7C29">
        <w:tc>
          <w:tcPr>
            <w:tcW w:w="1950" w:type="dxa"/>
            <w:shd w:val="clear" w:color="auto" w:fill="auto"/>
          </w:tcPr>
          <w:p w14:paraId="146E6963" w14:textId="77777777" w:rsidR="00BF2269" w:rsidRPr="00BF2269" w:rsidRDefault="00BF2269" w:rsidP="00BF2269">
            <w:pPr>
              <w:widowControl/>
              <w:tabs>
                <w:tab w:val="left" w:pos="180"/>
                <w:tab w:val="left" w:pos="2880"/>
                <w:tab w:val="left" w:pos="6300"/>
                <w:tab w:val="left" w:leader="dot" w:pos="8820"/>
              </w:tabs>
              <w:autoSpaceDE/>
              <w:autoSpaceDN/>
              <w:spacing w:line="360" w:lineRule="auto"/>
              <w:rPr>
                <w:rFonts w:eastAsia="Times New Roman"/>
                <w:bCs/>
                <w:sz w:val="24"/>
                <w:szCs w:val="24"/>
              </w:rPr>
            </w:pPr>
            <w:r w:rsidRPr="00BF2269">
              <w:rPr>
                <w:rFonts w:eastAsia="Times New Roman"/>
                <w:bCs/>
                <w:sz w:val="24"/>
                <w:szCs w:val="24"/>
              </w:rPr>
              <w:t>Dzień miesiąca</w:t>
            </w:r>
          </w:p>
        </w:tc>
        <w:tc>
          <w:tcPr>
            <w:tcW w:w="2581" w:type="dxa"/>
            <w:shd w:val="clear" w:color="auto" w:fill="auto"/>
          </w:tcPr>
          <w:p w14:paraId="6ACDA67F" w14:textId="116D8AC1" w:rsidR="00BF2269" w:rsidRPr="00BF2269" w:rsidRDefault="00BF2269" w:rsidP="00BF2269">
            <w:pPr>
              <w:widowControl/>
              <w:tabs>
                <w:tab w:val="left" w:pos="180"/>
                <w:tab w:val="left" w:pos="2880"/>
                <w:tab w:val="left" w:pos="6300"/>
                <w:tab w:val="left" w:leader="dot" w:pos="8820"/>
              </w:tabs>
              <w:autoSpaceDE/>
              <w:autoSpaceDN/>
              <w:spacing w:line="360" w:lineRule="auto"/>
              <w:rPr>
                <w:rFonts w:eastAsia="Times New Roman"/>
                <w:bCs/>
                <w:sz w:val="24"/>
                <w:szCs w:val="24"/>
              </w:rPr>
            </w:pPr>
            <w:r w:rsidRPr="00BF2269">
              <w:rPr>
                <w:rFonts w:eastAsia="Times New Roman"/>
                <w:bCs/>
                <w:sz w:val="24"/>
                <w:szCs w:val="24"/>
              </w:rPr>
              <w:t>Miejsce wykonywa</w:t>
            </w:r>
            <w:r>
              <w:rPr>
                <w:rFonts w:eastAsia="Times New Roman"/>
                <w:bCs/>
                <w:sz w:val="24"/>
                <w:szCs w:val="24"/>
              </w:rPr>
              <w:t>nia usługi</w:t>
            </w:r>
            <w:r w:rsidRPr="00BF2269">
              <w:rPr>
                <w:rFonts w:eastAsia="Times New Roman"/>
                <w:bCs/>
                <w:sz w:val="24"/>
                <w:szCs w:val="24"/>
              </w:rPr>
              <w:t xml:space="preserve"> (nazwa i adres)</w:t>
            </w:r>
          </w:p>
        </w:tc>
        <w:tc>
          <w:tcPr>
            <w:tcW w:w="1560" w:type="dxa"/>
            <w:shd w:val="clear" w:color="auto" w:fill="auto"/>
          </w:tcPr>
          <w:p w14:paraId="3D431830" w14:textId="77777777" w:rsidR="00BF2269" w:rsidRPr="00BF2269" w:rsidRDefault="00BF2269" w:rsidP="00BF2269">
            <w:pPr>
              <w:widowControl/>
              <w:tabs>
                <w:tab w:val="left" w:pos="180"/>
                <w:tab w:val="left" w:pos="2880"/>
                <w:tab w:val="left" w:pos="6300"/>
                <w:tab w:val="left" w:leader="dot" w:pos="8820"/>
              </w:tabs>
              <w:autoSpaceDE/>
              <w:autoSpaceDN/>
              <w:spacing w:line="360" w:lineRule="auto"/>
              <w:rPr>
                <w:rFonts w:eastAsia="Times New Roman"/>
                <w:bCs/>
                <w:sz w:val="24"/>
                <w:szCs w:val="24"/>
              </w:rPr>
            </w:pPr>
            <w:r w:rsidRPr="00BF2269">
              <w:rPr>
                <w:rFonts w:eastAsia="Times New Roman"/>
                <w:bCs/>
                <w:sz w:val="24"/>
                <w:szCs w:val="24"/>
              </w:rPr>
              <w:t>Od godz. do godz.</w:t>
            </w:r>
          </w:p>
        </w:tc>
        <w:tc>
          <w:tcPr>
            <w:tcW w:w="1701" w:type="dxa"/>
            <w:shd w:val="clear" w:color="auto" w:fill="auto"/>
          </w:tcPr>
          <w:p w14:paraId="5203B663" w14:textId="77777777" w:rsidR="00BF2269" w:rsidRPr="00BF2269" w:rsidRDefault="00BF2269" w:rsidP="00BF2269">
            <w:pPr>
              <w:widowControl/>
              <w:tabs>
                <w:tab w:val="left" w:pos="180"/>
                <w:tab w:val="left" w:pos="2880"/>
                <w:tab w:val="left" w:pos="6300"/>
                <w:tab w:val="left" w:leader="dot" w:pos="8820"/>
              </w:tabs>
              <w:autoSpaceDE/>
              <w:autoSpaceDN/>
              <w:spacing w:line="360" w:lineRule="auto"/>
              <w:rPr>
                <w:rFonts w:eastAsia="Times New Roman"/>
                <w:bCs/>
                <w:sz w:val="24"/>
                <w:szCs w:val="24"/>
              </w:rPr>
            </w:pPr>
            <w:r w:rsidRPr="00BF2269">
              <w:rPr>
                <w:rFonts w:eastAsia="Times New Roman"/>
                <w:bCs/>
                <w:sz w:val="24"/>
                <w:szCs w:val="24"/>
              </w:rPr>
              <w:t>Liczba godzin</w:t>
            </w:r>
          </w:p>
        </w:tc>
      </w:tr>
      <w:tr w:rsidR="00BF2269" w:rsidRPr="00BF2269" w14:paraId="49AD7DEB" w14:textId="77777777" w:rsidTr="003B7C29">
        <w:tc>
          <w:tcPr>
            <w:tcW w:w="1950" w:type="dxa"/>
            <w:shd w:val="clear" w:color="auto" w:fill="auto"/>
          </w:tcPr>
          <w:p w14:paraId="7F9E256C" w14:textId="77777777" w:rsidR="00BF2269" w:rsidRPr="00BF2269" w:rsidRDefault="00BF2269" w:rsidP="00BF2269">
            <w:pPr>
              <w:widowControl/>
              <w:tabs>
                <w:tab w:val="left" w:pos="180"/>
                <w:tab w:val="left" w:pos="2880"/>
                <w:tab w:val="left" w:pos="6300"/>
                <w:tab w:val="left" w:leader="dot" w:pos="8820"/>
              </w:tabs>
              <w:autoSpaceDE/>
              <w:autoSpaceDN/>
              <w:spacing w:after="200" w:line="360" w:lineRule="auto"/>
              <w:ind w:left="720"/>
              <w:rPr>
                <w:rFonts w:eastAsia="Times New Roman"/>
                <w:bCs/>
                <w:sz w:val="24"/>
                <w:szCs w:val="24"/>
              </w:rPr>
            </w:pPr>
          </w:p>
        </w:tc>
        <w:tc>
          <w:tcPr>
            <w:tcW w:w="2581" w:type="dxa"/>
            <w:shd w:val="clear" w:color="auto" w:fill="auto"/>
          </w:tcPr>
          <w:p w14:paraId="710EA12F" w14:textId="77777777" w:rsidR="00BF2269" w:rsidRPr="00BF2269" w:rsidRDefault="00BF2269" w:rsidP="00BF2269">
            <w:pPr>
              <w:widowControl/>
              <w:tabs>
                <w:tab w:val="left" w:pos="180"/>
                <w:tab w:val="left" w:pos="2880"/>
                <w:tab w:val="left" w:pos="6300"/>
                <w:tab w:val="left" w:leader="dot" w:pos="8820"/>
              </w:tabs>
              <w:autoSpaceDE/>
              <w:autoSpaceDN/>
              <w:spacing w:line="360" w:lineRule="auto"/>
              <w:rPr>
                <w:rFonts w:eastAsia="Times New Roman"/>
                <w:bCs/>
                <w:sz w:val="24"/>
                <w:szCs w:val="24"/>
              </w:rPr>
            </w:pPr>
          </w:p>
        </w:tc>
        <w:tc>
          <w:tcPr>
            <w:tcW w:w="1560" w:type="dxa"/>
            <w:shd w:val="clear" w:color="auto" w:fill="auto"/>
          </w:tcPr>
          <w:p w14:paraId="191637AB" w14:textId="77777777" w:rsidR="00BF2269" w:rsidRPr="00BF2269" w:rsidRDefault="00BF2269" w:rsidP="00BF2269">
            <w:pPr>
              <w:widowControl/>
              <w:tabs>
                <w:tab w:val="left" w:pos="180"/>
                <w:tab w:val="left" w:pos="2880"/>
                <w:tab w:val="left" w:pos="6300"/>
                <w:tab w:val="left" w:leader="dot" w:pos="8820"/>
              </w:tabs>
              <w:autoSpaceDE/>
              <w:autoSpaceDN/>
              <w:spacing w:line="360" w:lineRule="auto"/>
              <w:rPr>
                <w:rFonts w:eastAsia="Times New Roman"/>
                <w:bCs/>
                <w:sz w:val="24"/>
                <w:szCs w:val="24"/>
              </w:rPr>
            </w:pPr>
          </w:p>
        </w:tc>
        <w:tc>
          <w:tcPr>
            <w:tcW w:w="1701" w:type="dxa"/>
            <w:shd w:val="clear" w:color="auto" w:fill="auto"/>
          </w:tcPr>
          <w:p w14:paraId="04624995" w14:textId="77777777" w:rsidR="00BF2269" w:rsidRPr="00BF2269" w:rsidRDefault="00BF2269" w:rsidP="00BF2269">
            <w:pPr>
              <w:widowControl/>
              <w:tabs>
                <w:tab w:val="left" w:pos="180"/>
                <w:tab w:val="left" w:pos="2880"/>
                <w:tab w:val="left" w:pos="6300"/>
                <w:tab w:val="left" w:leader="dot" w:pos="8820"/>
              </w:tabs>
              <w:autoSpaceDE/>
              <w:autoSpaceDN/>
              <w:spacing w:line="360" w:lineRule="auto"/>
              <w:rPr>
                <w:rFonts w:eastAsia="Times New Roman"/>
                <w:bCs/>
                <w:sz w:val="24"/>
                <w:szCs w:val="24"/>
              </w:rPr>
            </w:pPr>
          </w:p>
        </w:tc>
      </w:tr>
      <w:tr w:rsidR="00BF2269" w:rsidRPr="00BF2269" w14:paraId="34AA750E" w14:textId="77777777" w:rsidTr="003B7C29">
        <w:tc>
          <w:tcPr>
            <w:tcW w:w="1950" w:type="dxa"/>
            <w:shd w:val="clear" w:color="auto" w:fill="auto"/>
          </w:tcPr>
          <w:p w14:paraId="1FC48155" w14:textId="77777777" w:rsidR="00BF2269" w:rsidRPr="00BF2269" w:rsidRDefault="00BF2269" w:rsidP="00BF2269">
            <w:pPr>
              <w:widowControl/>
              <w:tabs>
                <w:tab w:val="left" w:pos="180"/>
                <w:tab w:val="left" w:pos="2880"/>
                <w:tab w:val="left" w:pos="6300"/>
                <w:tab w:val="left" w:leader="dot" w:pos="8820"/>
              </w:tabs>
              <w:autoSpaceDE/>
              <w:autoSpaceDN/>
              <w:spacing w:after="200" w:line="360" w:lineRule="auto"/>
              <w:ind w:left="720"/>
              <w:rPr>
                <w:rFonts w:eastAsia="Times New Roman"/>
                <w:bCs/>
                <w:sz w:val="24"/>
                <w:szCs w:val="24"/>
              </w:rPr>
            </w:pPr>
          </w:p>
        </w:tc>
        <w:tc>
          <w:tcPr>
            <w:tcW w:w="2581" w:type="dxa"/>
            <w:shd w:val="clear" w:color="auto" w:fill="auto"/>
          </w:tcPr>
          <w:p w14:paraId="50A24F01" w14:textId="77777777" w:rsidR="00BF2269" w:rsidRPr="00BF2269" w:rsidRDefault="00BF2269" w:rsidP="00BF2269">
            <w:pPr>
              <w:widowControl/>
              <w:tabs>
                <w:tab w:val="left" w:pos="180"/>
                <w:tab w:val="left" w:pos="2880"/>
                <w:tab w:val="left" w:pos="6300"/>
                <w:tab w:val="left" w:leader="dot" w:pos="8820"/>
              </w:tabs>
              <w:autoSpaceDE/>
              <w:autoSpaceDN/>
              <w:spacing w:line="360" w:lineRule="auto"/>
              <w:rPr>
                <w:rFonts w:eastAsia="Times New Roman"/>
                <w:bCs/>
                <w:sz w:val="24"/>
                <w:szCs w:val="24"/>
              </w:rPr>
            </w:pPr>
          </w:p>
        </w:tc>
        <w:tc>
          <w:tcPr>
            <w:tcW w:w="1560" w:type="dxa"/>
            <w:shd w:val="clear" w:color="auto" w:fill="auto"/>
          </w:tcPr>
          <w:p w14:paraId="705191EA" w14:textId="77777777" w:rsidR="00BF2269" w:rsidRPr="00BF2269" w:rsidRDefault="00BF2269" w:rsidP="00BF2269">
            <w:pPr>
              <w:widowControl/>
              <w:tabs>
                <w:tab w:val="left" w:pos="180"/>
                <w:tab w:val="left" w:pos="2880"/>
                <w:tab w:val="left" w:pos="6300"/>
                <w:tab w:val="left" w:leader="dot" w:pos="8820"/>
              </w:tabs>
              <w:autoSpaceDE/>
              <w:autoSpaceDN/>
              <w:spacing w:line="360" w:lineRule="auto"/>
              <w:rPr>
                <w:rFonts w:eastAsia="Times New Roman"/>
                <w:bCs/>
                <w:sz w:val="24"/>
                <w:szCs w:val="24"/>
              </w:rPr>
            </w:pPr>
          </w:p>
        </w:tc>
        <w:tc>
          <w:tcPr>
            <w:tcW w:w="1701" w:type="dxa"/>
            <w:shd w:val="clear" w:color="auto" w:fill="auto"/>
          </w:tcPr>
          <w:p w14:paraId="0457BAEB" w14:textId="77777777" w:rsidR="00BF2269" w:rsidRPr="00BF2269" w:rsidRDefault="00BF2269" w:rsidP="00BF2269">
            <w:pPr>
              <w:widowControl/>
              <w:tabs>
                <w:tab w:val="left" w:pos="180"/>
                <w:tab w:val="left" w:pos="2880"/>
                <w:tab w:val="left" w:pos="6300"/>
                <w:tab w:val="left" w:leader="dot" w:pos="8820"/>
              </w:tabs>
              <w:autoSpaceDE/>
              <w:autoSpaceDN/>
              <w:spacing w:line="360" w:lineRule="auto"/>
              <w:rPr>
                <w:rFonts w:eastAsia="Times New Roman"/>
                <w:bCs/>
                <w:sz w:val="24"/>
                <w:szCs w:val="24"/>
              </w:rPr>
            </w:pPr>
          </w:p>
        </w:tc>
      </w:tr>
      <w:tr w:rsidR="00BF2269" w:rsidRPr="00BF2269" w14:paraId="1E387960" w14:textId="77777777" w:rsidTr="003B7C29">
        <w:tc>
          <w:tcPr>
            <w:tcW w:w="1950" w:type="dxa"/>
            <w:shd w:val="clear" w:color="auto" w:fill="auto"/>
          </w:tcPr>
          <w:p w14:paraId="0A596FF5" w14:textId="77777777" w:rsidR="00BF2269" w:rsidRPr="00BF2269" w:rsidRDefault="00BF2269" w:rsidP="00BF2269">
            <w:pPr>
              <w:widowControl/>
              <w:tabs>
                <w:tab w:val="left" w:pos="180"/>
                <w:tab w:val="left" w:pos="2880"/>
                <w:tab w:val="left" w:pos="6300"/>
                <w:tab w:val="left" w:leader="dot" w:pos="8820"/>
              </w:tabs>
              <w:autoSpaceDE/>
              <w:autoSpaceDN/>
              <w:spacing w:after="200" w:line="360" w:lineRule="auto"/>
              <w:ind w:left="720"/>
              <w:rPr>
                <w:rFonts w:eastAsia="Times New Roman"/>
                <w:bCs/>
                <w:sz w:val="24"/>
                <w:szCs w:val="24"/>
              </w:rPr>
            </w:pPr>
          </w:p>
        </w:tc>
        <w:tc>
          <w:tcPr>
            <w:tcW w:w="2581" w:type="dxa"/>
            <w:shd w:val="clear" w:color="auto" w:fill="auto"/>
          </w:tcPr>
          <w:p w14:paraId="2428C3A0" w14:textId="77777777" w:rsidR="00BF2269" w:rsidRPr="00BF2269" w:rsidRDefault="00BF2269" w:rsidP="00BF2269">
            <w:pPr>
              <w:widowControl/>
              <w:tabs>
                <w:tab w:val="left" w:pos="180"/>
                <w:tab w:val="left" w:pos="2880"/>
                <w:tab w:val="left" w:pos="6300"/>
                <w:tab w:val="left" w:leader="dot" w:pos="8820"/>
              </w:tabs>
              <w:autoSpaceDE/>
              <w:autoSpaceDN/>
              <w:spacing w:line="360" w:lineRule="auto"/>
              <w:rPr>
                <w:rFonts w:eastAsia="Times New Roman"/>
                <w:bCs/>
                <w:sz w:val="24"/>
                <w:szCs w:val="24"/>
              </w:rPr>
            </w:pPr>
          </w:p>
        </w:tc>
        <w:tc>
          <w:tcPr>
            <w:tcW w:w="1560" w:type="dxa"/>
            <w:shd w:val="clear" w:color="auto" w:fill="auto"/>
          </w:tcPr>
          <w:p w14:paraId="66080C7B" w14:textId="77777777" w:rsidR="00BF2269" w:rsidRPr="00BF2269" w:rsidRDefault="00BF2269" w:rsidP="00BF2269">
            <w:pPr>
              <w:widowControl/>
              <w:tabs>
                <w:tab w:val="left" w:pos="180"/>
                <w:tab w:val="left" w:pos="2880"/>
                <w:tab w:val="left" w:pos="6300"/>
                <w:tab w:val="left" w:leader="dot" w:pos="8820"/>
              </w:tabs>
              <w:autoSpaceDE/>
              <w:autoSpaceDN/>
              <w:spacing w:line="360" w:lineRule="auto"/>
              <w:rPr>
                <w:rFonts w:eastAsia="Times New Roman"/>
                <w:bCs/>
                <w:sz w:val="24"/>
                <w:szCs w:val="24"/>
              </w:rPr>
            </w:pPr>
          </w:p>
        </w:tc>
        <w:tc>
          <w:tcPr>
            <w:tcW w:w="1701" w:type="dxa"/>
            <w:shd w:val="clear" w:color="auto" w:fill="auto"/>
          </w:tcPr>
          <w:p w14:paraId="5DD3B7A1" w14:textId="77777777" w:rsidR="00BF2269" w:rsidRPr="00BF2269" w:rsidRDefault="00BF2269" w:rsidP="00BF2269">
            <w:pPr>
              <w:widowControl/>
              <w:tabs>
                <w:tab w:val="left" w:pos="180"/>
                <w:tab w:val="left" w:pos="2880"/>
                <w:tab w:val="left" w:pos="6300"/>
                <w:tab w:val="left" w:leader="dot" w:pos="8820"/>
              </w:tabs>
              <w:autoSpaceDE/>
              <w:autoSpaceDN/>
              <w:spacing w:line="360" w:lineRule="auto"/>
              <w:rPr>
                <w:rFonts w:eastAsia="Times New Roman"/>
                <w:bCs/>
                <w:sz w:val="24"/>
                <w:szCs w:val="24"/>
              </w:rPr>
            </w:pPr>
          </w:p>
        </w:tc>
      </w:tr>
      <w:tr w:rsidR="00BF2269" w:rsidRPr="00BF2269" w14:paraId="5CFB95FE" w14:textId="77777777" w:rsidTr="003B7C29">
        <w:tc>
          <w:tcPr>
            <w:tcW w:w="1950" w:type="dxa"/>
            <w:shd w:val="clear" w:color="auto" w:fill="auto"/>
          </w:tcPr>
          <w:p w14:paraId="77952233" w14:textId="77777777" w:rsidR="00BF2269" w:rsidRPr="00BF2269" w:rsidRDefault="00BF2269" w:rsidP="00BF2269">
            <w:pPr>
              <w:widowControl/>
              <w:tabs>
                <w:tab w:val="left" w:pos="180"/>
                <w:tab w:val="left" w:pos="2880"/>
                <w:tab w:val="left" w:pos="6300"/>
                <w:tab w:val="left" w:leader="dot" w:pos="8820"/>
              </w:tabs>
              <w:autoSpaceDE/>
              <w:autoSpaceDN/>
              <w:spacing w:after="200" w:line="360" w:lineRule="auto"/>
              <w:ind w:left="720"/>
              <w:rPr>
                <w:rFonts w:eastAsia="Times New Roman"/>
                <w:bCs/>
                <w:sz w:val="24"/>
                <w:szCs w:val="24"/>
              </w:rPr>
            </w:pPr>
          </w:p>
        </w:tc>
        <w:tc>
          <w:tcPr>
            <w:tcW w:w="2581" w:type="dxa"/>
            <w:shd w:val="clear" w:color="auto" w:fill="auto"/>
          </w:tcPr>
          <w:p w14:paraId="2F4E05ED" w14:textId="77777777" w:rsidR="00BF2269" w:rsidRPr="00BF2269" w:rsidRDefault="00BF2269" w:rsidP="00BF2269">
            <w:pPr>
              <w:widowControl/>
              <w:tabs>
                <w:tab w:val="left" w:pos="180"/>
                <w:tab w:val="left" w:pos="2880"/>
                <w:tab w:val="left" w:pos="6300"/>
                <w:tab w:val="left" w:leader="dot" w:pos="8820"/>
              </w:tabs>
              <w:autoSpaceDE/>
              <w:autoSpaceDN/>
              <w:spacing w:line="360" w:lineRule="auto"/>
              <w:rPr>
                <w:rFonts w:eastAsia="Times New Roman"/>
                <w:bCs/>
                <w:sz w:val="24"/>
                <w:szCs w:val="24"/>
              </w:rPr>
            </w:pPr>
          </w:p>
        </w:tc>
        <w:tc>
          <w:tcPr>
            <w:tcW w:w="1560" w:type="dxa"/>
            <w:shd w:val="clear" w:color="auto" w:fill="auto"/>
          </w:tcPr>
          <w:p w14:paraId="1E113213" w14:textId="77777777" w:rsidR="00BF2269" w:rsidRPr="00BF2269" w:rsidRDefault="00BF2269" w:rsidP="00BF2269">
            <w:pPr>
              <w:widowControl/>
              <w:tabs>
                <w:tab w:val="left" w:pos="180"/>
                <w:tab w:val="left" w:pos="2880"/>
                <w:tab w:val="left" w:pos="6300"/>
                <w:tab w:val="left" w:leader="dot" w:pos="8820"/>
              </w:tabs>
              <w:autoSpaceDE/>
              <w:autoSpaceDN/>
              <w:spacing w:line="360" w:lineRule="auto"/>
              <w:rPr>
                <w:rFonts w:eastAsia="Times New Roman"/>
                <w:bCs/>
                <w:sz w:val="24"/>
                <w:szCs w:val="24"/>
              </w:rPr>
            </w:pPr>
          </w:p>
        </w:tc>
        <w:tc>
          <w:tcPr>
            <w:tcW w:w="1701" w:type="dxa"/>
            <w:shd w:val="clear" w:color="auto" w:fill="auto"/>
          </w:tcPr>
          <w:p w14:paraId="14BACA9D" w14:textId="77777777" w:rsidR="00BF2269" w:rsidRPr="00BF2269" w:rsidRDefault="00BF2269" w:rsidP="00BF2269">
            <w:pPr>
              <w:widowControl/>
              <w:tabs>
                <w:tab w:val="left" w:pos="180"/>
                <w:tab w:val="left" w:pos="2880"/>
                <w:tab w:val="left" w:pos="6300"/>
                <w:tab w:val="left" w:leader="dot" w:pos="8820"/>
              </w:tabs>
              <w:autoSpaceDE/>
              <w:autoSpaceDN/>
              <w:spacing w:line="360" w:lineRule="auto"/>
              <w:rPr>
                <w:rFonts w:eastAsia="Times New Roman"/>
                <w:bCs/>
                <w:sz w:val="24"/>
                <w:szCs w:val="24"/>
              </w:rPr>
            </w:pPr>
          </w:p>
        </w:tc>
      </w:tr>
      <w:tr w:rsidR="00BF2269" w:rsidRPr="00BF2269" w14:paraId="7DD7DD7D" w14:textId="77777777" w:rsidTr="003B7C29">
        <w:tc>
          <w:tcPr>
            <w:tcW w:w="1950" w:type="dxa"/>
            <w:shd w:val="clear" w:color="auto" w:fill="auto"/>
          </w:tcPr>
          <w:p w14:paraId="3AB60A84" w14:textId="77777777" w:rsidR="00BF2269" w:rsidRPr="00BF2269" w:rsidRDefault="00BF2269" w:rsidP="00BF2269">
            <w:pPr>
              <w:widowControl/>
              <w:tabs>
                <w:tab w:val="left" w:pos="180"/>
                <w:tab w:val="left" w:pos="2880"/>
                <w:tab w:val="left" w:pos="6300"/>
                <w:tab w:val="left" w:leader="dot" w:pos="8820"/>
              </w:tabs>
              <w:autoSpaceDE/>
              <w:autoSpaceDN/>
              <w:spacing w:after="200" w:line="360" w:lineRule="auto"/>
              <w:ind w:left="720"/>
              <w:rPr>
                <w:rFonts w:eastAsia="Times New Roman"/>
                <w:bCs/>
                <w:sz w:val="24"/>
                <w:szCs w:val="24"/>
              </w:rPr>
            </w:pPr>
          </w:p>
        </w:tc>
        <w:tc>
          <w:tcPr>
            <w:tcW w:w="2581" w:type="dxa"/>
            <w:shd w:val="clear" w:color="auto" w:fill="auto"/>
          </w:tcPr>
          <w:p w14:paraId="74BE2A3D" w14:textId="77777777" w:rsidR="00BF2269" w:rsidRPr="00BF2269" w:rsidRDefault="00BF2269" w:rsidP="00BF2269">
            <w:pPr>
              <w:widowControl/>
              <w:tabs>
                <w:tab w:val="left" w:pos="180"/>
                <w:tab w:val="left" w:pos="2880"/>
                <w:tab w:val="left" w:pos="6300"/>
                <w:tab w:val="left" w:leader="dot" w:pos="8820"/>
              </w:tabs>
              <w:autoSpaceDE/>
              <w:autoSpaceDN/>
              <w:spacing w:line="360" w:lineRule="auto"/>
              <w:rPr>
                <w:rFonts w:eastAsia="Times New Roman"/>
                <w:bCs/>
                <w:sz w:val="24"/>
                <w:szCs w:val="24"/>
              </w:rPr>
            </w:pPr>
          </w:p>
        </w:tc>
        <w:tc>
          <w:tcPr>
            <w:tcW w:w="1560" w:type="dxa"/>
            <w:shd w:val="clear" w:color="auto" w:fill="auto"/>
          </w:tcPr>
          <w:p w14:paraId="1EEE999F" w14:textId="77777777" w:rsidR="00BF2269" w:rsidRPr="00BF2269" w:rsidRDefault="00BF2269" w:rsidP="00BF2269">
            <w:pPr>
              <w:widowControl/>
              <w:tabs>
                <w:tab w:val="left" w:pos="180"/>
                <w:tab w:val="left" w:pos="2880"/>
                <w:tab w:val="left" w:pos="6300"/>
                <w:tab w:val="left" w:leader="dot" w:pos="8820"/>
              </w:tabs>
              <w:autoSpaceDE/>
              <w:autoSpaceDN/>
              <w:spacing w:line="360" w:lineRule="auto"/>
              <w:rPr>
                <w:rFonts w:eastAsia="Times New Roman"/>
                <w:bCs/>
                <w:sz w:val="24"/>
                <w:szCs w:val="24"/>
              </w:rPr>
            </w:pPr>
          </w:p>
        </w:tc>
        <w:tc>
          <w:tcPr>
            <w:tcW w:w="1701" w:type="dxa"/>
            <w:shd w:val="clear" w:color="auto" w:fill="auto"/>
          </w:tcPr>
          <w:p w14:paraId="4288314B" w14:textId="77777777" w:rsidR="00BF2269" w:rsidRPr="00BF2269" w:rsidRDefault="00BF2269" w:rsidP="00BF2269">
            <w:pPr>
              <w:widowControl/>
              <w:tabs>
                <w:tab w:val="left" w:pos="180"/>
                <w:tab w:val="left" w:pos="2880"/>
                <w:tab w:val="left" w:pos="6300"/>
                <w:tab w:val="left" w:leader="dot" w:pos="8820"/>
              </w:tabs>
              <w:autoSpaceDE/>
              <w:autoSpaceDN/>
              <w:spacing w:line="360" w:lineRule="auto"/>
              <w:rPr>
                <w:rFonts w:eastAsia="Times New Roman"/>
                <w:bCs/>
                <w:sz w:val="24"/>
                <w:szCs w:val="24"/>
              </w:rPr>
            </w:pPr>
          </w:p>
        </w:tc>
      </w:tr>
      <w:tr w:rsidR="00BF2269" w:rsidRPr="00BF2269" w14:paraId="24C7CF8B" w14:textId="77777777" w:rsidTr="003B7C29">
        <w:tc>
          <w:tcPr>
            <w:tcW w:w="1950" w:type="dxa"/>
            <w:shd w:val="clear" w:color="auto" w:fill="auto"/>
          </w:tcPr>
          <w:p w14:paraId="5D58FD0B" w14:textId="77777777" w:rsidR="00BF2269" w:rsidRPr="00BF2269" w:rsidRDefault="00BF2269" w:rsidP="00BF2269">
            <w:pPr>
              <w:widowControl/>
              <w:tabs>
                <w:tab w:val="left" w:pos="180"/>
                <w:tab w:val="left" w:pos="2880"/>
                <w:tab w:val="left" w:pos="6300"/>
                <w:tab w:val="left" w:leader="dot" w:pos="8820"/>
              </w:tabs>
              <w:autoSpaceDE/>
              <w:autoSpaceDN/>
              <w:spacing w:after="200" w:line="360" w:lineRule="auto"/>
              <w:ind w:left="720"/>
              <w:rPr>
                <w:rFonts w:eastAsia="Times New Roman"/>
                <w:bCs/>
                <w:sz w:val="24"/>
                <w:szCs w:val="24"/>
              </w:rPr>
            </w:pPr>
          </w:p>
        </w:tc>
        <w:tc>
          <w:tcPr>
            <w:tcW w:w="2581" w:type="dxa"/>
            <w:shd w:val="clear" w:color="auto" w:fill="auto"/>
          </w:tcPr>
          <w:p w14:paraId="39F079EB" w14:textId="77777777" w:rsidR="00BF2269" w:rsidRPr="00BF2269" w:rsidRDefault="00BF2269" w:rsidP="00BF2269">
            <w:pPr>
              <w:widowControl/>
              <w:tabs>
                <w:tab w:val="left" w:pos="180"/>
                <w:tab w:val="left" w:pos="2880"/>
                <w:tab w:val="left" w:pos="6300"/>
                <w:tab w:val="left" w:leader="dot" w:pos="8820"/>
              </w:tabs>
              <w:autoSpaceDE/>
              <w:autoSpaceDN/>
              <w:spacing w:line="360" w:lineRule="auto"/>
              <w:rPr>
                <w:rFonts w:eastAsia="Times New Roman"/>
                <w:bCs/>
                <w:sz w:val="24"/>
                <w:szCs w:val="24"/>
              </w:rPr>
            </w:pPr>
          </w:p>
        </w:tc>
        <w:tc>
          <w:tcPr>
            <w:tcW w:w="1560" w:type="dxa"/>
            <w:shd w:val="clear" w:color="auto" w:fill="auto"/>
          </w:tcPr>
          <w:p w14:paraId="6D5D29F7" w14:textId="77777777" w:rsidR="00BF2269" w:rsidRPr="00BF2269" w:rsidRDefault="00BF2269" w:rsidP="00BF2269">
            <w:pPr>
              <w:widowControl/>
              <w:tabs>
                <w:tab w:val="left" w:pos="180"/>
                <w:tab w:val="left" w:pos="2880"/>
                <w:tab w:val="left" w:pos="6300"/>
                <w:tab w:val="left" w:leader="dot" w:pos="8820"/>
              </w:tabs>
              <w:autoSpaceDE/>
              <w:autoSpaceDN/>
              <w:spacing w:line="360" w:lineRule="auto"/>
              <w:rPr>
                <w:rFonts w:eastAsia="Times New Roman"/>
                <w:bCs/>
                <w:sz w:val="24"/>
                <w:szCs w:val="24"/>
              </w:rPr>
            </w:pPr>
          </w:p>
        </w:tc>
        <w:tc>
          <w:tcPr>
            <w:tcW w:w="1701" w:type="dxa"/>
            <w:shd w:val="clear" w:color="auto" w:fill="auto"/>
          </w:tcPr>
          <w:p w14:paraId="2A1FE603" w14:textId="77777777" w:rsidR="00BF2269" w:rsidRPr="00BF2269" w:rsidRDefault="00BF2269" w:rsidP="00BF2269">
            <w:pPr>
              <w:widowControl/>
              <w:tabs>
                <w:tab w:val="left" w:pos="180"/>
                <w:tab w:val="left" w:pos="2880"/>
                <w:tab w:val="left" w:pos="6300"/>
                <w:tab w:val="left" w:leader="dot" w:pos="8820"/>
              </w:tabs>
              <w:autoSpaceDE/>
              <w:autoSpaceDN/>
              <w:spacing w:line="360" w:lineRule="auto"/>
              <w:rPr>
                <w:rFonts w:eastAsia="Times New Roman"/>
                <w:bCs/>
                <w:sz w:val="24"/>
                <w:szCs w:val="24"/>
              </w:rPr>
            </w:pPr>
          </w:p>
        </w:tc>
      </w:tr>
      <w:tr w:rsidR="00BF2269" w:rsidRPr="00BF2269" w14:paraId="768CB202" w14:textId="77777777" w:rsidTr="003B7C29">
        <w:tc>
          <w:tcPr>
            <w:tcW w:w="6091" w:type="dxa"/>
            <w:gridSpan w:val="3"/>
            <w:shd w:val="clear" w:color="auto" w:fill="auto"/>
          </w:tcPr>
          <w:p w14:paraId="45D3ECEA" w14:textId="1F3E551B" w:rsidR="00BF2269" w:rsidRPr="00BF2269" w:rsidRDefault="00BF2269" w:rsidP="00BF2269">
            <w:pPr>
              <w:widowControl/>
              <w:tabs>
                <w:tab w:val="left" w:pos="180"/>
                <w:tab w:val="left" w:pos="2880"/>
                <w:tab w:val="left" w:pos="6300"/>
                <w:tab w:val="left" w:leader="dot" w:pos="8820"/>
              </w:tabs>
              <w:autoSpaceDE/>
              <w:autoSpaceDN/>
              <w:spacing w:line="360" w:lineRule="auto"/>
              <w:rPr>
                <w:rFonts w:eastAsia="Times New Roman"/>
                <w:bCs/>
                <w:sz w:val="24"/>
                <w:szCs w:val="24"/>
              </w:rPr>
            </w:pPr>
            <w:r>
              <w:rPr>
                <w:rFonts w:eastAsia="Times New Roman"/>
                <w:bCs/>
                <w:sz w:val="24"/>
                <w:szCs w:val="24"/>
              </w:rPr>
              <w:t>Ogółem w miesiącu:</w:t>
            </w:r>
          </w:p>
        </w:tc>
        <w:tc>
          <w:tcPr>
            <w:tcW w:w="1701" w:type="dxa"/>
            <w:shd w:val="clear" w:color="auto" w:fill="auto"/>
          </w:tcPr>
          <w:p w14:paraId="6E34B18F" w14:textId="2911DC50" w:rsidR="00BF2269" w:rsidRPr="00BF2269" w:rsidRDefault="003B7C29" w:rsidP="00BF2269">
            <w:pPr>
              <w:widowControl/>
              <w:tabs>
                <w:tab w:val="left" w:pos="180"/>
                <w:tab w:val="left" w:pos="2880"/>
                <w:tab w:val="left" w:pos="6300"/>
                <w:tab w:val="left" w:leader="dot" w:pos="8820"/>
              </w:tabs>
              <w:autoSpaceDE/>
              <w:autoSpaceDN/>
              <w:spacing w:line="360" w:lineRule="auto"/>
              <w:rPr>
                <w:rFonts w:eastAsia="Times New Roman"/>
                <w:bCs/>
                <w:sz w:val="24"/>
                <w:szCs w:val="24"/>
              </w:rPr>
            </w:pPr>
            <w:r>
              <w:rPr>
                <w:rFonts w:eastAsia="Times New Roman"/>
                <w:bCs/>
                <w:sz w:val="24"/>
                <w:szCs w:val="24"/>
              </w:rPr>
              <w:t>… godzin</w:t>
            </w:r>
          </w:p>
        </w:tc>
      </w:tr>
    </w:tbl>
    <w:p w14:paraId="00BCD297" w14:textId="77777777" w:rsidR="00BF2269" w:rsidRPr="00BE19EC" w:rsidRDefault="00BF2269" w:rsidP="00BF2269">
      <w:pPr>
        <w:tabs>
          <w:tab w:val="left" w:pos="180"/>
          <w:tab w:val="left" w:pos="2880"/>
          <w:tab w:val="left" w:pos="6300"/>
          <w:tab w:val="left" w:leader="dot" w:pos="8820"/>
        </w:tabs>
        <w:spacing w:line="360" w:lineRule="auto"/>
        <w:rPr>
          <w:color w:val="000000"/>
          <w:sz w:val="24"/>
          <w:szCs w:val="24"/>
          <w:lang w:eastAsia="pl-PL"/>
        </w:rPr>
      </w:pPr>
    </w:p>
    <w:p w14:paraId="7FEC4D6D" w14:textId="776DAF78" w:rsidR="00BF2269" w:rsidRDefault="00BF2269" w:rsidP="003B7C29">
      <w:r>
        <w:t xml:space="preserve"> </w:t>
      </w:r>
      <w:r>
        <w:br w:type="page"/>
      </w:r>
    </w:p>
    <w:p w14:paraId="5C598A47" w14:textId="17ED268A" w:rsidR="00EA553A" w:rsidRPr="00EC1F93" w:rsidRDefault="00EA553A" w:rsidP="00EA553A">
      <w:pPr>
        <w:pStyle w:val="Nagwek1"/>
        <w:numPr>
          <w:ilvl w:val="0"/>
          <w:numId w:val="0"/>
        </w:numPr>
        <w:spacing w:line="360" w:lineRule="auto"/>
        <w:ind w:left="720"/>
        <w:jc w:val="right"/>
        <w:rPr>
          <w:rFonts w:cs="Arial"/>
          <w:b/>
          <w:bCs/>
          <w:szCs w:val="24"/>
        </w:rPr>
      </w:pPr>
      <w:r w:rsidRPr="00EC1F93">
        <w:rPr>
          <w:rFonts w:cs="Arial"/>
          <w:szCs w:val="24"/>
        </w:rPr>
        <w:t xml:space="preserve">Załącznik nr </w:t>
      </w:r>
      <w:r w:rsidR="00BF2269">
        <w:rPr>
          <w:rFonts w:cs="Arial"/>
          <w:szCs w:val="24"/>
        </w:rPr>
        <w:t>5</w:t>
      </w:r>
      <w:r w:rsidRPr="00EC1F93">
        <w:rPr>
          <w:rFonts w:cs="Arial"/>
          <w:szCs w:val="24"/>
        </w:rPr>
        <w:t xml:space="preserve"> do umowy</w:t>
      </w:r>
    </w:p>
    <w:p w14:paraId="721AA83F" w14:textId="0625236A" w:rsidR="00EA553A" w:rsidRPr="00EC1F93" w:rsidRDefault="00EA553A" w:rsidP="00F47DFA">
      <w:pPr>
        <w:pStyle w:val="Tekstpodstawowy"/>
        <w:tabs>
          <w:tab w:val="right" w:leader="dot" w:pos="7938"/>
        </w:tabs>
        <w:spacing w:before="93" w:after="480" w:line="360" w:lineRule="auto"/>
        <w:ind w:right="215" w:firstLine="5245"/>
        <w:jc w:val="right"/>
        <w:rPr>
          <w:rFonts w:cs="Arial"/>
          <w:sz w:val="24"/>
          <w:szCs w:val="24"/>
        </w:rPr>
      </w:pPr>
      <w:r w:rsidRPr="00EC1F93">
        <w:rPr>
          <w:rFonts w:cs="Arial"/>
          <w:sz w:val="24"/>
          <w:szCs w:val="24"/>
        </w:rPr>
        <w:t>Łódź, dnia</w:t>
      </w:r>
      <w:r w:rsidRPr="00EC1F93">
        <w:rPr>
          <w:rFonts w:cs="Arial"/>
          <w:sz w:val="24"/>
          <w:szCs w:val="24"/>
        </w:rPr>
        <w:tab/>
        <w:t xml:space="preserve"> 2024</w:t>
      </w:r>
    </w:p>
    <w:p w14:paraId="239E4139" w14:textId="45501A6E" w:rsidR="00F47DFA" w:rsidRDefault="0003033B" w:rsidP="00F47DFA">
      <w:pPr>
        <w:tabs>
          <w:tab w:val="left" w:leader="dot" w:pos="3969"/>
          <w:tab w:val="left" w:leader="dot" w:pos="6237"/>
        </w:tabs>
        <w:spacing w:after="480" w:line="360" w:lineRule="auto"/>
        <w:jc w:val="center"/>
        <w:rPr>
          <w:rFonts w:eastAsiaTheme="majorEastAsia"/>
          <w:sz w:val="24"/>
          <w:szCs w:val="24"/>
        </w:rPr>
      </w:pPr>
      <w:r>
        <w:rPr>
          <w:rFonts w:eastAsiaTheme="majorEastAsia"/>
          <w:sz w:val="24"/>
          <w:szCs w:val="24"/>
        </w:rPr>
        <w:t>Częściowy protokół odbioru - wzór</w:t>
      </w:r>
    </w:p>
    <w:p w14:paraId="62160E92" w14:textId="71497E7C" w:rsidR="00EA553A" w:rsidRPr="00EC1F93" w:rsidRDefault="00EA553A" w:rsidP="00EA553A">
      <w:pPr>
        <w:tabs>
          <w:tab w:val="left" w:leader="dot" w:pos="3969"/>
          <w:tab w:val="left" w:leader="dot" w:pos="6237"/>
        </w:tabs>
        <w:spacing w:after="240" w:line="360" w:lineRule="auto"/>
        <w:rPr>
          <w:sz w:val="24"/>
          <w:szCs w:val="24"/>
        </w:rPr>
      </w:pPr>
      <w:r w:rsidRPr="00EC1F93">
        <w:rPr>
          <w:sz w:val="24"/>
          <w:szCs w:val="24"/>
        </w:rPr>
        <w:t xml:space="preserve">Zgodnie z umową nr </w:t>
      </w:r>
      <w:r w:rsidRPr="00EC1F93">
        <w:rPr>
          <w:sz w:val="24"/>
          <w:szCs w:val="24"/>
        </w:rPr>
        <w:tab/>
        <w:t>2024</w:t>
      </w:r>
      <w:r w:rsidR="00AB1254">
        <w:rPr>
          <w:sz w:val="24"/>
          <w:szCs w:val="24"/>
        </w:rPr>
        <w:t xml:space="preserve"> r.</w:t>
      </w:r>
      <w:r w:rsidRPr="00EC1F93">
        <w:rPr>
          <w:color w:val="000000"/>
          <w:sz w:val="24"/>
          <w:szCs w:val="24"/>
        </w:rPr>
        <w:t xml:space="preserve"> </w:t>
      </w:r>
      <w:r w:rsidRPr="00EC1F93">
        <w:rPr>
          <w:sz w:val="24"/>
          <w:szCs w:val="24"/>
        </w:rPr>
        <w:t xml:space="preserve">z dnia </w:t>
      </w:r>
      <w:r w:rsidRPr="00EC1F93">
        <w:rPr>
          <w:sz w:val="24"/>
          <w:szCs w:val="24"/>
        </w:rPr>
        <w:tab/>
        <w:t xml:space="preserve"> roku zawartą pomiędzy:</w:t>
      </w:r>
    </w:p>
    <w:p w14:paraId="0339D0F5" w14:textId="77777777" w:rsidR="00EA553A" w:rsidRPr="00EC1F93" w:rsidRDefault="00EA553A" w:rsidP="00EA553A">
      <w:pPr>
        <w:spacing w:after="240" w:line="360" w:lineRule="auto"/>
        <w:ind w:right="227"/>
        <w:rPr>
          <w:rFonts w:eastAsia="Times New Roman"/>
          <w:color w:val="000000"/>
          <w:sz w:val="24"/>
          <w:szCs w:val="24"/>
          <w:lang w:eastAsia="pl-PL"/>
        </w:rPr>
      </w:pPr>
      <w:r w:rsidRPr="003B7C29">
        <w:rPr>
          <w:bCs/>
          <w:sz w:val="24"/>
          <w:szCs w:val="24"/>
        </w:rPr>
        <w:t>Województwem Łódzkim z siedzibą przy al. Piłsudskiego 8, 90-051 Łódź, NIP: 725-17-39-344 – Regionalnym Centrum Polityki Społecznej w Łodzi z siedzibą przy ul. Snycerskiej 8, 91-302 Łódź, zwanym dalej w treści umowy „Zamawiającym”,</w:t>
      </w:r>
      <w:r w:rsidRPr="00EC1F93">
        <w:rPr>
          <w:sz w:val="24"/>
          <w:szCs w:val="24"/>
        </w:rPr>
        <w:t xml:space="preserve"> reprezentowanym</w:t>
      </w:r>
      <w:r w:rsidRPr="00EC1F93">
        <w:rPr>
          <w:spacing w:val="3"/>
          <w:sz w:val="24"/>
          <w:szCs w:val="24"/>
        </w:rPr>
        <w:t xml:space="preserve"> </w:t>
      </w:r>
      <w:r w:rsidRPr="00EC1F93">
        <w:rPr>
          <w:sz w:val="24"/>
          <w:szCs w:val="24"/>
        </w:rPr>
        <w:t xml:space="preserve">przez </w:t>
      </w:r>
      <w:r w:rsidRPr="00EC1F93">
        <w:rPr>
          <w:rFonts w:eastAsia="Times New Roman"/>
          <w:color w:val="000000"/>
          <w:sz w:val="24"/>
          <w:szCs w:val="24"/>
          <w:lang w:eastAsia="pl-PL"/>
        </w:rPr>
        <w:tab/>
      </w:r>
    </w:p>
    <w:p w14:paraId="5C11F948" w14:textId="77777777" w:rsidR="00EA553A" w:rsidRPr="00EC1F93" w:rsidRDefault="00EA553A" w:rsidP="00EA553A">
      <w:pPr>
        <w:tabs>
          <w:tab w:val="left" w:leader="dot" w:pos="8505"/>
        </w:tabs>
        <w:spacing w:after="240" w:line="360" w:lineRule="auto"/>
        <w:ind w:right="227"/>
        <w:rPr>
          <w:w w:val="99"/>
          <w:sz w:val="24"/>
          <w:szCs w:val="24"/>
        </w:rPr>
      </w:pPr>
      <w:r w:rsidRPr="00EC1F93">
        <w:rPr>
          <w:rFonts w:eastAsia="Times New Roman"/>
          <w:color w:val="000000"/>
          <w:sz w:val="24"/>
          <w:szCs w:val="24"/>
          <w:lang w:eastAsia="pl-PL"/>
        </w:rPr>
        <w:tab/>
      </w:r>
    </w:p>
    <w:p w14:paraId="3895146E" w14:textId="77777777" w:rsidR="00EA553A" w:rsidRPr="00EC1F93" w:rsidRDefault="00EA553A" w:rsidP="00EA553A">
      <w:pPr>
        <w:spacing w:line="360" w:lineRule="auto"/>
        <w:rPr>
          <w:color w:val="000000"/>
          <w:sz w:val="24"/>
          <w:szCs w:val="24"/>
        </w:rPr>
      </w:pPr>
      <w:r w:rsidRPr="00EC1F93">
        <w:rPr>
          <w:color w:val="000000"/>
          <w:sz w:val="24"/>
          <w:szCs w:val="24"/>
        </w:rPr>
        <w:t>a</w:t>
      </w:r>
    </w:p>
    <w:p w14:paraId="4A3D7F33" w14:textId="77777777" w:rsidR="00EA553A" w:rsidRPr="00EC1F93" w:rsidRDefault="00EA553A" w:rsidP="00EA553A">
      <w:pPr>
        <w:tabs>
          <w:tab w:val="left" w:leader="dot" w:pos="8505"/>
        </w:tabs>
        <w:spacing w:after="240" w:line="360" w:lineRule="auto"/>
        <w:rPr>
          <w:color w:val="000000"/>
          <w:sz w:val="24"/>
          <w:szCs w:val="24"/>
        </w:rPr>
      </w:pPr>
      <w:r w:rsidRPr="00EC1F93">
        <w:rPr>
          <w:sz w:val="24"/>
          <w:szCs w:val="24"/>
        </w:rPr>
        <w:tab/>
      </w:r>
      <w:r w:rsidRPr="00EC1F93">
        <w:rPr>
          <w:color w:val="000000"/>
          <w:sz w:val="24"/>
          <w:szCs w:val="24"/>
        </w:rPr>
        <w:t>,</w:t>
      </w:r>
    </w:p>
    <w:p w14:paraId="3445AD0E" w14:textId="77777777" w:rsidR="00EA553A" w:rsidRPr="003B7C29" w:rsidRDefault="00EA553A" w:rsidP="00EA553A">
      <w:pPr>
        <w:tabs>
          <w:tab w:val="left" w:leader="dot" w:pos="8505"/>
        </w:tabs>
        <w:spacing w:after="240" w:line="360" w:lineRule="auto"/>
        <w:rPr>
          <w:color w:val="000000"/>
          <w:sz w:val="24"/>
          <w:szCs w:val="24"/>
        </w:rPr>
      </w:pPr>
      <w:r w:rsidRPr="00EC1F93">
        <w:rPr>
          <w:color w:val="000000"/>
          <w:sz w:val="24"/>
          <w:szCs w:val="24"/>
        </w:rPr>
        <w:t xml:space="preserve">zwanym dalej w treści </w:t>
      </w:r>
      <w:r w:rsidRPr="003B7C29">
        <w:rPr>
          <w:color w:val="000000"/>
          <w:sz w:val="24"/>
          <w:szCs w:val="24"/>
        </w:rPr>
        <w:t>umowy „Wykonawcą”</w:t>
      </w:r>
    </w:p>
    <w:p w14:paraId="237F5A74" w14:textId="2492E9A3" w:rsidR="007304B8" w:rsidRPr="003B7C29" w:rsidRDefault="00EA553A" w:rsidP="007304B8">
      <w:pPr>
        <w:widowControl/>
        <w:tabs>
          <w:tab w:val="left" w:leader="dot" w:pos="8789"/>
        </w:tabs>
        <w:autoSpaceDE/>
        <w:autoSpaceDN/>
        <w:spacing w:after="240" w:line="360" w:lineRule="auto"/>
        <w:rPr>
          <w:bCs/>
          <w:color w:val="000000"/>
          <w:sz w:val="24"/>
          <w:szCs w:val="24"/>
        </w:rPr>
      </w:pPr>
      <w:r w:rsidRPr="00EC1F93">
        <w:rPr>
          <w:sz w:val="24"/>
          <w:szCs w:val="24"/>
        </w:rPr>
        <w:t xml:space="preserve">potwierdza się </w:t>
      </w:r>
      <w:r w:rsidR="007304B8" w:rsidRPr="00EC1F93">
        <w:rPr>
          <w:sz w:val="24"/>
          <w:szCs w:val="24"/>
        </w:rPr>
        <w:t>należyte</w:t>
      </w:r>
      <w:r w:rsidR="007304B8">
        <w:rPr>
          <w:sz w:val="24"/>
          <w:szCs w:val="24"/>
        </w:rPr>
        <w:t xml:space="preserve"> </w:t>
      </w:r>
      <w:r w:rsidR="00D27C39">
        <w:rPr>
          <w:sz w:val="24"/>
          <w:szCs w:val="24"/>
        </w:rPr>
        <w:t>wykon</w:t>
      </w:r>
      <w:r w:rsidR="007304B8">
        <w:rPr>
          <w:sz w:val="24"/>
          <w:szCs w:val="24"/>
        </w:rPr>
        <w:t>anie</w:t>
      </w:r>
      <w:r w:rsidR="00D27C39">
        <w:rPr>
          <w:sz w:val="24"/>
          <w:szCs w:val="24"/>
        </w:rPr>
        <w:t xml:space="preserve"> </w:t>
      </w:r>
      <w:r w:rsidR="00BF2269">
        <w:rPr>
          <w:sz w:val="24"/>
          <w:szCs w:val="24"/>
        </w:rPr>
        <w:t>części zamówienia</w:t>
      </w:r>
      <w:r w:rsidR="00D27C39">
        <w:rPr>
          <w:sz w:val="24"/>
          <w:szCs w:val="24"/>
        </w:rPr>
        <w:t xml:space="preserve"> </w:t>
      </w:r>
      <w:r w:rsidR="007304B8" w:rsidRPr="00EC1F93">
        <w:rPr>
          <w:sz w:val="24"/>
          <w:szCs w:val="24"/>
        </w:rPr>
        <w:t xml:space="preserve">pn. </w:t>
      </w:r>
      <w:r w:rsidR="007304B8" w:rsidRPr="003B7C29">
        <w:rPr>
          <w:bCs/>
          <w:color w:val="000000"/>
          <w:sz w:val="24"/>
          <w:szCs w:val="24"/>
        </w:rPr>
        <w:t xml:space="preserve">„Tłumaczenia na język migowy”, </w:t>
      </w:r>
    </w:p>
    <w:p w14:paraId="69DA5169" w14:textId="4E6134A6" w:rsidR="007304B8" w:rsidRPr="00BF2269" w:rsidRDefault="00BF2269" w:rsidP="00BF2269">
      <w:pPr>
        <w:widowControl/>
        <w:tabs>
          <w:tab w:val="left" w:leader="dot" w:pos="8789"/>
        </w:tabs>
        <w:autoSpaceDE/>
        <w:autoSpaceDN/>
        <w:spacing w:after="240" w:line="360" w:lineRule="auto"/>
        <w:rPr>
          <w:bCs/>
          <w:color w:val="000000"/>
          <w:sz w:val="24"/>
          <w:szCs w:val="24"/>
        </w:rPr>
      </w:pPr>
      <w:r w:rsidRPr="00BF2269">
        <w:rPr>
          <w:bCs/>
          <w:color w:val="000000"/>
          <w:sz w:val="24"/>
          <w:szCs w:val="24"/>
        </w:rPr>
        <w:t>w miesiącu ………………………… w łącznej liczbie godzin…………………</w:t>
      </w:r>
      <w:r>
        <w:rPr>
          <w:bCs/>
          <w:color w:val="000000"/>
          <w:sz w:val="24"/>
          <w:szCs w:val="24"/>
        </w:rPr>
        <w:t>…………</w:t>
      </w:r>
    </w:p>
    <w:p w14:paraId="36AD2C9F" w14:textId="17194BEF" w:rsidR="00EA553A" w:rsidRDefault="00EA553A" w:rsidP="003B7C29">
      <w:pPr>
        <w:tabs>
          <w:tab w:val="left" w:leader="dot" w:pos="3402"/>
          <w:tab w:val="left" w:leader="dot" w:pos="6237"/>
        </w:tabs>
        <w:spacing w:line="360" w:lineRule="auto"/>
        <w:rPr>
          <w:sz w:val="24"/>
          <w:szCs w:val="24"/>
        </w:rPr>
      </w:pPr>
      <w:r w:rsidRPr="00EC1F93">
        <w:rPr>
          <w:sz w:val="24"/>
          <w:szCs w:val="24"/>
        </w:rPr>
        <w:t xml:space="preserve">Zamówienie zrealizowano w sposób kompletny i zgodnie z warunkami określonymi w umowie nr </w:t>
      </w:r>
      <w:r w:rsidRPr="00EC1F93">
        <w:rPr>
          <w:sz w:val="24"/>
          <w:szCs w:val="24"/>
        </w:rPr>
        <w:tab/>
        <w:t>z dnia</w:t>
      </w:r>
      <w:r w:rsidRPr="00EC1F93">
        <w:rPr>
          <w:sz w:val="24"/>
          <w:szCs w:val="24"/>
        </w:rPr>
        <w:tab/>
      </w:r>
      <w:r w:rsidRPr="00EC1F93">
        <w:rPr>
          <w:sz w:val="24"/>
          <w:szCs w:val="24"/>
        </w:rPr>
        <w:tab/>
        <w:t xml:space="preserve">2024 </w:t>
      </w:r>
      <w:r w:rsidR="00AB1254">
        <w:rPr>
          <w:sz w:val="24"/>
          <w:szCs w:val="24"/>
        </w:rPr>
        <w:t xml:space="preserve">r. </w:t>
      </w:r>
      <w:r w:rsidRPr="00EC1F93">
        <w:rPr>
          <w:sz w:val="24"/>
          <w:szCs w:val="24"/>
        </w:rPr>
        <w:t>roku oraz SOPZ.</w:t>
      </w:r>
    </w:p>
    <w:p w14:paraId="7D64157E" w14:textId="410D48BA" w:rsidR="00BF2269" w:rsidRDefault="00BF2269" w:rsidP="00BF2269">
      <w:pPr>
        <w:tabs>
          <w:tab w:val="left" w:leader="dot" w:pos="3402"/>
          <w:tab w:val="left" w:leader="dot" w:pos="6237"/>
        </w:tabs>
        <w:spacing w:line="360" w:lineRule="auto"/>
        <w:rPr>
          <w:bCs/>
          <w:sz w:val="24"/>
          <w:szCs w:val="24"/>
        </w:rPr>
      </w:pPr>
      <w:r>
        <w:rPr>
          <w:bCs/>
          <w:sz w:val="24"/>
          <w:szCs w:val="24"/>
        </w:rPr>
        <w:t>Uwagi: ……………………………………………………</w:t>
      </w:r>
    </w:p>
    <w:p w14:paraId="4D7904C5" w14:textId="77777777" w:rsidR="00BF2269" w:rsidRPr="00BF2269" w:rsidRDefault="00BF2269" w:rsidP="00BF2269">
      <w:pPr>
        <w:widowControl/>
        <w:autoSpaceDE/>
        <w:autoSpaceDN/>
        <w:spacing w:line="360" w:lineRule="auto"/>
        <w:rPr>
          <w:bCs/>
          <w:sz w:val="24"/>
          <w:szCs w:val="24"/>
        </w:rPr>
      </w:pPr>
      <w:r w:rsidRPr="00BF2269">
        <w:rPr>
          <w:bCs/>
          <w:sz w:val="24"/>
          <w:szCs w:val="24"/>
        </w:rPr>
        <w:t>Załączniki:</w:t>
      </w:r>
    </w:p>
    <w:p w14:paraId="36B8CF36" w14:textId="0DB84EEA" w:rsidR="00BF2269" w:rsidRPr="00BF2269" w:rsidRDefault="00BF2269" w:rsidP="00BF2269">
      <w:pPr>
        <w:widowControl/>
        <w:autoSpaceDE/>
        <w:autoSpaceDN/>
        <w:spacing w:line="360" w:lineRule="auto"/>
        <w:rPr>
          <w:bCs/>
          <w:sz w:val="24"/>
          <w:szCs w:val="24"/>
        </w:rPr>
      </w:pPr>
      <w:r w:rsidRPr="00BF2269">
        <w:rPr>
          <w:bCs/>
          <w:sz w:val="24"/>
          <w:szCs w:val="24"/>
        </w:rPr>
        <w:t xml:space="preserve">- wypełniona przez Wykonawcę miesięczna </w:t>
      </w:r>
      <w:r>
        <w:rPr>
          <w:bCs/>
          <w:sz w:val="24"/>
          <w:szCs w:val="24"/>
        </w:rPr>
        <w:t>ewidencja czasu pracy.</w:t>
      </w:r>
    </w:p>
    <w:p w14:paraId="430164F4" w14:textId="77777777" w:rsidR="00BF2269" w:rsidRPr="00BF2269" w:rsidRDefault="00BF2269" w:rsidP="003B7C29">
      <w:pPr>
        <w:tabs>
          <w:tab w:val="left" w:leader="dot" w:pos="3402"/>
          <w:tab w:val="left" w:leader="dot" w:pos="6237"/>
        </w:tabs>
        <w:spacing w:line="360" w:lineRule="auto"/>
        <w:rPr>
          <w:bCs/>
          <w:sz w:val="24"/>
          <w:szCs w:val="24"/>
        </w:rPr>
      </w:pPr>
    </w:p>
    <w:p w14:paraId="2C95B225" w14:textId="77777777" w:rsidR="00EA553A" w:rsidRPr="003B7C29" w:rsidRDefault="00EA553A" w:rsidP="00EA553A">
      <w:pPr>
        <w:pStyle w:val="Tekstpodstawowy"/>
        <w:tabs>
          <w:tab w:val="left" w:pos="6096"/>
        </w:tabs>
        <w:spacing w:before="1" w:line="360" w:lineRule="auto"/>
        <w:ind w:left="135"/>
        <w:rPr>
          <w:rFonts w:cs="Arial"/>
          <w:sz w:val="24"/>
          <w:szCs w:val="24"/>
        </w:rPr>
      </w:pPr>
      <w:r w:rsidRPr="003B7C29">
        <w:rPr>
          <w:rFonts w:cs="Arial"/>
          <w:sz w:val="24"/>
          <w:szCs w:val="24"/>
        </w:rPr>
        <w:t>...................................................</w:t>
      </w:r>
      <w:r w:rsidRPr="003B7C29">
        <w:rPr>
          <w:rFonts w:cs="Arial"/>
          <w:sz w:val="24"/>
          <w:szCs w:val="24"/>
        </w:rPr>
        <w:tab/>
        <w:t>............................................</w:t>
      </w:r>
    </w:p>
    <w:p w14:paraId="560D0CFD" w14:textId="4335784C" w:rsidR="0042585E" w:rsidRPr="00303D05" w:rsidRDefault="00EA553A" w:rsidP="00303D05">
      <w:pPr>
        <w:tabs>
          <w:tab w:val="left" w:pos="6415"/>
        </w:tabs>
        <w:spacing w:line="360" w:lineRule="auto"/>
        <w:ind w:left="295"/>
        <w:rPr>
          <w:b/>
          <w:sz w:val="24"/>
          <w:szCs w:val="24"/>
        </w:rPr>
      </w:pPr>
      <w:r w:rsidRPr="003B7C29">
        <w:rPr>
          <w:sz w:val="24"/>
          <w:szCs w:val="24"/>
        </w:rPr>
        <w:t>ze</w:t>
      </w:r>
      <w:r w:rsidRPr="003B7C29">
        <w:rPr>
          <w:spacing w:val="-4"/>
          <w:sz w:val="24"/>
          <w:szCs w:val="24"/>
        </w:rPr>
        <w:t xml:space="preserve"> </w:t>
      </w:r>
      <w:r w:rsidRPr="003B7C29">
        <w:rPr>
          <w:sz w:val="24"/>
          <w:szCs w:val="24"/>
        </w:rPr>
        <w:t>strony</w:t>
      </w:r>
      <w:r w:rsidRPr="003B7C29">
        <w:rPr>
          <w:spacing w:val="-5"/>
          <w:sz w:val="24"/>
          <w:szCs w:val="24"/>
        </w:rPr>
        <w:t xml:space="preserve"> </w:t>
      </w:r>
      <w:r w:rsidRPr="003B7C29">
        <w:rPr>
          <w:sz w:val="24"/>
          <w:szCs w:val="24"/>
        </w:rPr>
        <w:t>Zamawiającego</w:t>
      </w:r>
      <w:r w:rsidRPr="00EC1F93">
        <w:rPr>
          <w:b/>
          <w:sz w:val="24"/>
          <w:szCs w:val="24"/>
        </w:rPr>
        <w:tab/>
      </w:r>
      <w:r w:rsidRPr="00EC1F93">
        <w:rPr>
          <w:sz w:val="24"/>
          <w:szCs w:val="24"/>
        </w:rPr>
        <w:t>ze strony</w:t>
      </w:r>
      <w:r w:rsidRPr="003B7C29">
        <w:rPr>
          <w:bCs/>
          <w:spacing w:val="-6"/>
          <w:sz w:val="24"/>
          <w:szCs w:val="24"/>
        </w:rPr>
        <w:t xml:space="preserve"> </w:t>
      </w:r>
      <w:r w:rsidRPr="003B7C29">
        <w:rPr>
          <w:bCs/>
          <w:sz w:val="24"/>
          <w:szCs w:val="24"/>
        </w:rPr>
        <w:t>Wykonawcy</w:t>
      </w:r>
      <w:bookmarkEnd w:id="10"/>
    </w:p>
    <w:sectPr w:rsidR="0042585E" w:rsidRPr="00303D05" w:rsidSect="005B6EBD">
      <w:headerReference w:type="default" r:id="rId7"/>
      <w:footerReference w:type="default" r:id="rId8"/>
      <w:pgSz w:w="11906" w:h="16838"/>
      <w:pgMar w:top="1417"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30D42B" w14:textId="77777777" w:rsidR="007C0A50" w:rsidRDefault="007C0A50">
      <w:r>
        <w:separator/>
      </w:r>
    </w:p>
  </w:endnote>
  <w:endnote w:type="continuationSeparator" w:id="0">
    <w:p w14:paraId="56141179" w14:textId="77777777" w:rsidR="007C0A50" w:rsidRDefault="007C0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B128E2" w14:textId="77777777" w:rsidR="00137EF5" w:rsidRDefault="000A57A9">
    <w:pPr>
      <w:pStyle w:val="Tekstpodstawowy"/>
      <w:spacing w:line="14" w:lineRule="auto"/>
      <w:rPr>
        <w:sz w:val="14"/>
      </w:rPr>
    </w:pPr>
    <w:r>
      <w:rPr>
        <w:noProof/>
        <w:lang w:eastAsia="pl-PL"/>
      </w:rPr>
      <mc:AlternateContent>
        <mc:Choice Requires="wps">
          <w:drawing>
            <wp:anchor distT="0" distB="0" distL="114300" distR="114300" simplePos="0" relativeHeight="251659264" behindDoc="1" locked="0" layoutInCell="1" allowOverlap="1" wp14:anchorId="1251080C" wp14:editId="49AE7DA4">
              <wp:simplePos x="0" y="0"/>
              <wp:positionH relativeFrom="page">
                <wp:posOffset>6551930</wp:posOffset>
              </wp:positionH>
              <wp:positionV relativeFrom="page">
                <wp:posOffset>10364470</wp:posOffset>
              </wp:positionV>
              <wp:extent cx="14732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CE9052" w14:textId="77777777" w:rsidR="00137EF5" w:rsidRDefault="000A57A9">
                          <w:pPr>
                            <w:spacing w:line="232" w:lineRule="exact"/>
                            <w:ind w:left="60"/>
                          </w:pPr>
                          <w:r>
                            <w:rPr>
                              <w:w w:val="91"/>
                            </w:rPr>
                            <w:fldChar w:fldCharType="begin"/>
                          </w:r>
                          <w:r>
                            <w:rPr>
                              <w:w w:val="91"/>
                            </w:rPr>
                            <w:instrText xml:space="preserve"> PAGE </w:instrText>
                          </w:r>
                          <w:r>
                            <w:rPr>
                              <w:w w:val="91"/>
                            </w:rPr>
                            <w:fldChar w:fldCharType="separate"/>
                          </w:r>
                          <w:r>
                            <w:rPr>
                              <w:noProof/>
                              <w:w w:val="91"/>
                            </w:rPr>
                            <w:t>6</w:t>
                          </w:r>
                          <w:r>
                            <w:rPr>
                              <w:w w:val="91"/>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51080C" id="_x0000_t202" coordsize="21600,21600" o:spt="202" path="m,l,21600r21600,l21600,xe">
              <v:stroke joinstyle="miter"/>
              <v:path gradientshapeok="t" o:connecttype="rect"/>
            </v:shapetype>
            <v:shape id="Text Box 1" o:spid="_x0000_s1026" type="#_x0000_t202" style="position:absolute;margin-left:515.9pt;margin-top:816.1pt;width:11.6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" filled="f" stroked="f">
              <v:textbox inset="0,0,0,0">
                <w:txbxContent>
                  <w:p w14:paraId="7CCE9052" w14:textId="77777777" w:rsidR="00137EF5" w:rsidRDefault="000A57A9">
                    <w:pPr>
                      <w:spacing w:line="232" w:lineRule="exact"/>
                      <w:ind w:left="60"/>
                    </w:pPr>
                    <w:r>
                      <w:rPr>
                        <w:w w:val="91"/>
                      </w:rPr>
                      <w:fldChar w:fldCharType="begin"/>
                    </w:r>
                    <w:r>
                      <w:rPr>
                        <w:w w:val="91"/>
                      </w:rPr>
                      <w:instrText xml:space="preserve"> PAGE </w:instrText>
                    </w:r>
                    <w:r>
                      <w:rPr>
                        <w:w w:val="91"/>
                      </w:rPr>
                      <w:fldChar w:fldCharType="separate"/>
                    </w:r>
                    <w:r>
                      <w:rPr>
                        <w:noProof/>
                        <w:w w:val="91"/>
                      </w:rPr>
                      <w:t>6</w:t>
                    </w:r>
                    <w:r>
                      <w:rPr>
                        <w:w w:val="91"/>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EA455C" w14:textId="77777777" w:rsidR="007C0A50" w:rsidRDefault="007C0A50">
      <w:r>
        <w:separator/>
      </w:r>
    </w:p>
  </w:footnote>
  <w:footnote w:type="continuationSeparator" w:id="0">
    <w:p w14:paraId="4ED46024" w14:textId="77777777" w:rsidR="007C0A50" w:rsidRDefault="007C0A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29BA7" w14:textId="4A9448BD" w:rsidR="00137EF5" w:rsidRPr="003D73B9" w:rsidRDefault="0044425E" w:rsidP="003D73B9">
    <w:pPr>
      <w:pStyle w:val="Nagwek"/>
    </w:pPr>
    <w:r>
      <w:rPr>
        <w:noProof/>
      </w:rPr>
      <w:drawing>
        <wp:inline distT="0" distB="0" distL="0" distR="0" wp14:anchorId="31ACB2AC" wp14:editId="1D4D66AF">
          <wp:extent cx="5761355" cy="1139825"/>
          <wp:effectExtent l="0" t="0" r="0" b="0"/>
          <wp:docPr id="1943683039" name="Obraz 1" descr="Logo Fundusze Europejskie dla Rozwoju Społecznego, Logo Rzeczpospolita Polska, Logo Dofinansowane przez Unię Europejsk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683039" name="Obraz 1" descr="Logo Fundusze Europejskie dla Rozwoju Społecznego, Logo Rzeczpospolita Polska, Logo Dofinansowane przez Unię Europejską"/>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E66F8"/>
    <w:multiLevelType w:val="hybridMultilevel"/>
    <w:tmpl w:val="FD6A6A54"/>
    <w:lvl w:ilvl="0" w:tplc="B86A6310">
      <w:start w:val="1"/>
      <w:numFmt w:val="decimal"/>
      <w:lvlText w:val="%1."/>
      <w:lvlJc w:val="left"/>
      <w:pPr>
        <w:ind w:left="543" w:hanging="428"/>
      </w:pPr>
      <w:rPr>
        <w:rFonts w:ascii="Arial" w:eastAsia="Times New Roman" w:hAnsi="Arial" w:cs="Arial" w:hint="default"/>
        <w:spacing w:val="-1"/>
        <w:w w:val="99"/>
        <w:sz w:val="24"/>
        <w:szCs w:val="24"/>
      </w:rPr>
    </w:lvl>
    <w:lvl w:ilvl="1" w:tplc="06E84D70">
      <w:numFmt w:val="bullet"/>
      <w:lvlText w:val=""/>
      <w:lvlJc w:val="left"/>
      <w:pPr>
        <w:ind w:left="824" w:hanging="281"/>
      </w:pPr>
      <w:rPr>
        <w:rFonts w:ascii="Symbol" w:eastAsia="Times New Roman" w:hAnsi="Symbol" w:hint="default"/>
        <w:w w:val="99"/>
        <w:sz w:val="20"/>
      </w:rPr>
    </w:lvl>
    <w:lvl w:ilvl="2" w:tplc="3DCAC294">
      <w:numFmt w:val="bullet"/>
      <w:lvlText w:val="•"/>
      <w:lvlJc w:val="left"/>
      <w:pPr>
        <w:ind w:left="1775" w:hanging="281"/>
      </w:pPr>
      <w:rPr>
        <w:rFonts w:hint="default"/>
      </w:rPr>
    </w:lvl>
    <w:lvl w:ilvl="3" w:tplc="48B6FE62">
      <w:numFmt w:val="bullet"/>
      <w:lvlText w:val="•"/>
      <w:lvlJc w:val="left"/>
      <w:pPr>
        <w:ind w:left="2731" w:hanging="281"/>
      </w:pPr>
      <w:rPr>
        <w:rFonts w:hint="default"/>
      </w:rPr>
    </w:lvl>
    <w:lvl w:ilvl="4" w:tplc="783AECD2">
      <w:numFmt w:val="bullet"/>
      <w:lvlText w:val="•"/>
      <w:lvlJc w:val="left"/>
      <w:pPr>
        <w:ind w:left="3686" w:hanging="281"/>
      </w:pPr>
      <w:rPr>
        <w:rFonts w:hint="default"/>
      </w:rPr>
    </w:lvl>
    <w:lvl w:ilvl="5" w:tplc="FBEC0F26">
      <w:numFmt w:val="bullet"/>
      <w:lvlText w:val="•"/>
      <w:lvlJc w:val="left"/>
      <w:pPr>
        <w:ind w:left="4642" w:hanging="281"/>
      </w:pPr>
      <w:rPr>
        <w:rFonts w:hint="default"/>
      </w:rPr>
    </w:lvl>
    <w:lvl w:ilvl="6" w:tplc="8F24FACA">
      <w:numFmt w:val="bullet"/>
      <w:lvlText w:val="•"/>
      <w:lvlJc w:val="left"/>
      <w:pPr>
        <w:ind w:left="5597" w:hanging="281"/>
      </w:pPr>
      <w:rPr>
        <w:rFonts w:hint="default"/>
      </w:rPr>
    </w:lvl>
    <w:lvl w:ilvl="7" w:tplc="A6D85118">
      <w:numFmt w:val="bullet"/>
      <w:lvlText w:val="•"/>
      <w:lvlJc w:val="left"/>
      <w:pPr>
        <w:ind w:left="6553" w:hanging="281"/>
      </w:pPr>
      <w:rPr>
        <w:rFonts w:hint="default"/>
      </w:rPr>
    </w:lvl>
    <w:lvl w:ilvl="8" w:tplc="841ED58C">
      <w:numFmt w:val="bullet"/>
      <w:lvlText w:val="•"/>
      <w:lvlJc w:val="left"/>
      <w:pPr>
        <w:ind w:left="7508" w:hanging="281"/>
      </w:pPr>
      <w:rPr>
        <w:rFonts w:hint="default"/>
      </w:rPr>
    </w:lvl>
  </w:abstractNum>
  <w:abstractNum w:abstractNumId="1" w15:restartNumberingAfterBreak="0">
    <w:nsid w:val="130310D5"/>
    <w:multiLevelType w:val="hybridMultilevel"/>
    <w:tmpl w:val="C486C896"/>
    <w:lvl w:ilvl="0" w:tplc="04150001">
      <w:start w:val="1"/>
      <w:numFmt w:val="bullet"/>
      <w:lvlText w:val=""/>
      <w:lvlJc w:val="left"/>
      <w:pPr>
        <w:ind w:left="3415" w:hanging="360"/>
      </w:pPr>
      <w:rPr>
        <w:rFonts w:ascii="Symbol" w:hAnsi="Symbol" w:hint="default"/>
      </w:rPr>
    </w:lvl>
    <w:lvl w:ilvl="1" w:tplc="04150003" w:tentative="1">
      <w:start w:val="1"/>
      <w:numFmt w:val="bullet"/>
      <w:lvlText w:val="o"/>
      <w:lvlJc w:val="left"/>
      <w:pPr>
        <w:ind w:left="4135" w:hanging="360"/>
      </w:pPr>
      <w:rPr>
        <w:rFonts w:ascii="Courier New" w:hAnsi="Courier New" w:cs="Courier New" w:hint="default"/>
      </w:rPr>
    </w:lvl>
    <w:lvl w:ilvl="2" w:tplc="04150005" w:tentative="1">
      <w:start w:val="1"/>
      <w:numFmt w:val="bullet"/>
      <w:lvlText w:val=""/>
      <w:lvlJc w:val="left"/>
      <w:pPr>
        <w:ind w:left="4855" w:hanging="360"/>
      </w:pPr>
      <w:rPr>
        <w:rFonts w:ascii="Wingdings" w:hAnsi="Wingdings" w:hint="default"/>
      </w:rPr>
    </w:lvl>
    <w:lvl w:ilvl="3" w:tplc="04150001" w:tentative="1">
      <w:start w:val="1"/>
      <w:numFmt w:val="bullet"/>
      <w:lvlText w:val=""/>
      <w:lvlJc w:val="left"/>
      <w:pPr>
        <w:ind w:left="5575" w:hanging="360"/>
      </w:pPr>
      <w:rPr>
        <w:rFonts w:ascii="Symbol" w:hAnsi="Symbol" w:hint="default"/>
      </w:rPr>
    </w:lvl>
    <w:lvl w:ilvl="4" w:tplc="04150003" w:tentative="1">
      <w:start w:val="1"/>
      <w:numFmt w:val="bullet"/>
      <w:lvlText w:val="o"/>
      <w:lvlJc w:val="left"/>
      <w:pPr>
        <w:ind w:left="6295" w:hanging="360"/>
      </w:pPr>
      <w:rPr>
        <w:rFonts w:ascii="Courier New" w:hAnsi="Courier New" w:cs="Courier New" w:hint="default"/>
      </w:rPr>
    </w:lvl>
    <w:lvl w:ilvl="5" w:tplc="04150005" w:tentative="1">
      <w:start w:val="1"/>
      <w:numFmt w:val="bullet"/>
      <w:lvlText w:val=""/>
      <w:lvlJc w:val="left"/>
      <w:pPr>
        <w:ind w:left="7015" w:hanging="360"/>
      </w:pPr>
      <w:rPr>
        <w:rFonts w:ascii="Wingdings" w:hAnsi="Wingdings" w:hint="default"/>
      </w:rPr>
    </w:lvl>
    <w:lvl w:ilvl="6" w:tplc="04150001" w:tentative="1">
      <w:start w:val="1"/>
      <w:numFmt w:val="bullet"/>
      <w:lvlText w:val=""/>
      <w:lvlJc w:val="left"/>
      <w:pPr>
        <w:ind w:left="7735" w:hanging="360"/>
      </w:pPr>
      <w:rPr>
        <w:rFonts w:ascii="Symbol" w:hAnsi="Symbol" w:hint="default"/>
      </w:rPr>
    </w:lvl>
    <w:lvl w:ilvl="7" w:tplc="04150003" w:tentative="1">
      <w:start w:val="1"/>
      <w:numFmt w:val="bullet"/>
      <w:lvlText w:val="o"/>
      <w:lvlJc w:val="left"/>
      <w:pPr>
        <w:ind w:left="8455" w:hanging="360"/>
      </w:pPr>
      <w:rPr>
        <w:rFonts w:ascii="Courier New" w:hAnsi="Courier New" w:cs="Courier New" w:hint="default"/>
      </w:rPr>
    </w:lvl>
    <w:lvl w:ilvl="8" w:tplc="04150005" w:tentative="1">
      <w:start w:val="1"/>
      <w:numFmt w:val="bullet"/>
      <w:lvlText w:val=""/>
      <w:lvlJc w:val="left"/>
      <w:pPr>
        <w:ind w:left="9175" w:hanging="360"/>
      </w:pPr>
      <w:rPr>
        <w:rFonts w:ascii="Wingdings" w:hAnsi="Wingdings" w:hint="default"/>
      </w:rPr>
    </w:lvl>
  </w:abstractNum>
  <w:abstractNum w:abstractNumId="2" w15:restartNumberingAfterBreak="0">
    <w:nsid w:val="13166202"/>
    <w:multiLevelType w:val="hybridMultilevel"/>
    <w:tmpl w:val="FFFFFFFF"/>
    <w:lvl w:ilvl="0" w:tplc="6EB8033A">
      <w:start w:val="1"/>
      <w:numFmt w:val="decimal"/>
      <w:lvlText w:val="%1."/>
      <w:lvlJc w:val="left"/>
      <w:pPr>
        <w:ind w:left="555" w:hanging="440"/>
      </w:pPr>
      <w:rPr>
        <w:rFonts w:ascii="Arial" w:eastAsia="Times New Roman" w:hAnsi="Arial" w:cs="Arial" w:hint="default"/>
        <w:spacing w:val="-1"/>
        <w:w w:val="99"/>
        <w:sz w:val="20"/>
        <w:szCs w:val="20"/>
      </w:rPr>
    </w:lvl>
    <w:lvl w:ilvl="1" w:tplc="228A6BEE">
      <w:numFmt w:val="bullet"/>
      <w:lvlText w:val="•"/>
      <w:lvlJc w:val="left"/>
      <w:pPr>
        <w:ind w:left="1446" w:hanging="440"/>
      </w:pPr>
      <w:rPr>
        <w:rFonts w:hint="default"/>
      </w:rPr>
    </w:lvl>
    <w:lvl w:ilvl="2" w:tplc="F56274A8">
      <w:numFmt w:val="bullet"/>
      <w:lvlText w:val="•"/>
      <w:lvlJc w:val="left"/>
      <w:pPr>
        <w:ind w:left="2332" w:hanging="440"/>
      </w:pPr>
      <w:rPr>
        <w:rFonts w:hint="default"/>
      </w:rPr>
    </w:lvl>
    <w:lvl w:ilvl="3" w:tplc="BEC2A6F6">
      <w:numFmt w:val="bullet"/>
      <w:lvlText w:val="•"/>
      <w:lvlJc w:val="left"/>
      <w:pPr>
        <w:ind w:left="3218" w:hanging="440"/>
      </w:pPr>
      <w:rPr>
        <w:rFonts w:hint="default"/>
      </w:rPr>
    </w:lvl>
    <w:lvl w:ilvl="4" w:tplc="D772D1D2">
      <w:numFmt w:val="bullet"/>
      <w:lvlText w:val="•"/>
      <w:lvlJc w:val="left"/>
      <w:pPr>
        <w:ind w:left="4104" w:hanging="440"/>
      </w:pPr>
      <w:rPr>
        <w:rFonts w:hint="default"/>
      </w:rPr>
    </w:lvl>
    <w:lvl w:ilvl="5" w:tplc="1D5230BA">
      <w:numFmt w:val="bullet"/>
      <w:lvlText w:val="•"/>
      <w:lvlJc w:val="left"/>
      <w:pPr>
        <w:ind w:left="4990" w:hanging="440"/>
      </w:pPr>
      <w:rPr>
        <w:rFonts w:hint="default"/>
      </w:rPr>
    </w:lvl>
    <w:lvl w:ilvl="6" w:tplc="E0D88178">
      <w:numFmt w:val="bullet"/>
      <w:lvlText w:val="•"/>
      <w:lvlJc w:val="left"/>
      <w:pPr>
        <w:ind w:left="5876" w:hanging="440"/>
      </w:pPr>
      <w:rPr>
        <w:rFonts w:hint="default"/>
      </w:rPr>
    </w:lvl>
    <w:lvl w:ilvl="7" w:tplc="74903136">
      <w:numFmt w:val="bullet"/>
      <w:lvlText w:val="•"/>
      <w:lvlJc w:val="left"/>
      <w:pPr>
        <w:ind w:left="6762" w:hanging="440"/>
      </w:pPr>
      <w:rPr>
        <w:rFonts w:hint="default"/>
      </w:rPr>
    </w:lvl>
    <w:lvl w:ilvl="8" w:tplc="5C7C5D62">
      <w:numFmt w:val="bullet"/>
      <w:lvlText w:val="•"/>
      <w:lvlJc w:val="left"/>
      <w:pPr>
        <w:ind w:left="7648" w:hanging="440"/>
      </w:pPr>
      <w:rPr>
        <w:rFonts w:hint="default"/>
      </w:rPr>
    </w:lvl>
  </w:abstractNum>
  <w:abstractNum w:abstractNumId="3" w15:restartNumberingAfterBreak="0">
    <w:nsid w:val="1D0217F5"/>
    <w:multiLevelType w:val="hybridMultilevel"/>
    <w:tmpl w:val="7D2A17B8"/>
    <w:lvl w:ilvl="0" w:tplc="C6428C6A">
      <w:start w:val="1"/>
      <w:numFmt w:val="upperRoman"/>
      <w:pStyle w:val="Nagwek1"/>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8C1572"/>
    <w:multiLevelType w:val="hybridMultilevel"/>
    <w:tmpl w:val="8D3EF3F6"/>
    <w:lvl w:ilvl="0" w:tplc="E8E89E0E">
      <w:start w:val="1"/>
      <w:numFmt w:val="decimal"/>
      <w:lvlText w:val="%1."/>
      <w:lvlJc w:val="left"/>
      <w:pPr>
        <w:tabs>
          <w:tab w:val="num" w:pos="720"/>
        </w:tabs>
        <w:ind w:left="720" w:hanging="360"/>
      </w:pPr>
      <w:rPr>
        <w:rFonts w:ascii="Arial" w:hAnsi="Arial"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6902815"/>
    <w:multiLevelType w:val="hybridMultilevel"/>
    <w:tmpl w:val="30DE1A7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7424489"/>
    <w:multiLevelType w:val="hybridMultilevel"/>
    <w:tmpl w:val="663680EE"/>
    <w:lvl w:ilvl="0" w:tplc="CB3436C2">
      <w:numFmt w:val="bullet"/>
      <w:lvlText w:val=""/>
      <w:lvlJc w:val="left"/>
      <w:pPr>
        <w:ind w:left="1035" w:hanging="360"/>
      </w:pPr>
      <w:rPr>
        <w:rFonts w:ascii="Symbol" w:eastAsia="Times New Roman" w:hAnsi="Symbol" w:hint="default"/>
        <w:color w:val="auto"/>
        <w:w w:val="100"/>
        <w:sz w:val="22"/>
      </w:rPr>
    </w:lvl>
    <w:lvl w:ilvl="1" w:tplc="04150003" w:tentative="1">
      <w:start w:val="1"/>
      <w:numFmt w:val="bullet"/>
      <w:lvlText w:val="o"/>
      <w:lvlJc w:val="left"/>
      <w:pPr>
        <w:ind w:left="1755" w:hanging="360"/>
      </w:pPr>
      <w:rPr>
        <w:rFonts w:ascii="Courier New" w:hAnsi="Courier New" w:cs="Courier New" w:hint="default"/>
      </w:rPr>
    </w:lvl>
    <w:lvl w:ilvl="2" w:tplc="04150005" w:tentative="1">
      <w:start w:val="1"/>
      <w:numFmt w:val="bullet"/>
      <w:lvlText w:val=""/>
      <w:lvlJc w:val="left"/>
      <w:pPr>
        <w:ind w:left="2475" w:hanging="360"/>
      </w:pPr>
      <w:rPr>
        <w:rFonts w:ascii="Wingdings" w:hAnsi="Wingdings" w:hint="default"/>
      </w:rPr>
    </w:lvl>
    <w:lvl w:ilvl="3" w:tplc="04150001" w:tentative="1">
      <w:start w:val="1"/>
      <w:numFmt w:val="bullet"/>
      <w:lvlText w:val=""/>
      <w:lvlJc w:val="left"/>
      <w:pPr>
        <w:ind w:left="3195" w:hanging="360"/>
      </w:pPr>
      <w:rPr>
        <w:rFonts w:ascii="Symbol" w:hAnsi="Symbol" w:hint="default"/>
      </w:rPr>
    </w:lvl>
    <w:lvl w:ilvl="4" w:tplc="04150003" w:tentative="1">
      <w:start w:val="1"/>
      <w:numFmt w:val="bullet"/>
      <w:lvlText w:val="o"/>
      <w:lvlJc w:val="left"/>
      <w:pPr>
        <w:ind w:left="3915" w:hanging="360"/>
      </w:pPr>
      <w:rPr>
        <w:rFonts w:ascii="Courier New" w:hAnsi="Courier New" w:cs="Courier New" w:hint="default"/>
      </w:rPr>
    </w:lvl>
    <w:lvl w:ilvl="5" w:tplc="04150005" w:tentative="1">
      <w:start w:val="1"/>
      <w:numFmt w:val="bullet"/>
      <w:lvlText w:val=""/>
      <w:lvlJc w:val="left"/>
      <w:pPr>
        <w:ind w:left="4635" w:hanging="360"/>
      </w:pPr>
      <w:rPr>
        <w:rFonts w:ascii="Wingdings" w:hAnsi="Wingdings" w:hint="default"/>
      </w:rPr>
    </w:lvl>
    <w:lvl w:ilvl="6" w:tplc="04150001" w:tentative="1">
      <w:start w:val="1"/>
      <w:numFmt w:val="bullet"/>
      <w:lvlText w:val=""/>
      <w:lvlJc w:val="left"/>
      <w:pPr>
        <w:ind w:left="5355" w:hanging="360"/>
      </w:pPr>
      <w:rPr>
        <w:rFonts w:ascii="Symbol" w:hAnsi="Symbol" w:hint="default"/>
      </w:rPr>
    </w:lvl>
    <w:lvl w:ilvl="7" w:tplc="04150003" w:tentative="1">
      <w:start w:val="1"/>
      <w:numFmt w:val="bullet"/>
      <w:lvlText w:val="o"/>
      <w:lvlJc w:val="left"/>
      <w:pPr>
        <w:ind w:left="6075" w:hanging="360"/>
      </w:pPr>
      <w:rPr>
        <w:rFonts w:ascii="Courier New" w:hAnsi="Courier New" w:cs="Courier New" w:hint="default"/>
      </w:rPr>
    </w:lvl>
    <w:lvl w:ilvl="8" w:tplc="04150005" w:tentative="1">
      <w:start w:val="1"/>
      <w:numFmt w:val="bullet"/>
      <w:lvlText w:val=""/>
      <w:lvlJc w:val="left"/>
      <w:pPr>
        <w:ind w:left="6795" w:hanging="360"/>
      </w:pPr>
      <w:rPr>
        <w:rFonts w:ascii="Wingdings" w:hAnsi="Wingdings" w:hint="default"/>
      </w:rPr>
    </w:lvl>
  </w:abstractNum>
  <w:abstractNum w:abstractNumId="7" w15:restartNumberingAfterBreak="0">
    <w:nsid w:val="331F6512"/>
    <w:multiLevelType w:val="hybridMultilevel"/>
    <w:tmpl w:val="18C49986"/>
    <w:lvl w:ilvl="0" w:tplc="2682B5E8">
      <w:start w:val="1"/>
      <w:numFmt w:val="decimal"/>
      <w:lvlText w:val="%1."/>
      <w:lvlJc w:val="left"/>
      <w:pPr>
        <w:ind w:left="557" w:hanging="440"/>
      </w:pPr>
      <w:rPr>
        <w:rFonts w:ascii="Arial" w:eastAsia="Times New Roman" w:hAnsi="Arial" w:cs="Arial" w:hint="default"/>
        <w:spacing w:val="-1"/>
        <w:w w:val="99"/>
        <w:sz w:val="24"/>
        <w:szCs w:val="24"/>
      </w:rPr>
    </w:lvl>
    <w:lvl w:ilvl="1" w:tplc="B3601510">
      <w:numFmt w:val="bullet"/>
      <w:lvlText w:val="•"/>
      <w:lvlJc w:val="left"/>
      <w:pPr>
        <w:ind w:left="1446" w:hanging="440"/>
      </w:pPr>
      <w:rPr>
        <w:rFonts w:hint="default"/>
      </w:rPr>
    </w:lvl>
    <w:lvl w:ilvl="2" w:tplc="5D527A24">
      <w:numFmt w:val="bullet"/>
      <w:lvlText w:val="•"/>
      <w:lvlJc w:val="left"/>
      <w:pPr>
        <w:ind w:left="2332" w:hanging="440"/>
      </w:pPr>
      <w:rPr>
        <w:rFonts w:hint="default"/>
      </w:rPr>
    </w:lvl>
    <w:lvl w:ilvl="3" w:tplc="362A361C">
      <w:numFmt w:val="bullet"/>
      <w:lvlText w:val="•"/>
      <w:lvlJc w:val="left"/>
      <w:pPr>
        <w:ind w:left="3218" w:hanging="440"/>
      </w:pPr>
      <w:rPr>
        <w:rFonts w:hint="default"/>
      </w:rPr>
    </w:lvl>
    <w:lvl w:ilvl="4" w:tplc="2AEE444E">
      <w:numFmt w:val="bullet"/>
      <w:lvlText w:val="•"/>
      <w:lvlJc w:val="left"/>
      <w:pPr>
        <w:ind w:left="4104" w:hanging="440"/>
      </w:pPr>
      <w:rPr>
        <w:rFonts w:hint="default"/>
      </w:rPr>
    </w:lvl>
    <w:lvl w:ilvl="5" w:tplc="DC507042">
      <w:numFmt w:val="bullet"/>
      <w:lvlText w:val="•"/>
      <w:lvlJc w:val="left"/>
      <w:pPr>
        <w:ind w:left="4990" w:hanging="440"/>
      </w:pPr>
      <w:rPr>
        <w:rFonts w:hint="default"/>
      </w:rPr>
    </w:lvl>
    <w:lvl w:ilvl="6" w:tplc="2F6CB204">
      <w:numFmt w:val="bullet"/>
      <w:lvlText w:val="•"/>
      <w:lvlJc w:val="left"/>
      <w:pPr>
        <w:ind w:left="5876" w:hanging="440"/>
      </w:pPr>
      <w:rPr>
        <w:rFonts w:hint="default"/>
      </w:rPr>
    </w:lvl>
    <w:lvl w:ilvl="7" w:tplc="E918E374">
      <w:numFmt w:val="bullet"/>
      <w:lvlText w:val="•"/>
      <w:lvlJc w:val="left"/>
      <w:pPr>
        <w:ind w:left="6762" w:hanging="440"/>
      </w:pPr>
      <w:rPr>
        <w:rFonts w:hint="default"/>
      </w:rPr>
    </w:lvl>
    <w:lvl w:ilvl="8" w:tplc="876839B4">
      <w:numFmt w:val="bullet"/>
      <w:lvlText w:val="•"/>
      <w:lvlJc w:val="left"/>
      <w:pPr>
        <w:ind w:left="7648" w:hanging="440"/>
      </w:pPr>
      <w:rPr>
        <w:rFonts w:hint="default"/>
      </w:rPr>
    </w:lvl>
  </w:abstractNum>
  <w:abstractNum w:abstractNumId="8" w15:restartNumberingAfterBreak="0">
    <w:nsid w:val="37A336FC"/>
    <w:multiLevelType w:val="hybridMultilevel"/>
    <w:tmpl w:val="214EFAFA"/>
    <w:lvl w:ilvl="0" w:tplc="13724D32">
      <w:start w:val="1"/>
      <w:numFmt w:val="lowerLetter"/>
      <w:lvlText w:val="%1)"/>
      <w:lvlJc w:val="left"/>
      <w:pPr>
        <w:ind w:left="1208" w:hanging="360"/>
      </w:pPr>
      <w:rPr>
        <w:rFonts w:ascii="Arial" w:eastAsia="Calibri" w:hAnsi="Arial" w:cs="Arial"/>
      </w:rPr>
    </w:lvl>
    <w:lvl w:ilvl="1" w:tplc="04150003" w:tentative="1">
      <w:start w:val="1"/>
      <w:numFmt w:val="bullet"/>
      <w:lvlText w:val="o"/>
      <w:lvlJc w:val="left"/>
      <w:pPr>
        <w:ind w:left="1928" w:hanging="360"/>
      </w:pPr>
      <w:rPr>
        <w:rFonts w:ascii="Courier New" w:hAnsi="Courier New" w:cs="Courier New" w:hint="default"/>
      </w:rPr>
    </w:lvl>
    <w:lvl w:ilvl="2" w:tplc="04150005" w:tentative="1">
      <w:start w:val="1"/>
      <w:numFmt w:val="bullet"/>
      <w:lvlText w:val=""/>
      <w:lvlJc w:val="left"/>
      <w:pPr>
        <w:ind w:left="2648" w:hanging="360"/>
      </w:pPr>
      <w:rPr>
        <w:rFonts w:ascii="Wingdings" w:hAnsi="Wingdings" w:hint="default"/>
      </w:rPr>
    </w:lvl>
    <w:lvl w:ilvl="3" w:tplc="04150001" w:tentative="1">
      <w:start w:val="1"/>
      <w:numFmt w:val="bullet"/>
      <w:lvlText w:val=""/>
      <w:lvlJc w:val="left"/>
      <w:pPr>
        <w:ind w:left="3368" w:hanging="360"/>
      </w:pPr>
      <w:rPr>
        <w:rFonts w:ascii="Symbol" w:hAnsi="Symbol" w:hint="default"/>
      </w:rPr>
    </w:lvl>
    <w:lvl w:ilvl="4" w:tplc="04150003" w:tentative="1">
      <w:start w:val="1"/>
      <w:numFmt w:val="bullet"/>
      <w:lvlText w:val="o"/>
      <w:lvlJc w:val="left"/>
      <w:pPr>
        <w:ind w:left="4088" w:hanging="360"/>
      </w:pPr>
      <w:rPr>
        <w:rFonts w:ascii="Courier New" w:hAnsi="Courier New" w:cs="Courier New" w:hint="default"/>
      </w:rPr>
    </w:lvl>
    <w:lvl w:ilvl="5" w:tplc="04150005" w:tentative="1">
      <w:start w:val="1"/>
      <w:numFmt w:val="bullet"/>
      <w:lvlText w:val=""/>
      <w:lvlJc w:val="left"/>
      <w:pPr>
        <w:ind w:left="4808" w:hanging="360"/>
      </w:pPr>
      <w:rPr>
        <w:rFonts w:ascii="Wingdings" w:hAnsi="Wingdings" w:hint="default"/>
      </w:rPr>
    </w:lvl>
    <w:lvl w:ilvl="6" w:tplc="04150001" w:tentative="1">
      <w:start w:val="1"/>
      <w:numFmt w:val="bullet"/>
      <w:lvlText w:val=""/>
      <w:lvlJc w:val="left"/>
      <w:pPr>
        <w:ind w:left="5528" w:hanging="360"/>
      </w:pPr>
      <w:rPr>
        <w:rFonts w:ascii="Symbol" w:hAnsi="Symbol" w:hint="default"/>
      </w:rPr>
    </w:lvl>
    <w:lvl w:ilvl="7" w:tplc="04150003" w:tentative="1">
      <w:start w:val="1"/>
      <w:numFmt w:val="bullet"/>
      <w:lvlText w:val="o"/>
      <w:lvlJc w:val="left"/>
      <w:pPr>
        <w:ind w:left="6248" w:hanging="360"/>
      </w:pPr>
      <w:rPr>
        <w:rFonts w:ascii="Courier New" w:hAnsi="Courier New" w:cs="Courier New" w:hint="default"/>
      </w:rPr>
    </w:lvl>
    <w:lvl w:ilvl="8" w:tplc="04150005" w:tentative="1">
      <w:start w:val="1"/>
      <w:numFmt w:val="bullet"/>
      <w:lvlText w:val=""/>
      <w:lvlJc w:val="left"/>
      <w:pPr>
        <w:ind w:left="6968" w:hanging="360"/>
      </w:pPr>
      <w:rPr>
        <w:rFonts w:ascii="Wingdings" w:hAnsi="Wingdings" w:hint="default"/>
      </w:rPr>
    </w:lvl>
  </w:abstractNum>
  <w:abstractNum w:abstractNumId="9" w15:restartNumberingAfterBreak="0">
    <w:nsid w:val="40C342EE"/>
    <w:multiLevelType w:val="hybridMultilevel"/>
    <w:tmpl w:val="D702F022"/>
    <w:lvl w:ilvl="0" w:tplc="63AAD0B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419952DB"/>
    <w:multiLevelType w:val="hybridMultilevel"/>
    <w:tmpl w:val="BCE067B8"/>
    <w:lvl w:ilvl="0" w:tplc="3D28849C">
      <w:start w:val="1"/>
      <w:numFmt w:val="decimal"/>
      <w:pStyle w:val="Nagwek2"/>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B6808F4"/>
    <w:multiLevelType w:val="hybridMultilevel"/>
    <w:tmpl w:val="788E51FA"/>
    <w:lvl w:ilvl="0" w:tplc="FFFFFFFF">
      <w:start w:val="1"/>
      <w:numFmt w:val="decimal"/>
      <w:lvlText w:val="%1."/>
      <w:lvlJc w:val="lef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FF52D31"/>
    <w:multiLevelType w:val="hybridMultilevel"/>
    <w:tmpl w:val="82E61E58"/>
    <w:lvl w:ilvl="0" w:tplc="76726838">
      <w:start w:val="1"/>
      <w:numFmt w:val="lowerLetter"/>
      <w:lvlText w:val="%1."/>
      <w:lvlJc w:val="left"/>
      <w:pPr>
        <w:ind w:left="644" w:hanging="360"/>
      </w:pPr>
      <w:rPr>
        <w:rFonts w:ascii="Arial" w:hAnsi="Arial" w:cs="Arial" w:hint="default"/>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582A0BB8"/>
    <w:multiLevelType w:val="hybridMultilevel"/>
    <w:tmpl w:val="B7581886"/>
    <w:lvl w:ilvl="0" w:tplc="3190CCC8">
      <w:start w:val="2"/>
      <w:numFmt w:val="decimal"/>
      <w:lvlText w:val="%1."/>
      <w:lvlJc w:val="left"/>
      <w:pPr>
        <w:ind w:left="555" w:hanging="440"/>
      </w:pPr>
      <w:rPr>
        <w:rFonts w:ascii="Arial" w:eastAsia="Times New Roman" w:hAnsi="Arial" w:cs="Arial" w:hint="default"/>
        <w:spacing w:val="-1"/>
        <w:w w:val="99"/>
        <w:sz w:val="24"/>
        <w:szCs w:val="24"/>
      </w:rPr>
    </w:lvl>
    <w:lvl w:ilvl="1" w:tplc="FFFFFFFF">
      <w:numFmt w:val="bullet"/>
      <w:lvlText w:val="•"/>
      <w:lvlJc w:val="left"/>
      <w:pPr>
        <w:ind w:left="1446" w:hanging="440"/>
      </w:pPr>
      <w:rPr>
        <w:rFonts w:hint="default"/>
      </w:rPr>
    </w:lvl>
    <w:lvl w:ilvl="2" w:tplc="FFFFFFFF">
      <w:numFmt w:val="bullet"/>
      <w:lvlText w:val="•"/>
      <w:lvlJc w:val="left"/>
      <w:pPr>
        <w:ind w:left="2332" w:hanging="440"/>
      </w:pPr>
      <w:rPr>
        <w:rFonts w:hint="default"/>
      </w:rPr>
    </w:lvl>
    <w:lvl w:ilvl="3" w:tplc="FFFFFFFF">
      <w:numFmt w:val="bullet"/>
      <w:lvlText w:val="•"/>
      <w:lvlJc w:val="left"/>
      <w:pPr>
        <w:ind w:left="3218" w:hanging="440"/>
      </w:pPr>
      <w:rPr>
        <w:rFonts w:hint="default"/>
      </w:rPr>
    </w:lvl>
    <w:lvl w:ilvl="4" w:tplc="FFFFFFFF">
      <w:numFmt w:val="bullet"/>
      <w:lvlText w:val="•"/>
      <w:lvlJc w:val="left"/>
      <w:pPr>
        <w:ind w:left="4104" w:hanging="440"/>
      </w:pPr>
      <w:rPr>
        <w:rFonts w:hint="default"/>
      </w:rPr>
    </w:lvl>
    <w:lvl w:ilvl="5" w:tplc="FFFFFFFF">
      <w:numFmt w:val="bullet"/>
      <w:lvlText w:val="•"/>
      <w:lvlJc w:val="left"/>
      <w:pPr>
        <w:ind w:left="4990" w:hanging="440"/>
      </w:pPr>
      <w:rPr>
        <w:rFonts w:hint="default"/>
      </w:rPr>
    </w:lvl>
    <w:lvl w:ilvl="6" w:tplc="FFFFFFFF">
      <w:numFmt w:val="bullet"/>
      <w:lvlText w:val="•"/>
      <w:lvlJc w:val="left"/>
      <w:pPr>
        <w:ind w:left="5876" w:hanging="440"/>
      </w:pPr>
      <w:rPr>
        <w:rFonts w:hint="default"/>
      </w:rPr>
    </w:lvl>
    <w:lvl w:ilvl="7" w:tplc="FFFFFFFF">
      <w:numFmt w:val="bullet"/>
      <w:lvlText w:val="•"/>
      <w:lvlJc w:val="left"/>
      <w:pPr>
        <w:ind w:left="6762" w:hanging="440"/>
      </w:pPr>
      <w:rPr>
        <w:rFonts w:hint="default"/>
      </w:rPr>
    </w:lvl>
    <w:lvl w:ilvl="8" w:tplc="FFFFFFFF">
      <w:numFmt w:val="bullet"/>
      <w:lvlText w:val="•"/>
      <w:lvlJc w:val="left"/>
      <w:pPr>
        <w:ind w:left="7648" w:hanging="440"/>
      </w:pPr>
      <w:rPr>
        <w:rFonts w:hint="default"/>
      </w:rPr>
    </w:lvl>
  </w:abstractNum>
  <w:abstractNum w:abstractNumId="14" w15:restartNumberingAfterBreak="0">
    <w:nsid w:val="5A3319D2"/>
    <w:multiLevelType w:val="hybridMultilevel"/>
    <w:tmpl w:val="E7E61E30"/>
    <w:lvl w:ilvl="0" w:tplc="4EF4655C">
      <w:start w:val="1"/>
      <w:numFmt w:val="decimal"/>
      <w:lvlText w:val="%1."/>
      <w:lvlJc w:val="left"/>
      <w:pPr>
        <w:ind w:left="475" w:hanging="360"/>
      </w:pPr>
      <w:rPr>
        <w:rFonts w:hint="default"/>
      </w:rPr>
    </w:lvl>
    <w:lvl w:ilvl="1" w:tplc="04150019" w:tentative="1">
      <w:start w:val="1"/>
      <w:numFmt w:val="lowerLetter"/>
      <w:lvlText w:val="%2."/>
      <w:lvlJc w:val="left"/>
      <w:pPr>
        <w:ind w:left="1195" w:hanging="360"/>
      </w:pPr>
    </w:lvl>
    <w:lvl w:ilvl="2" w:tplc="0415001B" w:tentative="1">
      <w:start w:val="1"/>
      <w:numFmt w:val="lowerRoman"/>
      <w:lvlText w:val="%3."/>
      <w:lvlJc w:val="right"/>
      <w:pPr>
        <w:ind w:left="1915" w:hanging="180"/>
      </w:pPr>
    </w:lvl>
    <w:lvl w:ilvl="3" w:tplc="0415000F" w:tentative="1">
      <w:start w:val="1"/>
      <w:numFmt w:val="decimal"/>
      <w:lvlText w:val="%4."/>
      <w:lvlJc w:val="left"/>
      <w:pPr>
        <w:ind w:left="2635" w:hanging="360"/>
      </w:pPr>
    </w:lvl>
    <w:lvl w:ilvl="4" w:tplc="04150019" w:tentative="1">
      <w:start w:val="1"/>
      <w:numFmt w:val="lowerLetter"/>
      <w:lvlText w:val="%5."/>
      <w:lvlJc w:val="left"/>
      <w:pPr>
        <w:ind w:left="3355" w:hanging="360"/>
      </w:pPr>
    </w:lvl>
    <w:lvl w:ilvl="5" w:tplc="0415001B" w:tentative="1">
      <w:start w:val="1"/>
      <w:numFmt w:val="lowerRoman"/>
      <w:lvlText w:val="%6."/>
      <w:lvlJc w:val="right"/>
      <w:pPr>
        <w:ind w:left="4075" w:hanging="180"/>
      </w:pPr>
    </w:lvl>
    <w:lvl w:ilvl="6" w:tplc="0415000F" w:tentative="1">
      <w:start w:val="1"/>
      <w:numFmt w:val="decimal"/>
      <w:lvlText w:val="%7."/>
      <w:lvlJc w:val="left"/>
      <w:pPr>
        <w:ind w:left="4795" w:hanging="360"/>
      </w:pPr>
    </w:lvl>
    <w:lvl w:ilvl="7" w:tplc="04150019" w:tentative="1">
      <w:start w:val="1"/>
      <w:numFmt w:val="lowerLetter"/>
      <w:lvlText w:val="%8."/>
      <w:lvlJc w:val="left"/>
      <w:pPr>
        <w:ind w:left="5515" w:hanging="360"/>
      </w:pPr>
    </w:lvl>
    <w:lvl w:ilvl="8" w:tplc="0415001B" w:tentative="1">
      <w:start w:val="1"/>
      <w:numFmt w:val="lowerRoman"/>
      <w:lvlText w:val="%9."/>
      <w:lvlJc w:val="right"/>
      <w:pPr>
        <w:ind w:left="6235" w:hanging="180"/>
      </w:pPr>
    </w:lvl>
  </w:abstractNum>
  <w:abstractNum w:abstractNumId="15" w15:restartNumberingAfterBreak="0">
    <w:nsid w:val="74227F86"/>
    <w:multiLevelType w:val="hybridMultilevel"/>
    <w:tmpl w:val="EDB62072"/>
    <w:lvl w:ilvl="0" w:tplc="1376E8E8">
      <w:start w:val="1"/>
      <w:numFmt w:val="decimal"/>
      <w:lvlText w:val="%1."/>
      <w:lvlJc w:val="left"/>
      <w:pPr>
        <w:ind w:left="824" w:hanging="708"/>
      </w:pPr>
      <w:rPr>
        <w:rFonts w:ascii="Arial" w:eastAsia="Times New Roman" w:hAnsi="Arial" w:cs="Arial" w:hint="default"/>
        <w:b w:val="0"/>
        <w:bCs/>
        <w:spacing w:val="-1"/>
        <w:w w:val="99"/>
        <w:sz w:val="24"/>
        <w:szCs w:val="24"/>
      </w:rPr>
    </w:lvl>
    <w:lvl w:ilvl="1" w:tplc="E33AC5AA">
      <w:numFmt w:val="bullet"/>
      <w:lvlText w:val="•"/>
      <w:lvlJc w:val="left"/>
      <w:pPr>
        <w:ind w:left="1680" w:hanging="708"/>
      </w:pPr>
      <w:rPr>
        <w:rFonts w:hint="default"/>
      </w:rPr>
    </w:lvl>
    <w:lvl w:ilvl="2" w:tplc="97447464">
      <w:numFmt w:val="bullet"/>
      <w:lvlText w:val="•"/>
      <w:lvlJc w:val="left"/>
      <w:pPr>
        <w:ind w:left="2540" w:hanging="708"/>
      </w:pPr>
      <w:rPr>
        <w:rFonts w:hint="default"/>
      </w:rPr>
    </w:lvl>
    <w:lvl w:ilvl="3" w:tplc="8D684C56">
      <w:numFmt w:val="bullet"/>
      <w:lvlText w:val="•"/>
      <w:lvlJc w:val="left"/>
      <w:pPr>
        <w:ind w:left="3400" w:hanging="708"/>
      </w:pPr>
      <w:rPr>
        <w:rFonts w:hint="default"/>
      </w:rPr>
    </w:lvl>
    <w:lvl w:ilvl="4" w:tplc="E93A0842">
      <w:numFmt w:val="bullet"/>
      <w:lvlText w:val="•"/>
      <w:lvlJc w:val="left"/>
      <w:pPr>
        <w:ind w:left="4260" w:hanging="708"/>
      </w:pPr>
      <w:rPr>
        <w:rFonts w:hint="default"/>
      </w:rPr>
    </w:lvl>
    <w:lvl w:ilvl="5" w:tplc="3A96D478">
      <w:numFmt w:val="bullet"/>
      <w:lvlText w:val="•"/>
      <w:lvlJc w:val="left"/>
      <w:pPr>
        <w:ind w:left="5120" w:hanging="708"/>
      </w:pPr>
      <w:rPr>
        <w:rFonts w:hint="default"/>
      </w:rPr>
    </w:lvl>
    <w:lvl w:ilvl="6" w:tplc="890C2A14">
      <w:numFmt w:val="bullet"/>
      <w:lvlText w:val="•"/>
      <w:lvlJc w:val="left"/>
      <w:pPr>
        <w:ind w:left="5980" w:hanging="708"/>
      </w:pPr>
      <w:rPr>
        <w:rFonts w:hint="default"/>
      </w:rPr>
    </w:lvl>
    <w:lvl w:ilvl="7" w:tplc="9DC048C8">
      <w:numFmt w:val="bullet"/>
      <w:lvlText w:val="•"/>
      <w:lvlJc w:val="left"/>
      <w:pPr>
        <w:ind w:left="6840" w:hanging="708"/>
      </w:pPr>
      <w:rPr>
        <w:rFonts w:hint="default"/>
      </w:rPr>
    </w:lvl>
    <w:lvl w:ilvl="8" w:tplc="91CE0578">
      <w:numFmt w:val="bullet"/>
      <w:lvlText w:val="•"/>
      <w:lvlJc w:val="left"/>
      <w:pPr>
        <w:ind w:left="7700" w:hanging="708"/>
      </w:pPr>
      <w:rPr>
        <w:rFonts w:hint="default"/>
      </w:rPr>
    </w:lvl>
  </w:abstractNum>
  <w:abstractNum w:abstractNumId="16" w15:restartNumberingAfterBreak="0">
    <w:nsid w:val="7C3E1DCF"/>
    <w:multiLevelType w:val="hybridMultilevel"/>
    <w:tmpl w:val="1AD23D1E"/>
    <w:lvl w:ilvl="0" w:tplc="6F128C3A">
      <w:start w:val="1"/>
      <w:numFmt w:val="decimal"/>
      <w:lvlText w:val="%1)"/>
      <w:lvlJc w:val="left"/>
      <w:pPr>
        <w:ind w:left="800" w:hanging="360"/>
      </w:pPr>
      <w:rPr>
        <w:rFonts w:hint="default"/>
      </w:rPr>
    </w:lvl>
    <w:lvl w:ilvl="1" w:tplc="04150019" w:tentative="1">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abstractNum w:abstractNumId="17" w15:restartNumberingAfterBreak="0">
    <w:nsid w:val="7D126842"/>
    <w:multiLevelType w:val="hybridMultilevel"/>
    <w:tmpl w:val="64267026"/>
    <w:lvl w:ilvl="0" w:tplc="C25E16F4">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28425740">
    <w:abstractNumId w:val="3"/>
  </w:num>
  <w:num w:numId="2" w16cid:durableId="1857495307">
    <w:abstractNumId w:val="10"/>
  </w:num>
  <w:num w:numId="3" w16cid:durableId="745803966">
    <w:abstractNumId w:val="7"/>
  </w:num>
  <w:num w:numId="4" w16cid:durableId="1049721509">
    <w:abstractNumId w:val="2"/>
  </w:num>
  <w:num w:numId="5" w16cid:durableId="1289432070">
    <w:abstractNumId w:val="0"/>
  </w:num>
  <w:num w:numId="6" w16cid:durableId="614411117">
    <w:abstractNumId w:val="15"/>
  </w:num>
  <w:num w:numId="7" w16cid:durableId="1861504370">
    <w:abstractNumId w:val="16"/>
  </w:num>
  <w:num w:numId="8" w16cid:durableId="1912158349">
    <w:abstractNumId w:val="6"/>
  </w:num>
  <w:num w:numId="9" w16cid:durableId="326635007">
    <w:abstractNumId w:val="1"/>
  </w:num>
  <w:num w:numId="10" w16cid:durableId="581986836">
    <w:abstractNumId w:val="5"/>
  </w:num>
  <w:num w:numId="11" w16cid:durableId="910887507">
    <w:abstractNumId w:val="4"/>
  </w:num>
  <w:num w:numId="12" w16cid:durableId="1775056828">
    <w:abstractNumId w:val="8"/>
  </w:num>
  <w:num w:numId="13" w16cid:durableId="1309362418">
    <w:abstractNumId w:val="13"/>
  </w:num>
  <w:num w:numId="14" w16cid:durableId="696471808">
    <w:abstractNumId w:val="14"/>
  </w:num>
  <w:num w:numId="15" w16cid:durableId="1667584656">
    <w:abstractNumId w:val="12"/>
  </w:num>
  <w:num w:numId="16" w16cid:durableId="221058922">
    <w:abstractNumId w:val="17"/>
  </w:num>
  <w:num w:numId="17" w16cid:durableId="1128356883">
    <w:abstractNumId w:val="9"/>
  </w:num>
  <w:num w:numId="18" w16cid:durableId="162661410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53A"/>
    <w:rsid w:val="00004830"/>
    <w:rsid w:val="0002770B"/>
    <w:rsid w:val="0003033B"/>
    <w:rsid w:val="00031FDF"/>
    <w:rsid w:val="0003319C"/>
    <w:rsid w:val="000A0661"/>
    <w:rsid w:val="000A57A9"/>
    <w:rsid w:val="000A7FA8"/>
    <w:rsid w:val="000D3C46"/>
    <w:rsid w:val="000E11D5"/>
    <w:rsid w:val="000F723B"/>
    <w:rsid w:val="001107AE"/>
    <w:rsid w:val="00137EF5"/>
    <w:rsid w:val="001A27EF"/>
    <w:rsid w:val="00215705"/>
    <w:rsid w:val="0024667B"/>
    <w:rsid w:val="00272736"/>
    <w:rsid w:val="002C41BE"/>
    <w:rsid w:val="002D2C1F"/>
    <w:rsid w:val="002F04E8"/>
    <w:rsid w:val="00303D05"/>
    <w:rsid w:val="003050D6"/>
    <w:rsid w:val="003B7C29"/>
    <w:rsid w:val="003D4287"/>
    <w:rsid w:val="003F7DB0"/>
    <w:rsid w:val="0042585E"/>
    <w:rsid w:val="00427F8B"/>
    <w:rsid w:val="0044425E"/>
    <w:rsid w:val="004632B9"/>
    <w:rsid w:val="0049785B"/>
    <w:rsid w:val="0050288D"/>
    <w:rsid w:val="00530CB8"/>
    <w:rsid w:val="005B6EBD"/>
    <w:rsid w:val="006473E4"/>
    <w:rsid w:val="00682BEF"/>
    <w:rsid w:val="00683DA1"/>
    <w:rsid w:val="0069769A"/>
    <w:rsid w:val="006A19F0"/>
    <w:rsid w:val="006E44F5"/>
    <w:rsid w:val="00703A87"/>
    <w:rsid w:val="007304B8"/>
    <w:rsid w:val="007467D5"/>
    <w:rsid w:val="00751E6B"/>
    <w:rsid w:val="007C0A50"/>
    <w:rsid w:val="007D0BE1"/>
    <w:rsid w:val="008137A1"/>
    <w:rsid w:val="00853ACE"/>
    <w:rsid w:val="00854C36"/>
    <w:rsid w:val="00855057"/>
    <w:rsid w:val="00886FE1"/>
    <w:rsid w:val="008D1173"/>
    <w:rsid w:val="00934834"/>
    <w:rsid w:val="00962F83"/>
    <w:rsid w:val="00977E84"/>
    <w:rsid w:val="00985CBF"/>
    <w:rsid w:val="009C577B"/>
    <w:rsid w:val="009D33BB"/>
    <w:rsid w:val="009F0DB2"/>
    <w:rsid w:val="00A10AAB"/>
    <w:rsid w:val="00A12F8E"/>
    <w:rsid w:val="00A134BE"/>
    <w:rsid w:val="00AB1254"/>
    <w:rsid w:val="00AD3353"/>
    <w:rsid w:val="00B05CD0"/>
    <w:rsid w:val="00B11773"/>
    <w:rsid w:val="00B45678"/>
    <w:rsid w:val="00B463BD"/>
    <w:rsid w:val="00B92E3C"/>
    <w:rsid w:val="00BD61E9"/>
    <w:rsid w:val="00BF2269"/>
    <w:rsid w:val="00BF76D6"/>
    <w:rsid w:val="00C04332"/>
    <w:rsid w:val="00C14F55"/>
    <w:rsid w:val="00C176A3"/>
    <w:rsid w:val="00C34221"/>
    <w:rsid w:val="00C34360"/>
    <w:rsid w:val="00C43377"/>
    <w:rsid w:val="00C93316"/>
    <w:rsid w:val="00CB053D"/>
    <w:rsid w:val="00CB6211"/>
    <w:rsid w:val="00CC02B3"/>
    <w:rsid w:val="00CD3435"/>
    <w:rsid w:val="00CF273C"/>
    <w:rsid w:val="00D0618C"/>
    <w:rsid w:val="00D14932"/>
    <w:rsid w:val="00D27C39"/>
    <w:rsid w:val="00DA32A2"/>
    <w:rsid w:val="00DC1632"/>
    <w:rsid w:val="00DE3B7C"/>
    <w:rsid w:val="00DF7BF8"/>
    <w:rsid w:val="00E36F8B"/>
    <w:rsid w:val="00E469BD"/>
    <w:rsid w:val="00E71BD2"/>
    <w:rsid w:val="00E73FFB"/>
    <w:rsid w:val="00EA1266"/>
    <w:rsid w:val="00EA553A"/>
    <w:rsid w:val="00EB15E7"/>
    <w:rsid w:val="00EC1F93"/>
    <w:rsid w:val="00EC34A2"/>
    <w:rsid w:val="00F23664"/>
    <w:rsid w:val="00F47DFA"/>
    <w:rsid w:val="00FA683C"/>
    <w:rsid w:val="00FF7B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4C897"/>
  <w15:chartTrackingRefBased/>
  <w15:docId w15:val="{345DEB82-9700-45A3-AC60-46C0B496F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before="240" w:line="259" w:lineRule="auto"/>
        <w:ind w:left="720"/>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A553A"/>
    <w:pPr>
      <w:widowControl w:val="0"/>
      <w:autoSpaceDE w:val="0"/>
      <w:autoSpaceDN w:val="0"/>
      <w:spacing w:before="0" w:line="240" w:lineRule="auto"/>
      <w:ind w:left="0"/>
    </w:pPr>
    <w:rPr>
      <w:rFonts w:ascii="Arial" w:eastAsia="Calibri" w:hAnsi="Arial" w:cs="Arial"/>
      <w:kern w:val="0"/>
      <w14:ligatures w14:val="none"/>
    </w:rPr>
  </w:style>
  <w:style w:type="paragraph" w:styleId="Nagwek1">
    <w:name w:val="heading 1"/>
    <w:basedOn w:val="Normalny"/>
    <w:next w:val="Normalny"/>
    <w:link w:val="Nagwek1Znak"/>
    <w:uiPriority w:val="99"/>
    <w:qFormat/>
    <w:rsid w:val="00CD3435"/>
    <w:pPr>
      <w:keepNext/>
      <w:keepLines/>
      <w:numPr>
        <w:numId w:val="1"/>
      </w:numPr>
      <w:outlineLvl w:val="0"/>
    </w:pPr>
    <w:rPr>
      <w:rFonts w:eastAsiaTheme="majorEastAsia" w:cstheme="majorBidi"/>
      <w:sz w:val="24"/>
      <w:szCs w:val="32"/>
    </w:rPr>
  </w:style>
  <w:style w:type="paragraph" w:styleId="Nagwek2">
    <w:name w:val="heading 2"/>
    <w:basedOn w:val="Normalny"/>
    <w:next w:val="Normalny"/>
    <w:link w:val="Nagwek2Znak"/>
    <w:uiPriority w:val="99"/>
    <w:unhideWhenUsed/>
    <w:qFormat/>
    <w:rsid w:val="00CD3435"/>
    <w:pPr>
      <w:keepNext/>
      <w:keepLines/>
      <w:numPr>
        <w:numId w:val="2"/>
      </w:numPr>
      <w:spacing w:before="40"/>
      <w:outlineLvl w:val="1"/>
    </w:pPr>
    <w:rPr>
      <w:rFonts w:eastAsiaTheme="majorEastAsia" w:cstheme="majorBidi"/>
      <w:sz w:val="24"/>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D3435"/>
    <w:rPr>
      <w:rFonts w:ascii="Arial" w:eastAsiaTheme="majorEastAsia" w:hAnsi="Arial" w:cstheme="majorBidi"/>
      <w:sz w:val="24"/>
      <w:szCs w:val="32"/>
    </w:rPr>
  </w:style>
  <w:style w:type="character" w:customStyle="1" w:styleId="Nagwek2Znak">
    <w:name w:val="Nagłówek 2 Znak"/>
    <w:basedOn w:val="Domylnaczcionkaakapitu"/>
    <w:link w:val="Nagwek2"/>
    <w:uiPriority w:val="99"/>
    <w:rsid w:val="00CD3435"/>
    <w:rPr>
      <w:rFonts w:ascii="Arial" w:eastAsiaTheme="majorEastAsia" w:hAnsi="Arial" w:cstheme="majorBidi"/>
      <w:sz w:val="24"/>
      <w:szCs w:val="26"/>
    </w:rPr>
  </w:style>
  <w:style w:type="paragraph" w:styleId="Tekstpodstawowy">
    <w:name w:val="Body Text"/>
    <w:basedOn w:val="Normalny"/>
    <w:link w:val="TekstpodstawowyZnak"/>
    <w:uiPriority w:val="99"/>
    <w:rsid w:val="00EA553A"/>
    <w:rPr>
      <w:rFonts w:cs="Times New Roman"/>
      <w:sz w:val="20"/>
      <w:szCs w:val="20"/>
    </w:rPr>
  </w:style>
  <w:style w:type="character" w:customStyle="1" w:styleId="TekstpodstawowyZnak">
    <w:name w:val="Tekst podstawowy Znak"/>
    <w:basedOn w:val="Domylnaczcionkaakapitu"/>
    <w:link w:val="Tekstpodstawowy"/>
    <w:uiPriority w:val="99"/>
    <w:rsid w:val="00EA553A"/>
    <w:rPr>
      <w:rFonts w:ascii="Arial" w:eastAsia="Calibri" w:hAnsi="Arial" w:cs="Times New Roman"/>
      <w:kern w:val="0"/>
      <w:sz w:val="20"/>
      <w:szCs w:val="20"/>
      <w14:ligatures w14:val="none"/>
    </w:rPr>
  </w:style>
  <w:style w:type="paragraph" w:styleId="Akapitzlist">
    <w:name w:val="List Paragraph"/>
    <w:basedOn w:val="Normalny"/>
    <w:uiPriority w:val="34"/>
    <w:qFormat/>
    <w:rsid w:val="00EA553A"/>
    <w:pPr>
      <w:ind w:left="555" w:hanging="440"/>
      <w:jc w:val="both"/>
    </w:pPr>
  </w:style>
  <w:style w:type="character" w:styleId="Hipercze">
    <w:name w:val="Hyperlink"/>
    <w:basedOn w:val="Domylnaczcionkaakapitu"/>
    <w:uiPriority w:val="99"/>
    <w:rsid w:val="00EA553A"/>
    <w:rPr>
      <w:rFonts w:cs="Times New Roman"/>
      <w:color w:val="0000FF"/>
      <w:u w:val="single"/>
    </w:rPr>
  </w:style>
  <w:style w:type="paragraph" w:styleId="Nagwek">
    <w:name w:val="header"/>
    <w:basedOn w:val="Normalny"/>
    <w:link w:val="NagwekZnak"/>
    <w:uiPriority w:val="99"/>
    <w:rsid w:val="00EA553A"/>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EA553A"/>
    <w:rPr>
      <w:rFonts w:ascii="Arial" w:eastAsia="Calibri" w:hAnsi="Arial" w:cs="Times New Roman"/>
      <w:kern w:val="0"/>
      <w14:ligatures w14:val="none"/>
    </w:rPr>
  </w:style>
  <w:style w:type="paragraph" w:styleId="Stopka">
    <w:name w:val="footer"/>
    <w:basedOn w:val="Normalny"/>
    <w:link w:val="StopkaZnak"/>
    <w:uiPriority w:val="99"/>
    <w:rsid w:val="00EA553A"/>
    <w:pPr>
      <w:tabs>
        <w:tab w:val="center" w:pos="4536"/>
        <w:tab w:val="right" w:pos="9072"/>
      </w:tabs>
    </w:pPr>
    <w:rPr>
      <w:rFonts w:cs="Times New Roman"/>
    </w:rPr>
  </w:style>
  <w:style w:type="character" w:customStyle="1" w:styleId="StopkaZnak">
    <w:name w:val="Stopka Znak"/>
    <w:basedOn w:val="Domylnaczcionkaakapitu"/>
    <w:link w:val="Stopka"/>
    <w:uiPriority w:val="99"/>
    <w:rsid w:val="00EA553A"/>
    <w:rPr>
      <w:rFonts w:ascii="Arial" w:eastAsia="Calibri" w:hAnsi="Arial" w:cs="Times New Roman"/>
      <w:kern w:val="0"/>
      <w14:ligatures w14:val="none"/>
    </w:rPr>
  </w:style>
  <w:style w:type="character" w:customStyle="1" w:styleId="markedcontent">
    <w:name w:val="markedcontent"/>
    <w:basedOn w:val="Domylnaczcionkaakapitu"/>
    <w:rsid w:val="00EA553A"/>
  </w:style>
  <w:style w:type="paragraph" w:styleId="Tekstprzypisudolnego">
    <w:name w:val="footnote text"/>
    <w:basedOn w:val="Normalny"/>
    <w:link w:val="TekstprzypisudolnegoZnak"/>
    <w:uiPriority w:val="99"/>
    <w:semiHidden/>
    <w:unhideWhenUsed/>
    <w:rsid w:val="00427F8B"/>
    <w:pPr>
      <w:widowControl/>
      <w:autoSpaceDE/>
      <w:autoSpaceDN/>
    </w:pPr>
    <w:rPr>
      <w:rFonts w:ascii="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427F8B"/>
    <w:rPr>
      <w:rFonts w:ascii="Calibri" w:eastAsia="Calibri" w:hAnsi="Calibri" w:cs="Times New Roman"/>
      <w:kern w:val="0"/>
      <w:sz w:val="20"/>
      <w:szCs w:val="20"/>
      <w14:ligatures w14:val="none"/>
    </w:rPr>
  </w:style>
  <w:style w:type="character" w:styleId="Odwoanieprzypisudolnego">
    <w:name w:val="footnote reference"/>
    <w:uiPriority w:val="99"/>
    <w:semiHidden/>
    <w:unhideWhenUsed/>
    <w:rsid w:val="00427F8B"/>
    <w:rPr>
      <w:vertAlign w:val="superscript"/>
    </w:rPr>
  </w:style>
  <w:style w:type="paragraph" w:customStyle="1" w:styleId="Default">
    <w:name w:val="Default"/>
    <w:rsid w:val="00A12F8E"/>
    <w:pPr>
      <w:autoSpaceDE w:val="0"/>
      <w:autoSpaceDN w:val="0"/>
      <w:adjustRightInd w:val="0"/>
      <w:spacing w:before="0" w:line="240" w:lineRule="auto"/>
      <w:ind w:left="0"/>
    </w:pPr>
    <w:rPr>
      <w:rFonts w:ascii="Times New Roman" w:eastAsia="Times New Roman" w:hAnsi="Times New Roman" w:cs="Times New Roman"/>
      <w:color w:val="000000"/>
      <w:kern w:val="0"/>
      <w:sz w:val="24"/>
      <w:szCs w:val="24"/>
      <w:lang w:eastAsia="pl-PL"/>
      <w14:ligatures w14:val="none"/>
    </w:rPr>
  </w:style>
  <w:style w:type="paragraph" w:styleId="Poprawka">
    <w:name w:val="Revision"/>
    <w:hidden/>
    <w:uiPriority w:val="99"/>
    <w:semiHidden/>
    <w:rsid w:val="00751E6B"/>
    <w:pPr>
      <w:spacing w:before="0" w:line="240" w:lineRule="auto"/>
      <w:ind w:left="0"/>
    </w:pPr>
    <w:rPr>
      <w:rFonts w:ascii="Arial" w:eastAsia="Calibri" w:hAnsi="Arial" w:cs="Arial"/>
      <w:kern w:val="0"/>
      <w14:ligatures w14:val="none"/>
    </w:rPr>
  </w:style>
  <w:style w:type="character" w:styleId="Pogrubienie">
    <w:name w:val="Strong"/>
    <w:uiPriority w:val="22"/>
    <w:qFormat/>
    <w:rsid w:val="00BF22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3543</Words>
  <Characters>21260</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Rosińska</dc:creator>
  <cp:keywords/>
  <dc:description/>
  <cp:lastModifiedBy>Regionalne Centrum Polityki Społecznej w Łodzi</cp:lastModifiedBy>
  <cp:revision>3</cp:revision>
  <cp:lastPrinted>2024-07-17T11:50:00Z</cp:lastPrinted>
  <dcterms:created xsi:type="dcterms:W3CDTF">2024-07-17T11:43:00Z</dcterms:created>
  <dcterms:modified xsi:type="dcterms:W3CDTF">2024-07-17T12:00:00Z</dcterms:modified>
</cp:coreProperties>
</file>