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:rsidR="00076BDB" w:rsidRPr="004C3AFF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121D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Wykonawcy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:rsidR="00076BDB" w:rsidRPr="00B121DC" w:rsidRDefault="00957F78" w:rsidP="00957F78">
      <w:pPr>
        <w:autoSpaceDE w:val="0"/>
        <w:autoSpaceDN w:val="0"/>
        <w:adjustRightInd w:val="0"/>
        <w:spacing w:after="0" w:line="240" w:lineRule="auto"/>
        <w:ind w:left="5954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Gmina Przemęt/Gminny Ośrodek </w:t>
      </w:r>
      <w:r>
        <w:rPr>
          <w:rFonts w:eastAsia="Calibri" w:cstheme="minorHAnsi"/>
          <w:b/>
          <w:bCs/>
        </w:rPr>
        <w:br/>
        <w:t>Pomocy Społecznej w Przemęcie</w:t>
      </w:r>
    </w:p>
    <w:p w:rsidR="00076BDB" w:rsidRPr="00B121DC" w:rsidRDefault="00076BDB" w:rsidP="00957F78">
      <w:pPr>
        <w:autoSpaceDE w:val="0"/>
        <w:autoSpaceDN w:val="0"/>
        <w:adjustRightInd w:val="0"/>
        <w:spacing w:after="0" w:line="240" w:lineRule="auto"/>
        <w:ind w:firstLine="5954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:rsidR="00076BDB" w:rsidRPr="00B121DC" w:rsidRDefault="00076BDB" w:rsidP="00957F78">
      <w:pPr>
        <w:autoSpaceDE w:val="0"/>
        <w:autoSpaceDN w:val="0"/>
        <w:adjustRightInd w:val="0"/>
        <w:spacing w:after="0" w:line="240" w:lineRule="auto"/>
        <w:ind w:firstLine="5954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76BDB" w:rsidRPr="003822B1" w:rsidRDefault="00076BDB" w:rsidP="00112579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5C44F9" w:rsidRPr="005C44F9">
        <w:rPr>
          <w:rFonts w:cstheme="minorHAnsi"/>
          <w:b/>
          <w:i/>
          <w:iCs/>
          <w:sz w:val="24"/>
          <w:szCs w:val="24"/>
        </w:rPr>
        <w:t xml:space="preserve">Świadczenie usług </w:t>
      </w:r>
      <w:r w:rsidR="00957F78">
        <w:rPr>
          <w:rFonts w:cstheme="minorHAnsi"/>
          <w:b/>
          <w:i/>
          <w:iCs/>
          <w:sz w:val="24"/>
          <w:szCs w:val="24"/>
        </w:rPr>
        <w:t xml:space="preserve">dowozu i </w:t>
      </w:r>
      <w:proofErr w:type="spellStart"/>
      <w:r w:rsidR="00957F78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957F78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</w:t>
      </w:r>
      <w:r w:rsidR="00B714A0">
        <w:rPr>
          <w:rFonts w:cstheme="minorHAnsi"/>
          <w:b/>
          <w:i/>
          <w:iCs/>
          <w:sz w:val="24"/>
          <w:szCs w:val="24"/>
        </w:rPr>
        <w:t xml:space="preserve"> w Błotnicy</w:t>
      </w:r>
      <w:r w:rsidR="00CC6423">
        <w:rPr>
          <w:rFonts w:cstheme="minorHAnsi"/>
          <w:b/>
          <w:i/>
          <w:iCs/>
          <w:sz w:val="24"/>
          <w:szCs w:val="24"/>
        </w:rPr>
        <w:t xml:space="preserve"> w 2025</w:t>
      </w:r>
      <w:r w:rsidR="00A312CC">
        <w:rPr>
          <w:rFonts w:cstheme="minorHAnsi"/>
          <w:b/>
          <w:i/>
          <w:iCs/>
          <w:sz w:val="24"/>
          <w:szCs w:val="24"/>
        </w:rPr>
        <w:t xml:space="preserve"> roku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Adres: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sz w:val="20"/>
          <w:szCs w:val="20"/>
          <w:lang w:eastAsia="pl-PL"/>
        </w:rPr>
        <w:t>ŁĄCZNA CENA OFERTOWA:</w:t>
      </w:r>
    </w:p>
    <w:p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>Oferujemy realizację przedmiotu zamówienia za łączną cenę ofertową:</w:t>
      </w:r>
    </w:p>
    <w:p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3165"/>
        <w:gridCol w:w="1960"/>
        <w:gridCol w:w="3998"/>
      </w:tblGrid>
      <w:tr w:rsidR="005C44F9" w:rsidRPr="00B121DC" w:rsidTr="008F01ED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5C44F9" w:rsidRPr="00B121DC" w:rsidTr="008F01ED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netto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8C5E8A">
              <w:rPr>
                <w:rFonts w:eastAsia="Calibri" w:cstheme="minorHAnsi"/>
                <w:sz w:val="18"/>
                <w:szCs w:val="18"/>
              </w:rPr>
              <w:t xml:space="preserve">dowozu i </w:t>
            </w:r>
            <w:proofErr w:type="spellStart"/>
            <w:r w:rsidR="008C5E8A">
              <w:rPr>
                <w:rFonts w:eastAsia="Calibri" w:cstheme="minorHAnsi"/>
                <w:sz w:val="18"/>
                <w:szCs w:val="18"/>
              </w:rPr>
              <w:t>odwozu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2A55D4">
              <w:rPr>
                <w:rFonts w:eastAsia="Calibri" w:cstheme="minorHAnsi"/>
                <w:sz w:val="18"/>
                <w:szCs w:val="18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brutto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8C5E8A">
              <w:rPr>
                <w:rFonts w:eastAsia="Calibri" w:cstheme="minorHAnsi"/>
                <w:sz w:val="18"/>
                <w:szCs w:val="18"/>
              </w:rPr>
              <w:t xml:space="preserve">dowozu i </w:t>
            </w:r>
            <w:proofErr w:type="spellStart"/>
            <w:r w:rsidR="008C5E8A">
              <w:rPr>
                <w:rFonts w:eastAsia="Calibri" w:cstheme="minorHAnsi"/>
                <w:sz w:val="18"/>
                <w:szCs w:val="18"/>
              </w:rPr>
              <w:t>odwozu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2A55D4">
              <w:rPr>
                <w:rFonts w:eastAsia="Calibri" w:cstheme="minorHAnsi"/>
                <w:sz w:val="18"/>
                <w:szCs w:val="18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B003C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Cena </w:t>
            </w:r>
            <w:r w:rsidR="00063F6E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całkowita </w:t>
            </w: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netto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C6A68">
              <w:rPr>
                <w:rFonts w:eastAsia="Calibri" w:cstheme="minorHAnsi"/>
                <w:sz w:val="20"/>
                <w:szCs w:val="20"/>
              </w:rPr>
              <w:t>(</w:t>
            </w:r>
            <w:r w:rsidR="006C6A68">
              <w:rPr>
                <w:rFonts w:eastAsia="Calibri" w:cstheme="minorHAnsi"/>
                <w:sz w:val="18"/>
                <w:szCs w:val="18"/>
              </w:rPr>
              <w:t>c</w:t>
            </w:r>
            <w:r w:rsidR="006C6A68" w:rsidRPr="006C6A68">
              <w:rPr>
                <w:rFonts w:eastAsia="Calibri" w:cstheme="minorHAnsi"/>
                <w:sz w:val="18"/>
                <w:szCs w:val="18"/>
              </w:rPr>
              <w:t xml:space="preserve">ena jednostkowa netto 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zł za 1 km </w:t>
            </w:r>
            <w:r w:rsidR="008C5E8A">
              <w:rPr>
                <w:rFonts w:eastAsia="Calibri" w:cstheme="minorHAnsi"/>
                <w:sz w:val="20"/>
                <w:szCs w:val="20"/>
              </w:rPr>
              <w:t xml:space="preserve">dowozu </w:t>
            </w:r>
            <w:r w:rsidR="00830D71">
              <w:rPr>
                <w:rFonts w:eastAsia="Calibri" w:cstheme="minorHAnsi"/>
                <w:sz w:val="20"/>
                <w:szCs w:val="20"/>
              </w:rPr>
              <w:br/>
            </w:r>
            <w:r w:rsidR="008C5E8A">
              <w:rPr>
                <w:rFonts w:eastAsia="Calibri" w:cstheme="minorHAnsi"/>
                <w:sz w:val="20"/>
                <w:szCs w:val="20"/>
              </w:rPr>
              <w:t xml:space="preserve">i </w:t>
            </w:r>
            <w:proofErr w:type="spellStart"/>
            <w:r w:rsidR="008C5E8A">
              <w:rPr>
                <w:rFonts w:eastAsia="Calibri" w:cstheme="minorHAnsi"/>
                <w:sz w:val="20"/>
                <w:szCs w:val="20"/>
              </w:rPr>
              <w:t>odwozu</w:t>
            </w:r>
            <w:proofErr w:type="spellEnd"/>
            <w:r w:rsidR="00B003C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57F78">
              <w:rPr>
                <w:rFonts w:eastAsia="Calibri" w:cstheme="minorHAnsi"/>
                <w:sz w:val="20"/>
                <w:szCs w:val="20"/>
              </w:rPr>
              <w:t>seniorów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x </w:t>
            </w:r>
            <w:r w:rsidR="00CC6423">
              <w:rPr>
                <w:rFonts w:eastAsia="Calibri" w:cstheme="minorHAnsi"/>
                <w:b/>
                <w:bCs/>
                <w:sz w:val="18"/>
                <w:szCs w:val="18"/>
              </w:rPr>
              <w:t>47 500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km</w:t>
            </w:r>
            <w:r w:rsidR="006C6A68" w:rsidRPr="006C6A68">
              <w:rPr>
                <w:rFonts w:eastAsia="Calibr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79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6C6A68" w:rsidP="00957F78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CENA CAŁKOWITA BRUTTO</w:t>
            </w:r>
            <w:r w:rsidR="005C44F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CC642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za </w:t>
            </w:r>
            <w:r w:rsidR="00CC6423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>47 500</w:t>
            </w:r>
            <w:r w:rsidR="0049610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km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96109">
              <w:rPr>
                <w:rFonts w:eastAsia="Calibri" w:cstheme="minorHAnsi"/>
                <w:sz w:val="20"/>
                <w:szCs w:val="20"/>
              </w:rPr>
              <w:t>(</w:t>
            </w:r>
            <w:r w:rsidR="00496109" w:rsidRPr="00496109">
              <w:rPr>
                <w:rFonts w:eastAsia="Calibri" w:cstheme="minorHAnsi"/>
                <w:i/>
                <w:iCs/>
                <w:sz w:val="18"/>
                <w:szCs w:val="18"/>
              </w:rPr>
              <w:t>szacunkowa ilość kilometrów w ciągu realizacji zamówienia</w:t>
            </w:r>
            <w:r w:rsidR="00496109">
              <w:rPr>
                <w:rFonts w:eastAsia="Calibri" w:cstheme="minorHAnsi"/>
                <w:sz w:val="20"/>
                <w:szCs w:val="20"/>
              </w:rPr>
              <w:t xml:space="preserve">) 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 xml:space="preserve">przewozu </w:t>
            </w:r>
            <w:r w:rsidR="00957F78">
              <w:rPr>
                <w:rFonts w:eastAsia="Calibri" w:cstheme="minorHAnsi"/>
                <w:sz w:val="20"/>
                <w:szCs w:val="20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</w:rPr>
      </w:pPr>
    </w:p>
    <w:p w:rsidR="003A53EE" w:rsidRPr="00B121DC" w:rsidRDefault="003A53E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OŚWIADCZENIA:</w:t>
      </w:r>
    </w:p>
    <w:p w:rsidR="005C44F9" w:rsidRPr="005C44F9" w:rsidRDefault="005C44F9" w:rsidP="005C44F9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C44F9">
        <w:rPr>
          <w:rFonts w:eastAsia="Calibri" w:cstheme="minorHAnsi"/>
          <w:b/>
          <w:color w:val="000000"/>
          <w:sz w:val="20"/>
          <w:szCs w:val="20"/>
        </w:rPr>
        <w:t>Oferujemy termin płatności faktury wynoszący …………… dni kalendarzowych.</w:t>
      </w:r>
    </w:p>
    <w:p w:rsidR="00496109" w:rsidRDefault="0049610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:rsidR="00FF502B" w:rsidRDefault="005C44F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5C44F9">
        <w:rPr>
          <w:rFonts w:eastAsia="Calibri" w:cstheme="minorHAnsi"/>
          <w:bCs/>
          <w:color w:val="000000"/>
          <w:sz w:val="20"/>
          <w:szCs w:val="20"/>
        </w:rPr>
        <w:t>/Minimalny termin płatności faktury wynosi 7 dni kalendarzowych, maksymalny termin płatności faktury wynosi 30 dni kalendarzowych./</w:t>
      </w:r>
    </w:p>
    <w:p w:rsidR="005C44F9" w:rsidRPr="005C44F9" w:rsidRDefault="005C44F9" w:rsidP="005C44F9">
      <w:pPr>
        <w:pStyle w:val="Akapitzlist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FF502B">
        <w:rPr>
          <w:rFonts w:eastAsia="Calibri" w:cstheme="minorHAnsi"/>
          <w:b/>
          <w:color w:val="000000"/>
          <w:sz w:val="20"/>
          <w:szCs w:val="20"/>
        </w:rPr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</w:rPr>
        <w:t>:</w:t>
      </w:r>
    </w:p>
    <w:p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>mikro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</w:rPr>
        <w:t xml:space="preserve"> </w:t>
      </w:r>
    </w:p>
    <w:p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</w:rPr>
        <w:t>przedsiębiorstwem</w:t>
      </w:r>
    </w:p>
    <w:p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>średnim przedsiębiorstwem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prowadzę jednoosobowa działalność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osobą fizyczną nie prowadzącą działalności gospodarczej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inny rodzaj</w:t>
      </w:r>
    </w:p>
    <w:p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</w:rPr>
        <w:t>(zgodnie z definicją MŚP zawartą w Załączniku I do Rozporządzenia Komisji (UE) nr 651/2014 z dnia 17 czerwca 2014 r.)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</w:rPr>
        <w:br/>
        <w:t>oraz w projekcie umowy.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</w:rPr>
        <w:t>okres 30 dni licząc od dnia otwarcia ofert (włącznie z tym dniem)</w:t>
      </w:r>
      <w:r w:rsidR="00647D8D">
        <w:rPr>
          <w:rFonts w:eastAsia="Calibri" w:cstheme="minorHAnsi"/>
          <w:bCs/>
          <w:color w:val="000000"/>
          <w:sz w:val="20"/>
          <w:szCs w:val="20"/>
        </w:rPr>
        <w:t>, tj. do dnia określonego w pkt. 14.4.1. SWZ</w:t>
      </w:r>
      <w:r w:rsidR="006C78B0" w:rsidRPr="00241B5D">
        <w:rPr>
          <w:rFonts w:eastAsia="Calibri" w:cstheme="minorHAnsi"/>
          <w:bCs/>
          <w:color w:val="000000"/>
          <w:sz w:val="20"/>
          <w:szCs w:val="20"/>
        </w:rPr>
        <w:t>.</w:t>
      </w:r>
    </w:p>
    <w:p w:rsidR="00076BDB" w:rsidRPr="006C0C9D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</w:rPr>
        <w:t>oraz zdobyłem konieczne informacje potrzebne do właściwego wykonania zamówienia.</w:t>
      </w:r>
    </w:p>
    <w:p w:rsidR="005C44F9" w:rsidRPr="006C0C9D" w:rsidRDefault="005C44F9" w:rsidP="006C0C9D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6C0C9D">
        <w:rPr>
          <w:rFonts w:eastAsia="Calibri" w:cstheme="minorHAnsi"/>
          <w:color w:val="000000"/>
          <w:sz w:val="20"/>
          <w:szCs w:val="20"/>
        </w:rPr>
        <w:t>Oświadczam, iż przy realizacji zamówienia zatrudnię zgodnie z wymag</w:t>
      </w:r>
      <w:r w:rsidR="00957F78" w:rsidRPr="006C0C9D">
        <w:rPr>
          <w:rFonts w:eastAsia="Calibri" w:cstheme="minorHAnsi"/>
          <w:color w:val="000000"/>
          <w:sz w:val="20"/>
          <w:szCs w:val="20"/>
        </w:rPr>
        <w:t xml:space="preserve">aniami opisanymi w </w:t>
      </w:r>
      <w:proofErr w:type="spellStart"/>
      <w:r w:rsidR="00957F78" w:rsidRPr="006C0C9D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="00957F78" w:rsidRPr="006C0C9D">
        <w:rPr>
          <w:rFonts w:eastAsia="Calibri" w:cstheme="minorHAnsi"/>
          <w:color w:val="000000"/>
          <w:sz w:val="20"/>
          <w:szCs w:val="20"/>
        </w:rPr>
        <w:t xml:space="preserve"> 4</w:t>
      </w:r>
      <w:r w:rsidRPr="006C0C9D">
        <w:rPr>
          <w:rFonts w:eastAsia="Calibri" w:cstheme="minorHAnsi"/>
          <w:color w:val="000000"/>
          <w:sz w:val="20"/>
          <w:szCs w:val="20"/>
        </w:rPr>
        <w:t xml:space="preserve"> SWZ oraz projektu umowy osoby na podstawie umowy o pracę. 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i zobowiązuję się w przypadku wybrania naszej oferty, do zawarcia umowy na wyżej wymienionych warunkach w miejscu i terminie wyznaczonym przez Zamawiającego. 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wadium w wysokości …………………………………………. zł (słownie: ……………………………………………………..), zostało wniesione w dniu …………………………………….., w formie: ………………………………………………….……….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</w:rPr>
        <w:t>98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</w:rPr>
        <w:t>:………………………………………………………………………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</w:rPr>
        <w:t>będzie/</w:t>
      </w:r>
      <w:r w:rsidR="007B28B0"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b/>
          <w:color w:val="000000"/>
          <w:sz w:val="20"/>
          <w:szCs w:val="20"/>
        </w:rPr>
        <w:t>nie będzie*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</w:rPr>
        <w:br/>
        <w:t>u Zamawiającego do powstania obowiązku podatkowego** w z</w:t>
      </w:r>
      <w:r w:rsidR="006C0C9D">
        <w:rPr>
          <w:rFonts w:eastAsia="Calibri" w:cstheme="minorHAnsi"/>
          <w:color w:val="000000"/>
          <w:sz w:val="20"/>
          <w:szCs w:val="20"/>
        </w:rPr>
        <w:t xml:space="preserve">akresie obejmującym następujące </w:t>
      </w:r>
      <w:r w:rsidRPr="00B121DC">
        <w:rPr>
          <w:rFonts w:eastAsia="Calibri" w:cstheme="minorHAnsi"/>
          <w:color w:val="000000"/>
          <w:sz w:val="20"/>
          <w:szCs w:val="20"/>
        </w:rPr>
        <w:t>dostawy i/lub usługi ……………………………………………………………………………………….</w:t>
      </w:r>
    </w:p>
    <w:p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Wartość (w kwocie netto) ww. usług i/lub dostaw wynosi: ………………………………………………………  zł</w:t>
      </w:r>
    </w:p>
    <w:p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:rsidR="00B003C8" w:rsidRPr="00496109" w:rsidRDefault="00076BDB" w:rsidP="00496109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:rsidR="00B003C8" w:rsidRPr="00B121DC" w:rsidRDefault="00B003C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PODWYKONAWCY:</w:t>
      </w:r>
    </w:p>
    <w:p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133"/>
        <w:gridCol w:w="3596"/>
        <w:gridCol w:w="2986"/>
      </w:tblGrid>
      <w:tr w:rsidR="00076BDB" w:rsidRPr="00B121DC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(opisać 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lastRenderedPageBreak/>
        <w:t>POLEGANIE NA POTENCJALE INNYCH PODMIOTÓW:</w:t>
      </w:r>
    </w:p>
    <w:p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="00957F78">
        <w:rPr>
          <w:rFonts w:eastAsia="Calibri" w:cstheme="minorHAnsi"/>
          <w:color w:val="000000"/>
          <w:sz w:val="20"/>
          <w:szCs w:val="20"/>
        </w:rPr>
        <w:t>7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>
        <w:rPr>
          <w:rFonts w:eastAsia="Calibri" w:cstheme="minorHAnsi"/>
          <w:color w:val="000000"/>
          <w:sz w:val="20"/>
          <w:szCs w:val="20"/>
        </w:rPr>
        <w:t>usługi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ZOBOWIĄZANIA W PRZYPADKU PRZYZNANIA ZAMÓWIENIA:</w:t>
      </w:r>
    </w:p>
    <w:p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Zobowiązujemy się do zawarcia umowy w miejscu i terminie wyznaczonym przez Zamawiającego.</w:t>
      </w:r>
    </w:p>
    <w:p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Zobowiązujemy się </w:t>
      </w:r>
      <w:r w:rsidR="00CC6423">
        <w:rPr>
          <w:rFonts w:eastAsia="Times New Roman" w:cstheme="minorHAnsi"/>
          <w:color w:val="000000"/>
          <w:sz w:val="20"/>
          <w:szCs w:val="20"/>
          <w:lang w:eastAsia="pl-PL"/>
        </w:rPr>
        <w:t>do wniesienia, najpóźniej przed zawarciem</w:t>
      </w: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5 %</w:t>
      </w: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ceny ofertowej brutto.</w:t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C0C9D" w:rsidRDefault="006C0C9D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>Dotyczy Wykonawców, których oferty będą generować obowiązek doliczenia wartości podatku VAT</w:t>
      </w:r>
      <w:r w:rsidR="006C0C9D">
        <w:rPr>
          <w:rFonts w:eastAsia="Calibri" w:cstheme="minorHAnsi"/>
          <w:color w:val="000000"/>
          <w:sz w:val="14"/>
          <w:szCs w:val="14"/>
        </w:rPr>
        <w:t xml:space="preserve">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t>w przypadku:</w:t>
      </w:r>
    </w:p>
    <w:p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proofErr w:type="spellStart"/>
      <w:r w:rsidRPr="001A2978">
        <w:rPr>
          <w:rFonts w:eastAsia="Calibri" w:cstheme="minorHAnsi"/>
          <w:color w:val="000000"/>
          <w:sz w:val="14"/>
          <w:szCs w:val="14"/>
        </w:rPr>
        <w:t>wewnątrzwspólnotowego</w:t>
      </w:r>
      <w:proofErr w:type="spellEnd"/>
      <w:r w:rsidRPr="001A2978">
        <w:rPr>
          <w:rFonts w:eastAsia="Calibri" w:cstheme="minorHAnsi"/>
          <w:color w:val="000000"/>
          <w:sz w:val="14"/>
          <w:szCs w:val="14"/>
        </w:rPr>
        <w:t xml:space="preserve"> nabycia towarów,</w:t>
      </w:r>
    </w:p>
    <w:p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:rsidR="00542547" w:rsidRPr="00B121DC" w:rsidRDefault="00542547">
      <w:pPr>
        <w:rPr>
          <w:rFonts w:cstheme="minorHAnsi"/>
        </w:rPr>
      </w:pPr>
    </w:p>
    <w:sectPr w:rsidR="00542547" w:rsidRPr="00B121DC" w:rsidSect="009658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95" w:rsidRDefault="00250695" w:rsidP="00B121DC">
      <w:pPr>
        <w:spacing w:after="0" w:line="240" w:lineRule="auto"/>
      </w:pPr>
      <w:r>
        <w:separator/>
      </w:r>
    </w:p>
  </w:endnote>
  <w:endnote w:type="continuationSeparator" w:id="0">
    <w:p w:rsidR="00250695" w:rsidRDefault="00250695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95" w:rsidRDefault="00250695" w:rsidP="00B121DC">
      <w:pPr>
        <w:spacing w:after="0" w:line="240" w:lineRule="auto"/>
      </w:pPr>
      <w:r>
        <w:separator/>
      </w:r>
    </w:p>
  </w:footnote>
  <w:footnote w:type="continuationSeparator" w:id="0">
    <w:p w:rsidR="00250695" w:rsidRDefault="00250695" w:rsidP="00B121DC">
      <w:pPr>
        <w:spacing w:after="0" w:line="240" w:lineRule="auto"/>
      </w:pPr>
      <w:r>
        <w:continuationSeparator/>
      </w:r>
    </w:p>
  </w:footnote>
  <w:footnote w:id="1">
    <w:p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eastAsia="pl-PL"/>
      </w:rPr>
    </w:pPr>
    <w:r w:rsidRPr="00B121DC">
      <w:rPr>
        <w:rFonts w:eastAsia="Times New Roman" w:cstheme="minorHAnsi"/>
        <w:b/>
        <w:bCs/>
        <w:lang w:eastAsia="pl-PL"/>
      </w:rPr>
      <w:t>Załącznik Nr 1 do SWZ – formularz oferty</w:t>
    </w:r>
  </w:p>
  <w:p w:rsidR="00B121DC" w:rsidRDefault="00B121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336D6"/>
    <w:rsid w:val="00035237"/>
    <w:rsid w:val="00046785"/>
    <w:rsid w:val="00063F6E"/>
    <w:rsid w:val="00076BDB"/>
    <w:rsid w:val="000A3125"/>
    <w:rsid w:val="000C0944"/>
    <w:rsid w:val="000C680D"/>
    <w:rsid w:val="000E7171"/>
    <w:rsid w:val="00112579"/>
    <w:rsid w:val="00135870"/>
    <w:rsid w:val="00146BA7"/>
    <w:rsid w:val="00151D97"/>
    <w:rsid w:val="001909FB"/>
    <w:rsid w:val="001A2978"/>
    <w:rsid w:val="001C4985"/>
    <w:rsid w:val="00223149"/>
    <w:rsid w:val="00241B5D"/>
    <w:rsid w:val="00250695"/>
    <w:rsid w:val="002A55D4"/>
    <w:rsid w:val="002B0B9E"/>
    <w:rsid w:val="00303670"/>
    <w:rsid w:val="0031793A"/>
    <w:rsid w:val="003822B1"/>
    <w:rsid w:val="003A53EE"/>
    <w:rsid w:val="003B21D6"/>
    <w:rsid w:val="003E74FD"/>
    <w:rsid w:val="00423193"/>
    <w:rsid w:val="00496109"/>
    <w:rsid w:val="004B1F9C"/>
    <w:rsid w:val="004C3AFF"/>
    <w:rsid w:val="004F3F03"/>
    <w:rsid w:val="00510FD3"/>
    <w:rsid w:val="00542547"/>
    <w:rsid w:val="00583EA7"/>
    <w:rsid w:val="005C44F9"/>
    <w:rsid w:val="005E58B3"/>
    <w:rsid w:val="005E60BA"/>
    <w:rsid w:val="00606A5D"/>
    <w:rsid w:val="0061049C"/>
    <w:rsid w:val="00631A19"/>
    <w:rsid w:val="00634F79"/>
    <w:rsid w:val="00647D8D"/>
    <w:rsid w:val="006C0C9D"/>
    <w:rsid w:val="006C397F"/>
    <w:rsid w:val="006C6A68"/>
    <w:rsid w:val="006C78B0"/>
    <w:rsid w:val="006D2C53"/>
    <w:rsid w:val="0070542B"/>
    <w:rsid w:val="00760866"/>
    <w:rsid w:val="007B1DF3"/>
    <w:rsid w:val="007B28B0"/>
    <w:rsid w:val="007C0B76"/>
    <w:rsid w:val="007C2FE6"/>
    <w:rsid w:val="007D004C"/>
    <w:rsid w:val="007E032F"/>
    <w:rsid w:val="00830D71"/>
    <w:rsid w:val="00835D30"/>
    <w:rsid w:val="00881E61"/>
    <w:rsid w:val="008C5E8A"/>
    <w:rsid w:val="00902C02"/>
    <w:rsid w:val="0090682E"/>
    <w:rsid w:val="00915042"/>
    <w:rsid w:val="0093785C"/>
    <w:rsid w:val="00954A08"/>
    <w:rsid w:val="00957F78"/>
    <w:rsid w:val="009658B3"/>
    <w:rsid w:val="009779BD"/>
    <w:rsid w:val="009A1DD6"/>
    <w:rsid w:val="009C429F"/>
    <w:rsid w:val="00A15AE3"/>
    <w:rsid w:val="00A312CC"/>
    <w:rsid w:val="00A351CC"/>
    <w:rsid w:val="00A40032"/>
    <w:rsid w:val="00A76FCC"/>
    <w:rsid w:val="00A85C26"/>
    <w:rsid w:val="00AA68F0"/>
    <w:rsid w:val="00AC4257"/>
    <w:rsid w:val="00AD44DB"/>
    <w:rsid w:val="00AF6514"/>
    <w:rsid w:val="00B003C8"/>
    <w:rsid w:val="00B121DC"/>
    <w:rsid w:val="00B26407"/>
    <w:rsid w:val="00B4651C"/>
    <w:rsid w:val="00B714A0"/>
    <w:rsid w:val="00B913E0"/>
    <w:rsid w:val="00BC0E9B"/>
    <w:rsid w:val="00BD61EB"/>
    <w:rsid w:val="00C115C1"/>
    <w:rsid w:val="00C13C32"/>
    <w:rsid w:val="00C30AED"/>
    <w:rsid w:val="00C41DE8"/>
    <w:rsid w:val="00CA2997"/>
    <w:rsid w:val="00CC6423"/>
    <w:rsid w:val="00D05A73"/>
    <w:rsid w:val="00D14EE4"/>
    <w:rsid w:val="00D23831"/>
    <w:rsid w:val="00D3552E"/>
    <w:rsid w:val="00D674DC"/>
    <w:rsid w:val="00DA11E6"/>
    <w:rsid w:val="00DC574E"/>
    <w:rsid w:val="00DD3CD9"/>
    <w:rsid w:val="00DD7FC0"/>
    <w:rsid w:val="00E60741"/>
    <w:rsid w:val="00E95145"/>
    <w:rsid w:val="00EB6EA8"/>
    <w:rsid w:val="00EF77A7"/>
    <w:rsid w:val="00F057CE"/>
    <w:rsid w:val="00F0749C"/>
    <w:rsid w:val="00F21B19"/>
    <w:rsid w:val="00F37E0A"/>
    <w:rsid w:val="00F921B9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5152-31D0-4A70-BE2A-D6B37FB0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12</cp:revision>
  <cp:lastPrinted>2024-11-08T09:57:00Z</cp:lastPrinted>
  <dcterms:created xsi:type="dcterms:W3CDTF">2022-05-19T10:16:00Z</dcterms:created>
  <dcterms:modified xsi:type="dcterms:W3CDTF">2024-11-08T09:57:00Z</dcterms:modified>
</cp:coreProperties>
</file>