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„Pzp”</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07C6A983" w14:textId="77777777" w:rsidR="00485427" w:rsidRPr="00485427" w:rsidRDefault="0016501C" w:rsidP="00485427">
      <w:pPr>
        <w:ind w:left="360"/>
        <w:jc w:val="center"/>
        <w:rPr>
          <w:rFonts w:ascii="Tahoma" w:hAnsi="Tahoma" w:cs="Tahoma"/>
          <w:b/>
          <w:iCs/>
          <w:sz w:val="28"/>
          <w:szCs w:val="28"/>
        </w:rPr>
      </w:pPr>
      <w:r w:rsidRPr="0016501C">
        <w:rPr>
          <w:rFonts w:ascii="Tahoma" w:hAnsi="Tahoma" w:cs="Tahoma"/>
          <w:b/>
          <w:iCs/>
          <w:sz w:val="32"/>
          <w:szCs w:val="32"/>
        </w:rPr>
        <w:t>„</w:t>
      </w:r>
      <w:r w:rsidR="00485427" w:rsidRPr="00485427">
        <w:rPr>
          <w:rFonts w:ascii="Tahoma" w:hAnsi="Tahoma" w:cs="Tahoma"/>
          <w:b/>
          <w:iCs/>
          <w:sz w:val="28"/>
          <w:szCs w:val="28"/>
        </w:rPr>
        <w:t xml:space="preserve">MODERNIZACJA DROGI WEWNĘTRZNEJ CIEŻAKI </w:t>
      </w:r>
    </w:p>
    <w:p w14:paraId="3C7F0C70" w14:textId="03599525" w:rsidR="00EB4BFA" w:rsidRPr="00485427" w:rsidRDefault="00485427" w:rsidP="00485427">
      <w:pPr>
        <w:ind w:left="360"/>
        <w:jc w:val="center"/>
        <w:rPr>
          <w:rFonts w:ascii="Tahoma" w:hAnsi="Tahoma" w:cs="Tahoma"/>
          <w:b/>
          <w:iCs/>
          <w:sz w:val="32"/>
          <w:szCs w:val="32"/>
        </w:rPr>
      </w:pPr>
      <w:r w:rsidRPr="00485427">
        <w:rPr>
          <w:rFonts w:ascii="Tahoma" w:hAnsi="Tahoma" w:cs="Tahoma"/>
          <w:b/>
          <w:iCs/>
          <w:sz w:val="28"/>
          <w:szCs w:val="28"/>
        </w:rPr>
        <w:t>W MIEJSCOWOŚCI KASINKA MAŁA</w:t>
      </w:r>
      <w:r w:rsidR="0016501C"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1D5CCDFA"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3E50F8">
        <w:rPr>
          <w:rFonts w:ascii="Tahoma" w:hAnsi="Tahoma" w:cs="Tahoma"/>
        </w:rPr>
        <w:t>1</w:t>
      </w:r>
      <w:r w:rsidR="00485427">
        <w:rPr>
          <w:rFonts w:ascii="Tahoma" w:hAnsi="Tahoma" w:cs="Tahoma"/>
        </w:rPr>
        <w:t>2</w:t>
      </w:r>
      <w:r w:rsidRPr="0016501C">
        <w:rPr>
          <w:rFonts w:ascii="Tahoma" w:hAnsi="Tahoma" w:cs="Tahoma"/>
        </w:rPr>
        <w:t>.0</w:t>
      </w:r>
      <w:r w:rsidR="00485427">
        <w:rPr>
          <w:rFonts w:ascii="Tahoma" w:hAnsi="Tahoma" w:cs="Tahoma"/>
        </w:rPr>
        <w:t>7</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4FE0427D"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7C2979">
        <w:rPr>
          <w:rFonts w:ascii="Tahoma" w:hAnsi="Tahoma" w:cs="Tahoma"/>
        </w:rPr>
        <w:t xml:space="preserve">  </w:t>
      </w:r>
      <w:r>
        <w:rPr>
          <w:rFonts w:ascii="Tahoma" w:hAnsi="Tahoma" w:cs="Tahoma"/>
        </w:rPr>
        <w:t xml:space="preserve">  Wójt </w:t>
      </w:r>
      <w:r w:rsidR="00383B8A">
        <w:rPr>
          <w:rFonts w:ascii="Tahoma" w:hAnsi="Tahoma" w:cs="Tahoma"/>
        </w:rPr>
        <w:t xml:space="preserve">Gminy </w:t>
      </w:r>
      <w:r>
        <w:rPr>
          <w:rFonts w:ascii="Tahoma" w:hAnsi="Tahoma" w:cs="Tahoma"/>
        </w:rPr>
        <w:t xml:space="preserve">/-/ </w:t>
      </w:r>
      <w:r w:rsidR="00383B8A">
        <w:rPr>
          <w:rFonts w:ascii="Tahoma" w:hAnsi="Tahoma" w:cs="Tahoma"/>
        </w:rPr>
        <w:t>Mirosław Cichorz</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AE1F3E">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AE1F3E">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AE1F3E">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AE1F3E">
      <w:pPr>
        <w:rPr>
          <w:rFonts w:asciiTheme="minorHAnsi" w:hAnsiTheme="minorHAnsi"/>
          <w:b/>
        </w:rPr>
      </w:pPr>
    </w:p>
    <w:p w14:paraId="6A67A0A2" w14:textId="77777777" w:rsidR="00E54711" w:rsidRDefault="009A6A58" w:rsidP="00AE1F3E">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AE1F3E">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AE1F3E">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AE1F3E">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AE1F3E">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AE1F3E">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AE1F3E">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AE1F3E">
      <w:pPr>
        <w:spacing w:after="60"/>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AE1F3E">
      <w:pPr>
        <w:spacing w:after="60"/>
        <w:ind w:right="20"/>
        <w:rPr>
          <w:rFonts w:asciiTheme="minorHAnsi" w:hAnsiTheme="minorHAnsi"/>
        </w:rPr>
      </w:pPr>
    </w:p>
    <w:p w14:paraId="18F51AB5" w14:textId="77777777" w:rsidR="00780A64" w:rsidRPr="00C7305D" w:rsidRDefault="00780A64" w:rsidP="00AE1F3E">
      <w:pPr>
        <w:spacing w:after="60"/>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AE1F3E">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AE1F3E">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AE1F3E">
      <w:pPr>
        <w:rPr>
          <w:rFonts w:ascii="Tahoma" w:hAnsi="Tahoma" w:cs="Tahoma"/>
          <w:sz w:val="22"/>
          <w:szCs w:val="22"/>
          <w:highlight w:val="yellow"/>
          <w:lang w:bidi="ar-SA"/>
        </w:rPr>
      </w:pPr>
      <w:bookmarkStart w:id="0" w:name="bookmark7"/>
    </w:p>
    <w:p w14:paraId="666869C5" w14:textId="77777777" w:rsidR="00066563" w:rsidRPr="00C7305D" w:rsidRDefault="007F0FFE" w:rsidP="00AE1F3E">
      <w:pPr>
        <w:spacing w:after="60"/>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AE1F3E">
      <w:pPr>
        <w:rPr>
          <w:rFonts w:asciiTheme="minorHAnsi" w:hAnsiTheme="minorHAnsi"/>
        </w:rPr>
      </w:pPr>
    </w:p>
    <w:p w14:paraId="1AC0BCEF" w14:textId="77777777" w:rsidR="001B0B7A" w:rsidRPr="00877345" w:rsidRDefault="002F7560" w:rsidP="00AE1F3E">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AE1F3E">
      <w:pPr>
        <w:pStyle w:val="Nagwek21"/>
        <w:keepNext/>
        <w:keepLines/>
        <w:shd w:val="clear" w:color="auto" w:fill="auto"/>
        <w:tabs>
          <w:tab w:val="left" w:pos="858"/>
        </w:tabs>
        <w:spacing w:after="0" w:line="240" w:lineRule="auto"/>
        <w:ind w:left="20" w:firstLine="0"/>
        <w:jc w:val="center"/>
        <w:rPr>
          <w:rFonts w:asciiTheme="majorHAnsi" w:hAnsiTheme="majorHAnsi"/>
          <w:sz w:val="28"/>
          <w:szCs w:val="28"/>
        </w:rPr>
      </w:pPr>
    </w:p>
    <w:p w14:paraId="4319017C" w14:textId="77777777" w:rsidR="00394CA3" w:rsidRDefault="00C35E42" w:rsidP="00AE1F3E">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Pzp</w:t>
      </w:r>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AE1F3E">
      <w:pPr>
        <w:spacing w:after="60"/>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DD3815">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lastRenderedPageBreak/>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DD3815">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Default="00530952" w:rsidP="00DD3815">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7EF9ED57" w14:textId="77777777" w:rsidR="00DD3815" w:rsidRPr="00530952" w:rsidRDefault="00DD3815" w:rsidP="00DD3815">
      <w:pPr>
        <w:widowControl/>
        <w:autoSpaceDE w:val="0"/>
        <w:autoSpaceDN w:val="0"/>
        <w:adjustRightInd w:val="0"/>
        <w:rPr>
          <w:rFonts w:ascii="Tahoma" w:hAnsi="Tahoma" w:cs="Tahoma"/>
          <w:color w:val="auto"/>
          <w:sz w:val="22"/>
          <w:szCs w:val="22"/>
          <w:lang w:bidi="ar-SA"/>
        </w:rPr>
      </w:pPr>
    </w:p>
    <w:p w14:paraId="31EAB65E"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AE1F3E">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7C43804F" w:rsidR="00FC2810" w:rsidRPr="00A1155C" w:rsidRDefault="00FC2810" w:rsidP="00AE1F3E">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AE1F3E">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AE1F3E">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383B8A">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Pzp nie stanowią inaczej.</w:t>
      </w:r>
    </w:p>
    <w:p w14:paraId="093C5094" w14:textId="77777777" w:rsidR="00FC2810" w:rsidRPr="00A1155C" w:rsidRDefault="00FC2810" w:rsidP="00AE1F3E">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AE1F3E">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AE1F3E">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Pzp, jest mowa o:</w:t>
      </w:r>
    </w:p>
    <w:p w14:paraId="5279EC3B" w14:textId="279A3E0C" w:rsidR="00EC1C08" w:rsidRPr="00EC1C08" w:rsidRDefault="00EC1C08" w:rsidP="00AE1F3E">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A54953">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A54953">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2D9D4ED3" w:rsidR="00EC1C08" w:rsidRPr="00EC1C08" w:rsidRDefault="00EC1C08" w:rsidP="00AE1F3E">
      <w:pPr>
        <w:pStyle w:val="Default"/>
        <w:spacing w:after="120"/>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r w:rsidR="00AE1F3E">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AE1F3E">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34728B86"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w:t>
      </w:r>
      <w:r w:rsidR="00AE1F3E">
        <w:rPr>
          <w:rFonts w:ascii="Tahoma" w:hAnsi="Tahoma" w:cs="Tahoma"/>
          <w:i/>
          <w:iCs/>
          <w:color w:val="auto"/>
          <w:sz w:val="22"/>
          <w:szCs w:val="22"/>
          <w:lang w:bidi="ar-SA"/>
        </w:rPr>
        <w:t>K</w:t>
      </w:r>
      <w:r w:rsidRPr="00EC1C08">
        <w:rPr>
          <w:rFonts w:ascii="Tahoma" w:hAnsi="Tahoma" w:cs="Tahoma"/>
          <w:i/>
          <w:iCs/>
          <w:color w:val="auto"/>
          <w:sz w:val="22"/>
          <w:szCs w:val="22"/>
          <w:lang w:bidi="ar-SA"/>
        </w:rPr>
        <w:t xml:space="preserve">ierowniku </w:t>
      </w:r>
      <w:r w:rsidR="00AE1F3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AE1F3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AE1F3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AE1F3E">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AE1F3E">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41FDF541" w:rsidR="00EC1C08" w:rsidRPr="00EC1C08" w:rsidRDefault="00EC1C08" w:rsidP="00AE1F3E">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AE1F3E">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2E069A9D" w:rsidR="00EC1C08" w:rsidRPr="00EC1C08" w:rsidRDefault="00EC1C08" w:rsidP="00AE1F3E">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AE1F3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AE1F3E">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AE1F3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AE1F3E">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AE1F3E">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p>
    <w:p w14:paraId="4377FE7F" w14:textId="77777777" w:rsidR="007E0D3E" w:rsidRDefault="007E0D3E" w:rsidP="00AE1F3E">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p>
    <w:p w14:paraId="6D6B28B9" w14:textId="77777777" w:rsidR="009A6A58" w:rsidRPr="009254FF" w:rsidRDefault="00865BBD" w:rsidP="00AE1F3E">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r w:rsidRPr="009254FF">
        <w:rPr>
          <w:rFonts w:ascii="Tahoma" w:hAnsi="Tahoma" w:cs="Tahoma"/>
          <w:color w:val="auto"/>
          <w:sz w:val="28"/>
          <w:szCs w:val="28"/>
          <w:lang w:bidi="ar-SA"/>
        </w:rPr>
        <w:t>DZIAŁ</w:t>
      </w:r>
      <w:r w:rsidR="00572DE6" w:rsidRPr="009254FF">
        <w:rPr>
          <w:rFonts w:ascii="Tahoma" w:hAnsi="Tahoma" w:cs="Tahoma"/>
          <w:color w:val="auto"/>
          <w:sz w:val="28"/>
          <w:szCs w:val="28"/>
          <w:lang w:bidi="ar-SA"/>
        </w:rPr>
        <w:t xml:space="preserve"> </w:t>
      </w:r>
      <w:r w:rsidR="00B1003A" w:rsidRPr="009254FF">
        <w:rPr>
          <w:rFonts w:ascii="Tahoma" w:hAnsi="Tahoma" w:cs="Tahoma"/>
          <w:color w:val="auto"/>
          <w:sz w:val="28"/>
          <w:szCs w:val="28"/>
          <w:lang w:bidi="ar-SA"/>
        </w:rPr>
        <w:t>II. PRZEDMIOT</w:t>
      </w:r>
      <w:r w:rsidR="00B55283" w:rsidRPr="009254FF">
        <w:rPr>
          <w:rFonts w:ascii="Tahoma" w:hAnsi="Tahoma" w:cs="Tahoma"/>
          <w:color w:val="auto"/>
          <w:sz w:val="28"/>
          <w:szCs w:val="28"/>
          <w:lang w:bidi="ar-SA"/>
        </w:rPr>
        <w:t xml:space="preserve"> ZAMÓWIENIA</w:t>
      </w:r>
    </w:p>
    <w:p w14:paraId="43063233" w14:textId="77777777" w:rsidR="0046271A" w:rsidRDefault="0046271A" w:rsidP="00AE1F3E">
      <w:pPr>
        <w:pStyle w:val="Nagwek21"/>
        <w:keepNext/>
        <w:keepLines/>
        <w:shd w:val="clear" w:color="auto" w:fill="auto"/>
        <w:tabs>
          <w:tab w:val="left" w:pos="858"/>
        </w:tabs>
        <w:spacing w:after="0" w:line="240" w:lineRule="auto"/>
        <w:ind w:left="20" w:firstLine="0"/>
        <w:rPr>
          <w:rFonts w:ascii="CIDFont+F3" w:hAnsi="CIDFont+F3" w:cs="CIDFont+F3"/>
          <w:color w:val="4472C5"/>
          <w:lang w:bidi="ar-SA"/>
        </w:rPr>
      </w:pPr>
    </w:p>
    <w:p w14:paraId="5FC0A511" w14:textId="77777777" w:rsidR="002A3ED7" w:rsidRPr="00390998" w:rsidRDefault="00B1003A" w:rsidP="00AE1F3E">
      <w:pPr>
        <w:pStyle w:val="Nagwek21"/>
        <w:keepNext/>
        <w:keepLines/>
        <w:shd w:val="clear" w:color="auto" w:fill="auto"/>
        <w:tabs>
          <w:tab w:val="left" w:pos="858"/>
        </w:tabs>
        <w:spacing w:after="120" w:line="240" w:lineRule="auto"/>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5532472D" w:rsidR="00CE7779" w:rsidRPr="00ED7206" w:rsidRDefault="00390998" w:rsidP="00AE1F3E">
      <w:pPr>
        <w:widowControl/>
        <w:autoSpaceDE w:val="0"/>
        <w:autoSpaceDN w:val="0"/>
        <w:adjustRightInd w:val="0"/>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485427">
        <w:rPr>
          <w:rFonts w:ascii="Tahoma" w:hAnsi="Tahoma" w:cs="Tahoma"/>
          <w:sz w:val="22"/>
          <w:szCs w:val="22"/>
        </w:rPr>
        <w:t>wewnętrznej w</w:t>
      </w:r>
      <w:r w:rsidR="00314CF7">
        <w:rPr>
          <w:rFonts w:ascii="Tahoma" w:hAnsi="Tahoma" w:cs="Tahoma"/>
          <w:sz w:val="22"/>
          <w:szCs w:val="22"/>
        </w:rPr>
        <w:t xml:space="preserve"> </w:t>
      </w:r>
      <w:r w:rsidR="00CE7779">
        <w:rPr>
          <w:rFonts w:ascii="Tahoma" w:hAnsi="Tahoma" w:cs="Tahoma"/>
          <w:sz w:val="22"/>
          <w:szCs w:val="22"/>
        </w:rPr>
        <w:t>osiedl</w:t>
      </w:r>
      <w:r w:rsidR="00485427">
        <w:rPr>
          <w:rFonts w:ascii="Tahoma" w:hAnsi="Tahoma" w:cs="Tahoma"/>
          <w:sz w:val="22"/>
          <w:szCs w:val="22"/>
        </w:rPr>
        <w:t>u Cieżaki</w:t>
      </w:r>
      <w:r w:rsidR="00383B8A">
        <w:rPr>
          <w:rFonts w:ascii="Tahoma" w:hAnsi="Tahoma" w:cs="Tahoma"/>
          <w:sz w:val="22"/>
          <w:szCs w:val="22"/>
        </w:rPr>
        <w:t xml:space="preserve"> </w:t>
      </w:r>
      <w:r w:rsidR="006547C7">
        <w:rPr>
          <w:rFonts w:ascii="Tahoma" w:hAnsi="Tahoma" w:cs="Tahoma"/>
          <w:sz w:val="22"/>
          <w:szCs w:val="22"/>
        </w:rPr>
        <w:t xml:space="preserve"> w km od 0+</w:t>
      </w:r>
      <w:r w:rsidR="00C17C6F">
        <w:rPr>
          <w:rFonts w:ascii="Tahoma" w:hAnsi="Tahoma" w:cs="Tahoma"/>
          <w:sz w:val="22"/>
          <w:szCs w:val="22"/>
        </w:rPr>
        <w:t>5</w:t>
      </w:r>
      <w:r w:rsidR="00485427">
        <w:rPr>
          <w:rFonts w:ascii="Tahoma" w:hAnsi="Tahoma" w:cs="Tahoma"/>
          <w:sz w:val="22"/>
          <w:szCs w:val="22"/>
        </w:rPr>
        <w:t>14</w:t>
      </w:r>
      <w:r w:rsidR="006547C7">
        <w:rPr>
          <w:rFonts w:ascii="Tahoma" w:hAnsi="Tahoma" w:cs="Tahoma"/>
          <w:sz w:val="22"/>
          <w:szCs w:val="22"/>
        </w:rPr>
        <w:t xml:space="preserve"> do 0+</w:t>
      </w:r>
      <w:r w:rsidR="00485427">
        <w:rPr>
          <w:rFonts w:ascii="Tahoma" w:hAnsi="Tahoma" w:cs="Tahoma"/>
          <w:sz w:val="22"/>
          <w:szCs w:val="22"/>
        </w:rPr>
        <w:t>706</w:t>
      </w:r>
      <w:r w:rsidR="004417D8">
        <w:rPr>
          <w:rFonts w:ascii="Tahoma" w:hAnsi="Tahoma" w:cs="Tahoma"/>
          <w:sz w:val="22"/>
          <w:szCs w:val="22"/>
        </w:rPr>
        <w:t xml:space="preserve"> </w:t>
      </w:r>
      <w:r w:rsidR="00CE7779">
        <w:rPr>
          <w:rFonts w:ascii="Tahoma" w:hAnsi="Tahoma" w:cs="Tahoma"/>
          <w:color w:val="auto"/>
          <w:sz w:val="22"/>
          <w:szCs w:val="22"/>
          <w:lang w:bidi="ar-SA"/>
        </w:rPr>
        <w:t>w miejscowości</w:t>
      </w:r>
      <w:r w:rsidR="002503B4">
        <w:rPr>
          <w:rFonts w:ascii="Tahoma" w:hAnsi="Tahoma" w:cs="Tahoma"/>
          <w:color w:val="auto"/>
          <w:sz w:val="22"/>
          <w:szCs w:val="22"/>
          <w:lang w:bidi="ar-SA"/>
        </w:rPr>
        <w:t xml:space="preserve"> </w:t>
      </w:r>
      <w:r w:rsidR="00485427">
        <w:rPr>
          <w:rFonts w:ascii="Tahoma" w:hAnsi="Tahoma" w:cs="Tahoma"/>
          <w:color w:val="auto"/>
          <w:sz w:val="22"/>
          <w:szCs w:val="22"/>
          <w:lang w:bidi="ar-SA"/>
        </w:rPr>
        <w:t>Kasinka Mała</w:t>
      </w:r>
      <w:r w:rsidR="00CE7779">
        <w:rPr>
          <w:rFonts w:ascii="Tahoma" w:hAnsi="Tahoma" w:cs="Tahoma"/>
          <w:sz w:val="22"/>
          <w:szCs w:val="22"/>
        </w:rPr>
        <w:t>.</w:t>
      </w:r>
    </w:p>
    <w:p w14:paraId="52E494C1" w14:textId="77777777" w:rsidR="00383B8A" w:rsidRDefault="00CE7779" w:rsidP="00AE1F3E">
      <w:pPr>
        <w:widowControl/>
        <w:autoSpaceDE w:val="0"/>
        <w:autoSpaceDN w:val="0"/>
        <w:adjustRightInd w:val="0"/>
        <w:spacing w:after="120"/>
        <w:rPr>
          <w:rFonts w:ascii="Tahoma" w:hAnsi="Tahoma" w:cs="Tahoma"/>
          <w:sz w:val="22"/>
          <w:szCs w:val="22"/>
        </w:rPr>
      </w:pPr>
      <w:r>
        <w:rPr>
          <w:rFonts w:ascii="Tahoma" w:hAnsi="Tahoma" w:cs="Tahoma"/>
          <w:sz w:val="22"/>
          <w:szCs w:val="22"/>
        </w:rPr>
        <w:t xml:space="preserve">2. Nazwa zamówienia: </w:t>
      </w:r>
      <w:r w:rsidR="00390998" w:rsidRPr="00A36671">
        <w:rPr>
          <w:rFonts w:ascii="Tahoma" w:hAnsi="Tahoma" w:cs="Tahoma"/>
          <w:sz w:val="22"/>
          <w:szCs w:val="22"/>
        </w:rPr>
        <w:t xml:space="preserve"> </w:t>
      </w:r>
    </w:p>
    <w:p w14:paraId="2F2E42D0" w14:textId="6D7A10D8" w:rsidR="00485427" w:rsidRPr="00485427" w:rsidRDefault="00513835" w:rsidP="00AE1F3E">
      <w:pPr>
        <w:ind w:left="360"/>
        <w:jc w:val="center"/>
        <w:rPr>
          <w:rFonts w:ascii="Tahoma" w:hAnsi="Tahoma" w:cs="Tahoma"/>
          <w:b/>
          <w:iCs/>
          <w:sz w:val="28"/>
          <w:szCs w:val="28"/>
        </w:rPr>
      </w:pPr>
      <w:r w:rsidRPr="00A36671">
        <w:rPr>
          <w:rFonts w:ascii="Tahoma" w:hAnsi="Tahoma" w:cs="Tahoma"/>
          <w:b/>
          <w:iCs/>
          <w:sz w:val="22"/>
          <w:szCs w:val="22"/>
        </w:rPr>
        <w:t>„</w:t>
      </w:r>
      <w:r w:rsidR="00485427" w:rsidRPr="00485427">
        <w:rPr>
          <w:rFonts w:ascii="Tahoma" w:hAnsi="Tahoma" w:cs="Tahoma"/>
          <w:b/>
          <w:iCs/>
          <w:sz w:val="28"/>
          <w:szCs w:val="28"/>
        </w:rPr>
        <w:t>MODERNIZACJA DROGI WEWNĘTRZNEJ CIEŻAKI</w:t>
      </w:r>
    </w:p>
    <w:p w14:paraId="406DF17D" w14:textId="18F4414E" w:rsidR="00390998" w:rsidRPr="00A36671" w:rsidRDefault="00485427" w:rsidP="00AE1F3E">
      <w:pPr>
        <w:widowControl/>
        <w:autoSpaceDE w:val="0"/>
        <w:autoSpaceDN w:val="0"/>
        <w:adjustRightInd w:val="0"/>
        <w:spacing w:after="120"/>
        <w:jc w:val="center"/>
        <w:rPr>
          <w:rFonts w:ascii="Tahoma" w:hAnsi="Tahoma" w:cs="Tahoma"/>
          <w:color w:val="auto"/>
          <w:sz w:val="22"/>
          <w:szCs w:val="22"/>
          <w:lang w:bidi="ar-SA"/>
        </w:rPr>
      </w:pPr>
      <w:r w:rsidRPr="00485427">
        <w:rPr>
          <w:rFonts w:ascii="Tahoma" w:hAnsi="Tahoma" w:cs="Tahoma"/>
          <w:b/>
          <w:iCs/>
          <w:sz w:val="28"/>
          <w:szCs w:val="28"/>
        </w:rPr>
        <w:t>W MIEJSCOWOŚCI KASINKA MAŁA</w:t>
      </w:r>
      <w:r w:rsidR="00513835" w:rsidRPr="00A36671">
        <w:rPr>
          <w:rFonts w:ascii="Tahoma" w:hAnsi="Tahoma" w:cs="Tahoma"/>
          <w:b/>
          <w:iCs/>
          <w:sz w:val="22"/>
          <w:szCs w:val="22"/>
        </w:rPr>
        <w:t>”</w:t>
      </w:r>
    </w:p>
    <w:p w14:paraId="54D62C97" w14:textId="77777777" w:rsidR="00390998" w:rsidRPr="00A36671" w:rsidRDefault="00CE7779" w:rsidP="00AE1F3E">
      <w:pPr>
        <w:autoSpaceDE w:val="0"/>
        <w:autoSpaceDN w:val="0"/>
        <w:adjustRightInd w:val="0"/>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0B6DCD82" w:rsidR="00CC1B38" w:rsidRPr="00A36671" w:rsidRDefault="00CC1B38" w:rsidP="00AE1F3E">
      <w:pPr>
        <w:widowControl/>
        <w:autoSpaceDE w:val="0"/>
        <w:autoSpaceDN w:val="0"/>
        <w:adjustRightInd w:val="0"/>
        <w:spacing w:after="120"/>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485427">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w:t>
      </w:r>
      <w:r w:rsidR="00C17C6F">
        <w:rPr>
          <w:rFonts w:ascii="Tahoma" w:hAnsi="Tahoma" w:cs="Tahoma"/>
          <w:iCs/>
          <w:color w:val="auto"/>
          <w:sz w:val="22"/>
          <w:szCs w:val="22"/>
          <w:lang w:bidi="ar-SA"/>
        </w:rPr>
        <w:t>wraz z</w:t>
      </w:r>
      <w:r w:rsidR="00A36671" w:rsidRPr="00A36671">
        <w:rPr>
          <w:rFonts w:ascii="Tahoma" w:hAnsi="Tahoma" w:cs="Tahoma"/>
          <w:iCs/>
          <w:color w:val="auto"/>
          <w:sz w:val="22"/>
          <w:szCs w:val="22"/>
          <w:lang w:bidi="ar-SA"/>
        </w:rPr>
        <w:t xml:space="preserve"> powierzchniowym </w:t>
      </w:r>
      <w:r w:rsidR="00D44931">
        <w:rPr>
          <w:rFonts w:ascii="Tahoma" w:hAnsi="Tahoma" w:cs="Tahoma"/>
          <w:iCs/>
          <w:color w:val="auto"/>
          <w:sz w:val="22"/>
          <w:szCs w:val="22"/>
          <w:lang w:bidi="ar-SA"/>
        </w:rPr>
        <w:t>utrwalenie</w:t>
      </w:r>
      <w:r w:rsidR="00C17C6F">
        <w:rPr>
          <w:rFonts w:ascii="Tahoma" w:hAnsi="Tahoma" w:cs="Tahoma"/>
          <w:iCs/>
          <w:color w:val="auto"/>
          <w:sz w:val="22"/>
          <w:szCs w:val="22"/>
          <w:lang w:bidi="ar-SA"/>
        </w:rPr>
        <w:t>m</w:t>
      </w:r>
      <w:r w:rsidR="00D4493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3760BB58" w14:textId="00511D33"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jakościowe –z odwołaniem się do aprobat i atestów, standardu oraz sposobu wykonania urządzeń</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lastRenderedPageBreak/>
        <w:t>okoliczności, które mogą wpłynąć na cenę oferty, w tym ewentualne kolizje z infrastrukturą</w:t>
      </w:r>
    </w:p>
    <w:p w14:paraId="3FF02EC6"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wynikające z dokumentacji, SWZ, STWiOR, jak również nie ujęte w dokumentacji technicznej, a</w:t>
      </w:r>
    </w:p>
    <w:p w14:paraId="3A439E1A" w14:textId="77777777" w:rsidR="009608C7" w:rsidRDefault="009608C7" w:rsidP="00AE1F3E">
      <w:pPr>
        <w:autoSpaceDE w:val="0"/>
        <w:autoSpaceDN w:val="0"/>
        <w:adjustRightInd w:val="0"/>
        <w:spacing w:after="120"/>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7AC841BB" w14:textId="0D1994CF" w:rsidR="00AD2208" w:rsidRPr="00E25643" w:rsidRDefault="009608C7" w:rsidP="00AE1F3E">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r w:rsidR="00AD2208" w:rsidRPr="009608C7">
        <w:rPr>
          <w:rFonts w:ascii="Tahoma" w:hAnsi="Tahoma" w:cs="Tahoma"/>
          <w:sz w:val="22"/>
          <w:szCs w:val="22"/>
        </w:rPr>
        <w:t>także do:</w:t>
      </w:r>
    </w:p>
    <w:p w14:paraId="6F8E8F6D" w14:textId="5BB3F52B" w:rsidR="004E47DF" w:rsidRPr="009608C7" w:rsidRDefault="00101976" w:rsidP="00AE1F3E">
      <w:pPr>
        <w:pStyle w:val="NormalnyWeb"/>
        <w:spacing w:before="0" w:beforeAutospacing="0" w:after="0" w:afterAutospacing="0"/>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AE1F3E">
      <w:pPr>
        <w:pStyle w:val="Teksttreci2"/>
        <w:shd w:val="clear" w:color="auto" w:fill="auto"/>
        <w:spacing w:before="0" w:after="0" w:line="240"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8004BD" w:rsidR="00101976" w:rsidRPr="009608C7" w:rsidRDefault="004E47DF" w:rsidP="00AE1F3E">
      <w:pPr>
        <w:pStyle w:val="Teksttreci2"/>
        <w:shd w:val="clear" w:color="auto" w:fill="auto"/>
        <w:spacing w:before="0" w:after="0" w:line="240"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0542CF68" w:rsidR="00101976" w:rsidRPr="009608C7" w:rsidRDefault="004E47DF" w:rsidP="00AE1F3E">
      <w:pPr>
        <w:pStyle w:val="Teksttreci2"/>
        <w:shd w:val="clear" w:color="auto" w:fill="auto"/>
        <w:spacing w:before="0" w:after="0" w:line="240"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AE1F3E">
      <w:pPr>
        <w:pStyle w:val="Teksttreci2"/>
        <w:shd w:val="clear" w:color="auto" w:fill="auto"/>
        <w:spacing w:before="0" w:after="0" w:line="240"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6F1B8F49" w:rsidR="004F5094" w:rsidRPr="009608C7" w:rsidRDefault="004F5094" w:rsidP="00AE1F3E">
      <w:pPr>
        <w:pStyle w:val="Default"/>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0F54E0CE" w:rsidR="004F5094" w:rsidRPr="009608C7" w:rsidRDefault="004F5094" w:rsidP="00AE1F3E">
      <w:pPr>
        <w:widowControl/>
        <w:autoSpaceDE w:val="0"/>
        <w:autoSpaceDN w:val="0"/>
        <w:adjustRightInd w:val="0"/>
        <w:spacing w:after="14"/>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4640E6EC" w:rsidR="004F5094" w:rsidRPr="009608C7" w:rsidRDefault="004F5094" w:rsidP="00AE1F3E">
      <w:pPr>
        <w:pStyle w:val="Default"/>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42E7CC64" w:rsidR="004F5094" w:rsidRPr="009608C7" w:rsidRDefault="004F5094" w:rsidP="00AE1F3E">
      <w:pPr>
        <w:widowControl/>
        <w:autoSpaceDE w:val="0"/>
        <w:autoSpaceDN w:val="0"/>
        <w:adjustRightInd w:val="0"/>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3762E260" w14:textId="2573732C" w:rsidR="003E4597" w:rsidRPr="00E25643" w:rsidRDefault="004F5094" w:rsidP="00AE1F3E">
      <w:pPr>
        <w:widowControl/>
        <w:autoSpaceDE w:val="0"/>
        <w:autoSpaceDN w:val="0"/>
        <w:adjustRightInd w:val="0"/>
        <w:spacing w:after="120"/>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67935284" w14:textId="77777777" w:rsidR="001759C3" w:rsidRDefault="00553195" w:rsidP="00AE1F3E">
      <w:pPr>
        <w:pStyle w:val="Teksttreci2"/>
        <w:shd w:val="clear" w:color="auto" w:fill="auto"/>
        <w:spacing w:before="0" w:after="120" w:line="240" w:lineRule="auto"/>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48266EAB" w:rsidR="00951C28" w:rsidRPr="00054A26" w:rsidRDefault="003B7994" w:rsidP="00AE1F3E">
      <w:pPr>
        <w:pStyle w:val="Teksttreci2"/>
        <w:shd w:val="clear" w:color="auto" w:fill="auto"/>
        <w:spacing w:before="0" w:after="0" w:line="240"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00C17C6F">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64475C7D" w:rsidR="00C30BB8" w:rsidRDefault="00C30BB8" w:rsidP="00AE1F3E">
      <w:pPr>
        <w:pStyle w:val="Default"/>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C17C6F">
        <w:rPr>
          <w:rFonts w:ascii="Tahoma" w:eastAsiaTheme="minorHAnsi" w:hAnsi="Tahoma" w:cs="Tahoma"/>
          <w:sz w:val="22"/>
          <w:szCs w:val="22"/>
        </w:rPr>
        <w:t xml:space="preserve"> </w:t>
      </w:r>
      <w:r w:rsidR="00DD3815">
        <w:rPr>
          <w:rFonts w:ascii="Tahoma" w:eastAsiaTheme="minorHAnsi" w:hAnsi="Tahoma" w:cs="Tahoma"/>
          <w:sz w:val="22"/>
          <w:szCs w:val="22"/>
        </w:rPr>
        <w:t xml:space="preserve"> </w:t>
      </w:r>
      <w:r w:rsidR="00C17C6F">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Roboty odwadniające</w:t>
      </w:r>
      <w:r w:rsidR="001A7A67">
        <w:rPr>
          <w:rFonts w:ascii="Tahoma" w:eastAsiaTheme="minorHAnsi" w:hAnsi="Tahoma" w:cs="Tahoma"/>
          <w:bCs/>
          <w:sz w:val="22"/>
          <w:szCs w:val="22"/>
        </w:rPr>
        <w:t xml:space="preserve"> </w:t>
      </w:r>
    </w:p>
    <w:p w14:paraId="4BF059D2" w14:textId="2FCD972B" w:rsidR="00054A26" w:rsidRPr="003B7994" w:rsidRDefault="00054A26" w:rsidP="00AE1F3E">
      <w:pPr>
        <w:pStyle w:val="Teksttreci2"/>
        <w:shd w:val="clear" w:color="auto" w:fill="auto"/>
        <w:spacing w:before="0" w:after="0" w:line="240" w:lineRule="auto"/>
        <w:ind w:firstLine="0"/>
        <w:jc w:val="both"/>
        <w:rPr>
          <w:rFonts w:ascii="Tahoma" w:hAnsi="Tahoma" w:cs="Tahoma"/>
          <w:bCs/>
        </w:rPr>
      </w:pPr>
      <w:r>
        <w:rPr>
          <w:rFonts w:ascii="Tahoma" w:hAnsi="Tahoma" w:cs="Tahoma"/>
          <w:bCs/>
        </w:rPr>
        <w:t xml:space="preserve">     </w:t>
      </w:r>
      <w:r w:rsidR="00DC71C4">
        <w:rPr>
          <w:rFonts w:ascii="Tahoma" w:hAnsi="Tahoma" w:cs="Tahoma"/>
          <w:bCs/>
        </w:rPr>
        <w:t xml:space="preserve"> </w:t>
      </w:r>
      <w:r>
        <w:rPr>
          <w:rFonts w:ascii="Tahoma" w:hAnsi="Tahoma" w:cs="Tahoma"/>
          <w:bCs/>
        </w:rPr>
        <w:t xml:space="preserve"> </w:t>
      </w:r>
      <w:r w:rsidR="00C17C6F">
        <w:rPr>
          <w:rFonts w:ascii="Tahoma" w:hAnsi="Tahoma" w:cs="Tahoma"/>
          <w:bCs/>
        </w:rPr>
        <w:t xml:space="preserve"> </w:t>
      </w:r>
      <w:r w:rsidR="00DD3815">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Pr="003B7994">
        <w:rPr>
          <w:rFonts w:ascii="Tahoma" w:hAnsi="Tahoma" w:cs="Tahoma"/>
          <w:bCs/>
        </w:rPr>
        <w:t>Roboty w zakresie nawierzchni dróg</w:t>
      </w:r>
    </w:p>
    <w:p w14:paraId="5EB29E6F" w14:textId="0E71B5F1" w:rsidR="00054A26" w:rsidRPr="00951C28" w:rsidRDefault="00C17C6F" w:rsidP="00AE1F3E">
      <w:pPr>
        <w:pStyle w:val="Default"/>
        <w:rPr>
          <w:rFonts w:ascii="Tahoma" w:eastAsiaTheme="minorHAnsi" w:hAnsi="Tahoma" w:cs="Tahoma"/>
          <w:bCs/>
          <w:sz w:val="22"/>
          <w:szCs w:val="22"/>
        </w:rPr>
      </w:pPr>
      <w:r>
        <w:rPr>
          <w:rFonts w:ascii="Tahoma" w:eastAsiaTheme="minorHAnsi" w:hAnsi="Tahoma" w:cs="Tahoma"/>
          <w:bCs/>
          <w:sz w:val="22"/>
          <w:szCs w:val="22"/>
        </w:rPr>
        <w:t xml:space="preserve">        </w:t>
      </w:r>
    </w:p>
    <w:p w14:paraId="0574FDAA" w14:textId="77777777" w:rsidR="00572DE6" w:rsidRPr="00572DE6" w:rsidRDefault="00553195" w:rsidP="00AE1F3E">
      <w:pPr>
        <w:pStyle w:val="Nagwek21"/>
        <w:keepNext/>
        <w:keepLines/>
        <w:shd w:val="clear" w:color="auto" w:fill="auto"/>
        <w:tabs>
          <w:tab w:val="left" w:pos="914"/>
        </w:tabs>
        <w:spacing w:after="120" w:line="240" w:lineRule="auto"/>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5D2B70D6" w14:textId="116FB46E" w:rsidR="00572DE6" w:rsidRDefault="00572DE6" w:rsidP="00AE1F3E">
      <w:pPr>
        <w:jc w:val="both"/>
        <w:rPr>
          <w:rFonts w:ascii="Tahoma" w:hAnsi="Tahoma" w:cs="Tahoma"/>
          <w:b/>
          <w:bCs/>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485427">
        <w:rPr>
          <w:rFonts w:ascii="Tahoma" w:hAnsi="Tahoma" w:cs="Tahoma"/>
          <w:b/>
          <w:bCs/>
          <w:sz w:val="22"/>
          <w:szCs w:val="22"/>
        </w:rPr>
        <w:t>4</w:t>
      </w:r>
      <w:r w:rsidR="00C17C6F">
        <w:rPr>
          <w:rFonts w:ascii="Tahoma" w:hAnsi="Tahoma" w:cs="Tahoma"/>
          <w:b/>
          <w:bCs/>
          <w:sz w:val="22"/>
          <w:szCs w:val="22"/>
        </w:rPr>
        <w:t xml:space="preserve"> miesięcy</w:t>
      </w:r>
      <w:r w:rsidR="00383B8A" w:rsidRPr="00383B8A">
        <w:rPr>
          <w:rFonts w:ascii="Tahoma" w:hAnsi="Tahoma" w:cs="Tahoma"/>
          <w:b/>
          <w:bCs/>
          <w:sz w:val="22"/>
          <w:szCs w:val="22"/>
        </w:rPr>
        <w:t>.</w:t>
      </w:r>
    </w:p>
    <w:p w14:paraId="6F3C23AD" w14:textId="52A154C0" w:rsidR="00C17C6F" w:rsidRPr="00C17C6F" w:rsidRDefault="00C17C6F" w:rsidP="00AE1F3E">
      <w:pPr>
        <w:jc w:val="both"/>
        <w:rPr>
          <w:rFonts w:ascii="Tahoma" w:eastAsia="Calibri" w:hAnsi="Tahoma" w:cs="Tahoma"/>
          <w:color w:val="auto"/>
          <w:sz w:val="22"/>
          <w:szCs w:val="22"/>
        </w:rPr>
      </w:pPr>
      <w:r w:rsidRPr="00C17C6F">
        <w:rPr>
          <w:rFonts w:ascii="Tahoma" w:eastAsia="Calibri" w:hAnsi="Tahoma" w:cs="Tahoma"/>
          <w:color w:val="auto"/>
          <w:sz w:val="22"/>
          <w:szCs w:val="22"/>
        </w:rPr>
        <w:t>-  Termin rozpoczęcia robót liczony od daty podpisania umowy.</w:t>
      </w:r>
    </w:p>
    <w:p w14:paraId="66949968" w14:textId="7560D857" w:rsidR="00572DE6" w:rsidRDefault="00572DE6" w:rsidP="00AE1F3E">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4172C589" w14:textId="77777777" w:rsidR="00E25643" w:rsidRDefault="00572DE6"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3F267567" w:rsidR="00332573" w:rsidRPr="00E25643" w:rsidRDefault="00C30BB8" w:rsidP="00AE1F3E">
      <w:pPr>
        <w:widowControl/>
        <w:autoSpaceDE w:val="0"/>
        <w:autoSpaceDN w:val="0"/>
        <w:adjustRightInd w:val="0"/>
        <w:rPr>
          <w:rFonts w:ascii="Tahoma" w:hAnsi="Tahoma" w:cs="Tahoma"/>
          <w:color w:val="auto"/>
          <w:sz w:val="22"/>
          <w:szCs w:val="22"/>
          <w:lang w:bidi="ar-SA"/>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E1F3E">
      <w:pPr>
        <w:pStyle w:val="Teksttreci2"/>
        <w:shd w:val="clear" w:color="auto" w:fill="auto"/>
        <w:spacing w:before="0" w:after="120" w:line="240"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AE1F3E">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43E405EA" w:rsidR="004B1B1E" w:rsidRPr="00572DE6" w:rsidRDefault="00FF1018" w:rsidP="00AE1F3E">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w:t>
      </w:r>
      <w:r w:rsidR="00E25643">
        <w:rPr>
          <w:rFonts w:ascii="Tahoma" w:hAnsi="Tahoma" w:cs="Tahoma"/>
        </w:rPr>
        <w:t xml:space="preserve"> J</w:t>
      </w:r>
      <w:r w:rsidR="004B1B1E" w:rsidRPr="00572DE6">
        <w:rPr>
          <w:rFonts w:ascii="Tahoma" w:hAnsi="Tahoma" w:cs="Tahoma"/>
        </w:rPr>
        <w:t xml:space="preserve">edności i spójności  wymuszających na Wykonawcy określoną kolejność realizacji robót </w:t>
      </w:r>
    </w:p>
    <w:p w14:paraId="0DCE8552" w14:textId="77777777" w:rsidR="004B1B1E" w:rsidRPr="00572DE6" w:rsidRDefault="004B1B1E" w:rsidP="00AE1F3E">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6F1444B2" w:rsidR="004B1B1E" w:rsidRPr="00572DE6" w:rsidRDefault="004B1B1E" w:rsidP="00AE1F3E">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2) </w:t>
      </w:r>
      <w:r w:rsidR="00E25643">
        <w:rPr>
          <w:rFonts w:ascii="Tahoma" w:hAnsi="Tahoma" w:cs="Tahoma"/>
        </w:rPr>
        <w:t xml:space="preserve"> K</w:t>
      </w:r>
      <w:r w:rsidRPr="00572DE6">
        <w:rPr>
          <w:rFonts w:ascii="Tahoma" w:hAnsi="Tahoma" w:cs="Tahoma"/>
        </w:rPr>
        <w:t>osztów inwestycji, organizacji terenu budowy i koordynacji kolejności  technologicznej</w:t>
      </w:r>
    </w:p>
    <w:p w14:paraId="340D4CFF"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AE1F3E">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lastRenderedPageBreak/>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AE1F3E">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AE1F3E">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AE1F3E">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AE1F3E">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AE1F3E">
      <w:pPr>
        <w:pStyle w:val="Teksttreci2"/>
        <w:shd w:val="clear" w:color="auto" w:fill="auto"/>
        <w:spacing w:before="0" w:after="0" w:line="240" w:lineRule="auto"/>
        <w:ind w:right="20" w:firstLine="0"/>
        <w:jc w:val="left"/>
        <w:rPr>
          <w:rFonts w:asciiTheme="minorHAnsi" w:hAnsiTheme="minorHAnsi"/>
          <w:sz w:val="24"/>
          <w:szCs w:val="24"/>
        </w:rPr>
      </w:pPr>
    </w:p>
    <w:p w14:paraId="5637FB45" w14:textId="671F36C3" w:rsidR="00755BCC" w:rsidRPr="007D2A48" w:rsidRDefault="00572DE6" w:rsidP="00AE1F3E">
      <w:pPr>
        <w:spacing w:after="200"/>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E06702">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AE1F3E">
      <w:pPr>
        <w:pStyle w:val="Teksttreci2"/>
        <w:shd w:val="clear" w:color="auto" w:fill="auto"/>
        <w:tabs>
          <w:tab w:val="left" w:pos="355"/>
        </w:tabs>
        <w:spacing w:before="0" w:after="120" w:line="240" w:lineRule="auto"/>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AE1F3E">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AE1F3E">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AE1F3E">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AE1F3E">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6F9CAAB5" w:rsidR="0017398E" w:rsidRPr="00572DE6" w:rsidRDefault="003671D9" w:rsidP="00AE1F3E">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AE1F3E">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AE1F3E">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AE1F3E">
      <w:pPr>
        <w:pStyle w:val="Teksttreci2"/>
        <w:shd w:val="clear" w:color="auto" w:fill="auto"/>
        <w:tabs>
          <w:tab w:val="left" w:pos="355"/>
        </w:tabs>
        <w:spacing w:before="0" w:after="0" w:line="240" w:lineRule="auto"/>
        <w:ind w:right="20" w:firstLine="0"/>
        <w:jc w:val="left"/>
        <w:rPr>
          <w:rFonts w:ascii="Tahoma" w:hAnsi="Tahoma" w:cs="Tahoma"/>
          <w:sz w:val="24"/>
          <w:szCs w:val="24"/>
        </w:rPr>
      </w:pPr>
    </w:p>
    <w:p w14:paraId="5177B47D" w14:textId="77777777" w:rsidR="00257E19" w:rsidRPr="00572DE6" w:rsidRDefault="00572DE6" w:rsidP="00AE1F3E">
      <w:pPr>
        <w:pStyle w:val="Teksttreci2"/>
        <w:shd w:val="clear" w:color="auto" w:fill="auto"/>
        <w:tabs>
          <w:tab w:val="left" w:pos="355"/>
        </w:tabs>
        <w:spacing w:before="0" w:after="0" w:line="240" w:lineRule="auto"/>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AE1F3E">
      <w:pPr>
        <w:pStyle w:val="Teksttreci2"/>
        <w:shd w:val="clear" w:color="auto" w:fill="auto"/>
        <w:spacing w:before="0" w:after="0" w:line="240" w:lineRule="auto"/>
        <w:ind w:firstLine="0"/>
        <w:jc w:val="both"/>
        <w:rPr>
          <w:rFonts w:asciiTheme="minorHAnsi" w:hAnsiTheme="minorHAnsi"/>
          <w:color w:val="0070C0"/>
          <w:sz w:val="24"/>
          <w:szCs w:val="24"/>
        </w:rPr>
      </w:pPr>
    </w:p>
    <w:p w14:paraId="47E7256C" w14:textId="3FB4C510" w:rsidR="0051122F" w:rsidRPr="000D7D59" w:rsidRDefault="00F17F95" w:rsidP="00AE1F3E">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do treści art. 95 ust. 1 Pzp</w:t>
      </w:r>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AE1F3E">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AE1F3E">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AE1F3E">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AE1F3E">
      <w:pPr>
        <w:widowControl/>
        <w:autoSpaceDE w:val="0"/>
        <w:autoSpaceDN w:val="0"/>
        <w:adjustRightInd w:val="0"/>
        <w:rPr>
          <w:rFonts w:ascii="CIDFont+F11" w:hAnsi="CIDFont+F11" w:cs="CIDFont+F11"/>
          <w:i/>
          <w:color w:val="auto"/>
          <w:sz w:val="23"/>
          <w:szCs w:val="23"/>
          <w:lang w:bidi="ar-SA"/>
        </w:rPr>
      </w:pPr>
    </w:p>
    <w:p w14:paraId="6F7A7BE0" w14:textId="4D65F6B8" w:rsidR="00FA5631" w:rsidRDefault="00FA5631" w:rsidP="00AE1F3E">
      <w:pPr>
        <w:widowControl/>
        <w:autoSpaceDE w:val="0"/>
        <w:autoSpaceDN w:val="0"/>
        <w:adjustRightInd w:val="0"/>
        <w:rPr>
          <w:rFonts w:ascii="Tahoma" w:hAnsi="Tahoma" w:cs="Tahoma"/>
          <w:i/>
          <w:color w:val="auto"/>
          <w:sz w:val="20"/>
          <w:szCs w:val="20"/>
          <w:lang w:bidi="ar-SA"/>
        </w:rPr>
      </w:pPr>
      <w:r w:rsidRPr="00E06702">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0E39F0DF" w14:textId="77777777" w:rsidR="00C17C6F" w:rsidRPr="00C17C6F" w:rsidRDefault="00C17C6F" w:rsidP="00AE1F3E">
      <w:pPr>
        <w:widowControl/>
        <w:autoSpaceDE w:val="0"/>
        <w:autoSpaceDN w:val="0"/>
        <w:adjustRightInd w:val="0"/>
        <w:rPr>
          <w:rFonts w:ascii="Tahoma" w:hAnsi="Tahoma" w:cs="Tahoma"/>
          <w:i/>
          <w:color w:val="auto"/>
          <w:sz w:val="20"/>
          <w:szCs w:val="20"/>
          <w:lang w:bidi="ar-SA"/>
        </w:rPr>
      </w:pPr>
    </w:p>
    <w:p w14:paraId="48EF2F7E" w14:textId="123D1BF3" w:rsidR="00FC7C8C" w:rsidRDefault="00E152D0" w:rsidP="00AE1F3E">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C17C6F">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AE1F3E">
      <w:pPr>
        <w:pStyle w:val="Default"/>
        <w:spacing w:after="16"/>
        <w:rPr>
          <w:rFonts w:ascii="Tahoma" w:hAnsi="Tahoma" w:cs="Tahoma"/>
          <w:i/>
          <w:sz w:val="22"/>
          <w:szCs w:val="22"/>
        </w:rPr>
      </w:pPr>
      <w:r w:rsidRPr="00FA5631">
        <w:rPr>
          <w:rFonts w:ascii="Tahoma" w:hAnsi="Tahoma" w:cs="Tahoma"/>
          <w:i/>
          <w:sz w:val="22"/>
          <w:szCs w:val="22"/>
        </w:rPr>
        <w:lastRenderedPageBreak/>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AE1F3E">
      <w:pPr>
        <w:pStyle w:val="Default"/>
        <w:spacing w:after="16"/>
        <w:rPr>
          <w:rFonts w:ascii="Tahoma" w:hAnsi="Tahoma" w:cs="Tahoma"/>
          <w:i/>
          <w:sz w:val="22"/>
          <w:szCs w:val="22"/>
        </w:rPr>
      </w:pPr>
    </w:p>
    <w:p w14:paraId="55981A26" w14:textId="500ACA60" w:rsidR="00180FA2" w:rsidRPr="000D7D59" w:rsidRDefault="000D7D59" w:rsidP="00AE1F3E">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t>
      </w:r>
      <w:r w:rsidR="00E25643">
        <w:rPr>
          <w:rFonts w:ascii="Tahoma" w:hAnsi="Tahoma" w:cs="Tahoma"/>
        </w:rPr>
        <w:t>W</w:t>
      </w:r>
      <w:r w:rsidR="002134D9" w:rsidRPr="000D7D59">
        <w:rPr>
          <w:rFonts w:ascii="Tahoma" w:hAnsi="Tahoma" w:cs="Tahoma"/>
        </w:rPr>
        <w:t xml:space="preserve">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6908EEF4" w14:textId="0011952E" w:rsidR="00E06702" w:rsidRPr="00FA5631" w:rsidRDefault="000D7D59" w:rsidP="00AE1F3E">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0EAAEB71" w14:textId="4E16FA7C" w:rsidR="00E25643" w:rsidRDefault="00FA5631" w:rsidP="00AE1F3E">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6AE38925" w14:textId="77777777" w:rsidR="00E25643" w:rsidRPr="006D72AA" w:rsidRDefault="00E25643" w:rsidP="00AE1F3E">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AE1F3E">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AE1F3E">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Pzp. </w:t>
      </w:r>
    </w:p>
    <w:p w14:paraId="2B3F8659" w14:textId="77777777" w:rsidR="00E37B4A" w:rsidRDefault="00E37B4A" w:rsidP="00AE1F3E">
      <w:pPr>
        <w:pStyle w:val="Teksttreci2"/>
        <w:shd w:val="clear" w:color="auto" w:fill="auto"/>
        <w:tabs>
          <w:tab w:val="left" w:pos="474"/>
        </w:tabs>
        <w:spacing w:before="0" w:after="0" w:line="240" w:lineRule="auto"/>
        <w:ind w:right="20" w:firstLine="0"/>
        <w:jc w:val="both"/>
        <w:rPr>
          <w:rStyle w:val="Teksttreci52"/>
          <w:rFonts w:asciiTheme="minorHAnsi" w:hAnsiTheme="minorHAnsi"/>
          <w:bCs w:val="0"/>
          <w:color w:val="auto"/>
          <w:sz w:val="28"/>
          <w:szCs w:val="28"/>
        </w:rPr>
      </w:pPr>
    </w:p>
    <w:p w14:paraId="497C1EF9" w14:textId="77777777" w:rsidR="00E06702" w:rsidRDefault="0098724D"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DZIAŁIV.</w:t>
      </w:r>
      <w:r w:rsidR="00E06702">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INFORMACJE</w:t>
      </w:r>
      <w:r w:rsidR="00E06702">
        <w:rPr>
          <w:rStyle w:val="Teksttreci52"/>
          <w:rFonts w:ascii="Tahoma" w:hAnsi="Tahoma" w:cs="Tahoma"/>
          <w:bCs w:val="0"/>
          <w:color w:val="auto"/>
          <w:sz w:val="28"/>
          <w:szCs w:val="28"/>
        </w:rPr>
        <w:t xml:space="preserve"> OŚRODKACH KOMUNIKACJI</w:t>
      </w:r>
    </w:p>
    <w:p w14:paraId="68818DB1"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PRZY UŻYCIU KTÓRYCH ZAMAWIAJĄCY</w:t>
      </w:r>
    </w:p>
    <w:p w14:paraId="0F065D3B"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BĘDZIE KOMUNIKOWAŁ SIĘ Z WYKONAWCAMI ORAZ </w:t>
      </w:r>
    </w:p>
    <w:p w14:paraId="79C6FBF7"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INFORMACJE O WYMAGANIACH TECHNICZNYCH I </w:t>
      </w:r>
    </w:p>
    <w:p w14:paraId="4316C968"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ORGANIZACYJNYCH SPORZĄDZNIA, WYSYŁANIA I </w:t>
      </w:r>
    </w:p>
    <w:p w14:paraId="3F11CA9D" w14:textId="0F1D2029" w:rsidR="00142FF7" w:rsidRPr="007D2A48"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ODBIERANIA KORESPONDENCJI ELEKTRONICZNEJ </w:t>
      </w:r>
    </w:p>
    <w:p w14:paraId="2896D169" w14:textId="77777777" w:rsidR="00BD4233" w:rsidRDefault="00BD4233" w:rsidP="00AE1F3E">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AE1F3E">
      <w:pPr>
        <w:widowControl/>
        <w:autoSpaceDE w:val="0"/>
        <w:autoSpaceDN w:val="0"/>
        <w:adjustRightInd w:val="0"/>
        <w:spacing w:after="120"/>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002001CA" w:rsidR="005B3E20" w:rsidRPr="005B3E20"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amawiający informuje, że </w:t>
      </w:r>
      <w:r w:rsidR="00E25643">
        <w:rPr>
          <w:rFonts w:ascii="Tahoma" w:hAnsi="Tahoma" w:cs="Tahoma"/>
          <w:sz w:val="22"/>
          <w:szCs w:val="22"/>
          <w:lang w:bidi="ar-SA"/>
        </w:rPr>
        <w:t>W</w:t>
      </w:r>
      <w:r w:rsidR="005B3E20" w:rsidRPr="005B3E20">
        <w:rPr>
          <w:rFonts w:ascii="Tahoma" w:hAnsi="Tahoma" w:cs="Tahoma"/>
          <w:sz w:val="22"/>
          <w:szCs w:val="22"/>
          <w:lang w:bidi="ar-SA"/>
        </w:rPr>
        <w:t>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w:t>
      </w:r>
      <w:r w:rsidR="005B3E20" w:rsidRPr="005B3E20">
        <w:rPr>
          <w:rFonts w:ascii="Tahoma" w:hAnsi="Tahoma" w:cs="Tahoma"/>
          <w:sz w:val="22"/>
          <w:szCs w:val="22"/>
          <w:lang w:bidi="ar-SA"/>
        </w:rPr>
        <w:lastRenderedPageBreak/>
        <w:t xml:space="preserve">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.doc, .docx, .rtf,.xps, .odt. </w:t>
      </w:r>
    </w:p>
    <w:p w14:paraId="4135BD47"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*.rar; *.gif; *.bmp; *.numbers; *.pages.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AE1F3E">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Pzp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AE1F3E">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E1F3E">
      <w:pPr>
        <w:pStyle w:val="Teksttreci2"/>
        <w:shd w:val="clear" w:color="auto" w:fill="auto"/>
        <w:spacing w:before="0" w:after="0" w:line="240"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AE1F3E">
      <w:pPr>
        <w:pStyle w:val="Teksttreci2"/>
        <w:shd w:val="clear" w:color="auto" w:fill="auto"/>
        <w:spacing w:before="0" w:after="120" w:line="240"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AE1F3E">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E1F3E">
      <w:pPr>
        <w:pStyle w:val="Teksttreci2"/>
        <w:shd w:val="clear" w:color="auto" w:fill="auto"/>
        <w:spacing w:before="0" w:after="0" w:line="240" w:lineRule="auto"/>
        <w:ind w:firstLine="0"/>
        <w:jc w:val="both"/>
        <w:rPr>
          <w:rFonts w:asciiTheme="minorHAnsi" w:hAnsiTheme="minorHAnsi"/>
          <w:sz w:val="24"/>
          <w:szCs w:val="24"/>
        </w:rPr>
      </w:pPr>
    </w:p>
    <w:p w14:paraId="18A31D40" w14:textId="65D1EC46" w:rsidR="00992E28" w:rsidRPr="00AA1A1E" w:rsidRDefault="00BD4233" w:rsidP="00AE1F3E">
      <w:pPr>
        <w:pStyle w:val="Default"/>
        <w:spacing w:after="120"/>
        <w:rPr>
          <w:rFonts w:ascii="Tahoma" w:hAnsi="Tahoma" w:cs="Tahoma"/>
          <w:b/>
          <w:bCs/>
          <w:sz w:val="28"/>
          <w:szCs w:val="28"/>
        </w:rPr>
      </w:pPr>
      <w:r w:rsidRPr="00AA1A1E">
        <w:rPr>
          <w:rFonts w:ascii="Tahoma" w:hAnsi="Tahoma" w:cs="Tahoma"/>
          <w:b/>
          <w:sz w:val="28"/>
          <w:szCs w:val="28"/>
        </w:rPr>
        <w:t>D</w:t>
      </w:r>
      <w:r w:rsidR="00E06702">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E06702">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AE1F3E">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AE1F3E">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AE1F3E">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AE1F3E">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AE1F3E">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32ABFDBE" w:rsidR="00992E28" w:rsidRPr="005C260B" w:rsidRDefault="00933320" w:rsidP="00AE1F3E">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w:t>
      </w:r>
      <w:r w:rsidR="00485427">
        <w:rPr>
          <w:rFonts w:ascii="Tahoma" w:hAnsi="Tahoma" w:cs="Tahoma"/>
          <w:color w:val="auto"/>
          <w:sz w:val="22"/>
          <w:szCs w:val="22"/>
          <w:lang w:bidi="ar-SA"/>
        </w:rPr>
        <w:t>jednej</w:t>
      </w:r>
      <w:r w:rsidRPr="005C260B">
        <w:rPr>
          <w:rFonts w:ascii="Tahoma" w:hAnsi="Tahoma" w:cs="Tahoma"/>
          <w:color w:val="auto"/>
          <w:sz w:val="22"/>
          <w:szCs w:val="22"/>
          <w:lang w:bidi="ar-SA"/>
        </w:rPr>
        <w:t xml:space="preserve"> roboty budowlane</w:t>
      </w:r>
      <w:r w:rsidR="00485427">
        <w:rPr>
          <w:rFonts w:ascii="Tahoma" w:hAnsi="Tahoma" w:cs="Tahoma"/>
          <w:color w:val="auto"/>
          <w:sz w:val="22"/>
          <w:szCs w:val="22"/>
          <w:lang w:bidi="ar-SA"/>
        </w:rPr>
        <w:t>j</w:t>
      </w:r>
      <w:r w:rsidRPr="005C260B">
        <w:rPr>
          <w:rFonts w:ascii="Tahoma" w:hAnsi="Tahoma" w:cs="Tahoma"/>
          <w:color w:val="auto"/>
          <w:sz w:val="22"/>
          <w:szCs w:val="22"/>
          <w:lang w:bidi="ar-SA"/>
        </w:rPr>
        <w:t xml:space="preserve"> polegające na modernizacji lub rozbudowie lub przebudowie lub budowie dróg o nawierzchni mineralno-bitumicznej o wartości powyżej </w:t>
      </w:r>
      <w:r w:rsidR="00485427">
        <w:rPr>
          <w:rFonts w:ascii="Tahoma" w:hAnsi="Tahoma" w:cs="Tahoma"/>
          <w:color w:val="auto"/>
          <w:sz w:val="22"/>
          <w:szCs w:val="22"/>
          <w:lang w:bidi="ar-SA"/>
        </w:rPr>
        <w:t>1</w:t>
      </w:r>
      <w:r w:rsidR="00C17C6F">
        <w:rPr>
          <w:rFonts w:ascii="Tahoma" w:hAnsi="Tahoma" w:cs="Tahoma"/>
          <w:color w:val="auto"/>
          <w:sz w:val="22"/>
          <w:szCs w:val="22"/>
          <w:lang w:bidi="ar-SA"/>
        </w:rPr>
        <w:t>0</w:t>
      </w:r>
      <w:r w:rsidR="005C260B">
        <w:rPr>
          <w:rFonts w:ascii="Tahoma" w:hAnsi="Tahoma" w:cs="Tahoma"/>
          <w:color w:val="auto"/>
          <w:sz w:val="22"/>
          <w:szCs w:val="22"/>
          <w:lang w:bidi="ar-SA"/>
        </w:rPr>
        <w:t>0</w:t>
      </w:r>
      <w:r w:rsidRPr="005C260B">
        <w:rPr>
          <w:rFonts w:ascii="Tahoma" w:hAnsi="Tahoma" w:cs="Tahoma"/>
          <w:color w:val="auto"/>
          <w:sz w:val="22"/>
          <w:szCs w:val="22"/>
          <w:lang w:bidi="ar-SA"/>
        </w:rPr>
        <w:t xml:space="preserve"> 000,00 zł brutto.</w:t>
      </w:r>
      <w:r w:rsidR="00992E28" w:rsidRPr="005C260B">
        <w:rPr>
          <w:rFonts w:ascii="Tahoma" w:hAnsi="Tahoma" w:cs="Tahoma"/>
          <w:sz w:val="22"/>
          <w:szCs w:val="22"/>
        </w:rPr>
        <w:t xml:space="preserve"> </w:t>
      </w:r>
    </w:p>
    <w:p w14:paraId="37900A8B" w14:textId="5342A67C" w:rsidR="00015D9F" w:rsidRPr="00933320" w:rsidRDefault="00992E28" w:rsidP="00AE1F3E">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zamówienia</w:t>
      </w:r>
      <w:r w:rsidR="00933320">
        <w:rPr>
          <w:rFonts w:ascii="Tahoma" w:hAnsi="Tahoma" w:cs="Tahoma"/>
          <w:bCs/>
          <w:sz w:val="22"/>
          <w:szCs w:val="22"/>
        </w:rPr>
        <w:t>.</w:t>
      </w:r>
    </w:p>
    <w:p w14:paraId="2BF14F36" w14:textId="77777777" w:rsidR="00015D9F" w:rsidRPr="00015D9F" w:rsidRDefault="00015D9F" w:rsidP="00AE1F3E">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w:t>
      </w:r>
      <w:r w:rsidRPr="00015D9F">
        <w:rPr>
          <w:rFonts w:ascii="Tahoma" w:hAnsi="Tahoma" w:cs="Tahoma"/>
          <w:sz w:val="22"/>
          <w:szCs w:val="22"/>
          <w:lang w:bidi="ar-SA"/>
        </w:rPr>
        <w:lastRenderedPageBreak/>
        <w:t xml:space="preserve">ustawy z dnia 22.12.2015 r. o zasadach uznawania kwalifikacji zawodowych nabytych w państwach członkowskich Unii Europejskiej. </w:t>
      </w:r>
    </w:p>
    <w:p w14:paraId="6378A6DA" w14:textId="77777777" w:rsidR="00015D9F" w:rsidRPr="00015D9F" w:rsidRDefault="00933320" w:rsidP="00DD3815">
      <w:pPr>
        <w:widowControl/>
        <w:autoSpaceDE w:val="0"/>
        <w:autoSpaceDN w:val="0"/>
        <w:adjustRightInd w:val="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DD3815">
      <w:pPr>
        <w:widowControl/>
        <w:autoSpaceDE w:val="0"/>
        <w:autoSpaceDN w:val="0"/>
        <w:adjustRightInd w:val="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AE1F3E">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AE1F3E">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AE1F3E">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7. Zgodnie z art. 123 Pzp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Pzp. </w:t>
      </w:r>
    </w:p>
    <w:p w14:paraId="26F7C4E2" w14:textId="4CC27562" w:rsidR="00F806A8"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312028" w:rsidRDefault="00312028" w:rsidP="00DD3815">
      <w:pPr>
        <w:pStyle w:val="Default"/>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DD3815">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DD3815">
      <w:pPr>
        <w:widowControl/>
        <w:autoSpaceDE w:val="0"/>
        <w:autoSpaceDN w:val="0"/>
        <w:adjustRightInd w:val="0"/>
        <w:rPr>
          <w:rFonts w:ascii="Arial" w:hAnsi="Arial" w:cs="Arial"/>
          <w:sz w:val="22"/>
          <w:szCs w:val="22"/>
          <w:lang w:bidi="ar-SA"/>
        </w:rPr>
      </w:pPr>
    </w:p>
    <w:p w14:paraId="45E790A2" w14:textId="77777777" w:rsidR="00F806A8" w:rsidRDefault="00012795" w:rsidP="00AE1F3E">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AFFE47B" w14:textId="77777777" w:rsidR="006C469B" w:rsidRDefault="00F806A8" w:rsidP="00AE1F3E">
      <w:pPr>
        <w:pStyle w:val="Default"/>
        <w:rPr>
          <w:rFonts w:ascii="Tahoma" w:hAnsi="Tahoma" w:cs="Tahoma"/>
          <w:b/>
          <w:bCs/>
          <w:iCs/>
          <w:sz w:val="28"/>
          <w:szCs w:val="28"/>
        </w:rPr>
      </w:pPr>
      <w:r>
        <w:rPr>
          <w:rFonts w:ascii="Tahoma" w:hAnsi="Tahoma" w:cs="Tahoma"/>
          <w:b/>
          <w:bCs/>
          <w:iCs/>
          <w:sz w:val="28"/>
          <w:szCs w:val="28"/>
        </w:rPr>
        <w:t xml:space="preserve">         </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20E4E9A7" w:rsidR="00077C69" w:rsidRPr="00F806A8" w:rsidRDefault="006C469B" w:rsidP="00AE1F3E">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AE1F3E">
      <w:pPr>
        <w:widowControl/>
        <w:autoSpaceDE w:val="0"/>
        <w:autoSpaceDN w:val="0"/>
        <w:adjustRightInd w:val="0"/>
        <w:rPr>
          <w:rFonts w:ascii="Arial" w:hAnsi="Arial" w:cs="Arial"/>
          <w:lang w:bidi="ar-SA"/>
        </w:rPr>
      </w:pPr>
    </w:p>
    <w:p w14:paraId="0078D104" w14:textId="77777777" w:rsidR="00012795" w:rsidRPr="00012795"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AE1F3E">
      <w:pPr>
        <w:widowControl/>
        <w:autoSpaceDE w:val="0"/>
        <w:autoSpaceDN w:val="0"/>
        <w:adjustRightInd w:val="0"/>
        <w:spacing w:after="14"/>
        <w:rPr>
          <w:rFonts w:ascii="Tahoma" w:hAnsi="Tahoma" w:cs="Tahoma"/>
          <w:sz w:val="22"/>
          <w:szCs w:val="22"/>
          <w:lang w:bidi="ar-SA"/>
        </w:rPr>
      </w:pPr>
      <w:r w:rsidRPr="00012795">
        <w:rPr>
          <w:rFonts w:ascii="Tahoma" w:hAnsi="Tahoma" w:cs="Tahoma"/>
          <w:sz w:val="22"/>
          <w:szCs w:val="22"/>
          <w:lang w:bidi="ar-SA"/>
        </w:rPr>
        <w:lastRenderedPageBreak/>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AE1F3E">
      <w:pPr>
        <w:widowControl/>
        <w:autoSpaceDE w:val="0"/>
        <w:autoSpaceDN w:val="0"/>
        <w:adjustRightInd w:val="0"/>
        <w:spacing w:after="29"/>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AE1F3E">
      <w:pPr>
        <w:widowControl/>
        <w:autoSpaceDE w:val="0"/>
        <w:autoSpaceDN w:val="0"/>
        <w:adjustRightInd w:val="0"/>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AE1F3E">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2. Oświadczenie, o którym mowa w pkt 1 ppkt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AE1F3E">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AE1F3E">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4. Przed udzieleniem zamówienia Zamawiający wezwie Wykonawcę, którego oferta została najwyżej oceniona, z zastrzeżeniem art. 274 Pzp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AE1F3E">
      <w:pPr>
        <w:widowControl/>
        <w:autoSpaceDE w:val="0"/>
        <w:autoSpaceDN w:val="0"/>
        <w:adjustRightInd w:val="0"/>
        <w:spacing w:after="120"/>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AE1F3E">
      <w:pPr>
        <w:pStyle w:val="Default"/>
        <w:spacing w:after="120"/>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AE1F3E">
      <w:pPr>
        <w:widowControl/>
        <w:autoSpaceDE w:val="0"/>
        <w:autoSpaceDN w:val="0"/>
        <w:adjustRightInd w:val="0"/>
        <w:spacing w:after="134"/>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5C896688" w14:textId="1E2F4D5E" w:rsidR="00DD3815" w:rsidRDefault="009C25FF" w:rsidP="00DD3815">
      <w:pPr>
        <w:pStyle w:val="Default"/>
        <w:rPr>
          <w:rFonts w:ascii="Tahoma" w:hAnsi="Tahoma" w:cs="Tahoma"/>
          <w:sz w:val="22"/>
          <w:szCs w:val="22"/>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42A5254" w14:textId="77777777" w:rsidR="00DD3815" w:rsidRPr="00DD3815" w:rsidRDefault="00DD3815" w:rsidP="00DD3815">
      <w:pPr>
        <w:pStyle w:val="Default"/>
        <w:rPr>
          <w:rStyle w:val="Nagwek20"/>
          <w:rFonts w:ascii="Tahoma" w:eastAsia="Courier New" w:hAnsi="Tahoma" w:cs="Tahoma"/>
          <w:b w:val="0"/>
          <w:bCs w:val="0"/>
          <w:sz w:val="22"/>
          <w:szCs w:val="22"/>
          <w:lang w:bidi="ar-SA"/>
        </w:rPr>
      </w:pPr>
    </w:p>
    <w:p w14:paraId="5DFD3B6D" w14:textId="5B1E0771" w:rsidR="000C5257" w:rsidRPr="00EC12B7" w:rsidRDefault="006C469B"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Pr>
          <w:rStyle w:val="Nagwek20"/>
          <w:rFonts w:ascii="Tahoma" w:hAnsi="Tahoma" w:cs="Tahoma"/>
          <w:b/>
          <w:bCs/>
          <w:sz w:val="28"/>
          <w:szCs w:val="28"/>
        </w:rPr>
        <w:lastRenderedPageBreak/>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AE1F3E">
      <w:pPr>
        <w:pStyle w:val="Nagwek21"/>
        <w:keepNext/>
        <w:keepLines/>
        <w:shd w:val="clear" w:color="auto" w:fill="auto"/>
        <w:tabs>
          <w:tab w:val="left" w:pos="993"/>
        </w:tabs>
        <w:spacing w:after="0" w:line="240" w:lineRule="auto"/>
        <w:ind w:left="20" w:firstLine="0"/>
        <w:rPr>
          <w:rFonts w:ascii="Tahoma" w:hAnsi="Tahoma" w:cs="Tahoma"/>
          <w:sz w:val="28"/>
          <w:szCs w:val="28"/>
        </w:rPr>
      </w:pPr>
    </w:p>
    <w:p w14:paraId="1235FC48" w14:textId="77777777" w:rsidR="00045643" w:rsidRPr="00045643" w:rsidRDefault="00045643" w:rsidP="00AE1F3E">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r w:rsidRPr="00045643">
        <w:rPr>
          <w:rFonts w:ascii="Tahoma" w:hAnsi="Tahoma" w:cs="Tahoma"/>
        </w:rPr>
        <w:t>xlsx ( wybór formatu danych należy do Wykonawcy).</w:t>
      </w:r>
    </w:p>
    <w:p w14:paraId="3C1C0A4F" w14:textId="77777777" w:rsidR="007A261F" w:rsidRPr="007A261F" w:rsidRDefault="00045643" w:rsidP="00AE1F3E">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Pzp; </w:t>
      </w:r>
    </w:p>
    <w:p w14:paraId="6BFFEC59"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Pzp; </w:t>
      </w:r>
    </w:p>
    <w:p w14:paraId="541B1202"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Pzp; </w:t>
      </w:r>
    </w:p>
    <w:p w14:paraId="2D8EC459"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Pzp; </w:t>
      </w:r>
    </w:p>
    <w:p w14:paraId="590F5A34"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Pzp; </w:t>
      </w:r>
    </w:p>
    <w:p w14:paraId="3D046EDB"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Pzp; </w:t>
      </w:r>
    </w:p>
    <w:p w14:paraId="6E1DABF6"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4. Zamawiający na podstawie art. 462 ust. 1 Pzp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AE1F3E">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AE1F3E">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AE1F3E">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AE1F3E">
      <w:pPr>
        <w:widowControl/>
        <w:autoSpaceDE w:val="0"/>
        <w:autoSpaceDN w:val="0"/>
        <w:adjustRightInd w:val="0"/>
        <w:rPr>
          <w:rFonts w:ascii="Arial" w:hAnsi="Arial" w:cs="Arial"/>
          <w:lang w:bidi="ar-SA"/>
        </w:rPr>
      </w:pPr>
    </w:p>
    <w:p w14:paraId="303565D7" w14:textId="77777777" w:rsidR="000050B8" w:rsidRPr="000050B8" w:rsidRDefault="000050B8" w:rsidP="00AE1F3E">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AE1F3E">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AE1F3E">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AE1F3E">
      <w:pPr>
        <w:widowControl/>
        <w:autoSpaceDE w:val="0"/>
        <w:autoSpaceDN w:val="0"/>
        <w:adjustRightInd w:val="0"/>
        <w:rPr>
          <w:rFonts w:ascii="Arial" w:hAnsi="Arial" w:cs="Arial"/>
          <w:lang w:bidi="ar-SA"/>
        </w:rPr>
      </w:pPr>
    </w:p>
    <w:p w14:paraId="4105F98C"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DD3815">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DD3815">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6F5D487A" w14:textId="77777777" w:rsidR="00E25643" w:rsidRPr="000050B8" w:rsidRDefault="00E25643" w:rsidP="00AE1F3E">
      <w:pPr>
        <w:widowControl/>
        <w:autoSpaceDE w:val="0"/>
        <w:autoSpaceDN w:val="0"/>
        <w:adjustRightInd w:val="0"/>
        <w:rPr>
          <w:rFonts w:ascii="Tahoma" w:hAnsi="Tahoma" w:cs="Tahoma"/>
          <w:sz w:val="22"/>
          <w:szCs w:val="22"/>
          <w:lang w:bidi="ar-SA"/>
        </w:rPr>
      </w:pPr>
    </w:p>
    <w:p w14:paraId="3ABA0A15"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58B5719E" w14:textId="255C5545" w:rsidR="009254FF"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3EB41CF7" w14:textId="77777777" w:rsidR="00C35EF2" w:rsidRDefault="00C35EF2" w:rsidP="00AE1F3E">
      <w:pPr>
        <w:widowControl/>
        <w:autoSpaceDE w:val="0"/>
        <w:autoSpaceDN w:val="0"/>
        <w:adjustRightInd w:val="0"/>
        <w:rPr>
          <w:rFonts w:ascii="Tahoma" w:hAnsi="Tahoma" w:cs="Tahoma"/>
          <w:sz w:val="22"/>
          <w:szCs w:val="22"/>
          <w:lang w:bidi="ar-SA"/>
        </w:rPr>
      </w:pPr>
    </w:p>
    <w:p w14:paraId="5B54EF79" w14:textId="6473CAE6" w:rsidR="00C35EF2"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AE1F3E">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AE1F3E">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14C1D58F" w:rsidR="000050B8" w:rsidRPr="000050B8" w:rsidRDefault="000050B8" w:rsidP="00AE1F3E">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t>
            </w:r>
            <w:r w:rsidR="00DD3815">
              <w:rPr>
                <w:rFonts w:ascii="Tahoma" w:hAnsi="Tahoma" w:cs="Tahoma"/>
                <w:i/>
                <w:iCs/>
                <w:sz w:val="18"/>
                <w:szCs w:val="18"/>
                <w:lang w:bidi="ar-SA"/>
              </w:rPr>
              <w:t>W</w:t>
            </w:r>
            <w:r w:rsidRPr="000050B8">
              <w:rPr>
                <w:rFonts w:ascii="Tahoma" w:hAnsi="Tahoma" w:cs="Tahoma"/>
                <w:i/>
                <w:iCs/>
                <w:sz w:val="18"/>
                <w:szCs w:val="18"/>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Pzp. </w:t>
            </w:r>
          </w:p>
          <w:p w14:paraId="6531A047" w14:textId="77777777" w:rsidR="000050B8" w:rsidRDefault="000050B8" w:rsidP="00AE1F3E">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AE1F3E">
            <w:pPr>
              <w:widowControl/>
              <w:autoSpaceDE w:val="0"/>
              <w:autoSpaceDN w:val="0"/>
              <w:adjustRightInd w:val="0"/>
              <w:rPr>
                <w:rFonts w:ascii="Arial" w:hAnsi="Arial" w:cs="Arial"/>
                <w:lang w:bidi="ar-SA"/>
              </w:rPr>
            </w:pPr>
          </w:p>
          <w:p w14:paraId="687728D2"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lastRenderedPageBreak/>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AE1F3E">
            <w:pPr>
              <w:widowControl/>
              <w:autoSpaceDE w:val="0"/>
              <w:autoSpaceDN w:val="0"/>
              <w:adjustRightInd w:val="0"/>
              <w:rPr>
                <w:rFonts w:ascii="Tahoma" w:hAnsi="Tahoma" w:cs="Tahoma"/>
                <w:sz w:val="18"/>
                <w:szCs w:val="18"/>
                <w:lang w:bidi="ar-SA"/>
              </w:rPr>
            </w:pPr>
          </w:p>
        </w:tc>
      </w:tr>
    </w:tbl>
    <w:p w14:paraId="4AAD0021" w14:textId="77777777" w:rsidR="00DD3815" w:rsidRDefault="00DD3815" w:rsidP="00DD3815">
      <w:pPr>
        <w:widowControl/>
        <w:autoSpaceDE w:val="0"/>
        <w:autoSpaceDN w:val="0"/>
        <w:adjustRightInd w:val="0"/>
        <w:rPr>
          <w:rFonts w:ascii="Tahoma" w:hAnsi="Tahoma" w:cs="Tahoma"/>
          <w:sz w:val="22"/>
          <w:szCs w:val="22"/>
          <w:lang w:bidi="ar-SA"/>
        </w:rPr>
      </w:pPr>
      <w:r>
        <w:rPr>
          <w:rFonts w:ascii="Tahoma" w:hAnsi="Tahoma" w:cs="Tahoma"/>
          <w:bCs/>
          <w:iCs/>
          <w:sz w:val="22"/>
          <w:szCs w:val="22"/>
        </w:rPr>
        <w:lastRenderedPageBreak/>
        <w:t xml:space="preserve"> </w:t>
      </w:r>
      <w:r w:rsidR="008A2B17" w:rsidRPr="0055338D">
        <w:rPr>
          <w:rFonts w:ascii="Tahoma" w:hAnsi="Tahoma" w:cs="Tahoma"/>
          <w:bCs/>
          <w:iCs/>
          <w:sz w:val="22"/>
          <w:szCs w:val="22"/>
        </w:rPr>
        <w:t>19.</w:t>
      </w:r>
      <w:r w:rsidR="008A2B17"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t>
      </w:r>
    </w:p>
    <w:p w14:paraId="39BFDD6F" w14:textId="4BB71BA9" w:rsidR="00400F3D" w:rsidRPr="006C127E" w:rsidRDefault="00DD3815" w:rsidP="00DD3815">
      <w:pPr>
        <w:widowControl/>
        <w:autoSpaceDE w:val="0"/>
        <w:autoSpaceDN w:val="0"/>
        <w:adjustRightInd w:val="0"/>
        <w:rPr>
          <w:rFonts w:ascii="Tahoma" w:hAnsi="Tahoma" w:cs="Tahoma"/>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 takim przypadku ponoszą solidarną odpowiedzialność za wykonanie umowy. </w:t>
      </w:r>
    </w:p>
    <w:p w14:paraId="109EC71D" w14:textId="70F0664C" w:rsidR="00400F3D" w:rsidRPr="006C127E"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Wykonawcami wspólnie ubiegającymi się o udzielenie zamówienia mogą być: </w:t>
      </w:r>
    </w:p>
    <w:p w14:paraId="36496A91" w14:textId="4F361EDF" w:rsidR="00400F3D" w:rsidRPr="006C127E"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1) spółka cywilna – w rozumieniu przepisów art. 860-875 KC, </w:t>
      </w:r>
    </w:p>
    <w:p w14:paraId="78298085" w14:textId="77777777" w:rsidR="00DD3815"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2) Wykonawcy, którzy zawarli porozumienie w celu wspólnego ubiegania się o udzielenie</w:t>
      </w:r>
    </w:p>
    <w:p w14:paraId="61A797A9" w14:textId="77777777" w:rsidR="00DD3815" w:rsidRDefault="00400F3D" w:rsidP="00DD3815">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 </w:t>
      </w:r>
      <w:r w:rsidR="00DD3815">
        <w:rPr>
          <w:rFonts w:ascii="Tahoma" w:hAnsi="Tahoma" w:cs="Tahoma"/>
          <w:sz w:val="22"/>
          <w:szCs w:val="22"/>
          <w:lang w:bidi="ar-SA"/>
        </w:rPr>
        <w:t xml:space="preserve">     </w:t>
      </w:r>
      <w:r w:rsidRPr="006C127E">
        <w:rPr>
          <w:rFonts w:ascii="Tahoma" w:hAnsi="Tahoma" w:cs="Tahoma"/>
          <w:sz w:val="22"/>
          <w:szCs w:val="22"/>
          <w:lang w:bidi="ar-SA"/>
        </w:rPr>
        <w:t xml:space="preserve">zamówienia, nie będący spółką cywilną w rozumieniu przepisów KC np.: tak zwane </w:t>
      </w:r>
      <w:r w:rsidR="00DD3815">
        <w:rPr>
          <w:rFonts w:ascii="Tahoma" w:hAnsi="Tahoma" w:cs="Tahoma"/>
          <w:sz w:val="22"/>
          <w:szCs w:val="22"/>
          <w:lang w:bidi="ar-SA"/>
        </w:rPr>
        <w:t xml:space="preserve"> </w:t>
      </w:r>
    </w:p>
    <w:p w14:paraId="398A1E02" w14:textId="4F70A317" w:rsidR="00400F3D"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„konsorcjum” dwóch lub więcej Wykonawców. </w:t>
      </w:r>
    </w:p>
    <w:p w14:paraId="15B6E90F" w14:textId="77777777" w:rsidR="00DD3815" w:rsidRPr="006C127E" w:rsidRDefault="00DD3815" w:rsidP="00DD3815">
      <w:pPr>
        <w:widowControl/>
        <w:autoSpaceDE w:val="0"/>
        <w:autoSpaceDN w:val="0"/>
        <w:adjustRightInd w:val="0"/>
        <w:rPr>
          <w:rFonts w:ascii="Tahoma" w:hAnsi="Tahoma" w:cs="Tahoma"/>
          <w:sz w:val="22"/>
          <w:szCs w:val="22"/>
          <w:lang w:bidi="ar-SA"/>
        </w:rPr>
      </w:pPr>
    </w:p>
    <w:p w14:paraId="02AE0AB2" w14:textId="2F2D87B1"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C127E"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2F3B4A93"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1) reprezentowania ich w postępowaniu o udzielenie zamówienia publicznego, albo </w:t>
      </w:r>
    </w:p>
    <w:p w14:paraId="60122075" w14:textId="31380E29"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2) reprezentowania w postępowaniu i zawarcia umowy. </w:t>
      </w:r>
    </w:p>
    <w:p w14:paraId="3274045E" w14:textId="3AECFF9D" w:rsidR="00400F3D" w:rsidRPr="006C127E" w:rsidRDefault="00DD3815"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AE1F3E">
      <w:pPr>
        <w:pStyle w:val="Nagwek21"/>
        <w:keepNext/>
        <w:keepLines/>
        <w:shd w:val="clear" w:color="auto" w:fill="auto"/>
        <w:tabs>
          <w:tab w:val="left" w:pos="993"/>
        </w:tabs>
        <w:spacing w:after="0" w:line="240" w:lineRule="auto"/>
        <w:ind w:firstLine="0"/>
        <w:rPr>
          <w:rStyle w:val="Nagwek20"/>
          <w:rFonts w:asciiTheme="minorHAnsi" w:hAnsiTheme="minorHAnsi"/>
          <w:b/>
          <w:bCs/>
          <w:sz w:val="30"/>
          <w:szCs w:val="30"/>
        </w:rPr>
      </w:pPr>
      <w:bookmarkStart w:id="2" w:name="bookmark39"/>
      <w:bookmarkStart w:id="3" w:name="bookmark40"/>
    </w:p>
    <w:p w14:paraId="31BA8704" w14:textId="34A44E38" w:rsidR="00400F3D" w:rsidRPr="00B5416A" w:rsidRDefault="00B24BB9"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6C469B">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AE1F3E">
      <w:pPr>
        <w:widowControl/>
        <w:autoSpaceDE w:val="0"/>
        <w:autoSpaceDN w:val="0"/>
        <w:adjustRightInd w:val="0"/>
        <w:rPr>
          <w:rFonts w:ascii="Arial" w:hAnsi="Arial" w:cs="Arial"/>
          <w:lang w:bidi="ar-SA"/>
        </w:rPr>
      </w:pPr>
    </w:p>
    <w:p w14:paraId="67F25781"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03864EB5" w14:textId="609D1A2B" w:rsidR="00E25643" w:rsidRPr="00E25643"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1EBF4801" w:rsidR="008B3F37" w:rsidRPr="008B3F37" w:rsidRDefault="008B3F37" w:rsidP="00AE1F3E">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C35EF2">
        <w:rPr>
          <w:rFonts w:ascii="Tahoma" w:hAnsi="Tahoma" w:cs="Tahoma"/>
          <w:sz w:val="22"/>
          <w:szCs w:val="22"/>
          <w:lang w:bidi="ar-SA"/>
        </w:rPr>
        <w:t>24</w:t>
      </w:r>
      <w:r w:rsidRPr="008B3F37">
        <w:rPr>
          <w:rFonts w:ascii="Tahoma" w:hAnsi="Tahoma" w:cs="Tahoma"/>
          <w:sz w:val="22"/>
          <w:szCs w:val="22"/>
          <w:lang w:bidi="ar-SA"/>
        </w:rPr>
        <w:t xml:space="preserve"> roku poz. </w:t>
      </w:r>
      <w:r w:rsidR="00C35EF2">
        <w:rPr>
          <w:rFonts w:ascii="Tahoma" w:hAnsi="Tahoma" w:cs="Tahoma"/>
          <w:sz w:val="22"/>
          <w:szCs w:val="22"/>
          <w:lang w:bidi="ar-SA"/>
        </w:rPr>
        <w:t>361</w:t>
      </w:r>
      <w:r w:rsidRPr="008B3F37">
        <w:rPr>
          <w:rFonts w:ascii="Tahoma" w:hAnsi="Tahoma" w:cs="Tahoma"/>
          <w:sz w:val="22"/>
          <w:szCs w:val="22"/>
          <w:lang w:bidi="ar-SA"/>
        </w:rPr>
        <w:t xml:space="preserve">)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AE1F3E">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lastRenderedPageBreak/>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AE1F3E">
      <w:pPr>
        <w:widowControl/>
        <w:autoSpaceDE w:val="0"/>
        <w:autoSpaceDN w:val="0"/>
        <w:adjustRightInd w:val="0"/>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AE1F3E">
      <w:pPr>
        <w:pStyle w:val="Nagwek21"/>
        <w:keepNext/>
        <w:keepLines/>
        <w:shd w:val="clear" w:color="auto" w:fill="auto"/>
        <w:tabs>
          <w:tab w:val="left" w:pos="993"/>
        </w:tabs>
        <w:spacing w:after="0" w:line="240" w:lineRule="auto"/>
        <w:ind w:firstLine="0"/>
        <w:rPr>
          <w:rStyle w:val="Nagwek20"/>
          <w:rFonts w:asciiTheme="minorHAnsi" w:hAnsiTheme="minorHAnsi"/>
          <w:b/>
          <w:bCs/>
          <w:sz w:val="28"/>
          <w:szCs w:val="28"/>
        </w:rPr>
      </w:pPr>
    </w:p>
    <w:p w14:paraId="11A5A5C7" w14:textId="1E597A56" w:rsidR="00400F3D" w:rsidRPr="00B5416A" w:rsidRDefault="008B3F37"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6C469B">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AE1F3E">
      <w:pPr>
        <w:widowControl/>
        <w:autoSpaceDE w:val="0"/>
        <w:autoSpaceDN w:val="0"/>
        <w:adjustRightInd w:val="0"/>
        <w:rPr>
          <w:rFonts w:ascii="Arial" w:hAnsi="Arial" w:cs="Arial"/>
          <w:lang w:bidi="ar-SA"/>
        </w:rPr>
      </w:pPr>
    </w:p>
    <w:p w14:paraId="0AC14F2A"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1. Zgodnie z art. 284 Pzp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AE1F3E">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AE1F3E">
      <w:pPr>
        <w:pStyle w:val="Default"/>
        <w:rPr>
          <w:rFonts w:asciiTheme="minorHAnsi" w:hAnsiTheme="minorHAnsi"/>
          <w:sz w:val="28"/>
          <w:szCs w:val="28"/>
        </w:rPr>
      </w:pPr>
      <w:bookmarkStart w:id="4" w:name="bookmark47"/>
      <w:bookmarkEnd w:id="2"/>
      <w:bookmarkEnd w:id="3"/>
    </w:p>
    <w:p w14:paraId="090BF5D0" w14:textId="7C6CBB8B" w:rsidR="00763684" w:rsidRPr="00B5416A" w:rsidRDefault="006C469B" w:rsidP="00AE1F3E">
      <w:pPr>
        <w:pStyle w:val="Nagwek21"/>
        <w:keepNext/>
        <w:keepLines/>
        <w:shd w:val="clear" w:color="auto" w:fill="auto"/>
        <w:tabs>
          <w:tab w:val="left" w:pos="1087"/>
        </w:tabs>
        <w:spacing w:after="0" w:line="240" w:lineRule="auto"/>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AE1F3E">
      <w:pPr>
        <w:widowControl/>
        <w:autoSpaceDE w:val="0"/>
        <w:autoSpaceDN w:val="0"/>
        <w:adjustRightInd w:val="0"/>
        <w:rPr>
          <w:rFonts w:ascii="Arial" w:hAnsi="Arial" w:cs="Arial"/>
          <w:lang w:bidi="ar-SA"/>
        </w:rPr>
      </w:pPr>
    </w:p>
    <w:p w14:paraId="38FBE31C" w14:textId="77777777" w:rsidR="002D7695" w:rsidRDefault="008B3F37" w:rsidP="00AE1F3E">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2E8E00EF" w:rsidR="002D7695" w:rsidRPr="002D7695" w:rsidRDefault="008B3F37" w:rsidP="00AE1F3E">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485427">
        <w:rPr>
          <w:rFonts w:ascii="Tahoma" w:hAnsi="Tahoma" w:cs="Tahoma"/>
          <w:b/>
          <w:bCs/>
          <w:color w:val="auto"/>
          <w:sz w:val="22"/>
          <w:szCs w:val="22"/>
          <w:lang w:bidi="ar-SA"/>
        </w:rPr>
        <w:t>27</w:t>
      </w:r>
      <w:r w:rsidR="00BA5D2F">
        <w:rPr>
          <w:rFonts w:ascii="Tahoma" w:hAnsi="Tahoma" w:cs="Tahoma"/>
          <w:b/>
          <w:bCs/>
          <w:color w:val="auto"/>
          <w:sz w:val="22"/>
          <w:szCs w:val="22"/>
          <w:lang w:bidi="ar-SA"/>
        </w:rPr>
        <w:t>.0</w:t>
      </w:r>
      <w:r w:rsidR="00485427">
        <w:rPr>
          <w:rFonts w:ascii="Tahoma" w:hAnsi="Tahoma" w:cs="Tahoma"/>
          <w:b/>
          <w:bCs/>
          <w:color w:val="auto"/>
          <w:sz w:val="22"/>
          <w:szCs w:val="22"/>
          <w:lang w:bidi="ar-SA"/>
        </w:rPr>
        <w:t>8</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AE1F3E">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Pzp,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AE1F3E">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7E02B50C"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485427">
        <w:rPr>
          <w:rFonts w:ascii="Tahoma" w:hAnsi="Tahoma" w:cs="Tahoma"/>
          <w:b/>
          <w:bCs/>
          <w:sz w:val="22"/>
          <w:szCs w:val="22"/>
          <w:lang w:bidi="ar-SA"/>
        </w:rPr>
        <w:t>29</w:t>
      </w:r>
      <w:r w:rsidRPr="002D7695">
        <w:rPr>
          <w:rFonts w:ascii="Tahoma" w:hAnsi="Tahoma" w:cs="Tahoma"/>
          <w:b/>
          <w:bCs/>
          <w:sz w:val="22"/>
          <w:szCs w:val="22"/>
          <w:lang w:bidi="ar-SA"/>
        </w:rPr>
        <w:t>.</w:t>
      </w:r>
      <w:r w:rsidR="00C64F93">
        <w:rPr>
          <w:rFonts w:ascii="Tahoma" w:hAnsi="Tahoma" w:cs="Tahoma"/>
          <w:b/>
          <w:bCs/>
          <w:sz w:val="22"/>
          <w:szCs w:val="22"/>
          <w:lang w:bidi="ar-SA"/>
        </w:rPr>
        <w:t>0</w:t>
      </w:r>
      <w:r w:rsidR="00B80AD2">
        <w:rPr>
          <w:rFonts w:ascii="Tahoma" w:hAnsi="Tahoma" w:cs="Tahoma"/>
          <w:b/>
          <w:bCs/>
          <w:sz w:val="22"/>
          <w:szCs w:val="22"/>
          <w:lang w:bidi="ar-SA"/>
        </w:rPr>
        <w:t>7</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AE1F3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lastRenderedPageBreak/>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AE1F3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AE1F3E">
      <w:pPr>
        <w:widowControl/>
        <w:autoSpaceDE w:val="0"/>
        <w:autoSpaceDN w:val="0"/>
        <w:adjustRightInd w:val="0"/>
        <w:rPr>
          <w:rFonts w:ascii="Tahoma" w:hAnsi="Tahoma" w:cs="Tahoma"/>
          <w:color w:val="auto"/>
          <w:sz w:val="30"/>
          <w:szCs w:val="30"/>
          <w:lang w:bidi="ar-SA"/>
        </w:rPr>
      </w:pPr>
    </w:p>
    <w:p w14:paraId="0AFCB8AA" w14:textId="4A9F6AB9" w:rsidR="002D7695" w:rsidRPr="00B5416A" w:rsidRDefault="007B2E4D" w:rsidP="00AE1F3E">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DZIAŁ XI</w:t>
      </w:r>
      <w:r w:rsidR="006C469B">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26C3F34E" w:rsidR="002D7695" w:rsidRPr="002D7695" w:rsidRDefault="002D7695" w:rsidP="00AE1F3E">
      <w:pPr>
        <w:widowControl/>
        <w:autoSpaceDE w:val="0"/>
        <w:autoSpaceDN w:val="0"/>
        <w:adjustRightInd w:val="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485427">
        <w:rPr>
          <w:rFonts w:ascii="Tahoma" w:hAnsi="Tahoma" w:cs="Tahoma"/>
          <w:b/>
          <w:bCs/>
          <w:sz w:val="22"/>
          <w:szCs w:val="22"/>
          <w:lang w:bidi="ar-SA"/>
        </w:rPr>
        <w:t>29</w:t>
      </w:r>
      <w:r w:rsidRPr="002D7695">
        <w:rPr>
          <w:rFonts w:ascii="Tahoma" w:hAnsi="Tahoma" w:cs="Tahoma"/>
          <w:b/>
          <w:bCs/>
          <w:sz w:val="22"/>
          <w:szCs w:val="22"/>
          <w:lang w:bidi="ar-SA"/>
        </w:rPr>
        <w:t>.</w:t>
      </w:r>
      <w:r w:rsidR="00121781">
        <w:rPr>
          <w:rFonts w:ascii="Tahoma" w:hAnsi="Tahoma" w:cs="Tahoma"/>
          <w:b/>
          <w:bCs/>
          <w:sz w:val="22"/>
          <w:szCs w:val="22"/>
          <w:lang w:bidi="ar-SA"/>
        </w:rPr>
        <w:t>0</w:t>
      </w:r>
      <w:r w:rsidR="00B80AD2">
        <w:rPr>
          <w:rFonts w:ascii="Tahoma" w:hAnsi="Tahoma" w:cs="Tahoma"/>
          <w:b/>
          <w:bCs/>
          <w:sz w:val="22"/>
          <w:szCs w:val="22"/>
          <w:lang w:bidi="ar-SA"/>
        </w:rPr>
        <w:t>7</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F948C9F" w:rsidR="002D7695" w:rsidRP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t>
      </w:r>
      <w:r w:rsidR="00690167">
        <w:rPr>
          <w:rFonts w:ascii="Tahoma" w:hAnsi="Tahoma" w:cs="Tahoma"/>
          <w:sz w:val="22"/>
          <w:szCs w:val="22"/>
          <w:lang w:bidi="ar-SA"/>
        </w:rPr>
        <w:t>W</w:t>
      </w:r>
      <w:r w:rsidRPr="002D7695">
        <w:rPr>
          <w:rFonts w:ascii="Tahoma" w:hAnsi="Tahoma" w:cs="Tahoma"/>
          <w:sz w:val="22"/>
          <w:szCs w:val="22"/>
          <w:lang w:bidi="ar-SA"/>
        </w:rPr>
        <w:t xml:space="preserve">ykonawców, których oferty zostały otwarte, </w:t>
      </w:r>
    </w:p>
    <w:p w14:paraId="1F344801" w14:textId="77777777" w:rsid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002138F" w14:textId="77777777" w:rsidR="00AE1F3E" w:rsidRPr="002D7695" w:rsidRDefault="00AE1F3E" w:rsidP="00AE1F3E">
      <w:pPr>
        <w:widowControl/>
        <w:autoSpaceDE w:val="0"/>
        <w:autoSpaceDN w:val="0"/>
        <w:adjustRightInd w:val="0"/>
        <w:rPr>
          <w:rFonts w:ascii="Tahoma" w:hAnsi="Tahoma" w:cs="Tahoma"/>
          <w:sz w:val="22"/>
          <w:szCs w:val="22"/>
          <w:lang w:bidi="ar-SA"/>
        </w:rPr>
      </w:pPr>
    </w:p>
    <w:p w14:paraId="29AF765B" w14:textId="3EF1C97B" w:rsidR="00445DC4" w:rsidRDefault="002D7695" w:rsidP="00DD381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7B2E0498" w14:textId="77777777" w:rsidR="00AE1F3E" w:rsidRPr="00AE1F3E" w:rsidRDefault="00AE1F3E" w:rsidP="00DD3815">
      <w:pPr>
        <w:widowControl/>
        <w:autoSpaceDE w:val="0"/>
        <w:autoSpaceDN w:val="0"/>
        <w:adjustRightInd w:val="0"/>
        <w:rPr>
          <w:rStyle w:val="TeksttreciPogrubienieKursywa"/>
          <w:rFonts w:ascii="Arial" w:eastAsia="Courier New" w:hAnsi="Arial" w:cs="Arial"/>
          <w:b w:val="0"/>
          <w:bCs w:val="0"/>
          <w:i w:val="0"/>
          <w:iCs w:val="0"/>
          <w:sz w:val="22"/>
          <w:szCs w:val="22"/>
          <w:lang w:bidi="ar-SA"/>
        </w:rPr>
      </w:pPr>
    </w:p>
    <w:p w14:paraId="4B5C41CC" w14:textId="60CE1EEF" w:rsidR="00445DC4" w:rsidRDefault="007B2E4D" w:rsidP="00DD3815">
      <w:pPr>
        <w:widowControl/>
        <w:autoSpaceDE w:val="0"/>
        <w:autoSpaceDN w:val="0"/>
        <w:adjustRightInd w:val="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6C469B">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1B242066" w14:textId="77777777" w:rsidR="00DD3815" w:rsidRPr="00B5416A" w:rsidRDefault="00DD3815" w:rsidP="00DD3815">
      <w:pPr>
        <w:widowControl/>
        <w:autoSpaceDE w:val="0"/>
        <w:autoSpaceDN w:val="0"/>
        <w:adjustRightInd w:val="0"/>
        <w:rPr>
          <w:rFonts w:ascii="Tahoma" w:hAnsi="Tahoma" w:cs="Tahoma"/>
          <w:b/>
          <w:color w:val="auto"/>
          <w:sz w:val="28"/>
          <w:szCs w:val="28"/>
          <w:lang w:bidi="ar-SA"/>
        </w:rPr>
      </w:pPr>
    </w:p>
    <w:p w14:paraId="2D55068D" w14:textId="77777777" w:rsidR="00445DC4" w:rsidRPr="007B2E4D" w:rsidRDefault="00720965" w:rsidP="00AE1F3E">
      <w:pPr>
        <w:widowControl/>
        <w:autoSpaceDE w:val="0"/>
        <w:autoSpaceDN w:val="0"/>
        <w:adjustRightInd w:val="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AE1F3E">
      <w:pPr>
        <w:shd w:val="clear" w:color="auto" w:fill="FFFFFF"/>
        <w:tabs>
          <w:tab w:val="left" w:pos="0"/>
        </w:tabs>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AE1F3E">
      <w:pPr>
        <w:shd w:val="clear" w:color="auto" w:fill="FFFFFF"/>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C</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oznacza najniższą cenę spośród ofert nie podlegających odrzuceniu, a C</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AE1F3E">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AE1F3E">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AE1F3E">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AE1F3E">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AE1F3E">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AE1F3E">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04CBAF7" w:rsidR="00FF7F9C" w:rsidRPr="007B2E4D" w:rsidRDefault="00C44250" w:rsidP="00AE1F3E">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w:t>
      </w:r>
      <w:r w:rsidR="00690167">
        <w:rPr>
          <w:rFonts w:ascii="Tahoma" w:eastAsia="Times New Roman" w:hAnsi="Tahoma" w:cs="Tahoma"/>
          <w:color w:val="auto"/>
          <w:sz w:val="22"/>
          <w:szCs w:val="22"/>
          <w:lang w:eastAsia="en-US" w:bidi="ar-SA"/>
        </w:rPr>
        <w:t>Z</w:t>
      </w:r>
      <w:r w:rsidR="00D916FD" w:rsidRPr="007B2E4D">
        <w:rPr>
          <w:rFonts w:ascii="Tahoma" w:eastAsia="Times New Roman" w:hAnsi="Tahoma" w:cs="Tahoma"/>
          <w:color w:val="auto"/>
          <w:sz w:val="22"/>
          <w:szCs w:val="22"/>
          <w:lang w:eastAsia="en-US" w:bidi="ar-SA"/>
        </w:rPr>
        <w:t xml:space="preserve">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AE1F3E">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AE1F3E">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AE1F3E">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AE1F3E">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AE1F3E">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AE1F3E">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3CC9E19A" w:rsidR="00445DC4" w:rsidRPr="007B2E4D" w:rsidRDefault="00720965" w:rsidP="00AE1F3E">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 xml:space="preserve">Jeżeli nie można wybrać najkorzystniejszej oferty z uwagi na to, że dwie lub więcej ofert uzyskała </w:t>
      </w:r>
      <w:r w:rsidR="00445DC4" w:rsidRPr="007B2E4D">
        <w:rPr>
          <w:rFonts w:ascii="Tahoma" w:hAnsi="Tahoma" w:cs="Tahoma"/>
        </w:rPr>
        <w:lastRenderedPageBreak/>
        <w:t xml:space="preserve">taką samą ilość punktów, </w:t>
      </w:r>
      <w:r w:rsidR="00690167">
        <w:rPr>
          <w:rFonts w:ascii="Tahoma" w:hAnsi="Tahoma" w:cs="Tahoma"/>
        </w:rPr>
        <w:t>Z</w:t>
      </w:r>
      <w:r w:rsidR="00445DC4" w:rsidRPr="007B2E4D">
        <w:rPr>
          <w:rFonts w:ascii="Tahoma" w:hAnsi="Tahoma" w:cs="Tahoma"/>
        </w:rPr>
        <w:t>amawiający wybiera spośród tych ofert ofertę z najniższą ceną.</w:t>
      </w:r>
    </w:p>
    <w:p w14:paraId="053D4D90" w14:textId="31CA74DB" w:rsidR="007C67BC" w:rsidRPr="00AE1F3E" w:rsidRDefault="00720965" w:rsidP="00DD3815">
      <w:pPr>
        <w:pStyle w:val="Teksttreci2"/>
        <w:shd w:val="clear" w:color="auto" w:fill="auto"/>
        <w:spacing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xml:space="preserve">, </w:t>
      </w:r>
      <w:r w:rsidR="00690167">
        <w:rPr>
          <w:rFonts w:ascii="Tahoma" w:hAnsi="Tahoma" w:cs="Tahoma"/>
        </w:rPr>
        <w:t>Z</w:t>
      </w:r>
      <w:r w:rsidR="00445DC4" w:rsidRPr="007B2E4D">
        <w:rPr>
          <w:rFonts w:ascii="Tahoma" w:hAnsi="Tahoma" w:cs="Tahoma"/>
        </w:rPr>
        <w:t xml:space="preserve">amawiający wezwie </w:t>
      </w:r>
      <w:r w:rsidR="00690167">
        <w:rPr>
          <w:rFonts w:ascii="Tahoma" w:hAnsi="Tahoma" w:cs="Tahoma"/>
        </w:rPr>
        <w:t>W</w:t>
      </w:r>
      <w:r w:rsidR="00445DC4" w:rsidRPr="007B2E4D">
        <w:rPr>
          <w:rFonts w:ascii="Tahoma" w:hAnsi="Tahoma" w:cs="Tahoma"/>
        </w:rPr>
        <w:t xml:space="preserve">ykonawców, którzy złożyli te oferty, do złożenia w terminie określonym przez </w:t>
      </w:r>
      <w:r w:rsidR="00690167">
        <w:rPr>
          <w:rFonts w:ascii="Tahoma" w:hAnsi="Tahoma" w:cs="Tahoma"/>
        </w:rPr>
        <w:t>Z</w:t>
      </w:r>
      <w:r w:rsidR="00445DC4" w:rsidRPr="007B2E4D">
        <w:rPr>
          <w:rFonts w:ascii="Tahoma" w:hAnsi="Tahoma" w:cs="Tahoma"/>
        </w:rPr>
        <w:t>amawiającego ofert dodatkowych zawierających nową cenę.</w:t>
      </w:r>
      <w:bookmarkEnd w:id="6"/>
    </w:p>
    <w:p w14:paraId="5CFB6FE2" w14:textId="00C4AB54" w:rsidR="00650E01" w:rsidRDefault="00650E01" w:rsidP="00DD381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6C469B">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1383253D" w14:textId="77777777" w:rsidR="00DD3815" w:rsidRPr="00DD3815" w:rsidRDefault="00DD3815" w:rsidP="00DD381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color w:val="auto"/>
          <w:sz w:val="28"/>
          <w:szCs w:val="28"/>
        </w:rPr>
      </w:pPr>
    </w:p>
    <w:p w14:paraId="35002278" w14:textId="77777777" w:rsidR="00650E01" w:rsidRPr="00A42707" w:rsidRDefault="00650E01" w:rsidP="00DD3815">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AE1F3E">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Default="00650E01" w:rsidP="00AE1F3E">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1BB60AD6" w14:textId="77777777" w:rsidR="00AE1F3E" w:rsidRPr="00A42707" w:rsidRDefault="00AE1F3E" w:rsidP="00AE1F3E">
      <w:pPr>
        <w:pStyle w:val="Default"/>
        <w:rPr>
          <w:rFonts w:ascii="Tahoma" w:hAnsi="Tahoma" w:cs="Tahoma"/>
        </w:rPr>
      </w:pPr>
    </w:p>
    <w:p w14:paraId="2B07DA83"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2E1E4DA5" w14:textId="664EB99D"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r w:rsidR="003D4217">
        <w:rPr>
          <w:rFonts w:ascii="Tahoma" w:hAnsi="Tahoma" w:cs="Tahoma"/>
          <w:sz w:val="22"/>
          <w:szCs w:val="22"/>
          <w:lang w:bidi="ar-SA"/>
        </w:rPr>
        <w:t xml:space="preserve"> 64 8808 0006 0010 0000 1690 0036 - </w:t>
      </w:r>
      <w:r w:rsidR="003D4217">
        <w:rPr>
          <w:rFonts w:ascii="Tahoma" w:hAnsi="Tahoma" w:cs="Tahoma"/>
          <w:sz w:val="22"/>
          <w:szCs w:val="22"/>
        </w:rPr>
        <w:t>n</w:t>
      </w:r>
      <w:r w:rsidRPr="00A42707">
        <w:rPr>
          <w:rFonts w:ascii="Tahoma" w:hAnsi="Tahoma" w:cs="Tahoma"/>
          <w:sz w:val="22"/>
          <w:szCs w:val="22"/>
        </w:rPr>
        <w:t xml:space="preserve">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AE1F3E">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AE1F3E">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Pzp. </w:t>
      </w:r>
    </w:p>
    <w:p w14:paraId="71C25B17"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w:t>
      </w:r>
      <w:r w:rsidRPr="00A42707">
        <w:rPr>
          <w:rFonts w:ascii="Tahoma" w:hAnsi="Tahoma" w:cs="Tahoma"/>
          <w:sz w:val="22"/>
          <w:szCs w:val="22"/>
          <w:lang w:bidi="ar-SA"/>
        </w:rPr>
        <w:lastRenderedPageBreak/>
        <w:t xml:space="preserve">odwołania, bez warunku, niezależnie od kwestionowania czy zastrzeżeń Wykonawcy i bez dochodzenia czy wezwanie Zamawiającego jest uzasadnione czy nie. </w:t>
      </w:r>
    </w:p>
    <w:p w14:paraId="482D7B6A"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Pzp, w szczególności art. od 451 do 453. Szczegółowe postanowienia dotyczące ZNWU określono we wzorze umowy, stanowiącym załącznik do niniejszej SWZ. Poręczenie/gwarancja o treści niezgodnej z przepisami Pzp, postanowieniami zawartymi w SWZ lub zawierające postanowienia ograniczające odpowiedzialność Gwaranta wobec Beneficjenta, jest równoznaczne z nie wniesieniem ZNWU, </w:t>
      </w:r>
    </w:p>
    <w:p w14:paraId="3C5BCDFD" w14:textId="77777777" w:rsidR="008E505D" w:rsidRPr="00A42707" w:rsidRDefault="008E505D" w:rsidP="00AE1F3E">
      <w:pPr>
        <w:widowControl/>
        <w:autoSpaceDE w:val="0"/>
        <w:autoSpaceDN w:val="0"/>
        <w:adjustRightInd w:val="0"/>
        <w:rPr>
          <w:rFonts w:ascii="Tahoma" w:hAnsi="Tahoma" w:cs="Tahoma"/>
          <w:lang w:bidi="ar-SA"/>
        </w:rPr>
      </w:pPr>
    </w:p>
    <w:p w14:paraId="28FA34A9" w14:textId="77777777" w:rsidR="008E505D" w:rsidRPr="00A42707" w:rsidRDefault="008E505D"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14:paraId="209DE677"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AE1F3E">
      <w:pPr>
        <w:pStyle w:val="Teksttreci41"/>
        <w:shd w:val="clear" w:color="auto" w:fill="auto"/>
        <w:tabs>
          <w:tab w:val="left" w:pos="474"/>
          <w:tab w:val="left" w:pos="1734"/>
          <w:tab w:val="left" w:pos="4009"/>
          <w:tab w:val="right" w:pos="9063"/>
        </w:tabs>
        <w:spacing w:before="0" w:line="240"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AE1F3E">
      <w:pPr>
        <w:pStyle w:val="Nagwek21"/>
        <w:keepNext/>
        <w:keepLines/>
        <w:shd w:val="clear" w:color="auto" w:fill="auto"/>
        <w:tabs>
          <w:tab w:val="left" w:pos="1104"/>
        </w:tabs>
        <w:spacing w:after="0" w:line="240" w:lineRule="auto"/>
        <w:ind w:firstLine="0"/>
        <w:rPr>
          <w:rFonts w:asciiTheme="minorHAnsi" w:hAnsiTheme="minorHAnsi"/>
          <w:sz w:val="28"/>
          <w:szCs w:val="28"/>
        </w:rPr>
      </w:pPr>
    </w:p>
    <w:p w14:paraId="628DCA6C" w14:textId="77777777" w:rsidR="006C469B" w:rsidRDefault="00CA00F2"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6C469B">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w:t>
      </w:r>
      <w:r w:rsidR="006C469B">
        <w:rPr>
          <w:rFonts w:ascii="Tahoma" w:eastAsiaTheme="majorEastAsia" w:hAnsi="Tahoma" w:cs="Tahoma"/>
          <w:b/>
          <w:color w:val="auto"/>
          <w:sz w:val="28"/>
          <w:szCs w:val="28"/>
          <w:lang w:eastAsia="en-US"/>
        </w:rPr>
        <w:t xml:space="preserve"> WYKONAWCY /PODWYKONAWCY/PODMIOTY TRZECIE</w:t>
      </w:r>
    </w:p>
    <w:p w14:paraId="04356D73" w14:textId="77777777" w:rsidR="006C469B" w:rsidRDefault="006C469B"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p>
    <w:p w14:paraId="77D5CEDB" w14:textId="1555AEDD" w:rsidR="006D0E41" w:rsidRPr="00AE1F3E" w:rsidRDefault="00CA00F2"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Pr>
          <w:rFonts w:asciiTheme="minorHAnsi" w:hAnsiTheme="minorHAnsi"/>
        </w:rPr>
        <w:tab/>
      </w:r>
    </w:p>
    <w:p w14:paraId="606DB0D3" w14:textId="77777777" w:rsidR="00B03DD8" w:rsidRPr="00A42707" w:rsidRDefault="00B03DD8" w:rsidP="00AE1F3E">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E1F3E">
      <w:pPr>
        <w:widowControl/>
        <w:spacing w:after="120"/>
        <w:contextualSpacing/>
        <w:jc w:val="both"/>
        <w:rPr>
          <w:rFonts w:ascii="Tahoma" w:eastAsiaTheme="majorEastAsia" w:hAnsi="Tahoma" w:cs="Tahoma"/>
          <w:sz w:val="22"/>
          <w:szCs w:val="22"/>
          <w:lang w:eastAsia="en-US"/>
        </w:rPr>
      </w:pPr>
    </w:p>
    <w:p w14:paraId="198D48C1" w14:textId="3449BF02" w:rsidR="006D0E41" w:rsidRPr="00A42707" w:rsidRDefault="00B03DD8" w:rsidP="00AE1F3E">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Pzp, tj. mających status zakładu pracy chronionej, spółdzielnie socjalne oraz innych </w:t>
      </w:r>
      <w:r w:rsidR="00690167">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E1F3E">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E1F3E">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E1F3E">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E1F3E">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nie podlega wykluczeniu na podstawie art. 108 ust. 1 ustawy Pzp,</w:t>
      </w:r>
    </w:p>
    <w:p w14:paraId="3DDE87D6" w14:textId="1C3ED35B" w:rsidR="006D0E41" w:rsidRPr="00A42707" w:rsidRDefault="006D0E41" w:rsidP="00AE1F3E">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Pzp, </w:t>
      </w:r>
    </w:p>
    <w:p w14:paraId="1D0DF17D" w14:textId="77777777"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E1F3E">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AE1F3E">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AE1F3E">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52ACCEBA" w:rsidR="006D0E41" w:rsidRPr="00A42707"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Wszelka korespondencja będzie prowadzona przez </w:t>
      </w:r>
      <w:r w:rsidR="00690167">
        <w:rPr>
          <w:rFonts w:ascii="Tahoma" w:eastAsiaTheme="majorEastAsia" w:hAnsi="Tahoma" w:cs="Tahoma"/>
          <w:bCs/>
          <w:sz w:val="22"/>
          <w:szCs w:val="22"/>
          <w:lang w:eastAsia="en-US"/>
        </w:rPr>
        <w:t>Z</w:t>
      </w:r>
      <w:r w:rsidR="006D0E41" w:rsidRPr="00A42707">
        <w:rPr>
          <w:rFonts w:ascii="Tahoma" w:eastAsiaTheme="majorEastAsia" w:hAnsi="Tahoma" w:cs="Tahoma"/>
          <w:bCs/>
          <w:sz w:val="22"/>
          <w:szCs w:val="22"/>
          <w:lang w:eastAsia="en-US"/>
        </w:rPr>
        <w:t>amawiającego wyłącznie z pełnomocnikiem.</w:t>
      </w:r>
    </w:p>
    <w:p w14:paraId="428373DC" w14:textId="77777777" w:rsidR="006D0E41" w:rsidRPr="00A42707" w:rsidRDefault="006D0E41" w:rsidP="00AE1F3E">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E1F3E">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Pzp.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ykonawca powołuje się w celu wykazania spełnienia warunków udziału w postępowaniu, nie może podlegać wykluczeniu na podstawie art. 108 ust. 1 ustawy Pzp.</w:t>
      </w:r>
    </w:p>
    <w:p w14:paraId="0BF904C0" w14:textId="77777777"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E1F3E">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E1F3E">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5CA6C362" w:rsidR="00285043" w:rsidRPr="00A42707" w:rsidRDefault="00285043" w:rsidP="00AE1F3E">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3D4217">
        <w:rPr>
          <w:rFonts w:ascii="Tahoma" w:hAnsi="Tahoma" w:cs="Tahoma"/>
          <w:color w:val="auto"/>
          <w:sz w:val="22"/>
          <w:szCs w:val="22"/>
          <w:lang w:bidi="ar-SA"/>
        </w:rPr>
        <w:t>W</w:t>
      </w:r>
      <w:r w:rsidRPr="00A42707">
        <w:rPr>
          <w:rFonts w:ascii="Tahoma" w:hAnsi="Tahoma" w:cs="Tahoma"/>
          <w:color w:val="auto"/>
          <w:sz w:val="22"/>
          <w:szCs w:val="22"/>
          <w:lang w:bidi="ar-SA"/>
        </w:rPr>
        <w:t>ykonawcę, w ofercie, części zamówienia, których wykonanie zamierza powierzyć podwykonawcom, oraz podania nazw ewentualnych podwykonawców, jeżeli są już znani, zgodnie z art. 462 ust.2 ustawy Pzp.</w:t>
      </w:r>
    </w:p>
    <w:p w14:paraId="0E00390E" w14:textId="4F9CA47E" w:rsidR="00285043" w:rsidRPr="00A42707" w:rsidRDefault="00285043" w:rsidP="00AE1F3E">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Pzp w przypadku zamówień na roboty budowlane oraz usługi, które mają być wykonane w miejscu podlegającym bezpośredniemu nadzorowi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3D4217">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E1F3E">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heme="majorHAnsi" w:hAnsiTheme="majorHAnsi"/>
          <w:sz w:val="24"/>
          <w:szCs w:val="24"/>
        </w:rPr>
      </w:pPr>
    </w:p>
    <w:p w14:paraId="5E7296EF" w14:textId="77777777" w:rsidR="006D0E41" w:rsidRPr="007C2145" w:rsidRDefault="009038D6" w:rsidP="00AE1F3E">
      <w:pPr>
        <w:widowControl/>
        <w:shd w:val="clear" w:color="auto" w:fill="D6E3BC" w:themeFill="accent3" w:themeFillTint="66"/>
        <w:spacing w:after="200"/>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AE1F3E">
      <w:p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AE1F3E">
      <w:pPr>
        <w:spacing w:after="200"/>
        <w:contextualSpacing/>
        <w:jc w:val="both"/>
        <w:rPr>
          <w:rFonts w:asciiTheme="majorHAnsi" w:eastAsiaTheme="majorEastAsia" w:hAnsiTheme="majorHAnsi" w:cstheme="majorBidi"/>
          <w:lang w:eastAsia="en-US"/>
        </w:rPr>
      </w:pPr>
    </w:p>
    <w:p w14:paraId="0B7EA765" w14:textId="77777777" w:rsidR="006D0E41" w:rsidRPr="007C2145" w:rsidRDefault="009038D6" w:rsidP="00AE1F3E">
      <w:pPr>
        <w:widowControl/>
        <w:shd w:val="clear" w:color="auto" w:fill="D6E3BC" w:themeFill="accent3" w:themeFillTint="66"/>
        <w:spacing w:after="200"/>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AE1F3E">
      <w:p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AE1F3E">
      <w:pPr>
        <w:spacing w:after="200"/>
        <w:contextualSpacing/>
        <w:jc w:val="both"/>
        <w:rPr>
          <w:rFonts w:ascii="Tahoma" w:eastAsiaTheme="majorEastAsia" w:hAnsi="Tahoma" w:cs="Tahoma"/>
          <w:sz w:val="22"/>
          <w:szCs w:val="22"/>
          <w:lang w:eastAsia="en-US"/>
        </w:rPr>
      </w:pPr>
    </w:p>
    <w:p w14:paraId="2B431031" w14:textId="77777777" w:rsidR="006D0E41" w:rsidRPr="009038D6" w:rsidRDefault="00C451F7" w:rsidP="00AE1F3E">
      <w:pPr>
        <w:widowControl/>
        <w:shd w:val="clear" w:color="auto" w:fill="D6E3BC" w:themeFill="accent3" w:themeFillTint="66"/>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2F8C3F8D" w:rsidR="00BA2087" w:rsidRPr="00454726"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Pzp,  </w:t>
      </w:r>
      <w:r w:rsidR="003D4217">
        <w:rPr>
          <w:rFonts w:ascii="Tahoma" w:eastAsiaTheme="majorEastAsia" w:hAnsi="Tahoma" w:cs="Tahoma"/>
          <w:lang w:eastAsia="en-US"/>
        </w:rPr>
        <w:t>Z</w:t>
      </w:r>
      <w:r w:rsidRPr="009038D6">
        <w:rPr>
          <w:rFonts w:ascii="Tahoma" w:eastAsiaTheme="majorEastAsia" w:hAnsi="Tahoma" w:cs="Tahoma"/>
          <w:lang w:eastAsia="en-US"/>
        </w:rPr>
        <w:t>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AE1F3E">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592D8DCE" w:rsidR="009038D6" w:rsidRPr="007C2145" w:rsidRDefault="009038D6" w:rsidP="00AE1F3E">
      <w:pPr>
        <w:pStyle w:val="Teksttreci2"/>
        <w:shd w:val="clear" w:color="auto" w:fill="auto"/>
        <w:spacing w:before="0" w:after="0" w:line="240" w:lineRule="auto"/>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006C469B">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6B484BFA" w:rsidR="00035036" w:rsidRPr="007C2145" w:rsidRDefault="009038D6" w:rsidP="00AE1F3E">
      <w:pPr>
        <w:pStyle w:val="Teksttreci2"/>
        <w:shd w:val="clear" w:color="auto" w:fill="auto"/>
        <w:spacing w:before="0" w:after="120" w:line="240" w:lineRule="auto"/>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61A8E4BA" w:rsidR="00035036" w:rsidRPr="00295AA7" w:rsidRDefault="00035036" w:rsidP="00AE1F3E">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3D4217">
        <w:rPr>
          <w:rFonts w:ascii="Tahoma" w:hAnsi="Tahoma" w:cs="Tahoma"/>
          <w:sz w:val="22"/>
          <w:szCs w:val="22"/>
          <w:lang w:bidi="ar-SA"/>
        </w:rPr>
        <w:t>Z</w:t>
      </w:r>
      <w:r w:rsidRPr="00295AA7">
        <w:rPr>
          <w:rFonts w:ascii="Tahoma" w:hAnsi="Tahoma" w:cs="Tahoma"/>
          <w:sz w:val="22"/>
          <w:szCs w:val="22"/>
          <w:lang w:bidi="ar-SA"/>
        </w:rPr>
        <w:t>amawiającego przepisów ustawy, przysługują środki ochrony prawnej na zasadach przewidzianych w ustawie Pzp.</w:t>
      </w:r>
    </w:p>
    <w:p w14:paraId="2A0F24AA"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E52868E"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3D4217">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33A61A9F" w14:textId="2194A722"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3D4217">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065825E6" w14:textId="4E67EAEA" w:rsidR="00035036" w:rsidRPr="00295AA7" w:rsidRDefault="00035036" w:rsidP="00AE1F3E">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Pzp, mimo, że </w:t>
      </w:r>
      <w:r w:rsidR="003D4217">
        <w:rPr>
          <w:rFonts w:ascii="Tahoma" w:hAnsi="Tahoma" w:cs="Tahoma"/>
          <w:sz w:val="22"/>
          <w:szCs w:val="22"/>
          <w:lang w:bidi="ar-SA"/>
        </w:rPr>
        <w:t>Z</w:t>
      </w:r>
      <w:r w:rsidRPr="00295AA7">
        <w:rPr>
          <w:rFonts w:ascii="Tahoma" w:hAnsi="Tahoma" w:cs="Tahoma"/>
          <w:sz w:val="22"/>
          <w:szCs w:val="22"/>
          <w:lang w:bidi="ar-SA"/>
        </w:rPr>
        <w:t>amawiający był do tego obowiązany.</w:t>
      </w:r>
    </w:p>
    <w:p w14:paraId="7EB29DC0"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Odwoławczej, o którym mowa w art. 519 ust. 1 ustawy Pzp,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5. Szczegółowe informacje dotyczące środków ochrony prawnej określone są w Dziale IX „Środki ochrony prawnej" ustawy Pzp (art. 505-590).</w:t>
      </w:r>
    </w:p>
    <w:p w14:paraId="38A6AC9B" w14:textId="77777777" w:rsidR="00035036" w:rsidRDefault="00035036" w:rsidP="00AE1F3E">
      <w:pPr>
        <w:pStyle w:val="Nagwek21"/>
        <w:keepNext/>
        <w:keepLines/>
        <w:shd w:val="clear" w:color="auto" w:fill="auto"/>
        <w:spacing w:after="0" w:line="240" w:lineRule="auto"/>
        <w:ind w:firstLine="0"/>
        <w:jc w:val="left"/>
        <w:rPr>
          <w:rStyle w:val="Nagwek20"/>
          <w:rFonts w:asciiTheme="minorHAnsi" w:hAnsiTheme="minorHAnsi"/>
          <w:b/>
          <w:bCs/>
          <w:sz w:val="28"/>
          <w:szCs w:val="28"/>
        </w:rPr>
      </w:pPr>
    </w:p>
    <w:p w14:paraId="77204169" w14:textId="77777777" w:rsidR="006C469B" w:rsidRDefault="009038D6" w:rsidP="00AE1F3E">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KLAUZULA INFORMACYJNA O PRZETWARZANIU DANYCH</w:t>
      </w:r>
    </w:p>
    <w:p w14:paraId="2FB0DFF3" w14:textId="0A876451" w:rsidR="00332107" w:rsidRDefault="006C469B" w:rsidP="00AE1F3E">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w:t>
      </w:r>
      <w:r w:rsidR="009F36A3">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7A4B385E" w14:textId="77777777" w:rsidR="006C469B" w:rsidRPr="009F36A3" w:rsidRDefault="006C469B" w:rsidP="00AE1F3E">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AE1F3E">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AE1F3E">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postępowaniu o udzielenie zamówienia publicznego są jawne na podstawie ustawy Pzp</w:t>
      </w:r>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Pani/Pana dane przetwarzane są niezgodnie z prawem;</w:t>
      </w:r>
    </w:p>
    <w:p w14:paraId="732DD3D6"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AE1F3E">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761B887E" w14:textId="77777777" w:rsidR="00145466" w:rsidRPr="009038D6" w:rsidRDefault="00145466" w:rsidP="00AE1F3E">
      <w:pPr>
        <w:spacing w:after="200"/>
        <w:contextualSpacing/>
        <w:jc w:val="both"/>
        <w:rPr>
          <w:rFonts w:ascii="Tahoma" w:eastAsiaTheme="majorEastAsia" w:hAnsi="Tahoma" w:cs="Tahoma"/>
          <w:sz w:val="22"/>
          <w:szCs w:val="22"/>
          <w:lang w:eastAsia="en-US"/>
        </w:rPr>
      </w:pPr>
    </w:p>
    <w:p w14:paraId="195037FF" w14:textId="1EC87B18" w:rsidR="00145466" w:rsidRPr="00EF5B6A" w:rsidRDefault="00145466" w:rsidP="00AE1F3E">
      <w:pPr>
        <w:widowControl/>
        <w:shd w:val="clear" w:color="auto" w:fill="D6E3BC" w:themeFill="accent3" w:themeFillTint="66"/>
        <w:spacing w:after="200"/>
        <w:contextualSpacing/>
        <w:jc w:val="both"/>
        <w:rPr>
          <w:rFonts w:ascii="Tahoma" w:hAnsi="Tahoma" w:cs="Tahoma"/>
          <w:b/>
          <w:color w:val="auto"/>
          <w:lang w:eastAsia="en-US"/>
        </w:rPr>
      </w:pPr>
      <w:r w:rsidRPr="00EF5B6A">
        <w:rPr>
          <w:rFonts w:ascii="Tahoma" w:hAnsi="Tahoma" w:cs="Tahoma"/>
          <w:b/>
          <w:color w:val="auto"/>
          <w:lang w:eastAsia="en-US"/>
        </w:rPr>
        <w:t xml:space="preserve">Ochrona danych osobowych zebranych przez </w:t>
      </w:r>
      <w:r w:rsidR="00690167">
        <w:rPr>
          <w:rFonts w:ascii="Tahoma" w:hAnsi="Tahoma" w:cs="Tahoma"/>
          <w:b/>
          <w:color w:val="auto"/>
          <w:lang w:eastAsia="en-US"/>
        </w:rPr>
        <w:t>Z</w:t>
      </w:r>
      <w:r w:rsidRPr="00EF5B6A">
        <w:rPr>
          <w:rFonts w:ascii="Tahoma" w:hAnsi="Tahoma" w:cs="Tahoma"/>
          <w:b/>
          <w:color w:val="auto"/>
          <w:lang w:eastAsia="en-US"/>
        </w:rPr>
        <w:t>amawiającego w toku postępowania</w:t>
      </w:r>
    </w:p>
    <w:p w14:paraId="3580EC9B" w14:textId="77777777" w:rsidR="00145466" w:rsidRPr="00A90C95" w:rsidRDefault="00145466" w:rsidP="00AE1F3E">
      <w:pPr>
        <w:widowControl/>
        <w:shd w:val="clear" w:color="auto" w:fill="D6E3BC" w:themeFill="accent3" w:themeFillTint="66"/>
        <w:spacing w:after="200"/>
        <w:contextualSpacing/>
        <w:jc w:val="both"/>
        <w:rPr>
          <w:rFonts w:asciiTheme="majorHAnsi" w:hAnsiTheme="majorHAnsi" w:cstheme="majorBidi"/>
          <w:b/>
          <w:color w:val="4F81BD" w:themeColor="accent1"/>
          <w:lang w:eastAsia="en-US"/>
        </w:rPr>
      </w:pPr>
    </w:p>
    <w:p w14:paraId="2E01CE47" w14:textId="77565F3B"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07D81234" w:rsidR="00145466" w:rsidRPr="009038D6" w:rsidRDefault="00145466" w:rsidP="00AE1F3E">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1A055ABE"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danych osobowych będą osoby lub podmioty, którym zostanie udostępniona dokumentacja postępowania zgodnie z art. 8 oraz art. 96 ust. 3 ustawy Pzp, a także art. 6 ustawy z 6 września 2001 r. o dostępie do informacji publicznej.</w:t>
      </w:r>
    </w:p>
    <w:p w14:paraId="2BB22746" w14:textId="2002E67D"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3DC55C8"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413C8268"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56F1E4CB"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0D48F618"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3F8EDF8C" w14:textId="77777777"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w:t>
      </w:r>
      <w:r w:rsidRPr="009038D6">
        <w:rPr>
          <w:rFonts w:ascii="Tahoma" w:eastAsiaTheme="majorEastAsia" w:hAnsi="Tahoma" w:cs="Tahoma"/>
          <w:sz w:val="22"/>
          <w:szCs w:val="22"/>
          <w:lang w:eastAsia="en-US"/>
        </w:rPr>
        <w:lastRenderedPageBreak/>
        <w:t>środków ochrony prawnej, o których mowa w dziale IX ustawy Pzp, do upływu terminu na ich wniesienie.</w:t>
      </w:r>
    </w:p>
    <w:p w14:paraId="405D6CD1"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068DBD50"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6A08F4EF"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AE1F3E">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AE1F3E">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AE1F3E">
      <w:pPr>
        <w:pStyle w:val="Nagwek21"/>
        <w:keepNext/>
        <w:keepLines/>
        <w:shd w:val="clear" w:color="auto" w:fill="auto"/>
        <w:spacing w:after="0" w:line="240" w:lineRule="auto"/>
        <w:ind w:firstLine="0"/>
        <w:jc w:val="left"/>
        <w:rPr>
          <w:rStyle w:val="Nagwek20"/>
          <w:rFonts w:asciiTheme="minorHAnsi" w:hAnsiTheme="minorHAnsi"/>
          <w:b/>
          <w:bCs/>
          <w:sz w:val="28"/>
          <w:szCs w:val="28"/>
        </w:rPr>
      </w:pPr>
    </w:p>
    <w:p w14:paraId="7BCA42EE" w14:textId="77777777" w:rsidR="001B0B7A" w:rsidRPr="007C1D10" w:rsidRDefault="006F18BE" w:rsidP="00AE1F3E">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AE1F3E">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AE1F3E">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AE1F3E">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Przedmiar robót, STWiORB</w:t>
      </w:r>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FA63" w14:textId="77777777" w:rsidR="0055169C" w:rsidRDefault="0055169C">
      <w:r>
        <w:separator/>
      </w:r>
    </w:p>
  </w:endnote>
  <w:endnote w:type="continuationSeparator" w:id="0">
    <w:p w14:paraId="07D1D935" w14:textId="77777777" w:rsidR="0055169C" w:rsidRDefault="005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0C3ED" w14:textId="77777777" w:rsidR="0055169C" w:rsidRDefault="0055169C"/>
  </w:footnote>
  <w:footnote w:type="continuationSeparator" w:id="0">
    <w:p w14:paraId="44DAEF05" w14:textId="77777777" w:rsidR="0055169C" w:rsidRDefault="00551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0237082F"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485427">
      <w:rPr>
        <w:rFonts w:ascii="Tahoma" w:eastAsiaTheme="majorEastAsia" w:hAnsi="Tahoma" w:cs="Tahoma"/>
        <w:caps/>
        <w:color w:val="632423" w:themeColor="accent2" w:themeShade="80"/>
        <w:spacing w:val="20"/>
        <w:lang w:eastAsia="en-US"/>
      </w:rPr>
      <w:t>12</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C7599"/>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4DCD"/>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587B"/>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B9B"/>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2B82"/>
    <w:rsid w:val="003931A9"/>
    <w:rsid w:val="00393672"/>
    <w:rsid w:val="00393AF6"/>
    <w:rsid w:val="00394123"/>
    <w:rsid w:val="0039459D"/>
    <w:rsid w:val="00394CA3"/>
    <w:rsid w:val="0039677E"/>
    <w:rsid w:val="00397196"/>
    <w:rsid w:val="003A10AF"/>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5D97"/>
    <w:rsid w:val="003C6BA6"/>
    <w:rsid w:val="003D141A"/>
    <w:rsid w:val="003D276A"/>
    <w:rsid w:val="003D4217"/>
    <w:rsid w:val="003D499B"/>
    <w:rsid w:val="003D5707"/>
    <w:rsid w:val="003D5AD3"/>
    <w:rsid w:val="003D608C"/>
    <w:rsid w:val="003D76E2"/>
    <w:rsid w:val="003E1E38"/>
    <w:rsid w:val="003E42D8"/>
    <w:rsid w:val="003E4597"/>
    <w:rsid w:val="003E50F8"/>
    <w:rsid w:val="003E5D78"/>
    <w:rsid w:val="003F1079"/>
    <w:rsid w:val="003F27F8"/>
    <w:rsid w:val="003F28A0"/>
    <w:rsid w:val="003F50D9"/>
    <w:rsid w:val="003F6AA3"/>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80029"/>
    <w:rsid w:val="004832CB"/>
    <w:rsid w:val="00485427"/>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529A"/>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15C3"/>
    <w:rsid w:val="00524094"/>
    <w:rsid w:val="00525908"/>
    <w:rsid w:val="005307F7"/>
    <w:rsid w:val="00530952"/>
    <w:rsid w:val="0053229D"/>
    <w:rsid w:val="00532741"/>
    <w:rsid w:val="00532E3C"/>
    <w:rsid w:val="00534A2A"/>
    <w:rsid w:val="00535EB4"/>
    <w:rsid w:val="00536092"/>
    <w:rsid w:val="005409C7"/>
    <w:rsid w:val="005431AC"/>
    <w:rsid w:val="00543626"/>
    <w:rsid w:val="00545767"/>
    <w:rsid w:val="0054627B"/>
    <w:rsid w:val="0054654A"/>
    <w:rsid w:val="0054655D"/>
    <w:rsid w:val="00550207"/>
    <w:rsid w:val="0055075E"/>
    <w:rsid w:val="0055169C"/>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226C"/>
    <w:rsid w:val="0067529D"/>
    <w:rsid w:val="00675B66"/>
    <w:rsid w:val="00675CDA"/>
    <w:rsid w:val="00676AA0"/>
    <w:rsid w:val="006807D8"/>
    <w:rsid w:val="00681CFF"/>
    <w:rsid w:val="00682385"/>
    <w:rsid w:val="00682567"/>
    <w:rsid w:val="00683C56"/>
    <w:rsid w:val="00686E63"/>
    <w:rsid w:val="00687BD8"/>
    <w:rsid w:val="00690167"/>
    <w:rsid w:val="00690949"/>
    <w:rsid w:val="006919EC"/>
    <w:rsid w:val="00692220"/>
    <w:rsid w:val="00693415"/>
    <w:rsid w:val="0069413B"/>
    <w:rsid w:val="00694C7A"/>
    <w:rsid w:val="006964D4"/>
    <w:rsid w:val="006A1721"/>
    <w:rsid w:val="006A27ED"/>
    <w:rsid w:val="006A366F"/>
    <w:rsid w:val="006A7254"/>
    <w:rsid w:val="006A75A8"/>
    <w:rsid w:val="006A7D99"/>
    <w:rsid w:val="006B0402"/>
    <w:rsid w:val="006B11F9"/>
    <w:rsid w:val="006B136E"/>
    <w:rsid w:val="006B2181"/>
    <w:rsid w:val="006B35D3"/>
    <w:rsid w:val="006B36F7"/>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3DF"/>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47702"/>
    <w:rsid w:val="00950BF9"/>
    <w:rsid w:val="00951C28"/>
    <w:rsid w:val="00952575"/>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4953"/>
    <w:rsid w:val="00A55409"/>
    <w:rsid w:val="00A555BE"/>
    <w:rsid w:val="00A56E9D"/>
    <w:rsid w:val="00A56ED7"/>
    <w:rsid w:val="00A60168"/>
    <w:rsid w:val="00A6092D"/>
    <w:rsid w:val="00A65169"/>
    <w:rsid w:val="00A6562F"/>
    <w:rsid w:val="00A6653F"/>
    <w:rsid w:val="00A67325"/>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1F3E"/>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5D05"/>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0AD2"/>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17C6F"/>
    <w:rsid w:val="00C21375"/>
    <w:rsid w:val="00C24952"/>
    <w:rsid w:val="00C24A4C"/>
    <w:rsid w:val="00C26872"/>
    <w:rsid w:val="00C309A3"/>
    <w:rsid w:val="00C30BB8"/>
    <w:rsid w:val="00C31443"/>
    <w:rsid w:val="00C32DEF"/>
    <w:rsid w:val="00C33731"/>
    <w:rsid w:val="00C34597"/>
    <w:rsid w:val="00C35DF1"/>
    <w:rsid w:val="00C35E42"/>
    <w:rsid w:val="00C35EF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1D55"/>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3815"/>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643"/>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3DB"/>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A79E5"/>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6010">
      <w:bodyDiv w:val="1"/>
      <w:marLeft w:val="0"/>
      <w:marRight w:val="0"/>
      <w:marTop w:val="0"/>
      <w:marBottom w:val="0"/>
      <w:divBdr>
        <w:top w:val="none" w:sz="0" w:space="0" w:color="auto"/>
        <w:left w:val="none" w:sz="0" w:space="0" w:color="auto"/>
        <w:bottom w:val="none" w:sz="0" w:space="0" w:color="auto"/>
        <w:right w:val="none" w:sz="0" w:space="0" w:color="auto"/>
      </w:divBdr>
    </w:div>
    <w:div w:id="857935452">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10257</Words>
  <Characters>61546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5</cp:revision>
  <cp:lastPrinted>2024-07-12T07:36:00Z</cp:lastPrinted>
  <dcterms:created xsi:type="dcterms:W3CDTF">2024-07-11T09:55:00Z</dcterms:created>
  <dcterms:modified xsi:type="dcterms:W3CDTF">2024-07-12T11:04:00Z</dcterms:modified>
</cp:coreProperties>
</file>