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A8119" w14:textId="30B8C5D2" w:rsidR="00F73C9F" w:rsidRPr="00C8217D" w:rsidRDefault="00F73C9F" w:rsidP="005F0BB3">
      <w:pPr>
        <w:pStyle w:val="Tytu"/>
        <w:ind w:left="5664" w:firstLine="708"/>
        <w:jc w:val="left"/>
        <w:rPr>
          <w:b w:val="0"/>
          <w:bCs w:val="0"/>
          <w:sz w:val="24"/>
          <w:szCs w:val="24"/>
        </w:rPr>
      </w:pPr>
      <w:r w:rsidRPr="00C8217D">
        <w:rPr>
          <w:b w:val="0"/>
          <w:bCs w:val="0"/>
          <w:sz w:val="24"/>
          <w:szCs w:val="24"/>
        </w:rPr>
        <w:t xml:space="preserve">Załącznik nr </w:t>
      </w:r>
      <w:r w:rsidR="005F0BB3">
        <w:rPr>
          <w:b w:val="0"/>
          <w:bCs w:val="0"/>
          <w:sz w:val="24"/>
          <w:szCs w:val="24"/>
        </w:rPr>
        <w:t>4</w:t>
      </w:r>
      <w:r w:rsidRPr="00C8217D">
        <w:rPr>
          <w:b w:val="0"/>
          <w:bCs w:val="0"/>
          <w:sz w:val="24"/>
          <w:szCs w:val="24"/>
        </w:rPr>
        <w:t xml:space="preserve"> do SWZ</w:t>
      </w:r>
    </w:p>
    <w:p w14:paraId="573D7410" w14:textId="77777777" w:rsidR="00F73C9F" w:rsidRPr="00C8217D" w:rsidRDefault="00F73C9F" w:rsidP="0049615A">
      <w:pPr>
        <w:pStyle w:val="Tytu"/>
        <w:rPr>
          <w:sz w:val="24"/>
          <w:szCs w:val="24"/>
        </w:rPr>
      </w:pPr>
    </w:p>
    <w:p w14:paraId="70978969" w14:textId="68BEDD15" w:rsidR="003256A4" w:rsidRPr="00C8217D" w:rsidRDefault="005F0BB3" w:rsidP="0049615A">
      <w:pPr>
        <w:pStyle w:val="Tytu"/>
        <w:rPr>
          <w:b w:val="0"/>
          <w:bCs w:val="0"/>
          <w:sz w:val="24"/>
          <w:szCs w:val="24"/>
        </w:rPr>
      </w:pPr>
      <w:r>
        <w:rPr>
          <w:sz w:val="24"/>
          <w:szCs w:val="24"/>
        </w:rPr>
        <w:t xml:space="preserve">(wzór) </w:t>
      </w:r>
      <w:r w:rsidR="003256A4" w:rsidRPr="00C8217D">
        <w:rPr>
          <w:sz w:val="24"/>
          <w:szCs w:val="24"/>
        </w:rPr>
        <w:t>Umowa  nr RRG.271………………….</w:t>
      </w:r>
    </w:p>
    <w:p w14:paraId="5AD2ABCD" w14:textId="77777777" w:rsidR="005F0BB3" w:rsidRDefault="005F0BB3" w:rsidP="0049615A">
      <w:pPr>
        <w:jc w:val="center"/>
        <w:rPr>
          <w:i/>
          <w:iCs/>
        </w:rPr>
      </w:pPr>
      <w:r>
        <w:rPr>
          <w:i/>
          <w:iCs/>
        </w:rPr>
        <w:t>(będzie dostosowany do danego zadania)</w:t>
      </w:r>
    </w:p>
    <w:p w14:paraId="007F72F7" w14:textId="5B68B41D" w:rsidR="003256A4" w:rsidRPr="00C8217D" w:rsidRDefault="003256A4" w:rsidP="0049615A">
      <w:pPr>
        <w:jc w:val="center"/>
      </w:pPr>
      <w:r w:rsidRPr="00C8217D">
        <w:t xml:space="preserve"> </w:t>
      </w:r>
    </w:p>
    <w:p w14:paraId="346A1DE9" w14:textId="640A6C83" w:rsidR="003256A4" w:rsidRPr="00C8217D" w:rsidRDefault="003256A4" w:rsidP="0049615A">
      <w:pPr>
        <w:suppressAutoHyphens w:val="0"/>
        <w:jc w:val="both"/>
        <w:rPr>
          <w:lang w:eastAsia="pl-PL"/>
        </w:rPr>
      </w:pPr>
      <w:r w:rsidRPr="00C8217D">
        <w:rPr>
          <w:lang w:eastAsia="pl-PL"/>
        </w:rPr>
        <w:t xml:space="preserve">zawarta  w dniu ……………….. w Giżycku, pomiędzy: </w:t>
      </w:r>
    </w:p>
    <w:p w14:paraId="660A459E" w14:textId="77777777" w:rsidR="003256A4" w:rsidRPr="00C8217D" w:rsidRDefault="003256A4" w:rsidP="0049615A">
      <w:pPr>
        <w:widowControl w:val="0"/>
        <w:jc w:val="both"/>
        <w:rPr>
          <w:rFonts w:eastAsia="SimSun"/>
          <w:kern w:val="20"/>
          <w:lang w:eastAsia="zh-CN" w:bidi="hi-IN"/>
        </w:rPr>
      </w:pPr>
      <w:r w:rsidRPr="00C8217D">
        <w:rPr>
          <w:rFonts w:eastAsia="SimSun"/>
          <w:bCs/>
          <w:kern w:val="20"/>
          <w:lang w:eastAsia="zh-CN" w:bidi="hi-IN"/>
        </w:rPr>
        <w:t xml:space="preserve">Gminą Giżycko </w:t>
      </w:r>
      <w:r w:rsidRPr="00C8217D">
        <w:rPr>
          <w:rFonts w:eastAsia="SimSun"/>
          <w:kern w:val="20"/>
          <w:lang w:eastAsia="zh-CN" w:bidi="hi-IN"/>
        </w:rPr>
        <w:t>ul. Mickiewicza 33, 11-500 Giżycko, NIP 8451981949 reprezentowaną przez:</w:t>
      </w:r>
    </w:p>
    <w:p w14:paraId="331D98CD" w14:textId="77777777" w:rsidR="003256A4" w:rsidRPr="00C8217D" w:rsidRDefault="003256A4" w:rsidP="0049615A">
      <w:pPr>
        <w:widowControl w:val="0"/>
        <w:jc w:val="both"/>
      </w:pPr>
      <w:r w:rsidRPr="00C8217D">
        <w:rPr>
          <w:rFonts w:eastAsia="SimSun"/>
          <w:kern w:val="20"/>
          <w:lang w:eastAsia="zh-CN" w:bidi="hi-IN"/>
        </w:rPr>
        <w:t xml:space="preserve">Wójta Gminy Giżycko – Pana Marka </w:t>
      </w:r>
      <w:proofErr w:type="spellStart"/>
      <w:r w:rsidRPr="00C8217D">
        <w:rPr>
          <w:rFonts w:eastAsia="SimSun"/>
          <w:kern w:val="20"/>
          <w:lang w:eastAsia="zh-CN" w:bidi="hi-IN"/>
        </w:rPr>
        <w:t>Jasudowicza</w:t>
      </w:r>
      <w:proofErr w:type="spellEnd"/>
      <w:r w:rsidRPr="00C8217D">
        <w:t xml:space="preserve">, zwanego dalej </w:t>
      </w:r>
      <w:r w:rsidRPr="00C8217D">
        <w:rPr>
          <w:b/>
          <w:bCs/>
        </w:rPr>
        <w:t>Zamawiającym,</w:t>
      </w:r>
      <w:r w:rsidRPr="00C8217D">
        <w:t xml:space="preserve"> </w:t>
      </w:r>
    </w:p>
    <w:p w14:paraId="530AA7E2" w14:textId="386D6CCD" w:rsidR="003256A4" w:rsidRPr="00C8217D" w:rsidRDefault="003256A4" w:rsidP="0049615A">
      <w:pPr>
        <w:suppressAutoHyphens w:val="0"/>
        <w:jc w:val="both"/>
        <w:rPr>
          <w:lang w:eastAsia="pl-PL"/>
        </w:rPr>
      </w:pPr>
      <w:r w:rsidRPr="00C8217D">
        <w:rPr>
          <w:lang w:eastAsia="pl-PL"/>
        </w:rPr>
        <w:t>a ……………………………………………………… prowadzącym działalność gospodarczą pod firmą: …………………………………………………………………………………….., NIP …………………………..</w:t>
      </w:r>
      <w:r w:rsidRPr="00C8217D">
        <w:rPr>
          <w:rFonts w:eastAsia="Calibri"/>
          <w:lang w:eastAsia="en-US"/>
        </w:rPr>
        <w:t xml:space="preserve">zwanym w dalszej części umowy </w:t>
      </w:r>
      <w:r w:rsidRPr="00C8217D">
        <w:rPr>
          <w:rFonts w:eastAsia="Calibri"/>
          <w:b/>
          <w:bCs/>
          <w:lang w:eastAsia="en-US"/>
        </w:rPr>
        <w:t>Wykonawcą,</w:t>
      </w:r>
      <w:r w:rsidRPr="00C8217D">
        <w:rPr>
          <w:rFonts w:eastAsia="Calibri"/>
          <w:lang w:eastAsia="en-US"/>
        </w:rPr>
        <w:t xml:space="preserve"> </w:t>
      </w:r>
    </w:p>
    <w:p w14:paraId="49ED5880" w14:textId="77777777" w:rsidR="008E6CE3" w:rsidRPr="00C8217D" w:rsidRDefault="008E6CE3" w:rsidP="0049615A"/>
    <w:p w14:paraId="773076E8" w14:textId="77777777" w:rsidR="003256A4" w:rsidRPr="00C8217D" w:rsidRDefault="003256A4" w:rsidP="0049615A">
      <w:pPr>
        <w:ind w:right="-6"/>
        <w:jc w:val="center"/>
        <w:rPr>
          <w:b/>
          <w:bCs/>
        </w:rPr>
      </w:pPr>
      <w:r w:rsidRPr="00C8217D">
        <w:rPr>
          <w:b/>
          <w:bCs/>
        </w:rPr>
        <w:t>§1</w:t>
      </w:r>
    </w:p>
    <w:p w14:paraId="194EA8B5" w14:textId="77777777" w:rsidR="003256A4" w:rsidRPr="00C8217D" w:rsidRDefault="003256A4" w:rsidP="0049615A">
      <w:pPr>
        <w:ind w:right="-6"/>
        <w:jc w:val="center"/>
        <w:rPr>
          <w:b/>
          <w:bCs/>
        </w:rPr>
      </w:pPr>
      <w:r w:rsidRPr="00C8217D">
        <w:rPr>
          <w:b/>
          <w:bCs/>
        </w:rPr>
        <w:t>Przedmiot umowy</w:t>
      </w:r>
    </w:p>
    <w:p w14:paraId="2E99436B" w14:textId="6D44EFED" w:rsidR="00313C60" w:rsidRPr="00C8217D" w:rsidRDefault="003256A4" w:rsidP="00313C60">
      <w:pPr>
        <w:numPr>
          <w:ilvl w:val="0"/>
          <w:numId w:val="1"/>
        </w:numPr>
        <w:suppressAutoHyphens w:val="0"/>
        <w:autoSpaceDE w:val="0"/>
        <w:autoSpaceDN w:val="0"/>
        <w:adjustRightInd w:val="0"/>
        <w:ind w:left="284"/>
        <w:jc w:val="both"/>
        <w:rPr>
          <w:rFonts w:eastAsia="Calibri"/>
          <w:b/>
          <w:bCs/>
          <w:lang w:eastAsia="en-US"/>
        </w:rPr>
      </w:pPr>
      <w:r w:rsidRPr="00C8217D">
        <w:rPr>
          <w:lang w:eastAsia="ja-JP"/>
        </w:rPr>
        <w:t xml:space="preserve">Zgodnie z wynikiem przeprowadzonego postępowania o udzielenie zamówienia publicznego prowadzonego w trybie podstawowym z fakultatywnymi negocjacjami </w:t>
      </w:r>
      <w:r w:rsidR="00AC079D" w:rsidRPr="00C8217D">
        <w:rPr>
          <w:lang w:eastAsia="ja-JP"/>
        </w:rPr>
        <w:br/>
      </w:r>
      <w:r w:rsidRPr="00C8217D">
        <w:rPr>
          <w:lang w:eastAsia="ja-JP"/>
        </w:rPr>
        <w:t>o wartości zamówienia nie przekraczającej progów unijnych o jakich stanowi art. 3 ustawy z 11 września 2019 r. – Prawo zamówień publicznych (</w:t>
      </w:r>
      <w:r w:rsidR="0051085B" w:rsidRPr="00C8217D">
        <w:rPr>
          <w:lang w:eastAsia="ja-JP"/>
        </w:rPr>
        <w:t>tj.</w:t>
      </w:r>
      <w:r w:rsidRPr="00C8217D">
        <w:rPr>
          <w:lang w:eastAsia="ja-JP"/>
        </w:rPr>
        <w:t xml:space="preserve"> Dz. U. z 2023 r. poz. 1605</w:t>
      </w:r>
      <w:r w:rsidR="00BB0CEA" w:rsidRPr="00C8217D">
        <w:rPr>
          <w:lang w:eastAsia="ja-JP"/>
        </w:rPr>
        <w:t xml:space="preserve">, </w:t>
      </w:r>
      <w:r w:rsidR="00AC079D" w:rsidRPr="00C8217D">
        <w:rPr>
          <w:lang w:eastAsia="ja-JP"/>
        </w:rPr>
        <w:br/>
      </w:r>
      <w:r w:rsidR="00BB0CEA" w:rsidRPr="00C8217D">
        <w:rPr>
          <w:lang w:eastAsia="ja-JP"/>
        </w:rPr>
        <w:t>ze zm.</w:t>
      </w:r>
      <w:r w:rsidRPr="00C8217D">
        <w:rPr>
          <w:lang w:eastAsia="ja-JP"/>
        </w:rPr>
        <w:t xml:space="preserve">) – dalej </w:t>
      </w:r>
      <w:proofErr w:type="spellStart"/>
      <w:r w:rsidRPr="00C8217D">
        <w:rPr>
          <w:lang w:eastAsia="ja-JP"/>
        </w:rPr>
        <w:t>Pzp</w:t>
      </w:r>
      <w:proofErr w:type="spellEnd"/>
      <w:r w:rsidRPr="00C8217D">
        <w:rPr>
          <w:lang w:eastAsia="ja-JP"/>
        </w:rPr>
        <w:t xml:space="preserve">. </w:t>
      </w:r>
      <w:r w:rsidR="00313C60" w:rsidRPr="00C8217D">
        <w:rPr>
          <w:lang w:eastAsia="pl-PL"/>
        </w:rPr>
        <w:t xml:space="preserve">Zamawiający zleca, a Wykonawca przyjmuje do wykonania następujący przedmiot zamówienia </w:t>
      </w:r>
      <w:r w:rsidR="00313C60" w:rsidRPr="00C8217D">
        <w:rPr>
          <w:b/>
          <w:bCs/>
          <w:i/>
          <w:iCs/>
          <w:lang w:eastAsia="pl-PL"/>
        </w:rPr>
        <w:t xml:space="preserve">Budowa oświetlenia drogowego na terenie Gminy Giżycko </w:t>
      </w:r>
      <w:r w:rsidR="00313C60" w:rsidRPr="00C8217D">
        <w:rPr>
          <w:b/>
          <w:bCs/>
          <w:i/>
          <w:iCs/>
          <w:lang w:eastAsia="pl-PL"/>
        </w:rPr>
        <w:br/>
        <w:t xml:space="preserve">w następujących miejscowościach: Gajewo ul. Leśna, Wilkasy ul. Zacisze, </w:t>
      </w:r>
      <w:r w:rsidR="00313C60" w:rsidRPr="00C8217D">
        <w:rPr>
          <w:b/>
          <w:bCs/>
          <w:i/>
          <w:iCs/>
          <w:lang w:eastAsia="pl-PL"/>
        </w:rPr>
        <w:br/>
        <w:t>ul. Magnoliowa.</w:t>
      </w:r>
      <w:r w:rsidR="00313C60" w:rsidRPr="00C8217D">
        <w:rPr>
          <w:lang w:eastAsia="pl-PL"/>
        </w:rPr>
        <w:t xml:space="preserve"> Szczegółowy zakres przedmiotu zamówienia opisany został poniżej: </w:t>
      </w:r>
    </w:p>
    <w:p w14:paraId="48BC3E0E" w14:textId="417C355A" w:rsidR="00313C60" w:rsidRPr="00C8217D" w:rsidRDefault="00313C60" w:rsidP="00313C60">
      <w:pPr>
        <w:numPr>
          <w:ilvl w:val="0"/>
          <w:numId w:val="40"/>
        </w:numPr>
        <w:suppressAutoHyphens w:val="0"/>
        <w:rPr>
          <w:b/>
          <w:lang w:eastAsia="pl-PL"/>
        </w:rPr>
      </w:pPr>
      <w:r w:rsidRPr="00C8217D">
        <w:rPr>
          <w:b/>
          <w:lang w:eastAsia="pl-PL"/>
        </w:rPr>
        <w:t xml:space="preserve">Zadanie I – </w:t>
      </w:r>
      <w:r w:rsidR="00146408" w:rsidRPr="00146408">
        <w:rPr>
          <w:b/>
          <w:lang w:eastAsia="pl-PL"/>
        </w:rPr>
        <w:t>Wilkasy ul. Magnoliowa</w:t>
      </w:r>
    </w:p>
    <w:p w14:paraId="00BA858A" w14:textId="140C88B5" w:rsidR="00146408" w:rsidRDefault="00A82F64" w:rsidP="00A82F64">
      <w:pPr>
        <w:suppressAutoHyphens w:val="0"/>
        <w:ind w:left="708"/>
        <w:jc w:val="both"/>
        <w:rPr>
          <w:bCs/>
          <w:lang w:eastAsia="pl-PL"/>
        </w:rPr>
      </w:pPr>
      <w:bookmarkStart w:id="0" w:name="_Hlk169072756"/>
      <w:r w:rsidRPr="00A82F64">
        <w:rPr>
          <w:bCs/>
          <w:lang w:eastAsia="pl-PL"/>
        </w:rPr>
        <w:t xml:space="preserve">Wybudowanie lampy oświetleniowej </w:t>
      </w:r>
      <w:r w:rsidR="00146408" w:rsidRPr="00146408">
        <w:rPr>
          <w:bCs/>
          <w:lang w:eastAsia="pl-PL"/>
        </w:rPr>
        <w:t>nr L6/14, budowa linii kablowej od istniejącej lampy nr L6/5  wraz z dostawieniem 1 szt. nowej, kompletnej lampy L6/14 ze słupem, fundamentem, zabezpieczaniem, okablowaniem w słupie, oprawą oświetleniową, pomiarami elektrycznymi, wytyczeniem i inwentaryzacją  powykonawczą, uziemieniem, zgodnie z załączoną dokumentacją</w:t>
      </w:r>
    </w:p>
    <w:bookmarkEnd w:id="0"/>
    <w:p w14:paraId="56CAE75D" w14:textId="3C6183D4" w:rsidR="00A82F64" w:rsidRPr="00A82F64" w:rsidRDefault="00313C60" w:rsidP="00A82F64">
      <w:pPr>
        <w:numPr>
          <w:ilvl w:val="0"/>
          <w:numId w:val="40"/>
        </w:numPr>
        <w:suppressAutoHyphens w:val="0"/>
        <w:jc w:val="both"/>
        <w:rPr>
          <w:b/>
          <w:lang w:eastAsia="pl-PL"/>
        </w:rPr>
      </w:pPr>
      <w:r w:rsidRPr="00C8217D">
        <w:rPr>
          <w:b/>
          <w:lang w:eastAsia="pl-PL"/>
        </w:rPr>
        <w:t xml:space="preserve">ZADANIE II </w:t>
      </w:r>
      <w:r w:rsidRPr="00A82F64">
        <w:rPr>
          <w:b/>
          <w:lang w:eastAsia="pl-PL"/>
        </w:rPr>
        <w:t xml:space="preserve">– </w:t>
      </w:r>
      <w:r w:rsidR="00A82F64" w:rsidRPr="00A82F64">
        <w:rPr>
          <w:b/>
          <w:lang w:eastAsia="pl-PL"/>
        </w:rPr>
        <w:t>Gajewo ul. Leśna/Jaworowa</w:t>
      </w:r>
    </w:p>
    <w:p w14:paraId="1BE07852" w14:textId="77777777" w:rsidR="00A82F64" w:rsidRDefault="00A82F64" w:rsidP="00A82F64">
      <w:pPr>
        <w:suppressAutoHyphens w:val="0"/>
        <w:ind w:left="720"/>
        <w:jc w:val="both"/>
        <w:rPr>
          <w:b/>
          <w:bCs/>
          <w:lang w:eastAsia="pl-PL"/>
        </w:rPr>
      </w:pPr>
      <w:r w:rsidRPr="00A82F64">
        <w:rPr>
          <w:bCs/>
          <w:lang w:eastAsia="pl-PL"/>
        </w:rPr>
        <w:t>Wybudowanie lampy oświetleniowej nr L19, budowa linii kablowej od budowanej obecnie lampy nr L16  wraz z dostawieniem 1 szt. nowej, kompletnej lampy L19, ze słupem, fundamentem, zabezpieczaniem, okablowaniem w słupie, oprawą</w:t>
      </w:r>
      <w:r>
        <w:rPr>
          <w:bCs/>
          <w:lang w:eastAsia="pl-PL"/>
        </w:rPr>
        <w:t xml:space="preserve"> </w:t>
      </w:r>
      <w:r w:rsidRPr="00A82F64">
        <w:rPr>
          <w:bCs/>
          <w:lang w:eastAsia="pl-PL"/>
        </w:rPr>
        <w:t>oświetleniową, pomiarami elektrycznymi, wytyczeniem i inwentaryzacją  powykonawczą, uziemieniem</w:t>
      </w:r>
      <w:r>
        <w:rPr>
          <w:b/>
          <w:lang w:eastAsia="pl-PL"/>
        </w:rPr>
        <w:t xml:space="preserve"> </w:t>
      </w:r>
      <w:r w:rsidRPr="00A82F64">
        <w:rPr>
          <w:bCs/>
          <w:lang w:eastAsia="pl-PL"/>
        </w:rPr>
        <w:t xml:space="preserve">zgodnie z załączoną </w:t>
      </w:r>
      <w:proofErr w:type="spellStart"/>
      <w:r w:rsidRPr="00A82F64">
        <w:rPr>
          <w:bCs/>
          <w:lang w:eastAsia="pl-PL"/>
        </w:rPr>
        <w:t>dokumentacją</w:t>
      </w:r>
      <w:proofErr w:type="spellEnd"/>
    </w:p>
    <w:p w14:paraId="1F88E3FA" w14:textId="77777777" w:rsidR="00A82F64" w:rsidRPr="00A82F64" w:rsidRDefault="00313C60" w:rsidP="00A82F64">
      <w:pPr>
        <w:pStyle w:val="Akapitzlist"/>
        <w:numPr>
          <w:ilvl w:val="0"/>
          <w:numId w:val="40"/>
        </w:numPr>
        <w:suppressAutoHyphens w:val="0"/>
        <w:jc w:val="both"/>
        <w:rPr>
          <w:b/>
          <w:bCs/>
          <w:lang w:eastAsia="pl-PL"/>
        </w:rPr>
      </w:pPr>
      <w:r w:rsidRPr="00A82F64">
        <w:rPr>
          <w:b/>
          <w:bCs/>
          <w:lang w:eastAsia="pl-PL"/>
        </w:rPr>
        <w:t xml:space="preserve">ZADANIE III – </w:t>
      </w:r>
      <w:r w:rsidR="00A82F64" w:rsidRPr="00A82F64">
        <w:rPr>
          <w:b/>
          <w:lang w:eastAsia="pl-PL"/>
        </w:rPr>
        <w:t>Wilkasy ul. Magnoliowa</w:t>
      </w:r>
    </w:p>
    <w:p w14:paraId="44C03045" w14:textId="77777777" w:rsidR="00A82F64" w:rsidRDefault="00A82F64" w:rsidP="00A82F64">
      <w:pPr>
        <w:pStyle w:val="Akapitzlist"/>
        <w:suppressAutoHyphens w:val="0"/>
        <w:jc w:val="both"/>
        <w:rPr>
          <w:b/>
          <w:bCs/>
          <w:lang w:eastAsia="pl-PL"/>
        </w:rPr>
      </w:pPr>
      <w:r w:rsidRPr="00A82F64">
        <w:rPr>
          <w:bCs/>
          <w:lang w:eastAsia="pl-PL"/>
        </w:rPr>
        <w:t>Wybudowanie lampy oświetleniowej nr L6/15, budowa linii kablowej od istniejącej lampy nr L6/14 wraz z dostawieniem 1 szt. nowej, kompletnej lampy L6/15 ze słupem, fundamentem, zabezpieczaniem, okablowaniem w słupie, oprawą oświetleniową, pomiarami elektrycznymi, wytyczeniem i inwentaryzacją  powykonawczą, uziemieniem</w:t>
      </w:r>
      <w:r>
        <w:rPr>
          <w:bCs/>
          <w:lang w:eastAsia="pl-PL"/>
        </w:rPr>
        <w:t xml:space="preserve"> </w:t>
      </w:r>
      <w:r w:rsidRPr="00A82F64">
        <w:rPr>
          <w:bCs/>
          <w:lang w:eastAsia="pl-PL"/>
        </w:rPr>
        <w:t>zgodnie z załączoną dokumentacją</w:t>
      </w:r>
    </w:p>
    <w:p w14:paraId="67483196" w14:textId="77777777" w:rsidR="00A82F64" w:rsidRDefault="00313C60" w:rsidP="00A82F64">
      <w:pPr>
        <w:pStyle w:val="Akapitzlist"/>
        <w:numPr>
          <w:ilvl w:val="0"/>
          <w:numId w:val="40"/>
        </w:numPr>
        <w:suppressAutoHyphens w:val="0"/>
        <w:jc w:val="both"/>
        <w:rPr>
          <w:b/>
          <w:bCs/>
          <w:lang w:eastAsia="pl-PL"/>
        </w:rPr>
      </w:pPr>
      <w:r w:rsidRPr="00C8217D">
        <w:rPr>
          <w:b/>
          <w:lang w:eastAsia="pl-PL"/>
        </w:rPr>
        <w:t xml:space="preserve">ZADANIE IV – </w:t>
      </w:r>
      <w:r w:rsidR="00A82F64" w:rsidRPr="00A82F64">
        <w:rPr>
          <w:b/>
          <w:bCs/>
          <w:lang w:eastAsia="pl-PL"/>
        </w:rPr>
        <w:t>Wilkasy ul. Zacisze</w:t>
      </w:r>
    </w:p>
    <w:p w14:paraId="6562A94E" w14:textId="03BBFE1B" w:rsidR="00A82F64" w:rsidRPr="00A82F64" w:rsidRDefault="00A82F64" w:rsidP="00A82F64">
      <w:pPr>
        <w:pStyle w:val="Akapitzlist"/>
        <w:suppressAutoHyphens w:val="0"/>
        <w:jc w:val="both"/>
        <w:rPr>
          <w:b/>
          <w:bCs/>
          <w:lang w:eastAsia="pl-PL"/>
        </w:rPr>
      </w:pPr>
      <w:r w:rsidRPr="00A82F64">
        <w:rPr>
          <w:lang w:eastAsia="pl-PL"/>
        </w:rPr>
        <w:t xml:space="preserve">Wybudowanie lampy oświetleniowej </w:t>
      </w:r>
      <w:r>
        <w:rPr>
          <w:lang w:eastAsia="pl-PL"/>
        </w:rPr>
        <w:t>nr L1/7, budowa linii kablowej od istniejącej lampy nr L1/6  wraz z dostawieniem 1 szt. nowej, kompletnej lampy L1/7 ze słupem, fundamentem, zabezpieczaniem, okablowaniem w słupie, oprawą oświetleniową, pomiarami elektrycznymi, wytyczeniem i inwentaryzacją  powykonawczą, uziemieniem</w:t>
      </w:r>
      <w:r>
        <w:rPr>
          <w:lang w:eastAsia="pl-PL"/>
        </w:rPr>
        <w:t xml:space="preserve"> </w:t>
      </w:r>
      <w:r>
        <w:rPr>
          <w:lang w:eastAsia="pl-PL"/>
        </w:rPr>
        <w:t>zgodnie z załączoną dokumentacją</w:t>
      </w:r>
      <w:r w:rsidRPr="00A82F64">
        <w:rPr>
          <w:b/>
          <w:bCs/>
          <w:lang w:eastAsia="pl-PL"/>
        </w:rPr>
        <w:t xml:space="preserve"> </w:t>
      </w:r>
    </w:p>
    <w:p w14:paraId="24D23077" w14:textId="77777777" w:rsidR="00A82F64" w:rsidRPr="00A82F64" w:rsidRDefault="00313C60" w:rsidP="00A82F64">
      <w:pPr>
        <w:numPr>
          <w:ilvl w:val="0"/>
          <w:numId w:val="40"/>
        </w:numPr>
        <w:suppressAutoHyphens w:val="0"/>
        <w:contextualSpacing/>
        <w:jc w:val="both"/>
        <w:rPr>
          <w:b/>
          <w:bCs/>
          <w:lang w:eastAsia="pl-PL"/>
        </w:rPr>
      </w:pPr>
      <w:r w:rsidRPr="00C8217D">
        <w:rPr>
          <w:b/>
          <w:bCs/>
          <w:lang w:eastAsia="pl-PL"/>
        </w:rPr>
        <w:t xml:space="preserve">ZADANIE V – </w:t>
      </w:r>
      <w:r w:rsidR="00A82F64" w:rsidRPr="00A82F64">
        <w:rPr>
          <w:b/>
          <w:lang w:eastAsia="pl-PL"/>
        </w:rPr>
        <w:t>Wilkasy ul. Zacisze</w:t>
      </w:r>
    </w:p>
    <w:p w14:paraId="7FEEBA68" w14:textId="0D920008" w:rsidR="00C07158" w:rsidRDefault="00A82F64" w:rsidP="00A82F64">
      <w:pPr>
        <w:suppressAutoHyphens w:val="0"/>
        <w:ind w:left="720"/>
        <w:contextualSpacing/>
        <w:jc w:val="both"/>
        <w:rPr>
          <w:bCs/>
          <w:lang w:eastAsia="pl-PL"/>
        </w:rPr>
      </w:pPr>
      <w:r w:rsidRPr="00A82F64">
        <w:rPr>
          <w:bCs/>
          <w:lang w:eastAsia="pl-PL"/>
        </w:rPr>
        <w:t>Wybudowanie lampy oświetleniowej nr L1/14, budowa linii kablowej od lampy budowanej (zadanie IV)nr L1/7  wraz z dostawieniem 1 szt. nowej, kompletnej lampy L1/14 ze słupem, fundamentem, zabezpieczaniem, okablowaniem w słupie, oprawą oświetleniową, pomiarami elektrycznymi, wytyczeniem i inwentaryzacją  powykonawczą, uziemieniem</w:t>
      </w:r>
      <w:r>
        <w:rPr>
          <w:b/>
          <w:bCs/>
          <w:lang w:eastAsia="pl-PL"/>
        </w:rPr>
        <w:t xml:space="preserve"> </w:t>
      </w:r>
      <w:r w:rsidRPr="00A82F64">
        <w:rPr>
          <w:bCs/>
          <w:lang w:eastAsia="pl-PL"/>
        </w:rPr>
        <w:t>zgodnie z załączoną dokumentacją</w:t>
      </w:r>
    </w:p>
    <w:p w14:paraId="672F7EAD" w14:textId="77777777" w:rsidR="00A82F64" w:rsidRPr="00A82F64" w:rsidRDefault="00A82F64" w:rsidP="00A82F64">
      <w:pPr>
        <w:suppressAutoHyphens w:val="0"/>
        <w:ind w:left="720"/>
        <w:contextualSpacing/>
        <w:jc w:val="both"/>
        <w:rPr>
          <w:b/>
          <w:bCs/>
          <w:lang w:eastAsia="pl-PL"/>
        </w:rPr>
      </w:pPr>
    </w:p>
    <w:p w14:paraId="154AAD60" w14:textId="77777777" w:rsidR="00A82F64" w:rsidRPr="00A82F64" w:rsidRDefault="00313C60" w:rsidP="00A82F64">
      <w:pPr>
        <w:numPr>
          <w:ilvl w:val="0"/>
          <w:numId w:val="40"/>
        </w:numPr>
        <w:suppressAutoHyphens w:val="0"/>
        <w:rPr>
          <w:b/>
          <w:bCs/>
          <w:lang w:eastAsia="pl-PL"/>
        </w:rPr>
      </w:pPr>
      <w:r w:rsidRPr="00C8217D">
        <w:rPr>
          <w:b/>
          <w:bCs/>
          <w:lang w:eastAsia="pl-PL"/>
        </w:rPr>
        <w:lastRenderedPageBreak/>
        <w:t xml:space="preserve">ZADANIE VI </w:t>
      </w:r>
      <w:r w:rsidRPr="00A82F64">
        <w:rPr>
          <w:b/>
          <w:bCs/>
          <w:lang w:eastAsia="pl-PL"/>
        </w:rPr>
        <w:t xml:space="preserve">– </w:t>
      </w:r>
      <w:r w:rsidR="00A82F64" w:rsidRPr="00A82F64">
        <w:rPr>
          <w:b/>
          <w:bCs/>
          <w:lang w:eastAsia="pl-PL"/>
        </w:rPr>
        <w:t>Gajewo</w:t>
      </w:r>
      <w:r w:rsidR="00A82F64" w:rsidRPr="00A82F64">
        <w:rPr>
          <w:bCs/>
          <w:lang w:eastAsia="pl-PL"/>
        </w:rPr>
        <w:t xml:space="preserve"> </w:t>
      </w:r>
    </w:p>
    <w:p w14:paraId="1EBB1456" w14:textId="298BDF9D" w:rsidR="00313C60" w:rsidRPr="00A82F64" w:rsidRDefault="00A82F64" w:rsidP="00A82F64">
      <w:pPr>
        <w:suppressAutoHyphens w:val="0"/>
        <w:ind w:left="720"/>
        <w:rPr>
          <w:b/>
          <w:bCs/>
          <w:lang w:eastAsia="pl-PL"/>
        </w:rPr>
      </w:pPr>
      <w:r w:rsidRPr="00A82F64">
        <w:rPr>
          <w:bCs/>
          <w:lang w:eastAsia="pl-PL"/>
        </w:rPr>
        <w:t>połącznie kablowe pomiędzy dwoma lampami na ul. Świdersk</w:t>
      </w:r>
      <w:r>
        <w:rPr>
          <w:bCs/>
          <w:lang w:eastAsia="pl-PL"/>
        </w:rPr>
        <w:t>iej</w:t>
      </w:r>
      <w:r w:rsidRPr="00A82F64">
        <w:rPr>
          <w:bCs/>
          <w:lang w:eastAsia="pl-PL"/>
        </w:rPr>
        <w:t xml:space="preserve"> długości około 50 m, pomiarami elektrycznymi, wytyczeniem i inwentaryzacją  powykonawczą</w:t>
      </w:r>
      <w:r w:rsidR="00313C60" w:rsidRPr="00A82F64">
        <w:rPr>
          <w:bCs/>
          <w:lang w:eastAsia="pl-PL"/>
        </w:rPr>
        <w:t>.</w:t>
      </w:r>
    </w:p>
    <w:p w14:paraId="302DBEC4" w14:textId="77777777" w:rsidR="00313C60" w:rsidRPr="00C8217D" w:rsidRDefault="00313C60" w:rsidP="001630FA">
      <w:pPr>
        <w:numPr>
          <w:ilvl w:val="0"/>
          <w:numId w:val="37"/>
        </w:numPr>
        <w:suppressAutoHyphens w:val="0"/>
        <w:ind w:left="426" w:hanging="426"/>
        <w:contextualSpacing/>
        <w:jc w:val="both"/>
        <w:rPr>
          <w:lang w:eastAsia="pl-PL"/>
        </w:rPr>
      </w:pPr>
      <w:r w:rsidRPr="00C8217D">
        <w:rPr>
          <w:lang w:eastAsia="pl-PL"/>
        </w:rPr>
        <w:t>Wykonawca zobowiązany jest przygotować i złożyć w imieniu Zamawiającego zawiadomienia o zamierzonym terminie rozpoczęcia robót budowlanych, o których mowa powyżej w Powiatowym Inspektoracie Nadzoru Budowlanego w Giżycku.</w:t>
      </w:r>
    </w:p>
    <w:p w14:paraId="1692F71F" w14:textId="23C41149" w:rsidR="00313C60" w:rsidRPr="00C8217D" w:rsidRDefault="00313C60" w:rsidP="00313C60">
      <w:pPr>
        <w:numPr>
          <w:ilvl w:val="0"/>
          <w:numId w:val="37"/>
        </w:numPr>
        <w:suppressAutoHyphens w:val="0"/>
        <w:ind w:left="426" w:hanging="426"/>
        <w:contextualSpacing/>
        <w:jc w:val="both"/>
        <w:rPr>
          <w:lang w:eastAsia="pl-PL"/>
        </w:rPr>
      </w:pPr>
      <w:r w:rsidRPr="00C8217D">
        <w:rPr>
          <w:lang w:eastAsia="pl-PL"/>
        </w:rPr>
        <w:t>Wykonawca zobowiązuje się do realizowania przedmiotu umowy zgodnie ze złożoną ofertą i warunkami określonymi w przetargu, a ponadto zgodnie z treścią niniejszej umowy, zasadami wiedzy technicznej oraz właściwymi przepisami prawa.</w:t>
      </w:r>
    </w:p>
    <w:p w14:paraId="1D481E80" w14:textId="1A468DF1" w:rsidR="00313C60" w:rsidRPr="00C8217D" w:rsidRDefault="00313C60" w:rsidP="00313C60">
      <w:pPr>
        <w:numPr>
          <w:ilvl w:val="0"/>
          <w:numId w:val="37"/>
        </w:numPr>
        <w:suppressAutoHyphens w:val="0"/>
        <w:ind w:left="426" w:hanging="426"/>
        <w:contextualSpacing/>
        <w:jc w:val="both"/>
        <w:rPr>
          <w:lang w:eastAsia="pl-PL"/>
        </w:rPr>
      </w:pPr>
      <w:r w:rsidRPr="00C8217D">
        <w:rPr>
          <w:lang w:eastAsia="pl-PL"/>
        </w:rPr>
        <w:t xml:space="preserve">Wykonawca zobowiązany jest do używania wyłącznie materiałów spełniających wymagania określone w aktualnie obowiązujących normach, tj. zgodnie z art. 10 ustawy z dnia 07 lipca 1994 roku Prawo budowlane (Dz.U. z </w:t>
      </w:r>
      <w:bookmarkStart w:id="1" w:name="_Hlk132709295"/>
      <w:r w:rsidRPr="00C8217D">
        <w:rPr>
          <w:lang w:eastAsia="pl-PL"/>
        </w:rPr>
        <w:t>2024 roku poz. 725 tj.).</w:t>
      </w:r>
      <w:bookmarkEnd w:id="1"/>
    </w:p>
    <w:p w14:paraId="72C6E6C5" w14:textId="77777777" w:rsidR="00313C60" w:rsidRPr="00C8217D" w:rsidRDefault="00313C60" w:rsidP="00313C60">
      <w:pPr>
        <w:numPr>
          <w:ilvl w:val="0"/>
          <w:numId w:val="37"/>
        </w:numPr>
        <w:suppressAutoHyphens w:val="0"/>
        <w:ind w:left="426" w:hanging="426"/>
        <w:contextualSpacing/>
        <w:jc w:val="both"/>
        <w:rPr>
          <w:lang w:eastAsia="pl-PL"/>
        </w:rPr>
      </w:pPr>
      <w:r w:rsidRPr="00C8217D">
        <w:rPr>
          <w:lang w:eastAsia="pl-PL"/>
        </w:rPr>
        <w:t xml:space="preserve">Wykonawca oświadcza, że posiada wszelkie niezbędne kwalifikacje oraz dysponuje odpowiednim potencjałem technicznym do wykonania przedmiotu niniejszej umowy, a osoby zatrudnione do jej wykonania mają wymagane prawem uprawnienia oraz niezbędną wiedzę, doświadczenie i kwalifikacje. </w:t>
      </w:r>
    </w:p>
    <w:p w14:paraId="538FFE57" w14:textId="77777777" w:rsidR="00313C60" w:rsidRPr="00C8217D" w:rsidRDefault="00313C60" w:rsidP="00313C60">
      <w:pPr>
        <w:numPr>
          <w:ilvl w:val="0"/>
          <w:numId w:val="37"/>
        </w:numPr>
        <w:suppressAutoHyphens w:val="0"/>
        <w:ind w:left="426" w:hanging="426"/>
        <w:contextualSpacing/>
        <w:jc w:val="both"/>
        <w:rPr>
          <w:lang w:eastAsia="pl-PL"/>
        </w:rPr>
      </w:pPr>
      <w:r w:rsidRPr="00C8217D">
        <w:rPr>
          <w:lang w:eastAsia="pl-PL"/>
        </w:rPr>
        <w:t>Wykonawca zobowiązuje się wykonywać swoje zobowiązania z należytą starannością, rozumianą jako staranność profesjonalisty właściwą w działalności objętej przedmiotem niniejszej umowy.</w:t>
      </w:r>
    </w:p>
    <w:p w14:paraId="561D234D" w14:textId="77777777" w:rsidR="00313C60" w:rsidRPr="00C8217D" w:rsidRDefault="00313C60" w:rsidP="00313C60">
      <w:pPr>
        <w:numPr>
          <w:ilvl w:val="0"/>
          <w:numId w:val="37"/>
        </w:numPr>
        <w:suppressAutoHyphens w:val="0"/>
        <w:ind w:left="426" w:hanging="426"/>
        <w:contextualSpacing/>
        <w:jc w:val="both"/>
        <w:rPr>
          <w:lang w:eastAsia="pl-PL"/>
        </w:rPr>
      </w:pPr>
      <w:r w:rsidRPr="00C8217D">
        <w:rPr>
          <w:lang w:eastAsia="pl-PL"/>
        </w:rPr>
        <w:t>Wykonawca jako wytwórca odpadów, w tym także mas ziemi z wykopów zobowiązany jest do spełnienia wymogów określonych w ustawie o odpadach z dnia 14 grudnia 2012 roku (Dz.U. z 2023 roku poz. 1587 tj. ze zm.). Obowiązek taki ciąży na wykonawcy od momentu przejęcia placu budowy do chwili odbioru  inwestycji protokołem.  Zgodnie bowiem z ustawą obowiązek usunięcia odpadów powstaje w momencie ich utworzenia.</w:t>
      </w:r>
    </w:p>
    <w:p w14:paraId="649E7F08" w14:textId="77777777" w:rsidR="00313C60" w:rsidRPr="00C8217D" w:rsidRDefault="00313C60" w:rsidP="00313C60">
      <w:pPr>
        <w:suppressAutoHyphens w:val="0"/>
        <w:ind w:left="426"/>
        <w:contextualSpacing/>
        <w:jc w:val="both"/>
        <w:rPr>
          <w:lang w:eastAsia="pl-PL"/>
        </w:rPr>
      </w:pPr>
    </w:p>
    <w:p w14:paraId="36E016B1" w14:textId="1FC94945" w:rsidR="00313C60" w:rsidRPr="00C8217D" w:rsidRDefault="00313C60" w:rsidP="00313C60">
      <w:pPr>
        <w:suppressAutoHyphens w:val="0"/>
        <w:jc w:val="center"/>
        <w:rPr>
          <w:b/>
          <w:bCs/>
          <w:lang w:eastAsia="pl-PL"/>
        </w:rPr>
      </w:pPr>
      <w:r w:rsidRPr="00C8217D">
        <w:rPr>
          <w:b/>
          <w:bCs/>
          <w:lang w:eastAsia="pl-PL"/>
        </w:rPr>
        <w:t>§2</w:t>
      </w:r>
    </w:p>
    <w:p w14:paraId="436C107F" w14:textId="5A3FC532" w:rsidR="00313C60" w:rsidRPr="00C8217D" w:rsidRDefault="00313C60" w:rsidP="00313C60">
      <w:pPr>
        <w:suppressAutoHyphens w:val="0"/>
        <w:jc w:val="center"/>
        <w:rPr>
          <w:rFonts w:eastAsia="Calibri"/>
          <w:b/>
          <w:lang w:eastAsia="en-US"/>
        </w:rPr>
      </w:pPr>
      <w:r w:rsidRPr="00C8217D">
        <w:rPr>
          <w:rFonts w:eastAsia="Calibri"/>
          <w:b/>
          <w:lang w:eastAsia="en-US"/>
        </w:rPr>
        <w:t>Termin realizacji</w:t>
      </w:r>
    </w:p>
    <w:p w14:paraId="218F26A4" w14:textId="7A924C0A" w:rsidR="00415D28" w:rsidRPr="00BB1CF5" w:rsidRDefault="00313C60" w:rsidP="00BB1CF5">
      <w:pPr>
        <w:suppressAutoHyphens w:val="0"/>
        <w:jc w:val="both"/>
        <w:rPr>
          <w:lang w:eastAsia="pl-PL"/>
        </w:rPr>
      </w:pPr>
      <w:r w:rsidRPr="00C8217D">
        <w:rPr>
          <w:lang w:eastAsia="pl-PL"/>
        </w:rPr>
        <w:t>Termin rozpoczęcia usługi ustala się na dzień podpisania umow</w:t>
      </w:r>
      <w:r w:rsidR="00BB1CF5">
        <w:rPr>
          <w:lang w:eastAsia="pl-PL"/>
        </w:rPr>
        <w:t>y tj. od dnia ………………….</w:t>
      </w:r>
      <w:r w:rsidRPr="00C8217D">
        <w:rPr>
          <w:lang w:eastAsia="pl-PL"/>
        </w:rPr>
        <w:t xml:space="preserve">y, a termin zakończenia objęty umową ustala się do dnia 31 </w:t>
      </w:r>
      <w:r w:rsidR="00A82F64">
        <w:rPr>
          <w:lang w:eastAsia="pl-PL"/>
        </w:rPr>
        <w:t>grudnia</w:t>
      </w:r>
      <w:r w:rsidRPr="00C8217D">
        <w:rPr>
          <w:lang w:eastAsia="pl-PL"/>
        </w:rPr>
        <w:t xml:space="preserve"> 2024 roku. </w:t>
      </w:r>
    </w:p>
    <w:p w14:paraId="3B3E4CE4" w14:textId="20135ACD" w:rsidR="00BB0CEA" w:rsidRPr="00C8217D" w:rsidRDefault="00BB0CEA" w:rsidP="0049615A">
      <w:pPr>
        <w:suppressAutoHyphens w:val="0"/>
        <w:jc w:val="center"/>
        <w:rPr>
          <w:rFonts w:eastAsia="Calibri"/>
          <w:b/>
          <w:lang w:eastAsia="en-US"/>
        </w:rPr>
      </w:pPr>
      <w:r w:rsidRPr="00C8217D">
        <w:rPr>
          <w:rFonts w:eastAsia="Calibri"/>
          <w:b/>
          <w:lang w:eastAsia="en-US"/>
        </w:rPr>
        <w:t>§ 3</w:t>
      </w:r>
    </w:p>
    <w:p w14:paraId="6018A875" w14:textId="77777777" w:rsidR="00BB0CEA" w:rsidRPr="00C8217D" w:rsidRDefault="00BB0CEA" w:rsidP="0049615A">
      <w:pPr>
        <w:suppressAutoHyphens w:val="0"/>
        <w:jc w:val="center"/>
        <w:rPr>
          <w:rFonts w:eastAsia="Calibri"/>
          <w:b/>
          <w:lang w:eastAsia="en-US"/>
        </w:rPr>
      </w:pPr>
      <w:r w:rsidRPr="00C8217D">
        <w:rPr>
          <w:rFonts w:eastAsia="Calibri"/>
          <w:b/>
          <w:lang w:eastAsia="en-US"/>
        </w:rPr>
        <w:t>Obowiązki Zamawiającego</w:t>
      </w:r>
    </w:p>
    <w:p w14:paraId="1225D404" w14:textId="77777777" w:rsidR="00BB0CEA" w:rsidRPr="00C8217D" w:rsidRDefault="00BB0CEA" w:rsidP="0049615A">
      <w:pPr>
        <w:suppressAutoHyphens w:val="0"/>
        <w:contextualSpacing/>
        <w:jc w:val="both"/>
        <w:rPr>
          <w:rFonts w:eastAsia="Calibri"/>
          <w:bCs/>
          <w:lang w:eastAsia="en-US"/>
        </w:rPr>
      </w:pPr>
      <w:r w:rsidRPr="00C8217D">
        <w:rPr>
          <w:rFonts w:eastAsia="Calibri"/>
          <w:bCs/>
          <w:lang w:eastAsia="en-US"/>
        </w:rPr>
        <w:t>Do obowiązków Zamawiającego należy:</w:t>
      </w:r>
    </w:p>
    <w:p w14:paraId="50436023" w14:textId="47941E25" w:rsidR="00BB0CEA" w:rsidRPr="00C8217D" w:rsidRDefault="00BB0CEA" w:rsidP="0049615A">
      <w:pPr>
        <w:numPr>
          <w:ilvl w:val="0"/>
          <w:numId w:val="3"/>
        </w:numPr>
        <w:suppressAutoHyphens w:val="0"/>
        <w:contextualSpacing/>
        <w:jc w:val="both"/>
        <w:rPr>
          <w:rFonts w:eastAsia="Calibri"/>
          <w:bCs/>
          <w:lang w:eastAsia="en-US"/>
        </w:rPr>
      </w:pPr>
      <w:r w:rsidRPr="00C8217D">
        <w:rPr>
          <w:rFonts w:eastAsia="Calibri"/>
          <w:bCs/>
          <w:lang w:eastAsia="en-US"/>
        </w:rPr>
        <w:t xml:space="preserve">protokolarne przekazanie terenu budowy w terminie </w:t>
      </w:r>
      <w:r w:rsidR="00A74253" w:rsidRPr="00C8217D">
        <w:rPr>
          <w:rFonts w:eastAsia="Calibri"/>
          <w:bCs/>
          <w:lang w:eastAsia="en-US"/>
        </w:rPr>
        <w:t>14</w:t>
      </w:r>
      <w:r w:rsidRPr="00C8217D">
        <w:rPr>
          <w:rFonts w:eastAsia="Calibri"/>
          <w:bCs/>
          <w:lang w:eastAsia="en-US"/>
        </w:rPr>
        <w:t xml:space="preserve"> dni od dnia zawarcia Umowy;</w:t>
      </w:r>
    </w:p>
    <w:p w14:paraId="43CC11E1" w14:textId="77777777" w:rsidR="00BB0CEA" w:rsidRPr="00C8217D" w:rsidRDefault="00BB0CEA" w:rsidP="0049615A">
      <w:pPr>
        <w:numPr>
          <w:ilvl w:val="0"/>
          <w:numId w:val="3"/>
        </w:numPr>
        <w:suppressAutoHyphens w:val="0"/>
        <w:contextualSpacing/>
        <w:jc w:val="both"/>
        <w:rPr>
          <w:rFonts w:eastAsia="Calibri"/>
          <w:bCs/>
          <w:lang w:eastAsia="en-US"/>
        </w:rPr>
      </w:pPr>
      <w:r w:rsidRPr="00C8217D">
        <w:rPr>
          <w:rFonts w:eastAsia="Calibri"/>
          <w:bCs/>
          <w:lang w:eastAsia="en-US"/>
        </w:rPr>
        <w:t>przekazanie dokumentacji technicznej w dniu zawarcia Umowy;</w:t>
      </w:r>
    </w:p>
    <w:p w14:paraId="78655968" w14:textId="2C2046C5" w:rsidR="00BB0CEA" w:rsidRPr="00C8217D" w:rsidRDefault="00BB0CEA" w:rsidP="0049615A">
      <w:pPr>
        <w:numPr>
          <w:ilvl w:val="0"/>
          <w:numId w:val="3"/>
        </w:numPr>
        <w:suppressAutoHyphens w:val="0"/>
        <w:contextualSpacing/>
        <w:jc w:val="both"/>
        <w:rPr>
          <w:rFonts w:eastAsia="Calibri"/>
          <w:bCs/>
          <w:lang w:eastAsia="en-US"/>
        </w:rPr>
      </w:pPr>
      <w:r w:rsidRPr="00C8217D">
        <w:rPr>
          <w:rFonts w:eastAsia="Calibri"/>
          <w:bCs/>
          <w:lang w:eastAsia="en-US"/>
        </w:rPr>
        <w:t xml:space="preserve">protokolarne potwierdzenie wykonania całości przedmiotu zamówienia w terminie </w:t>
      </w:r>
      <w:r w:rsidR="0084508D" w:rsidRPr="00C8217D">
        <w:rPr>
          <w:rFonts w:eastAsia="Calibri"/>
          <w:bCs/>
          <w:lang w:eastAsia="en-US"/>
        </w:rPr>
        <w:br/>
      </w:r>
      <w:r w:rsidRPr="00C8217D">
        <w:rPr>
          <w:rFonts w:eastAsia="Calibri"/>
          <w:bCs/>
          <w:lang w:eastAsia="en-US"/>
        </w:rPr>
        <w:t>nie dłuższym niż 1</w:t>
      </w:r>
      <w:r w:rsidR="00785151" w:rsidRPr="00C8217D">
        <w:rPr>
          <w:rFonts w:eastAsia="Calibri"/>
          <w:bCs/>
          <w:lang w:eastAsia="en-US"/>
        </w:rPr>
        <w:t>0</w:t>
      </w:r>
      <w:r w:rsidRPr="00C8217D">
        <w:rPr>
          <w:rFonts w:eastAsia="Calibri"/>
          <w:bCs/>
          <w:lang w:eastAsia="en-US"/>
        </w:rPr>
        <w:t xml:space="preserve">  dni od dnia rozpoczęcia czynności odbioru;</w:t>
      </w:r>
    </w:p>
    <w:p w14:paraId="6323EAE8" w14:textId="6667D99C" w:rsidR="00BB0CEA" w:rsidRPr="00C8217D" w:rsidRDefault="00BB0CEA" w:rsidP="0049615A">
      <w:pPr>
        <w:numPr>
          <w:ilvl w:val="0"/>
          <w:numId w:val="3"/>
        </w:numPr>
        <w:suppressAutoHyphens w:val="0"/>
        <w:contextualSpacing/>
        <w:jc w:val="both"/>
        <w:rPr>
          <w:rFonts w:eastAsia="Calibri"/>
          <w:bCs/>
          <w:lang w:eastAsia="en-US"/>
        </w:rPr>
      </w:pPr>
      <w:r w:rsidRPr="00C8217D">
        <w:rPr>
          <w:rFonts w:eastAsia="Calibri"/>
          <w:bCs/>
          <w:lang w:eastAsia="en-US"/>
        </w:rPr>
        <w:t>zapłata wynagrodzenia za wykonane roboty</w:t>
      </w:r>
      <w:r w:rsidR="00AC079D" w:rsidRPr="00C8217D">
        <w:rPr>
          <w:rFonts w:eastAsia="Calibri"/>
          <w:bCs/>
          <w:lang w:eastAsia="en-US"/>
        </w:rPr>
        <w:t>;</w:t>
      </w:r>
    </w:p>
    <w:p w14:paraId="73F7B77F" w14:textId="1B5C133E" w:rsidR="00BB0CEA" w:rsidRPr="00C8217D" w:rsidRDefault="00BB0CEA" w:rsidP="0049615A">
      <w:pPr>
        <w:numPr>
          <w:ilvl w:val="0"/>
          <w:numId w:val="3"/>
        </w:numPr>
        <w:suppressAutoHyphens w:val="0"/>
        <w:contextualSpacing/>
        <w:jc w:val="both"/>
        <w:rPr>
          <w:rFonts w:eastAsia="Calibri"/>
          <w:b/>
          <w:bCs/>
          <w:lang w:eastAsia="en-US"/>
        </w:rPr>
      </w:pPr>
      <w:r w:rsidRPr="00C8217D">
        <w:rPr>
          <w:rFonts w:eastAsia="Calibri"/>
          <w:bCs/>
          <w:lang w:eastAsia="en-US"/>
        </w:rPr>
        <w:t xml:space="preserve">przedstawicielem Zamawiającego będzie: </w:t>
      </w:r>
      <w:r w:rsidR="00313C60" w:rsidRPr="00C8217D">
        <w:rPr>
          <w:rFonts w:eastAsia="Calibri"/>
          <w:b/>
          <w:bCs/>
          <w:lang w:eastAsia="en-US"/>
        </w:rPr>
        <w:t>………………………………………..</w:t>
      </w:r>
      <w:r w:rsidR="00AC079D" w:rsidRPr="00C8217D">
        <w:rPr>
          <w:rFonts w:eastAsia="Calibri"/>
          <w:b/>
          <w:bCs/>
          <w:lang w:eastAsia="en-US"/>
        </w:rPr>
        <w:t>.</w:t>
      </w:r>
    </w:p>
    <w:p w14:paraId="7273856B" w14:textId="24EA7BD2" w:rsidR="00BB0CEA" w:rsidRPr="00C8217D" w:rsidRDefault="00BB0CEA" w:rsidP="0049615A">
      <w:pPr>
        <w:suppressAutoHyphens w:val="0"/>
        <w:contextualSpacing/>
        <w:jc w:val="both"/>
        <w:rPr>
          <w:rFonts w:eastAsia="Calibri"/>
          <w:b/>
          <w:bCs/>
          <w:lang w:eastAsia="en-US"/>
        </w:rPr>
      </w:pPr>
    </w:p>
    <w:p w14:paraId="38221DF5" w14:textId="77777777" w:rsidR="00B255FD" w:rsidRPr="00C8217D" w:rsidRDefault="00B255FD" w:rsidP="0049615A">
      <w:pPr>
        <w:suppressAutoHyphens w:val="0"/>
        <w:jc w:val="center"/>
        <w:rPr>
          <w:rFonts w:eastAsia="Calibri"/>
          <w:b/>
          <w:lang w:eastAsia="en-US"/>
        </w:rPr>
      </w:pPr>
    </w:p>
    <w:p w14:paraId="1AF24DAF" w14:textId="4AF8715F" w:rsidR="00BB0CEA" w:rsidRPr="00C8217D" w:rsidRDefault="00BB0CEA" w:rsidP="0049615A">
      <w:pPr>
        <w:suppressAutoHyphens w:val="0"/>
        <w:jc w:val="center"/>
        <w:rPr>
          <w:rFonts w:eastAsia="Calibri"/>
          <w:b/>
          <w:lang w:eastAsia="en-US"/>
        </w:rPr>
      </w:pPr>
      <w:r w:rsidRPr="00C8217D">
        <w:rPr>
          <w:rFonts w:eastAsia="Calibri"/>
          <w:b/>
          <w:lang w:eastAsia="en-US"/>
        </w:rPr>
        <w:t>§ 4</w:t>
      </w:r>
    </w:p>
    <w:p w14:paraId="5C9AE96C" w14:textId="77777777" w:rsidR="00BB0CEA" w:rsidRPr="00C8217D" w:rsidRDefault="00BB0CEA" w:rsidP="0049615A">
      <w:pPr>
        <w:suppressAutoHyphens w:val="0"/>
        <w:jc w:val="center"/>
        <w:rPr>
          <w:rFonts w:eastAsia="Calibri"/>
          <w:b/>
          <w:lang w:eastAsia="en-US"/>
        </w:rPr>
      </w:pPr>
      <w:r w:rsidRPr="00C8217D">
        <w:rPr>
          <w:rFonts w:eastAsia="Calibri"/>
          <w:b/>
          <w:lang w:eastAsia="en-US"/>
        </w:rPr>
        <w:t>Obowiązki Wykonawcy</w:t>
      </w:r>
    </w:p>
    <w:p w14:paraId="3DF9AC93" w14:textId="38970B3E" w:rsidR="00BB0CEA" w:rsidRPr="00C8217D" w:rsidRDefault="00BB0CEA" w:rsidP="0049615A">
      <w:pPr>
        <w:numPr>
          <w:ilvl w:val="0"/>
          <w:numId w:val="5"/>
        </w:numPr>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Wykonawca zapewni na placu budowy warunki bezpieczeństwa i higieny pracy zgodnie </w:t>
      </w:r>
      <w:r w:rsidRPr="00C8217D">
        <w:rPr>
          <w:rFonts w:eastAsia="Calibri"/>
          <w:lang w:eastAsia="en-US"/>
        </w:rPr>
        <w:br/>
        <w:t xml:space="preserve">z rozporządzeniem Ministra Infrastruktury z dnia 06 lutego 2003 roku w sprawie bezpieczeństwa i higieny pracy podczas wykonywania robót budowlanych (Dz. U. </w:t>
      </w:r>
      <w:r w:rsidR="00AC079D" w:rsidRPr="00C8217D">
        <w:rPr>
          <w:rFonts w:eastAsia="Calibri"/>
          <w:lang w:eastAsia="en-US"/>
        </w:rPr>
        <w:br/>
      </w:r>
      <w:r w:rsidRPr="00C8217D">
        <w:rPr>
          <w:rFonts w:eastAsia="Calibri"/>
          <w:lang w:eastAsia="en-US"/>
        </w:rPr>
        <w:t>z 2003 r., nr 47, poz. 401).</w:t>
      </w:r>
    </w:p>
    <w:p w14:paraId="37BF35EB" w14:textId="45D40CA0" w:rsidR="00BB0CEA" w:rsidRPr="00C8217D" w:rsidRDefault="00BB0CEA" w:rsidP="0049615A">
      <w:pPr>
        <w:numPr>
          <w:ilvl w:val="0"/>
          <w:numId w:val="5"/>
        </w:numPr>
        <w:suppressAutoHyphens w:val="0"/>
        <w:contextualSpacing/>
        <w:jc w:val="both"/>
        <w:rPr>
          <w:lang w:eastAsia="pl-PL"/>
        </w:rPr>
      </w:pPr>
      <w:r w:rsidRPr="00C8217D">
        <w:rPr>
          <w:rFonts w:eastAsia="Calibri"/>
          <w:lang w:eastAsia="en-US"/>
        </w:rPr>
        <w:t xml:space="preserve">Utylizacja odpadów powstałych w trakcie realizacji przedmiotu Umowy, odbędzie się </w:t>
      </w:r>
      <w:r w:rsidR="00AC079D" w:rsidRPr="00C8217D">
        <w:rPr>
          <w:rFonts w:eastAsia="Calibri"/>
          <w:lang w:eastAsia="en-US"/>
        </w:rPr>
        <w:br/>
      </w:r>
      <w:r w:rsidRPr="00C8217D">
        <w:rPr>
          <w:rFonts w:eastAsia="Calibri"/>
          <w:lang w:eastAsia="en-US"/>
        </w:rPr>
        <w:t xml:space="preserve">w ramach kosztów ogólnych budowy, które pokrywa w pełnym zakresie Wykonawca. </w:t>
      </w:r>
      <w:r w:rsidRPr="00C8217D">
        <w:rPr>
          <w:lang w:eastAsia="pl-PL"/>
        </w:rPr>
        <w:t>Wykonawca zobowiązuje się postępować z odpadami, w szczególności niebezpiecznymi w sposób zgodny z powszechnie obowiązującymi przepisami, a zwłaszcza</w:t>
      </w:r>
      <w:r w:rsidRPr="00C8217D">
        <w:rPr>
          <w:rFonts w:eastAsia="Calibri"/>
          <w:lang w:eastAsia="en-US"/>
        </w:rPr>
        <w:t xml:space="preserve"> </w:t>
      </w:r>
      <w:r w:rsidRPr="00C8217D">
        <w:rPr>
          <w:lang w:eastAsia="pl-PL"/>
        </w:rPr>
        <w:t>ustawą z dnia 14 grudnia 2012 r. o odpadach  (</w:t>
      </w:r>
      <w:r w:rsidR="0051085B" w:rsidRPr="00C8217D">
        <w:rPr>
          <w:lang w:eastAsia="pl-PL"/>
        </w:rPr>
        <w:t>tj.</w:t>
      </w:r>
      <w:r w:rsidR="00294E4D" w:rsidRPr="00C8217D">
        <w:rPr>
          <w:lang w:eastAsia="pl-PL"/>
        </w:rPr>
        <w:t xml:space="preserve"> </w:t>
      </w:r>
      <w:r w:rsidRPr="00C8217D">
        <w:rPr>
          <w:lang w:eastAsia="pl-PL"/>
        </w:rPr>
        <w:t xml:space="preserve">Dz. U. </w:t>
      </w:r>
      <w:r w:rsidR="00294E4D" w:rsidRPr="00C8217D">
        <w:rPr>
          <w:lang w:eastAsia="pl-PL"/>
        </w:rPr>
        <w:t>2023, poz. 1587)</w:t>
      </w:r>
      <w:r w:rsidR="0049615A" w:rsidRPr="00C8217D">
        <w:rPr>
          <w:lang w:eastAsia="pl-PL"/>
        </w:rPr>
        <w:t>.</w:t>
      </w:r>
    </w:p>
    <w:p w14:paraId="3D843DD5" w14:textId="77777777" w:rsidR="00BB0CEA" w:rsidRPr="00C8217D" w:rsidRDefault="00BB0CEA" w:rsidP="0049615A">
      <w:pPr>
        <w:numPr>
          <w:ilvl w:val="0"/>
          <w:numId w:val="5"/>
        </w:numPr>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lastRenderedPageBreak/>
        <w:t>Integralną częścią umowy jest kosztorys ofertowy wraz z zestawieniem cen jednostkowych materiałów i sprzętu (</w:t>
      </w:r>
      <w:r w:rsidRPr="00C8217D">
        <w:rPr>
          <w:rFonts w:eastAsia="Calibri"/>
          <w:b/>
          <w:bCs/>
          <w:lang w:eastAsia="en-US"/>
        </w:rPr>
        <w:t>załącznik nr 1</w:t>
      </w:r>
      <w:r w:rsidRPr="00C8217D">
        <w:rPr>
          <w:rFonts w:eastAsia="Calibri"/>
          <w:lang w:eastAsia="en-US"/>
        </w:rPr>
        <w:t xml:space="preserve"> do niniejszej Umowy) sporządzony przez Wykonawcę metodą szczegółową sporządzony na podstawie:</w:t>
      </w:r>
    </w:p>
    <w:p w14:paraId="1544D678" w14:textId="77777777" w:rsidR="00BB0CEA" w:rsidRPr="00C8217D" w:rsidRDefault="00BB0CEA" w:rsidP="0049615A">
      <w:pPr>
        <w:numPr>
          <w:ilvl w:val="0"/>
          <w:numId w:val="4"/>
        </w:numPr>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przedmiarów, </w:t>
      </w:r>
    </w:p>
    <w:p w14:paraId="0CE47504" w14:textId="77777777" w:rsidR="00BB0CEA" w:rsidRPr="00C8217D" w:rsidRDefault="00BB0CEA" w:rsidP="0049615A">
      <w:pPr>
        <w:numPr>
          <w:ilvl w:val="0"/>
          <w:numId w:val="4"/>
        </w:numPr>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przekazanej dokumentacji technicznej, </w:t>
      </w:r>
    </w:p>
    <w:p w14:paraId="3369CF81" w14:textId="2A6DD78F" w:rsidR="00BB0CEA" w:rsidRPr="00C8217D" w:rsidRDefault="00BB0CEA" w:rsidP="0049615A">
      <w:pPr>
        <w:suppressAutoHyphens w:val="0"/>
        <w:overflowPunct w:val="0"/>
        <w:autoSpaceDE w:val="0"/>
        <w:autoSpaceDN w:val="0"/>
        <w:adjustRightInd w:val="0"/>
        <w:ind w:left="390"/>
        <w:jc w:val="both"/>
        <w:textAlignment w:val="baseline"/>
        <w:rPr>
          <w:rFonts w:eastAsia="Calibri"/>
          <w:lang w:eastAsia="en-US"/>
        </w:rPr>
      </w:pPr>
      <w:r w:rsidRPr="00C8217D">
        <w:rPr>
          <w:rFonts w:eastAsia="Calibri"/>
          <w:lang w:eastAsia="en-US"/>
        </w:rPr>
        <w:t>Kosztorys ofertowy (szczegółowy) będzie stanowił podstawę obliczenia wynagrodzenia Wykonawcy należnego mu z tytułu wykonania części przedmiotu zamówienia</w:t>
      </w:r>
      <w:r w:rsidR="00740A34" w:rsidRPr="00C8217D">
        <w:rPr>
          <w:rFonts w:eastAsia="Calibri"/>
          <w:lang w:eastAsia="en-US"/>
        </w:rPr>
        <w:t xml:space="preserve"> </w:t>
      </w:r>
      <w:r w:rsidR="00740A34" w:rsidRPr="00C8217D">
        <w:rPr>
          <w:rFonts w:eastAsia="Calibri"/>
          <w:lang w:eastAsia="en-US"/>
        </w:rPr>
        <w:br/>
      </w:r>
      <w:r w:rsidRPr="00C8217D">
        <w:rPr>
          <w:rFonts w:eastAsia="Calibri"/>
          <w:lang w:eastAsia="en-US"/>
        </w:rPr>
        <w:t>w przypadku przerwania realizacji robót budowlanych objętych niniejszą Umową z winy Wykonawcy lub wykonywania robót dodatkowych albo zamiennych. Wartość kosztorysu ofertowego jest zbieżna z wartością oferty.</w:t>
      </w:r>
    </w:p>
    <w:p w14:paraId="7D4A526A" w14:textId="7DDD0923" w:rsidR="00BB0CEA" w:rsidRPr="00C8217D" w:rsidRDefault="00BB0CEA" w:rsidP="0049615A">
      <w:pPr>
        <w:numPr>
          <w:ilvl w:val="0"/>
          <w:numId w:val="5"/>
        </w:numPr>
        <w:suppressAutoHyphens w:val="0"/>
        <w:overflowPunct w:val="0"/>
        <w:autoSpaceDE w:val="0"/>
        <w:autoSpaceDN w:val="0"/>
        <w:adjustRightInd w:val="0"/>
        <w:contextualSpacing/>
        <w:jc w:val="both"/>
        <w:textAlignment w:val="baseline"/>
        <w:rPr>
          <w:rFonts w:eastAsia="Calibri"/>
          <w:iCs/>
          <w:lang w:eastAsia="en-US"/>
        </w:rPr>
      </w:pPr>
      <w:r w:rsidRPr="00C8217D">
        <w:rPr>
          <w:rFonts w:eastAsia="Calibri"/>
          <w:iCs/>
          <w:lang w:eastAsia="en-US"/>
        </w:rPr>
        <w:t xml:space="preserve">Przekazany teren budowy wraz z obiektami </w:t>
      </w:r>
      <w:r w:rsidR="00D33318" w:rsidRPr="00C8217D">
        <w:rPr>
          <w:rFonts w:eastAsia="Calibri"/>
          <w:iCs/>
          <w:lang w:eastAsia="en-US"/>
        </w:rPr>
        <w:t>nad- na- i podziemnymi</w:t>
      </w:r>
      <w:r w:rsidRPr="00C8217D">
        <w:rPr>
          <w:rFonts w:eastAsia="Calibri"/>
          <w:iCs/>
          <w:lang w:eastAsia="en-US"/>
        </w:rPr>
        <w:t xml:space="preserve"> podleg</w:t>
      </w:r>
      <w:r w:rsidR="00D33318" w:rsidRPr="00C8217D">
        <w:rPr>
          <w:rFonts w:eastAsia="Calibri"/>
          <w:iCs/>
          <w:lang w:eastAsia="en-US"/>
        </w:rPr>
        <w:t>ają</w:t>
      </w:r>
      <w:r w:rsidRPr="00C8217D">
        <w:rPr>
          <w:rFonts w:eastAsia="Calibri"/>
          <w:iCs/>
          <w:lang w:eastAsia="en-US"/>
        </w:rPr>
        <w:t xml:space="preserve"> pełnej ochronie i ubezpieczeniu przez Wykonawcę. Przepis art. 652 Kodeksu cywilnego stosuje się odpowiednio.</w:t>
      </w:r>
    </w:p>
    <w:p w14:paraId="3B879A7E" w14:textId="369E3301" w:rsidR="00BB0CEA" w:rsidRPr="00C8217D" w:rsidRDefault="00BB0CEA" w:rsidP="0049615A">
      <w:pPr>
        <w:numPr>
          <w:ilvl w:val="0"/>
          <w:numId w:val="5"/>
        </w:numPr>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W przypadku uszkodzenia w trakcie prowadzonych robót urządzeń infrastruktury podziemnej: sieci telefonicznej (w tym sieci jawnych, niejawnych), elektroenergetycznej, wodociągowej, kanalizacyjnej, gazowej itp. Wykonawca usunie awarię w ciągu 48 godzin od zdarzenia zgodnie z obowiązującymi Normami. W przypadku nie usunięcia awarii </w:t>
      </w:r>
      <w:r w:rsidR="0051085B" w:rsidRPr="00C8217D">
        <w:rPr>
          <w:rFonts w:eastAsia="Calibri"/>
          <w:lang w:eastAsia="en-US"/>
        </w:rPr>
        <w:br/>
      </w:r>
      <w:r w:rsidRPr="00C8217D">
        <w:rPr>
          <w:rFonts w:eastAsia="Calibri"/>
          <w:lang w:eastAsia="en-US"/>
        </w:rPr>
        <w:t>w wyznaczonym terminie Zamawiający zleci wykonanie usunięcia awarii osobie trzeciej na koszt Wykonawcy bez zgody sądu, na co Wykonawca wyraża zgodę.</w:t>
      </w:r>
    </w:p>
    <w:p w14:paraId="5C3EB328" w14:textId="77777777" w:rsidR="00BB0CEA" w:rsidRPr="00C8217D" w:rsidRDefault="00BB0CEA" w:rsidP="0049615A">
      <w:pPr>
        <w:numPr>
          <w:ilvl w:val="0"/>
          <w:numId w:val="5"/>
        </w:numPr>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Wykonawca wykona przedmiot umowy przy użyciu materiałów zgodnych z dokumentacją techniczną w szczegółową specyfikacją techniczną wykonania i odbioru robót, przedmiarem oraz obowiązującymi Polskimi Normami Budowlanymi. </w:t>
      </w:r>
      <w:r w:rsidRPr="00C8217D">
        <w:rPr>
          <w:bCs/>
          <w:lang w:eastAsia="en-US"/>
        </w:rPr>
        <w:t xml:space="preserve"> </w:t>
      </w:r>
    </w:p>
    <w:p w14:paraId="037F76C0" w14:textId="22C96706" w:rsidR="00BB0CEA" w:rsidRPr="00C8217D" w:rsidRDefault="00BB0CEA" w:rsidP="00C07158">
      <w:pPr>
        <w:numPr>
          <w:ilvl w:val="0"/>
          <w:numId w:val="5"/>
        </w:numPr>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Zastosowane materiały powinny posiadać: atesty, certyfikaty materiałowe, aprobaty techniczne, zgodnie z Prawem Budowlanym. </w:t>
      </w:r>
    </w:p>
    <w:p w14:paraId="4BFB580D" w14:textId="6E176D7D" w:rsidR="00BB0CEA" w:rsidRPr="00C8217D" w:rsidRDefault="00BB0CEA" w:rsidP="0049615A">
      <w:pPr>
        <w:numPr>
          <w:ilvl w:val="0"/>
          <w:numId w:val="5"/>
        </w:numPr>
        <w:tabs>
          <w:tab w:val="left" w:pos="426"/>
        </w:tabs>
        <w:suppressAutoHyphens w:val="0"/>
        <w:contextualSpacing/>
        <w:jc w:val="both"/>
        <w:rPr>
          <w:rFonts w:eastAsia="Calibri"/>
          <w:b/>
          <w:bCs/>
          <w:lang w:eastAsia="pl-PL"/>
        </w:rPr>
      </w:pPr>
      <w:r w:rsidRPr="00C8217D">
        <w:rPr>
          <w:rFonts w:eastAsia="Calibri"/>
          <w:lang w:eastAsia="en-US"/>
        </w:rPr>
        <w:t xml:space="preserve">Przedstawicielem Wykonawcy na budowie jest, kierownik budowy: </w:t>
      </w:r>
      <w:r w:rsidR="00294E4D" w:rsidRPr="00C8217D">
        <w:rPr>
          <w:rFonts w:eastAsia="Calibri"/>
          <w:lang w:eastAsia="en-US"/>
        </w:rPr>
        <w:t>………………………..</w:t>
      </w:r>
      <w:r w:rsidRPr="00C8217D">
        <w:rPr>
          <w:rFonts w:eastAsia="Calibri"/>
          <w:lang w:eastAsia="en-US"/>
        </w:rPr>
        <w:t xml:space="preserve"> tel. </w:t>
      </w:r>
      <w:r w:rsidR="00294E4D" w:rsidRPr="00C8217D">
        <w:rPr>
          <w:rFonts w:eastAsia="Calibri"/>
          <w:lang w:eastAsia="en-US"/>
        </w:rPr>
        <w:t>………………………………</w:t>
      </w:r>
    </w:p>
    <w:p w14:paraId="5A5AF79D" w14:textId="62E2C725" w:rsidR="00785151" w:rsidRPr="00C8217D" w:rsidRDefault="00785151" w:rsidP="0049615A">
      <w:pPr>
        <w:numPr>
          <w:ilvl w:val="0"/>
          <w:numId w:val="5"/>
        </w:numPr>
        <w:tabs>
          <w:tab w:val="left" w:pos="426"/>
        </w:tabs>
        <w:suppressAutoHyphens w:val="0"/>
        <w:contextualSpacing/>
        <w:jc w:val="both"/>
        <w:rPr>
          <w:rFonts w:eastAsia="Calibri"/>
          <w:b/>
          <w:bCs/>
          <w:lang w:eastAsia="pl-PL"/>
        </w:rPr>
      </w:pPr>
      <w:r w:rsidRPr="00C8217D">
        <w:rPr>
          <w:rFonts w:eastAsia="Calibri"/>
          <w:lang w:eastAsia="en-US"/>
        </w:rPr>
        <w:t>Wykonawca winien zapewnić kierowników robót w branży drogowej (będący kierownikiem budowy i przedstawicielem Wykonawcy)</w:t>
      </w:r>
      <w:r w:rsidR="00A74253" w:rsidRPr="00C8217D">
        <w:rPr>
          <w:rFonts w:eastAsia="Calibri"/>
          <w:lang w:eastAsia="en-US"/>
        </w:rPr>
        <w:t>.</w:t>
      </w:r>
    </w:p>
    <w:p w14:paraId="046DD351" w14:textId="5CB7E80D" w:rsidR="00BB0CEA" w:rsidRPr="00C8217D" w:rsidRDefault="00BB0CEA" w:rsidP="0049615A">
      <w:pPr>
        <w:numPr>
          <w:ilvl w:val="0"/>
          <w:numId w:val="5"/>
        </w:numPr>
        <w:suppressAutoHyphens w:val="0"/>
        <w:contextualSpacing/>
        <w:jc w:val="both"/>
        <w:rPr>
          <w:rFonts w:eastAsia="Calibri"/>
          <w:lang w:eastAsia="pl-PL"/>
        </w:rPr>
      </w:pPr>
      <w:r w:rsidRPr="00C8217D">
        <w:rPr>
          <w:rFonts w:eastAsia="Calibri"/>
          <w:spacing w:val="-4"/>
          <w:lang w:eastAsia="en-US"/>
        </w:rPr>
        <w:t xml:space="preserve">Wykonawca zapewnia, że korzysta z praw własności przemysłowej i intelektualnej </w:t>
      </w:r>
      <w:r w:rsidR="0051085B" w:rsidRPr="00C8217D">
        <w:rPr>
          <w:rFonts w:eastAsia="Calibri"/>
          <w:spacing w:val="-4"/>
          <w:lang w:eastAsia="en-US"/>
        </w:rPr>
        <w:br/>
      </w:r>
      <w:r w:rsidRPr="00C8217D">
        <w:rPr>
          <w:rFonts w:eastAsia="Calibri"/>
          <w:spacing w:val="-2"/>
          <w:lang w:eastAsia="en-US"/>
        </w:rPr>
        <w:t>do przedmiotów, związanych z przedmiotem niniejszej Umowy w sposób zgodny</w:t>
      </w:r>
      <w:r w:rsidRPr="00C8217D">
        <w:rPr>
          <w:rFonts w:eastAsia="Calibri"/>
          <w:lang w:eastAsia="en-US"/>
        </w:rPr>
        <w:t xml:space="preserve"> z normami ustalonymi w ustawie z dnia 30 czerwca 2000 r. - Prawo własności przemysłowej </w:t>
      </w:r>
      <w:r w:rsidR="0051085B" w:rsidRPr="00C8217D">
        <w:rPr>
          <w:rFonts w:eastAsia="Calibri"/>
          <w:lang w:eastAsia="en-US"/>
        </w:rPr>
        <w:br/>
      </w:r>
      <w:r w:rsidRPr="00C8217D">
        <w:rPr>
          <w:rFonts w:eastAsia="Calibri"/>
          <w:lang w:eastAsia="en-US"/>
        </w:rPr>
        <w:t>(</w:t>
      </w:r>
      <w:r w:rsidR="0051085B" w:rsidRPr="00C8217D">
        <w:rPr>
          <w:rFonts w:eastAsia="Calibri"/>
          <w:lang w:eastAsia="en-US"/>
        </w:rPr>
        <w:t>tj.</w:t>
      </w:r>
      <w:r w:rsidRPr="00C8217D">
        <w:rPr>
          <w:rFonts w:eastAsia="Calibri"/>
          <w:lang w:eastAsia="en-US"/>
        </w:rPr>
        <w:t xml:space="preserve"> Dz. U. z </w:t>
      </w:r>
      <w:r w:rsidR="00A418C1" w:rsidRPr="00C8217D">
        <w:rPr>
          <w:rFonts w:eastAsia="Calibri"/>
          <w:lang w:eastAsia="en-US"/>
        </w:rPr>
        <w:t>2023</w:t>
      </w:r>
      <w:r w:rsidRPr="00C8217D">
        <w:rPr>
          <w:rFonts w:eastAsia="Calibri"/>
          <w:lang w:eastAsia="en-US"/>
        </w:rPr>
        <w:t xml:space="preserve"> r., </w:t>
      </w:r>
      <w:r w:rsidR="00A418C1" w:rsidRPr="00C8217D">
        <w:rPr>
          <w:rFonts w:eastAsia="Calibri"/>
          <w:lang w:eastAsia="en-US"/>
        </w:rPr>
        <w:t>poz. 1170)</w:t>
      </w:r>
      <w:r w:rsidRPr="00C8217D">
        <w:rPr>
          <w:rFonts w:eastAsia="Calibri"/>
          <w:lang w:eastAsia="en-US"/>
        </w:rPr>
        <w:t xml:space="preserve"> </w:t>
      </w:r>
      <w:r w:rsidRPr="00C8217D">
        <w:rPr>
          <w:rFonts w:eastAsia="Calibri"/>
          <w:spacing w:val="-2"/>
          <w:lang w:eastAsia="en-US"/>
        </w:rPr>
        <w:t xml:space="preserve">oraz w ustawie z dnia 4 lutego 1994 r. – o prawie autorskim i prawach pokrewnych </w:t>
      </w:r>
      <w:r w:rsidRPr="00C8217D">
        <w:rPr>
          <w:rFonts w:eastAsia="Calibri"/>
          <w:lang w:eastAsia="en-US"/>
        </w:rPr>
        <w:t>(</w:t>
      </w:r>
      <w:r w:rsidRPr="00C8217D">
        <w:rPr>
          <w:rFonts w:eastAsia="Calibri"/>
          <w:spacing w:val="-4"/>
          <w:lang w:eastAsia="en-US"/>
        </w:rPr>
        <w:t>tj. Dz. U. z 20</w:t>
      </w:r>
      <w:r w:rsidR="00A418C1" w:rsidRPr="00C8217D">
        <w:rPr>
          <w:rFonts w:eastAsia="Calibri"/>
          <w:spacing w:val="-4"/>
          <w:lang w:eastAsia="en-US"/>
        </w:rPr>
        <w:t>22</w:t>
      </w:r>
      <w:r w:rsidRPr="00C8217D">
        <w:rPr>
          <w:rFonts w:eastAsia="Calibri"/>
          <w:spacing w:val="-4"/>
          <w:lang w:eastAsia="en-US"/>
        </w:rPr>
        <w:t xml:space="preserve">., poz. </w:t>
      </w:r>
      <w:r w:rsidR="00A418C1" w:rsidRPr="00C8217D">
        <w:rPr>
          <w:rFonts w:eastAsia="Calibri"/>
          <w:spacing w:val="-4"/>
          <w:lang w:eastAsia="en-US"/>
        </w:rPr>
        <w:t>2509</w:t>
      </w:r>
      <w:r w:rsidRPr="00C8217D">
        <w:rPr>
          <w:rFonts w:eastAsia="Calibri"/>
          <w:spacing w:val="-4"/>
          <w:lang w:eastAsia="en-US"/>
        </w:rPr>
        <w:t>).</w:t>
      </w:r>
    </w:p>
    <w:p w14:paraId="04508480" w14:textId="77777777" w:rsidR="00BB0CEA" w:rsidRPr="00C8217D" w:rsidRDefault="00BB0CEA" w:rsidP="0049615A">
      <w:pPr>
        <w:numPr>
          <w:ilvl w:val="0"/>
          <w:numId w:val="5"/>
        </w:numPr>
        <w:suppressAutoHyphens w:val="0"/>
        <w:contextualSpacing/>
        <w:jc w:val="both"/>
        <w:rPr>
          <w:rFonts w:eastAsia="Calibri"/>
          <w:lang w:eastAsia="pl-PL"/>
        </w:rPr>
      </w:pPr>
      <w:r w:rsidRPr="00C8217D">
        <w:rPr>
          <w:rFonts w:eastAsia="Calibri"/>
          <w:spacing w:val="-4"/>
          <w:lang w:eastAsia="en-US"/>
        </w:rPr>
        <w:t>Wszelkie zobowiązania</w:t>
      </w:r>
      <w:r w:rsidRPr="00C8217D">
        <w:rPr>
          <w:rFonts w:eastAsia="Calibri"/>
          <w:lang w:eastAsia="en-US"/>
        </w:rPr>
        <w:t xml:space="preserve"> wynikające z praw własności przemysłowej, w szczególności patentów, praw </w:t>
      </w:r>
      <w:r w:rsidRPr="00C8217D">
        <w:rPr>
          <w:rFonts w:eastAsia="Calibri"/>
          <w:spacing w:val="-4"/>
          <w:lang w:eastAsia="en-US"/>
        </w:rPr>
        <w:t>ochronnych, jak również praw autorskich oraz praw pokrewnych, ponosi Wykonawca</w:t>
      </w:r>
      <w:r w:rsidRPr="00C8217D">
        <w:rPr>
          <w:rFonts w:eastAsia="Calibri"/>
          <w:lang w:eastAsia="en-US"/>
        </w:rPr>
        <w:t xml:space="preserve">. </w:t>
      </w:r>
      <w:r w:rsidRPr="00C8217D">
        <w:rPr>
          <w:rFonts w:eastAsia="Calibri"/>
          <w:spacing w:val="-6"/>
          <w:lang w:eastAsia="en-US"/>
        </w:rPr>
        <w:t>Jeżeli siedziba Wykonawcy znajduje się poza granicami kraju, Wykonawcę obowiązują</w:t>
      </w:r>
      <w:r w:rsidRPr="00C8217D">
        <w:rPr>
          <w:rFonts w:eastAsia="Calibri"/>
          <w:lang w:eastAsia="en-US"/>
        </w:rPr>
        <w:t xml:space="preserve"> uregulowania prawne właściwe dla jego siedziby. </w:t>
      </w:r>
    </w:p>
    <w:p w14:paraId="285D11C3" w14:textId="3DD5C666" w:rsidR="00BB0CEA" w:rsidRPr="005F0BB3" w:rsidRDefault="00BB0CEA" w:rsidP="00C07158">
      <w:pPr>
        <w:numPr>
          <w:ilvl w:val="0"/>
          <w:numId w:val="5"/>
        </w:numPr>
        <w:suppressAutoHyphens w:val="0"/>
        <w:contextualSpacing/>
        <w:jc w:val="both"/>
        <w:rPr>
          <w:rFonts w:eastAsia="Calibri"/>
          <w:lang w:eastAsia="en-US"/>
        </w:rPr>
      </w:pPr>
      <w:r w:rsidRPr="005F0BB3">
        <w:rPr>
          <w:rFonts w:eastAsia="Calibri"/>
          <w:lang w:eastAsia="en-US"/>
        </w:rPr>
        <w:t xml:space="preserve">Przy realizacji robót Wykonawca zobowiązany jest do zatrudnienia na podstawie umowy o pracę w </w:t>
      </w:r>
      <w:r w:rsidR="005F0BB3" w:rsidRPr="005F0BB3">
        <w:rPr>
          <w:rFonts w:eastAsia="Calibri"/>
          <w:lang w:eastAsia="en-US"/>
        </w:rPr>
        <w:t>charakterze</w:t>
      </w:r>
      <w:r w:rsidRPr="005F0BB3">
        <w:rPr>
          <w:rFonts w:eastAsia="Calibri"/>
          <w:lang w:eastAsia="en-US"/>
        </w:rPr>
        <w:t xml:space="preserve"> adekwatnym do powierzonych zadań</w:t>
      </w:r>
      <w:r w:rsidR="00C07158" w:rsidRPr="005F0BB3">
        <w:rPr>
          <w:rFonts w:eastAsia="Calibri"/>
          <w:lang w:eastAsia="en-US"/>
        </w:rPr>
        <w:t>.</w:t>
      </w:r>
    </w:p>
    <w:p w14:paraId="157F3322" w14:textId="488E2196" w:rsidR="00BB0CEA" w:rsidRPr="00C8217D" w:rsidRDefault="00BB0CEA" w:rsidP="0049615A">
      <w:pPr>
        <w:numPr>
          <w:ilvl w:val="0"/>
          <w:numId w:val="5"/>
        </w:numPr>
        <w:suppressAutoHyphens w:val="0"/>
        <w:contextualSpacing/>
        <w:jc w:val="both"/>
        <w:rPr>
          <w:rFonts w:eastAsia="Calibri"/>
          <w:lang w:eastAsia="en-US"/>
        </w:rPr>
      </w:pPr>
      <w:r w:rsidRPr="00C8217D">
        <w:rPr>
          <w:rFonts w:eastAsia="Calibri"/>
          <w:lang w:eastAsia="en-US"/>
        </w:rPr>
        <w:t>Wykonawca zobowiązuje się przekazać Zamawiającemu w dniu podpisania Umowy, oświadczenie zawierające wykaz osób o których mowa w ust. 1</w:t>
      </w:r>
      <w:r w:rsidR="001630FA">
        <w:rPr>
          <w:rFonts w:eastAsia="Calibri"/>
          <w:lang w:eastAsia="en-US"/>
        </w:rPr>
        <w:t>2</w:t>
      </w:r>
      <w:r w:rsidRPr="00C8217D">
        <w:rPr>
          <w:rFonts w:eastAsia="Calibri"/>
          <w:lang w:eastAsia="en-US"/>
        </w:rPr>
        <w:t xml:space="preserve"> z którymi zawarł umowę o pracę (załącznik nr 3 do niniejszej Umowy).</w:t>
      </w:r>
    </w:p>
    <w:p w14:paraId="4BD94D8B" w14:textId="6D55590B" w:rsidR="00BB0CEA" w:rsidRPr="005F0BB3" w:rsidRDefault="00BB0CEA" w:rsidP="0049615A">
      <w:pPr>
        <w:numPr>
          <w:ilvl w:val="0"/>
          <w:numId w:val="5"/>
        </w:numPr>
        <w:suppressAutoHyphens w:val="0"/>
        <w:contextualSpacing/>
        <w:jc w:val="both"/>
        <w:rPr>
          <w:rFonts w:eastAsia="Calibri"/>
          <w:lang w:eastAsia="en-US"/>
        </w:rPr>
      </w:pPr>
      <w:r w:rsidRPr="00C8217D">
        <w:rPr>
          <w:rFonts w:eastAsia="Calibri"/>
          <w:lang w:eastAsia="en-US"/>
        </w:rPr>
        <w:t xml:space="preserve">W przypadku </w:t>
      </w:r>
      <w:r w:rsidRPr="005F0BB3">
        <w:rPr>
          <w:rFonts w:eastAsia="Calibri"/>
          <w:lang w:eastAsia="en-US"/>
        </w:rPr>
        <w:t>zmiany – w okresie obowiązywania niniejszej Umowy – osób wykonujących czynności o których mowa w ust. 1</w:t>
      </w:r>
      <w:r w:rsidR="001630FA" w:rsidRPr="005F0BB3">
        <w:rPr>
          <w:rFonts w:eastAsia="Calibri"/>
          <w:lang w:eastAsia="en-US"/>
        </w:rPr>
        <w:t>2</w:t>
      </w:r>
      <w:r w:rsidRPr="005F0BB3">
        <w:rPr>
          <w:rFonts w:eastAsia="Calibri"/>
          <w:lang w:eastAsia="en-US"/>
        </w:rPr>
        <w:t xml:space="preserve"> w ramach przedmiotu umowy, Wykonawca zobowiązany jest przekazać Zamawiającemu oświadczenie zawierające wykaz osób </w:t>
      </w:r>
      <w:r w:rsidR="0051085B" w:rsidRPr="005F0BB3">
        <w:rPr>
          <w:rFonts w:eastAsia="Calibri"/>
          <w:lang w:eastAsia="en-US"/>
        </w:rPr>
        <w:br/>
      </w:r>
      <w:r w:rsidRPr="005F0BB3">
        <w:rPr>
          <w:rFonts w:eastAsia="Calibri"/>
          <w:lang w:eastAsia="en-US"/>
        </w:rPr>
        <w:t>o których mowa w ust. 1</w:t>
      </w:r>
      <w:r w:rsidR="001630FA" w:rsidRPr="005F0BB3">
        <w:rPr>
          <w:rFonts w:eastAsia="Calibri"/>
          <w:lang w:eastAsia="en-US"/>
        </w:rPr>
        <w:t>2</w:t>
      </w:r>
      <w:r w:rsidRPr="005F0BB3">
        <w:rPr>
          <w:rFonts w:eastAsia="Calibri"/>
          <w:lang w:eastAsia="en-US"/>
        </w:rPr>
        <w:t xml:space="preserve"> z którymi zawarł umowę o pracę. Obowiązek ten Wykonawca realizuje w terminie 3 dni od dnia dokonania zmiany</w:t>
      </w:r>
    </w:p>
    <w:p w14:paraId="6A80B9CD" w14:textId="59111B55" w:rsidR="00BB0CEA" w:rsidRPr="005F0BB3" w:rsidRDefault="00BB0CEA" w:rsidP="0049615A">
      <w:pPr>
        <w:numPr>
          <w:ilvl w:val="0"/>
          <w:numId w:val="5"/>
        </w:numPr>
        <w:suppressAutoHyphens w:val="0"/>
        <w:contextualSpacing/>
        <w:jc w:val="both"/>
        <w:rPr>
          <w:rFonts w:eastAsia="Calibri"/>
          <w:lang w:eastAsia="en-US"/>
        </w:rPr>
      </w:pPr>
      <w:r w:rsidRPr="005F0BB3">
        <w:t xml:space="preserve">W trakcie realizacji zamówienia </w:t>
      </w:r>
      <w:r w:rsidR="00F10FBD" w:rsidRPr="005F0BB3">
        <w:t>Z</w:t>
      </w:r>
      <w:r w:rsidRPr="005F0BB3">
        <w:t xml:space="preserve">amawiający uprawniony jest do wykonywania czynności kontrolnych wobec </w:t>
      </w:r>
      <w:r w:rsidR="00F10FBD" w:rsidRPr="005F0BB3">
        <w:t>W</w:t>
      </w:r>
      <w:r w:rsidRPr="005F0BB3">
        <w:t>ykonawcy odnośnie spełniania przez wykonawcę lub podwykonawcę wymogu zatrudnienia na podstawie umowy o pracę osób wykonujących wskazane w ust. 1</w:t>
      </w:r>
      <w:r w:rsidR="001630FA" w:rsidRPr="005F0BB3">
        <w:t>2</w:t>
      </w:r>
      <w:r w:rsidRPr="005F0BB3">
        <w:t xml:space="preserve"> czynności. Zamawiający uprawniony jest w szczególności do: </w:t>
      </w:r>
    </w:p>
    <w:p w14:paraId="6764EFFF" w14:textId="4E073802" w:rsidR="00BB0CEA" w:rsidRPr="005F0BB3" w:rsidRDefault="00BB0CEA" w:rsidP="0049615A">
      <w:pPr>
        <w:widowControl w:val="0"/>
        <w:numPr>
          <w:ilvl w:val="0"/>
          <w:numId w:val="7"/>
        </w:numPr>
        <w:suppressAutoHyphens w:val="0"/>
        <w:ind w:left="851"/>
        <w:contextualSpacing/>
        <w:jc w:val="both"/>
      </w:pPr>
      <w:r w:rsidRPr="005F0BB3">
        <w:t xml:space="preserve">żądania oświadczeń i dokumentów w zakresie potwierdzenia spełniania </w:t>
      </w:r>
      <w:r w:rsidR="0051085B" w:rsidRPr="005F0BB3">
        <w:br/>
      </w:r>
      <w:r w:rsidRPr="005F0BB3">
        <w:t>ww. wymogów i dokonywania ich oceny,</w:t>
      </w:r>
    </w:p>
    <w:p w14:paraId="2657F383" w14:textId="05FC80BE" w:rsidR="00BB0CEA" w:rsidRPr="005F0BB3" w:rsidRDefault="00BB0CEA" w:rsidP="0049615A">
      <w:pPr>
        <w:widowControl w:val="0"/>
        <w:numPr>
          <w:ilvl w:val="0"/>
          <w:numId w:val="7"/>
        </w:numPr>
        <w:suppressAutoHyphens w:val="0"/>
        <w:ind w:left="851"/>
        <w:contextualSpacing/>
        <w:jc w:val="both"/>
      </w:pPr>
      <w:r w:rsidRPr="005F0BB3">
        <w:lastRenderedPageBreak/>
        <w:t xml:space="preserve">żądania wyjaśnień w przypadku wątpliwości w zakresie potwierdzenia spełniania </w:t>
      </w:r>
      <w:r w:rsidR="0051085B" w:rsidRPr="005F0BB3">
        <w:br/>
      </w:r>
      <w:r w:rsidRPr="005F0BB3">
        <w:t>ww. wymogów,</w:t>
      </w:r>
    </w:p>
    <w:p w14:paraId="1725B552" w14:textId="77777777" w:rsidR="00BB0CEA" w:rsidRPr="005F0BB3" w:rsidRDefault="00BB0CEA" w:rsidP="0049615A">
      <w:pPr>
        <w:widowControl w:val="0"/>
        <w:numPr>
          <w:ilvl w:val="0"/>
          <w:numId w:val="7"/>
        </w:numPr>
        <w:suppressAutoHyphens w:val="0"/>
        <w:ind w:left="851"/>
        <w:contextualSpacing/>
        <w:jc w:val="both"/>
      </w:pPr>
      <w:r w:rsidRPr="005F0BB3">
        <w:t>przeprowadzania kontroli na miejscu wykonywania świadczenia.</w:t>
      </w:r>
    </w:p>
    <w:p w14:paraId="1CA9BE44" w14:textId="74825099" w:rsidR="00BB0CEA" w:rsidRPr="005F0BB3" w:rsidRDefault="00BB0CEA" w:rsidP="0049615A">
      <w:pPr>
        <w:widowControl w:val="0"/>
        <w:numPr>
          <w:ilvl w:val="0"/>
          <w:numId w:val="5"/>
        </w:numPr>
        <w:suppressAutoHyphens w:val="0"/>
        <w:contextualSpacing/>
        <w:jc w:val="both"/>
        <w:rPr>
          <w:rFonts w:eastAsia="Arial"/>
          <w:lang w:val="pl" w:eastAsia="pl-PL"/>
        </w:rPr>
      </w:pPr>
      <w:r w:rsidRPr="005F0BB3">
        <w:rPr>
          <w:rFonts w:eastAsia="Arial"/>
          <w:lang w:val="pl" w:eastAsia="pl-PL"/>
        </w:rPr>
        <w:t xml:space="preserve">W trakcie realizacji zamówienia na każde wezwanie </w:t>
      </w:r>
      <w:r w:rsidR="00F10FBD" w:rsidRPr="005F0BB3">
        <w:rPr>
          <w:rFonts w:eastAsia="Arial"/>
          <w:lang w:val="pl" w:eastAsia="pl-PL"/>
        </w:rPr>
        <w:t>Z</w:t>
      </w:r>
      <w:r w:rsidRPr="005F0BB3">
        <w:rPr>
          <w:rFonts w:eastAsia="Arial"/>
          <w:lang w:val="pl" w:eastAsia="pl-PL"/>
        </w:rPr>
        <w:t xml:space="preserve">amawiającego w wyznaczonym przez niego terminie (nie krótszym niż 3 dni robocze) </w:t>
      </w:r>
      <w:r w:rsidR="00F10FBD" w:rsidRPr="005F0BB3">
        <w:rPr>
          <w:rFonts w:eastAsia="Arial"/>
          <w:lang w:val="pl" w:eastAsia="pl-PL"/>
        </w:rPr>
        <w:t>W</w:t>
      </w:r>
      <w:r w:rsidRPr="005F0BB3">
        <w:rPr>
          <w:rFonts w:eastAsia="Arial"/>
          <w:lang w:val="pl" w:eastAsia="pl-PL"/>
        </w:rPr>
        <w:t xml:space="preserve">ykonawca zobowiązany jest przedłożyć </w:t>
      </w:r>
      <w:r w:rsidR="00F10FBD" w:rsidRPr="005F0BB3">
        <w:rPr>
          <w:rFonts w:eastAsia="Arial"/>
          <w:lang w:val="pl" w:eastAsia="pl-PL"/>
        </w:rPr>
        <w:t>Z</w:t>
      </w:r>
      <w:r w:rsidRPr="005F0BB3">
        <w:rPr>
          <w:rFonts w:eastAsia="Arial"/>
          <w:lang w:val="pl" w:eastAsia="pl-PL"/>
        </w:rPr>
        <w:t xml:space="preserve">amawiającemu aktualny wykaz osób, zgodnie z załącznikiem nr 3 do umowy oraz wskazane poniżej dowody (do wyboru </w:t>
      </w:r>
      <w:r w:rsidR="00F10FBD" w:rsidRPr="005F0BB3">
        <w:rPr>
          <w:rFonts w:eastAsia="Arial"/>
          <w:lang w:val="pl" w:eastAsia="pl-PL"/>
        </w:rPr>
        <w:t>Z</w:t>
      </w:r>
      <w:r w:rsidRPr="005F0BB3">
        <w:rPr>
          <w:rFonts w:eastAsia="Arial"/>
          <w:lang w:val="pl" w:eastAsia="pl-PL"/>
        </w:rPr>
        <w:t>amawiającego) w celu potwierdzenia spełnienia wymogu zatrudnienia na podstawie umowy o pracę przez wykonawcę lub podwykonawcę osób wykonujących wskazane w ust. 1</w:t>
      </w:r>
      <w:r w:rsidR="001630FA" w:rsidRPr="005F0BB3">
        <w:rPr>
          <w:rFonts w:eastAsia="Arial"/>
          <w:lang w:val="pl" w:eastAsia="pl-PL"/>
        </w:rPr>
        <w:t>2</w:t>
      </w:r>
      <w:r w:rsidRPr="005F0BB3">
        <w:rPr>
          <w:rFonts w:eastAsia="Arial"/>
          <w:lang w:val="pl" w:eastAsia="pl-PL"/>
        </w:rPr>
        <w:t>) czynności w trakcie realizacji zamówienia:</w:t>
      </w:r>
    </w:p>
    <w:p w14:paraId="36F50860" w14:textId="6C5F59F1" w:rsidR="00BB0CEA" w:rsidRPr="005F0BB3" w:rsidRDefault="00BB0CEA" w:rsidP="0049615A">
      <w:pPr>
        <w:numPr>
          <w:ilvl w:val="0"/>
          <w:numId w:val="8"/>
        </w:numPr>
        <w:suppressAutoHyphens w:val="0"/>
        <w:autoSpaceDE w:val="0"/>
        <w:autoSpaceDN w:val="0"/>
        <w:adjustRightInd w:val="0"/>
        <w:ind w:left="709"/>
        <w:contextualSpacing/>
        <w:jc w:val="both"/>
        <w:rPr>
          <w:rFonts w:eastAsia="Arial"/>
          <w:lang w:val="pl" w:eastAsia="pl-PL"/>
        </w:rPr>
      </w:pPr>
      <w:r w:rsidRPr="005F0BB3">
        <w:rPr>
          <w:rFonts w:eastAsia="Arial"/>
          <w:lang w:val="pl" w:eastAsia="pl-PL"/>
        </w:rPr>
        <w:t>Oświadczenia zatrudnionego pracownika</w:t>
      </w:r>
      <w:r w:rsidR="0051117A" w:rsidRPr="005F0BB3">
        <w:rPr>
          <w:rFonts w:eastAsia="Arial"/>
          <w:lang w:val="pl" w:eastAsia="pl-PL"/>
        </w:rPr>
        <w:t>;</w:t>
      </w:r>
    </w:p>
    <w:p w14:paraId="714F2443" w14:textId="0346AEAF" w:rsidR="00BB0CEA" w:rsidRPr="00C8217D" w:rsidRDefault="00BB0CEA" w:rsidP="0049615A">
      <w:pPr>
        <w:numPr>
          <w:ilvl w:val="0"/>
          <w:numId w:val="8"/>
        </w:numPr>
        <w:suppressAutoHyphens w:val="0"/>
        <w:autoSpaceDE w:val="0"/>
        <w:autoSpaceDN w:val="0"/>
        <w:adjustRightInd w:val="0"/>
        <w:ind w:left="709"/>
        <w:contextualSpacing/>
        <w:jc w:val="both"/>
        <w:rPr>
          <w:rFonts w:eastAsia="Arial"/>
          <w:lang w:val="pl" w:eastAsia="pl-PL"/>
        </w:rPr>
      </w:pPr>
      <w:r w:rsidRPr="005F0BB3">
        <w:rPr>
          <w:rFonts w:eastAsia="Arial"/>
          <w:lang w:val="pl" w:eastAsia="pl-PL"/>
        </w:rPr>
        <w:t xml:space="preserve">Oświadczenia </w:t>
      </w:r>
      <w:r w:rsidR="00F10FBD" w:rsidRPr="005F0BB3">
        <w:rPr>
          <w:rFonts w:eastAsia="Arial"/>
          <w:lang w:val="pl" w:eastAsia="pl-PL"/>
        </w:rPr>
        <w:t>W</w:t>
      </w:r>
      <w:r w:rsidRPr="005F0BB3">
        <w:rPr>
          <w:rFonts w:eastAsia="Arial"/>
          <w:lang w:val="pl" w:eastAsia="pl-PL"/>
        </w:rPr>
        <w:t xml:space="preserve">ykonawcy lub podwykonawcy o zatrudnieniu pracownika na </w:t>
      </w:r>
      <w:r w:rsidRPr="00C8217D">
        <w:rPr>
          <w:rFonts w:eastAsia="Arial"/>
          <w:lang w:val="pl" w:eastAsia="pl-PL"/>
        </w:rPr>
        <w:t>podstawie umowy o pracę</w:t>
      </w:r>
      <w:r w:rsidR="0051117A" w:rsidRPr="00C8217D">
        <w:rPr>
          <w:rFonts w:eastAsia="Arial"/>
          <w:lang w:val="pl" w:eastAsia="pl-PL"/>
        </w:rPr>
        <w:t>;</w:t>
      </w:r>
    </w:p>
    <w:p w14:paraId="042F12EF" w14:textId="278277A4" w:rsidR="00BB0CEA" w:rsidRPr="00C8217D" w:rsidRDefault="00BB0CEA" w:rsidP="0049615A">
      <w:pPr>
        <w:numPr>
          <w:ilvl w:val="0"/>
          <w:numId w:val="8"/>
        </w:numPr>
        <w:suppressAutoHyphens w:val="0"/>
        <w:autoSpaceDE w:val="0"/>
        <w:autoSpaceDN w:val="0"/>
        <w:adjustRightInd w:val="0"/>
        <w:ind w:left="709"/>
        <w:contextualSpacing/>
        <w:jc w:val="both"/>
        <w:rPr>
          <w:rFonts w:eastAsia="Arial"/>
          <w:lang w:val="pl" w:eastAsia="pl-PL"/>
        </w:rPr>
      </w:pPr>
      <w:r w:rsidRPr="00C8217D">
        <w:rPr>
          <w:rFonts w:eastAsia="Arial"/>
          <w:lang w:val="pl" w:eastAsia="pl-PL"/>
        </w:rPr>
        <w:t xml:space="preserve">Poświadczonej za zgodność z oryginałem kopii umowy o pracę zanonimizowanej </w:t>
      </w:r>
      <w:r w:rsidR="0051085B" w:rsidRPr="00C8217D">
        <w:rPr>
          <w:rFonts w:eastAsia="Arial"/>
          <w:lang w:val="pl" w:eastAsia="pl-PL"/>
        </w:rPr>
        <w:br/>
      </w:r>
      <w:r w:rsidRPr="00C8217D">
        <w:rPr>
          <w:rFonts w:eastAsia="Arial"/>
          <w:lang w:val="pl" w:eastAsia="pl-PL"/>
        </w:rPr>
        <w:t>w sposób zapewniający ochronę danych osobowych pracowników zgodnie z przepisami ustawy z dnia 10 maja 2018 r. o ochronie danych osobowych oraz RODO</w:t>
      </w:r>
      <w:r w:rsidR="0051117A" w:rsidRPr="00C8217D">
        <w:rPr>
          <w:rFonts w:eastAsia="Arial"/>
          <w:lang w:val="pl" w:eastAsia="pl-PL"/>
        </w:rPr>
        <w:t>;</w:t>
      </w:r>
      <w:r w:rsidRPr="00C8217D">
        <w:rPr>
          <w:rFonts w:eastAsia="Arial"/>
          <w:lang w:val="pl" w:eastAsia="pl-PL"/>
        </w:rPr>
        <w:t xml:space="preserve"> </w:t>
      </w:r>
    </w:p>
    <w:p w14:paraId="3736EC40" w14:textId="77777777" w:rsidR="0051085B" w:rsidRPr="00C8217D" w:rsidRDefault="00BB0CEA" w:rsidP="0049615A">
      <w:pPr>
        <w:numPr>
          <w:ilvl w:val="0"/>
          <w:numId w:val="8"/>
        </w:numPr>
        <w:suppressAutoHyphens w:val="0"/>
        <w:autoSpaceDE w:val="0"/>
        <w:autoSpaceDN w:val="0"/>
        <w:adjustRightInd w:val="0"/>
        <w:ind w:left="709"/>
        <w:contextualSpacing/>
        <w:jc w:val="both"/>
        <w:rPr>
          <w:rFonts w:eastAsia="Arial"/>
          <w:lang w:val="pl" w:eastAsia="pl-PL"/>
        </w:rPr>
      </w:pPr>
      <w:r w:rsidRPr="00C8217D">
        <w:rPr>
          <w:rFonts w:eastAsia="Arial"/>
          <w:lang w:val="pl" w:eastAsia="pl-PL"/>
        </w:rPr>
        <w:t xml:space="preserve">Innych dokumentów, w tym np. poświadczonego za zgodność z oryginałem zaświadczenia z właściwego oddziału ZUS: potwierdzającego opłacanie przez Wykonawcę lub podwykonawcę składek na ubezpieczenia społeczne i zdrowotne </w:t>
      </w:r>
      <w:r w:rsidR="0051085B" w:rsidRPr="00C8217D">
        <w:rPr>
          <w:rFonts w:eastAsia="Arial"/>
          <w:lang w:val="pl" w:eastAsia="pl-PL"/>
        </w:rPr>
        <w:br/>
      </w:r>
      <w:r w:rsidRPr="00C8217D">
        <w:rPr>
          <w:rFonts w:eastAsia="Arial"/>
          <w:lang w:val="pl" w:eastAsia="pl-PL"/>
        </w:rPr>
        <w:t xml:space="preserve">z tytułu zatrudnienia określonego pracownika na podstawie umowy o pracę za ostatni okres rozliczeniowy o niezaleganiu ze składkami na ubezpieczenie społeczne </w:t>
      </w:r>
      <w:r w:rsidR="0051085B" w:rsidRPr="00C8217D">
        <w:rPr>
          <w:rFonts w:eastAsia="Arial"/>
          <w:lang w:val="pl" w:eastAsia="pl-PL"/>
        </w:rPr>
        <w:br/>
      </w:r>
      <w:r w:rsidRPr="00C8217D">
        <w:rPr>
          <w:rFonts w:eastAsia="Arial"/>
          <w:lang w:val="pl" w:eastAsia="pl-PL"/>
        </w:rPr>
        <w:t xml:space="preserve">i zdrowotne, potwierdzającego zgłoszenie pracownika przez pracodawcę </w:t>
      </w:r>
      <w:r w:rsidR="0051085B" w:rsidRPr="00C8217D">
        <w:rPr>
          <w:rFonts w:eastAsia="Arial"/>
          <w:lang w:val="pl" w:eastAsia="pl-PL"/>
        </w:rPr>
        <w:br/>
      </w:r>
      <w:r w:rsidRPr="00C8217D">
        <w:rPr>
          <w:rFonts w:eastAsia="Arial"/>
          <w:lang w:val="pl" w:eastAsia="pl-PL"/>
        </w:rPr>
        <w:t>do ubezpieczeń;</w:t>
      </w:r>
      <w:r w:rsidR="0051085B" w:rsidRPr="00C8217D">
        <w:rPr>
          <w:rFonts w:eastAsia="Arial"/>
          <w:lang w:val="pl" w:eastAsia="pl-PL"/>
        </w:rPr>
        <w:t xml:space="preserve"> </w:t>
      </w:r>
    </w:p>
    <w:p w14:paraId="247309F6" w14:textId="01125441" w:rsidR="00BB0CEA" w:rsidRPr="00C8217D" w:rsidRDefault="00BB0CEA" w:rsidP="0049615A">
      <w:pPr>
        <w:suppressAutoHyphens w:val="0"/>
        <w:autoSpaceDE w:val="0"/>
        <w:autoSpaceDN w:val="0"/>
        <w:adjustRightInd w:val="0"/>
        <w:ind w:left="709"/>
        <w:contextualSpacing/>
        <w:jc w:val="both"/>
        <w:rPr>
          <w:rFonts w:eastAsia="Arial"/>
          <w:lang w:val="pl" w:eastAsia="pl-PL"/>
        </w:rPr>
      </w:pPr>
      <w:r w:rsidRPr="00C8217D">
        <w:rPr>
          <w:rFonts w:eastAsia="Arial"/>
          <w:lang w:val="pl" w:eastAsia="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6C51DCE2" w14:textId="438DB97F" w:rsidR="00BB0CEA" w:rsidRPr="005F0BB3" w:rsidRDefault="00BB0CEA" w:rsidP="0049615A">
      <w:pPr>
        <w:autoSpaceDE w:val="0"/>
        <w:autoSpaceDN w:val="0"/>
        <w:adjustRightInd w:val="0"/>
        <w:ind w:left="426" w:hanging="426"/>
        <w:jc w:val="both"/>
        <w:rPr>
          <w:rFonts w:eastAsia="Arial"/>
          <w:lang w:val="pl" w:eastAsia="pl-PL"/>
        </w:rPr>
      </w:pPr>
      <w:r w:rsidRPr="005F0BB3">
        <w:rPr>
          <w:rFonts w:eastAsia="Arial"/>
          <w:lang w:val="pl" w:eastAsia="pl-PL"/>
        </w:rPr>
        <w:t>21. Nieprzedłożenie przez Wykonawcę dokumentów, o których mowa  w</w:t>
      </w:r>
      <w:r w:rsidRPr="005F0BB3">
        <w:rPr>
          <w:rFonts w:eastAsia="Arial"/>
          <w:color w:val="FF0000"/>
          <w:lang w:val="pl" w:eastAsia="pl-PL"/>
        </w:rPr>
        <w:t xml:space="preserve"> </w:t>
      </w:r>
      <w:r w:rsidR="001630FA" w:rsidRPr="005F0BB3">
        <w:rPr>
          <w:rFonts w:eastAsia="Arial"/>
          <w:lang w:val="pl" w:eastAsia="pl-PL"/>
        </w:rPr>
        <w:t xml:space="preserve">ust. 13, 14 i 16 </w:t>
      </w:r>
      <w:r w:rsidRPr="005F0BB3">
        <w:rPr>
          <w:rFonts w:eastAsia="Arial"/>
          <w:lang w:val="pl" w:eastAsia="pl-PL"/>
        </w:rPr>
        <w:t xml:space="preserve">, </w:t>
      </w:r>
      <w:r w:rsidRPr="005F0BB3">
        <w:rPr>
          <w:rFonts w:eastAsia="Arial"/>
          <w:lang w:val="pl" w:eastAsia="pl-PL"/>
        </w:rPr>
        <w:br/>
        <w:t>w terminie wskazanym przez Zamawiającego będzie traktowane jako niewypełnienie obowiązku zatrudnienia pracowników na podstawie umowy o pracę oraz będzie skutkować naliczeniem kary umownej w wysokości określonej w §</w:t>
      </w:r>
      <w:r w:rsidR="001630FA" w:rsidRPr="005F0BB3">
        <w:rPr>
          <w:rFonts w:eastAsia="Arial"/>
          <w:lang w:val="pl" w:eastAsia="pl-PL"/>
        </w:rPr>
        <w:t>9</w:t>
      </w:r>
      <w:r w:rsidRPr="005F0BB3">
        <w:rPr>
          <w:rFonts w:eastAsia="Arial"/>
          <w:lang w:val="pl" w:eastAsia="pl-PL"/>
        </w:rPr>
        <w:t xml:space="preserve"> ust. 1 pkt. 11 umowy</w:t>
      </w:r>
      <w:r w:rsidR="0051117A" w:rsidRPr="005F0BB3">
        <w:rPr>
          <w:rFonts w:eastAsia="Arial"/>
          <w:lang w:val="pl" w:eastAsia="pl-PL"/>
        </w:rPr>
        <w:t>;</w:t>
      </w:r>
    </w:p>
    <w:p w14:paraId="43118C2B" w14:textId="6FC577B5" w:rsidR="00313C60" w:rsidRPr="00C8217D" w:rsidRDefault="00BB0CEA" w:rsidP="00313C60">
      <w:pPr>
        <w:suppressAutoHyphens w:val="0"/>
        <w:autoSpaceDE w:val="0"/>
        <w:autoSpaceDN w:val="0"/>
        <w:adjustRightInd w:val="0"/>
        <w:ind w:left="426" w:hanging="426"/>
        <w:contextualSpacing/>
        <w:jc w:val="both"/>
        <w:rPr>
          <w:rFonts w:eastAsia="Arial"/>
          <w:lang w:val="pl" w:eastAsia="pl-PL"/>
        </w:rPr>
      </w:pPr>
      <w:r w:rsidRPr="005F0BB3">
        <w:rPr>
          <w:rFonts w:eastAsia="Arial"/>
          <w:lang w:val="pl" w:eastAsia="pl-PL"/>
        </w:rPr>
        <w:t xml:space="preserve">22. </w:t>
      </w:r>
      <w:r w:rsidRPr="005F0BB3">
        <w:rPr>
          <w:lang w:eastAsia="pl-PL"/>
        </w:rPr>
        <w:t>W przypadku uzasadnionych wątpliwości, co do przestrzegania prawa pracy przez Wykonawcę lub Podwykonawcę, Zamawiający może zwrócić się o przeprowadzenie kontroli przez Państwową Inspekcję Pracy.</w:t>
      </w:r>
    </w:p>
    <w:p w14:paraId="6DCE3C08" w14:textId="77777777" w:rsidR="00313C60" w:rsidRPr="00C8217D" w:rsidRDefault="00313C60" w:rsidP="00313C60">
      <w:pPr>
        <w:suppressAutoHyphens w:val="0"/>
        <w:rPr>
          <w:rFonts w:eastAsia="Calibri"/>
          <w:b/>
          <w:lang w:eastAsia="en-US"/>
        </w:rPr>
      </w:pPr>
    </w:p>
    <w:p w14:paraId="6EAEB6BE" w14:textId="1DDACBEE" w:rsidR="00904E4F" w:rsidRPr="00C8217D" w:rsidRDefault="00904E4F" w:rsidP="0049615A">
      <w:pPr>
        <w:suppressAutoHyphens w:val="0"/>
        <w:jc w:val="center"/>
        <w:rPr>
          <w:rFonts w:eastAsia="Calibri"/>
          <w:b/>
          <w:lang w:eastAsia="en-US"/>
        </w:rPr>
      </w:pPr>
      <w:r w:rsidRPr="00C8217D">
        <w:rPr>
          <w:rFonts w:eastAsia="Calibri"/>
          <w:b/>
          <w:lang w:eastAsia="en-US"/>
        </w:rPr>
        <w:t>§ 5</w:t>
      </w:r>
    </w:p>
    <w:p w14:paraId="727A6E6B" w14:textId="439979A9" w:rsidR="00BB0CEA" w:rsidRPr="00C8217D" w:rsidRDefault="00904E4F" w:rsidP="0049615A">
      <w:pPr>
        <w:tabs>
          <w:tab w:val="left" w:pos="0"/>
        </w:tabs>
        <w:suppressAutoHyphens w:val="0"/>
        <w:jc w:val="center"/>
        <w:rPr>
          <w:rFonts w:eastAsia="Calibri"/>
          <w:b/>
          <w:lang w:eastAsia="en-US"/>
        </w:rPr>
      </w:pPr>
      <w:r w:rsidRPr="00C8217D">
        <w:rPr>
          <w:rFonts w:eastAsia="Calibri"/>
          <w:b/>
          <w:lang w:eastAsia="en-US"/>
        </w:rPr>
        <w:t>Wartość umowy</w:t>
      </w:r>
    </w:p>
    <w:p w14:paraId="0847D8C7" w14:textId="77777777" w:rsidR="00C01192" w:rsidRPr="00C8217D" w:rsidRDefault="00C01192" w:rsidP="00C01192">
      <w:pPr>
        <w:suppressAutoHyphens w:val="0"/>
        <w:jc w:val="both"/>
        <w:rPr>
          <w:lang w:eastAsia="en-US"/>
        </w:rPr>
      </w:pPr>
    </w:p>
    <w:p w14:paraId="3536E30C" w14:textId="7D24EAA9" w:rsidR="00785151" w:rsidRPr="00C8217D" w:rsidRDefault="00904E4F" w:rsidP="00C01192">
      <w:pPr>
        <w:pStyle w:val="Akapitzlist"/>
        <w:numPr>
          <w:ilvl w:val="0"/>
          <w:numId w:val="9"/>
        </w:numPr>
        <w:suppressAutoHyphens w:val="0"/>
        <w:jc w:val="both"/>
        <w:rPr>
          <w:rFonts w:eastAsia="Calibri"/>
          <w:b/>
          <w:lang w:eastAsia="en-US"/>
        </w:rPr>
      </w:pPr>
      <w:r w:rsidRPr="00C8217D">
        <w:rPr>
          <w:lang w:eastAsia="en-US"/>
        </w:rPr>
        <w:t xml:space="preserve">Za wykonanie przedmiotu Umowy, Zamawiający zapłaci Wykonawcy </w:t>
      </w:r>
      <w:r w:rsidRPr="00C8217D">
        <w:rPr>
          <w:b/>
          <w:lang w:eastAsia="en-US"/>
        </w:rPr>
        <w:t xml:space="preserve">wynagrodzenie ryczałtowe </w:t>
      </w:r>
      <w:r w:rsidRPr="00C8217D">
        <w:rPr>
          <w:lang w:eastAsia="en-US"/>
        </w:rPr>
        <w:t xml:space="preserve">ustalone na podstawie złożonej przez Wykonawcę oferty na kwotę brutto: </w:t>
      </w:r>
      <w:r w:rsidRPr="00C8217D">
        <w:rPr>
          <w:b/>
          <w:bCs/>
          <w:lang w:eastAsia="en-US"/>
        </w:rPr>
        <w:t>…………………….. zł</w:t>
      </w:r>
      <w:r w:rsidRPr="00C8217D">
        <w:rPr>
          <w:lang w:eastAsia="en-US"/>
        </w:rPr>
        <w:t xml:space="preserve"> (słownie: …………………………………………………………) w tym kwotę netto </w:t>
      </w:r>
      <w:r w:rsidRPr="00C8217D">
        <w:rPr>
          <w:b/>
          <w:bCs/>
          <w:lang w:eastAsia="en-US"/>
        </w:rPr>
        <w:t>………………….</w:t>
      </w:r>
      <w:r w:rsidR="0051085B" w:rsidRPr="00C8217D">
        <w:rPr>
          <w:b/>
          <w:bCs/>
          <w:lang w:eastAsia="en-US"/>
        </w:rPr>
        <w:t xml:space="preserve"> </w:t>
      </w:r>
      <w:r w:rsidRPr="00C8217D">
        <w:rPr>
          <w:b/>
          <w:bCs/>
          <w:lang w:eastAsia="en-US"/>
        </w:rPr>
        <w:t>zł</w:t>
      </w:r>
      <w:r w:rsidRPr="00C8217D">
        <w:rPr>
          <w:lang w:eastAsia="en-US"/>
        </w:rPr>
        <w:t xml:space="preserve"> (słownie: …………………………………</w:t>
      </w:r>
      <w:r w:rsidR="0051085B" w:rsidRPr="00C8217D">
        <w:rPr>
          <w:lang w:eastAsia="en-US"/>
        </w:rPr>
        <w:t>...</w:t>
      </w:r>
      <w:r w:rsidRPr="00C8217D">
        <w:rPr>
          <w:lang w:eastAsia="en-US"/>
        </w:rPr>
        <w:t>…),</w:t>
      </w:r>
    </w:p>
    <w:p w14:paraId="30872BC9" w14:textId="13FB92AE" w:rsidR="00904E4F" w:rsidRPr="00C8217D" w:rsidRDefault="00904E4F" w:rsidP="0049615A">
      <w:pPr>
        <w:numPr>
          <w:ilvl w:val="0"/>
          <w:numId w:val="9"/>
        </w:numPr>
        <w:suppressAutoHyphens w:val="0"/>
        <w:ind w:left="425" w:hanging="425"/>
        <w:jc w:val="both"/>
        <w:rPr>
          <w:lang w:eastAsia="en-US"/>
        </w:rPr>
      </w:pPr>
      <w:r w:rsidRPr="00C8217D">
        <w:rPr>
          <w:lang w:eastAsia="en-US"/>
        </w:rPr>
        <w:t xml:space="preserve">Wynagrodzenie ryczałtowe oznacza, że </w:t>
      </w:r>
      <w:r w:rsidRPr="00C8217D">
        <w:rPr>
          <w:lang w:eastAsia="pl-PL"/>
        </w:rPr>
        <w:t xml:space="preserve">wynagrodzenie brutto określone w powyższym ustępie zawiera wszystkie koszty niezbędne do realizacji zamówienia wynikające wprost ze specyfikacji technicznej wykonania i odbioru robót, przedmiarów robót oraz dokumentacji projektowej jak również inne koszty w nich nie ujęte, a bez których nie można wykonać zamówienia. Wykonawca musi przewidzieć wszystkie okoliczności, które mogą wpłynąć na wynagrodzenie zamówienia. </w:t>
      </w:r>
    </w:p>
    <w:p w14:paraId="4CA791B7" w14:textId="77777777" w:rsidR="00904E4F" w:rsidRPr="00C8217D" w:rsidRDefault="00904E4F" w:rsidP="0049615A">
      <w:pPr>
        <w:numPr>
          <w:ilvl w:val="0"/>
          <w:numId w:val="9"/>
        </w:numPr>
        <w:suppressAutoHyphens w:val="0"/>
        <w:ind w:left="426" w:hanging="425"/>
        <w:jc w:val="both"/>
        <w:rPr>
          <w:lang w:eastAsia="en-US"/>
        </w:rPr>
      </w:pPr>
      <w:r w:rsidRPr="00C8217D">
        <w:rPr>
          <w:lang w:eastAsia="en-US"/>
        </w:rPr>
        <w:t>Ustalone wynagrodzenie brutto obejmuje podatek VAT naliczony wg. obowiązujących przepisów w tym zakresie na dzień składania ofert.</w:t>
      </w:r>
    </w:p>
    <w:p w14:paraId="538DEF33" w14:textId="10FCFC8E" w:rsidR="00904E4F" w:rsidRPr="00C8217D" w:rsidRDefault="00904E4F" w:rsidP="0049615A">
      <w:pPr>
        <w:numPr>
          <w:ilvl w:val="0"/>
          <w:numId w:val="9"/>
        </w:numPr>
        <w:suppressAutoHyphens w:val="0"/>
        <w:ind w:left="426" w:hanging="426"/>
        <w:jc w:val="both"/>
      </w:pPr>
      <w:r w:rsidRPr="00C8217D">
        <w:t>Roboty będą rozliczane za faktycznie wykonane elementy robót</w:t>
      </w:r>
      <w:r w:rsidR="00A74253" w:rsidRPr="00C8217D">
        <w:t>.</w:t>
      </w:r>
    </w:p>
    <w:p w14:paraId="5B6FCE9B" w14:textId="77777777" w:rsidR="00B255FD" w:rsidRPr="00C8217D" w:rsidRDefault="00B255FD" w:rsidP="00313C60">
      <w:pPr>
        <w:suppressAutoHyphens w:val="0"/>
        <w:rPr>
          <w:rFonts w:eastAsia="Calibri"/>
          <w:b/>
          <w:lang w:eastAsia="en-US"/>
        </w:rPr>
      </w:pPr>
    </w:p>
    <w:p w14:paraId="709EEEFA" w14:textId="082DADC3" w:rsidR="006B53EE" w:rsidRPr="00C8217D" w:rsidRDefault="006B53EE" w:rsidP="0049615A">
      <w:pPr>
        <w:suppressAutoHyphens w:val="0"/>
        <w:jc w:val="center"/>
        <w:rPr>
          <w:rFonts w:eastAsia="Calibri"/>
          <w:b/>
          <w:lang w:eastAsia="en-US"/>
        </w:rPr>
      </w:pPr>
      <w:r w:rsidRPr="00C8217D">
        <w:rPr>
          <w:rFonts w:eastAsia="Calibri"/>
          <w:b/>
          <w:lang w:eastAsia="en-US"/>
        </w:rPr>
        <w:t>§ 6</w:t>
      </w:r>
    </w:p>
    <w:p w14:paraId="1C42D80C" w14:textId="77777777" w:rsidR="006B53EE" w:rsidRPr="00C8217D" w:rsidRDefault="006B53EE" w:rsidP="0049615A">
      <w:pPr>
        <w:shd w:val="clear" w:color="auto" w:fill="FFFFFF"/>
        <w:suppressAutoHyphens w:val="0"/>
        <w:jc w:val="center"/>
        <w:rPr>
          <w:rFonts w:eastAsia="Calibri"/>
          <w:b/>
          <w:lang w:eastAsia="en-US"/>
        </w:rPr>
      </w:pPr>
      <w:r w:rsidRPr="00C8217D">
        <w:rPr>
          <w:rFonts w:eastAsia="Calibri"/>
          <w:b/>
          <w:lang w:eastAsia="en-US"/>
        </w:rPr>
        <w:lastRenderedPageBreak/>
        <w:t xml:space="preserve">Sposób płatności </w:t>
      </w:r>
    </w:p>
    <w:p w14:paraId="23693DD6" w14:textId="2AC6DAC7" w:rsidR="006B53EE" w:rsidRPr="00C8217D" w:rsidRDefault="006B53EE" w:rsidP="00983398">
      <w:pPr>
        <w:pStyle w:val="Akapitzlist"/>
        <w:numPr>
          <w:ilvl w:val="0"/>
          <w:numId w:val="11"/>
        </w:numPr>
        <w:suppressAutoHyphens w:val="0"/>
        <w:jc w:val="both"/>
        <w:rPr>
          <w:rFonts w:eastAsia="Calibri"/>
          <w:lang w:eastAsia="en-US"/>
        </w:rPr>
      </w:pPr>
      <w:r w:rsidRPr="00C8217D">
        <w:rPr>
          <w:rFonts w:eastAsia="Calibri"/>
          <w:lang w:eastAsia="en-US"/>
        </w:rPr>
        <w:t xml:space="preserve">Strony postanawiają, że rozliczenie za wykonanie przedmiotu Umowy nastąpi </w:t>
      </w:r>
      <w:r w:rsidR="0051085B" w:rsidRPr="00C8217D">
        <w:rPr>
          <w:rFonts w:eastAsia="Calibri"/>
          <w:lang w:eastAsia="en-US"/>
        </w:rPr>
        <w:br/>
      </w:r>
      <w:r w:rsidRPr="00C8217D">
        <w:rPr>
          <w:rFonts w:eastAsia="Calibri"/>
          <w:lang w:eastAsia="en-US"/>
        </w:rPr>
        <w:t>na podstawie</w:t>
      </w:r>
      <w:r w:rsidR="00C74157" w:rsidRPr="00C8217D">
        <w:rPr>
          <w:rFonts w:eastAsia="Calibri"/>
          <w:lang w:eastAsia="en-US"/>
        </w:rPr>
        <w:t xml:space="preserve"> </w:t>
      </w:r>
      <w:r w:rsidR="00A74253" w:rsidRPr="00C8217D">
        <w:rPr>
          <w:rFonts w:eastAsia="Calibri"/>
          <w:lang w:eastAsia="en-US"/>
        </w:rPr>
        <w:t>faktury</w:t>
      </w:r>
      <w:r w:rsidRPr="00C8217D">
        <w:rPr>
          <w:rFonts w:eastAsia="Calibri"/>
          <w:lang w:eastAsia="en-US"/>
        </w:rPr>
        <w:t xml:space="preserve"> VAT. Z</w:t>
      </w:r>
      <w:r w:rsidRPr="00C8217D">
        <w:t>apłata wynagrodzenia, o którym mowa w § 5 ust. 1, zostanie dokonana na podstawie faktur</w:t>
      </w:r>
      <w:r w:rsidR="00A74253" w:rsidRPr="00C8217D">
        <w:t>y</w:t>
      </w:r>
      <w:r w:rsidRPr="00C8217D">
        <w:t xml:space="preserve"> VAT wystawio</w:t>
      </w:r>
      <w:r w:rsidR="00A74253" w:rsidRPr="00C8217D">
        <w:t xml:space="preserve">nej </w:t>
      </w:r>
      <w:r w:rsidRPr="00C8217D">
        <w:t>przez Wykonawcę po wykonaniu całości robót, w oparciu o protokół końcowego odbioru robót</w:t>
      </w:r>
      <w:r w:rsidR="00785151" w:rsidRPr="00C8217D">
        <w:t xml:space="preserve">.  </w:t>
      </w:r>
    </w:p>
    <w:p w14:paraId="062EB9BB" w14:textId="7FA6091D" w:rsidR="00BE7C2E" w:rsidRPr="00C8217D" w:rsidRDefault="00BE7C2E" w:rsidP="0049615A">
      <w:pPr>
        <w:widowControl w:val="0"/>
        <w:numPr>
          <w:ilvl w:val="0"/>
          <w:numId w:val="11"/>
        </w:numPr>
        <w:suppressAutoHyphens w:val="0"/>
        <w:autoSpaceDE w:val="0"/>
        <w:autoSpaceDN w:val="0"/>
        <w:ind w:right="197"/>
        <w:contextualSpacing/>
        <w:jc w:val="both"/>
        <w:rPr>
          <w:rFonts w:eastAsia="Calibri"/>
          <w:lang w:eastAsia="en-US"/>
        </w:rPr>
      </w:pPr>
      <w:r w:rsidRPr="00C8217D">
        <w:rPr>
          <w:rFonts w:eastAsia="Calibri"/>
          <w:lang w:eastAsia="en-US"/>
        </w:rPr>
        <w:t>Podstawę sporządzenia faktur</w:t>
      </w:r>
      <w:r w:rsidR="00A74253" w:rsidRPr="00C8217D">
        <w:rPr>
          <w:rFonts w:eastAsia="Calibri"/>
          <w:lang w:eastAsia="en-US"/>
        </w:rPr>
        <w:t>y</w:t>
      </w:r>
      <w:r w:rsidRPr="00C8217D">
        <w:rPr>
          <w:rFonts w:eastAsia="Calibri"/>
          <w:lang w:eastAsia="en-US"/>
        </w:rPr>
        <w:t xml:space="preserve"> stanowi protokół odbioru końcowego – podpisany przez obie strony niniejszej Umowy</w:t>
      </w:r>
      <w:r w:rsidR="00A74253" w:rsidRPr="00C8217D">
        <w:rPr>
          <w:rFonts w:eastAsia="Calibri"/>
          <w:lang w:eastAsia="en-US"/>
        </w:rPr>
        <w:t>, bez uwag</w:t>
      </w:r>
      <w:r w:rsidRPr="00C8217D">
        <w:rPr>
          <w:rFonts w:eastAsia="Calibri"/>
          <w:lang w:eastAsia="en-US"/>
        </w:rPr>
        <w:t>.</w:t>
      </w:r>
    </w:p>
    <w:p w14:paraId="1775FB7C" w14:textId="41A6BA53" w:rsidR="006B53EE" w:rsidRPr="00C8217D" w:rsidRDefault="006B53EE" w:rsidP="0049615A">
      <w:pPr>
        <w:widowControl w:val="0"/>
        <w:numPr>
          <w:ilvl w:val="0"/>
          <w:numId w:val="11"/>
        </w:numPr>
        <w:tabs>
          <w:tab w:val="left" w:pos="426"/>
        </w:tabs>
        <w:suppressAutoHyphens w:val="0"/>
        <w:autoSpaceDE w:val="0"/>
        <w:autoSpaceDN w:val="0"/>
        <w:ind w:right="197"/>
        <w:contextualSpacing/>
        <w:jc w:val="both"/>
        <w:rPr>
          <w:rFonts w:eastAsia="Calibri"/>
          <w:lang w:eastAsia="en-US"/>
        </w:rPr>
      </w:pPr>
      <w:r w:rsidRPr="00C8217D">
        <w:rPr>
          <w:rFonts w:eastAsia="Calibri"/>
          <w:lang w:eastAsia="en-US"/>
        </w:rPr>
        <w:t>Faktur</w:t>
      </w:r>
      <w:r w:rsidR="00A74253" w:rsidRPr="00C8217D">
        <w:rPr>
          <w:rFonts w:eastAsia="Calibri"/>
          <w:lang w:eastAsia="en-US"/>
        </w:rPr>
        <w:t>a</w:t>
      </w:r>
      <w:r w:rsidRPr="00C8217D">
        <w:rPr>
          <w:rFonts w:eastAsia="Calibri"/>
          <w:lang w:eastAsia="en-US"/>
        </w:rPr>
        <w:t xml:space="preserve"> wystawion</w:t>
      </w:r>
      <w:r w:rsidR="00A74253" w:rsidRPr="00C8217D">
        <w:rPr>
          <w:rFonts w:eastAsia="Calibri"/>
          <w:lang w:eastAsia="en-US"/>
        </w:rPr>
        <w:t>a</w:t>
      </w:r>
      <w:r w:rsidRPr="00C8217D">
        <w:rPr>
          <w:rFonts w:eastAsia="Calibri"/>
          <w:lang w:eastAsia="en-US"/>
        </w:rPr>
        <w:t xml:space="preserve"> zostanie na podstawie kosztorysu ofertowego</w:t>
      </w:r>
      <w:r w:rsidR="00D33318" w:rsidRPr="00C8217D">
        <w:rPr>
          <w:rFonts w:eastAsia="Calibri"/>
          <w:lang w:eastAsia="en-US"/>
        </w:rPr>
        <w:t xml:space="preserve">, </w:t>
      </w:r>
      <w:r w:rsidR="00BE7C2E" w:rsidRPr="00C8217D">
        <w:rPr>
          <w:rFonts w:eastAsia="Calibri"/>
          <w:lang w:eastAsia="en-US"/>
        </w:rPr>
        <w:t xml:space="preserve">, </w:t>
      </w:r>
      <w:r w:rsidR="00BE7C2E" w:rsidRPr="00C8217D">
        <w:rPr>
          <w:lang w:eastAsia="en-US"/>
        </w:rPr>
        <w:t>po potwierdzeniu ich wykonania w protokole odbioru</w:t>
      </w:r>
      <w:r w:rsidR="007B3B3F" w:rsidRPr="00C8217D">
        <w:rPr>
          <w:lang w:eastAsia="en-US"/>
        </w:rPr>
        <w:t xml:space="preserve"> r</w:t>
      </w:r>
      <w:r w:rsidR="00BE7C2E" w:rsidRPr="00C8217D">
        <w:rPr>
          <w:lang w:eastAsia="en-US"/>
        </w:rPr>
        <w:t>obót końcowego</w:t>
      </w:r>
      <w:r w:rsidRPr="00C8217D">
        <w:rPr>
          <w:rFonts w:eastAsia="Calibri"/>
          <w:lang w:eastAsia="en-US"/>
        </w:rPr>
        <w:t xml:space="preserve">. </w:t>
      </w:r>
    </w:p>
    <w:p w14:paraId="2D821696" w14:textId="77701180" w:rsidR="006B53EE" w:rsidRPr="005F0BB3" w:rsidRDefault="006B53EE" w:rsidP="0049615A">
      <w:pPr>
        <w:numPr>
          <w:ilvl w:val="0"/>
          <w:numId w:val="10"/>
        </w:numPr>
        <w:tabs>
          <w:tab w:val="num" w:pos="426"/>
        </w:tabs>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Rozliczenie końcowe robót nastąpi </w:t>
      </w:r>
      <w:r w:rsidR="00BE7C2E" w:rsidRPr="00C8217D">
        <w:rPr>
          <w:rFonts w:eastAsia="Calibri"/>
          <w:lang w:eastAsia="en-US"/>
        </w:rPr>
        <w:t xml:space="preserve">wraz z </w:t>
      </w:r>
      <w:r w:rsidRPr="00C8217D">
        <w:rPr>
          <w:rFonts w:eastAsia="Calibri"/>
          <w:lang w:eastAsia="en-US"/>
        </w:rPr>
        <w:t>faktur</w:t>
      </w:r>
      <w:r w:rsidR="007B3B3F" w:rsidRPr="00C8217D">
        <w:rPr>
          <w:rFonts w:eastAsia="Calibri"/>
          <w:lang w:eastAsia="en-US"/>
        </w:rPr>
        <w:t>ą</w:t>
      </w:r>
      <w:r w:rsidRPr="00C8217D">
        <w:rPr>
          <w:rFonts w:eastAsia="Calibri"/>
          <w:lang w:eastAsia="en-US"/>
        </w:rPr>
        <w:t>, któr</w:t>
      </w:r>
      <w:r w:rsidR="007B3B3F" w:rsidRPr="00C8217D">
        <w:rPr>
          <w:rFonts w:eastAsia="Calibri"/>
          <w:lang w:eastAsia="en-US"/>
        </w:rPr>
        <w:t>ą</w:t>
      </w:r>
      <w:r w:rsidRPr="00C8217D">
        <w:rPr>
          <w:rFonts w:eastAsia="Calibri"/>
          <w:lang w:eastAsia="en-US"/>
        </w:rPr>
        <w:t xml:space="preserve"> Wykonawca przedłoży w terminie najpóźniej do 30 dni po odbiorze końcowym</w:t>
      </w:r>
      <w:r w:rsidR="0001664D" w:rsidRPr="00C8217D">
        <w:rPr>
          <w:rFonts w:eastAsia="Calibri"/>
          <w:lang w:eastAsia="en-US"/>
        </w:rPr>
        <w:t xml:space="preserve"> wraz z podpisanym przez wszystkie strony </w:t>
      </w:r>
      <w:r w:rsidR="0001664D" w:rsidRPr="005F0BB3">
        <w:rPr>
          <w:rFonts w:eastAsia="Calibri"/>
          <w:lang w:eastAsia="en-US"/>
        </w:rPr>
        <w:t>protokołem odbioru końcowego</w:t>
      </w:r>
      <w:r w:rsidRPr="005F0BB3">
        <w:rPr>
          <w:rFonts w:eastAsia="Calibri"/>
          <w:lang w:eastAsia="en-US"/>
        </w:rPr>
        <w:t>.</w:t>
      </w:r>
    </w:p>
    <w:p w14:paraId="72A93ABA" w14:textId="1F2FFCE7" w:rsidR="006B53EE" w:rsidRPr="005F0BB3" w:rsidRDefault="006B53EE" w:rsidP="0049615A">
      <w:pPr>
        <w:numPr>
          <w:ilvl w:val="0"/>
          <w:numId w:val="10"/>
        </w:numPr>
        <w:tabs>
          <w:tab w:val="num" w:pos="426"/>
        </w:tabs>
        <w:suppressAutoHyphens w:val="0"/>
        <w:overflowPunct w:val="0"/>
        <w:autoSpaceDE w:val="0"/>
        <w:autoSpaceDN w:val="0"/>
        <w:adjustRightInd w:val="0"/>
        <w:contextualSpacing/>
        <w:jc w:val="both"/>
        <w:textAlignment w:val="baseline"/>
        <w:rPr>
          <w:rFonts w:eastAsia="Calibri"/>
          <w:lang w:eastAsia="en-US"/>
        </w:rPr>
      </w:pPr>
      <w:r w:rsidRPr="005F0BB3">
        <w:rPr>
          <w:rFonts w:eastAsia="Calibri"/>
          <w:lang w:eastAsia="en-US"/>
        </w:rPr>
        <w:t>Faktur</w:t>
      </w:r>
      <w:r w:rsidR="007B3B3F" w:rsidRPr="005F0BB3">
        <w:rPr>
          <w:rFonts w:eastAsia="Calibri"/>
          <w:lang w:eastAsia="en-US"/>
        </w:rPr>
        <w:t>a</w:t>
      </w:r>
      <w:r w:rsidRPr="005F0BB3">
        <w:rPr>
          <w:rFonts w:eastAsia="Calibri"/>
          <w:lang w:eastAsia="en-US"/>
        </w:rPr>
        <w:t xml:space="preserve"> opłacan</w:t>
      </w:r>
      <w:r w:rsidR="007B3B3F" w:rsidRPr="005F0BB3">
        <w:rPr>
          <w:rFonts w:eastAsia="Calibri"/>
          <w:lang w:eastAsia="en-US"/>
        </w:rPr>
        <w:t>a</w:t>
      </w:r>
      <w:r w:rsidRPr="005F0BB3">
        <w:rPr>
          <w:rFonts w:eastAsia="Calibri"/>
          <w:lang w:eastAsia="en-US"/>
        </w:rPr>
        <w:t xml:space="preserve"> </w:t>
      </w:r>
      <w:r w:rsidR="007B3B3F" w:rsidRPr="005F0BB3">
        <w:rPr>
          <w:rFonts w:eastAsia="Calibri"/>
          <w:lang w:eastAsia="en-US"/>
        </w:rPr>
        <w:t xml:space="preserve">będzie </w:t>
      </w:r>
      <w:r w:rsidRPr="005F0BB3">
        <w:rPr>
          <w:rFonts w:eastAsia="Calibri"/>
          <w:lang w:eastAsia="en-US"/>
        </w:rPr>
        <w:t xml:space="preserve">na konto Wykonawcy wskazane na fakturze VAT w ciągu 30 dni od dnia dostarczenia prawidłowo wystawionej faktury wraz protokołem odbioru końcowym </w:t>
      </w:r>
      <w:r w:rsidRPr="005F0BB3">
        <w:rPr>
          <w:rFonts w:eastAsia="Calibri"/>
          <w:lang w:eastAsia="pl-PL"/>
        </w:rPr>
        <w:t>oraz z oświadczeniem Podwykonawcy lub dalszego Podwykonawcy, o którym mowa w § 1</w:t>
      </w:r>
      <w:r w:rsidR="00BB1CF5" w:rsidRPr="005F0BB3">
        <w:rPr>
          <w:rFonts w:eastAsia="Calibri"/>
          <w:lang w:eastAsia="pl-PL"/>
        </w:rPr>
        <w:t>2</w:t>
      </w:r>
      <w:r w:rsidRPr="005F0BB3">
        <w:rPr>
          <w:rFonts w:eastAsia="Calibri"/>
          <w:lang w:eastAsia="pl-PL"/>
        </w:rPr>
        <w:t xml:space="preserve"> ust. 14</w:t>
      </w:r>
      <w:r w:rsidRPr="005F0BB3">
        <w:rPr>
          <w:rFonts w:eastAsia="Calibri"/>
          <w:lang w:eastAsia="en-US"/>
        </w:rPr>
        <w:t xml:space="preserve">. </w:t>
      </w:r>
    </w:p>
    <w:p w14:paraId="613EE149" w14:textId="77777777" w:rsidR="006B53EE" w:rsidRPr="005F0BB3" w:rsidRDefault="006B53EE" w:rsidP="0049615A">
      <w:pPr>
        <w:numPr>
          <w:ilvl w:val="0"/>
          <w:numId w:val="10"/>
        </w:numPr>
        <w:tabs>
          <w:tab w:val="num" w:pos="426"/>
        </w:tabs>
        <w:suppressAutoHyphens w:val="0"/>
        <w:overflowPunct w:val="0"/>
        <w:autoSpaceDE w:val="0"/>
        <w:autoSpaceDN w:val="0"/>
        <w:adjustRightInd w:val="0"/>
        <w:contextualSpacing/>
        <w:jc w:val="both"/>
        <w:textAlignment w:val="baseline"/>
        <w:rPr>
          <w:rFonts w:eastAsia="Calibri"/>
          <w:lang w:eastAsia="en-US"/>
        </w:rPr>
      </w:pPr>
      <w:r w:rsidRPr="005F0BB3">
        <w:rPr>
          <w:rFonts w:eastAsia="Calibri"/>
          <w:lang w:eastAsia="en-US"/>
        </w:rPr>
        <w:t>Za datę ich płatności przyjmuje się dzień obciążenia rachunku bankowego Zamawiającego.</w:t>
      </w:r>
    </w:p>
    <w:p w14:paraId="4455A721" w14:textId="0A9F0988" w:rsidR="006B53EE" w:rsidRPr="00C8217D" w:rsidRDefault="006B53EE" w:rsidP="0049615A">
      <w:pPr>
        <w:keepLines/>
        <w:numPr>
          <w:ilvl w:val="0"/>
          <w:numId w:val="10"/>
        </w:numPr>
        <w:tabs>
          <w:tab w:val="num" w:pos="426"/>
        </w:tabs>
        <w:autoSpaceDE w:val="0"/>
        <w:contextualSpacing/>
        <w:jc w:val="both"/>
      </w:pPr>
      <w:r w:rsidRPr="005F0BB3">
        <w:t>Zamawiający oświadcza, że Wykonawca może przesyłać ustrukturyzowan</w:t>
      </w:r>
      <w:r w:rsidR="00F10FBD" w:rsidRPr="005F0BB3">
        <w:t>ą</w:t>
      </w:r>
      <w:r w:rsidRPr="005F0BB3">
        <w:t xml:space="preserve"> faktur</w:t>
      </w:r>
      <w:r w:rsidR="00F10FBD" w:rsidRPr="005F0BB3">
        <w:t>ę</w:t>
      </w:r>
      <w:r w:rsidRPr="00C8217D">
        <w:t xml:space="preserve"> elektroniczne, o których mowa wart. 2 pkt. 4 ustawy z dnia 9 listopada 2018 r. </w:t>
      </w:r>
      <w:r w:rsidR="0051085B" w:rsidRPr="00C8217D">
        <w:br/>
      </w:r>
      <w:r w:rsidRPr="00C8217D">
        <w:t xml:space="preserve">– o elektronicznym fakturowaniu w zamówieniach publicznych, koncesjach na roboty budowlane lub usługi oraz partnerstwie publiczno-prawnym (Dz.U. z 2020 r., poz. 1666 </w:t>
      </w:r>
      <w:r w:rsidR="0051085B" w:rsidRPr="00C8217D">
        <w:br/>
        <w:t>ze</w:t>
      </w:r>
      <w:r w:rsidRPr="00C8217D">
        <w:t xml:space="preserve"> zm.), tj. faktury spełniające wymagania umożliwiające przesyłanie za pośrednictwem platformy faktur elektronicznych, o których mowa w art. 2 pkt. 32 ustawy z dnia 11 marca 2004 r. – o podatku  od towarów i usług (tj. Dz. U. z 2021 r., poz. 685 </w:t>
      </w:r>
      <w:r w:rsidR="0051085B" w:rsidRPr="00C8217D">
        <w:t xml:space="preserve">ze </w:t>
      </w:r>
      <w:r w:rsidRPr="00C8217D">
        <w:t xml:space="preserve">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 – 507 Warszawa. Platforma dostępna jest pod adresem: </w:t>
      </w:r>
      <w:hyperlink r:id="rId7" w:tgtFrame="_blank" w:history="1">
        <w:r w:rsidRPr="00C8217D">
          <w:rPr>
            <w:u w:val="single"/>
          </w:rPr>
          <w:t>https://efaktura.gov.pl/uslugi-pef/</w:t>
        </w:r>
      </w:hyperlink>
      <w:r w:rsidRPr="00C8217D">
        <w:t>.</w:t>
      </w:r>
    </w:p>
    <w:p w14:paraId="24F96F43" w14:textId="4555A51D" w:rsidR="006B53EE" w:rsidRPr="00C8217D" w:rsidRDefault="006B53EE" w:rsidP="0049615A">
      <w:pPr>
        <w:numPr>
          <w:ilvl w:val="0"/>
          <w:numId w:val="10"/>
        </w:numPr>
        <w:tabs>
          <w:tab w:val="num" w:pos="426"/>
        </w:tabs>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Wykonawca zamierzający wysyłać ustrukturyzowane faktury elektroniczne </w:t>
      </w:r>
      <w:r w:rsidR="0051085B" w:rsidRPr="00C8217D">
        <w:rPr>
          <w:rFonts w:eastAsia="Calibri"/>
          <w:lang w:eastAsia="en-US"/>
        </w:rPr>
        <w:br/>
      </w:r>
      <w:r w:rsidRPr="00C8217D">
        <w:rPr>
          <w:rFonts w:eastAsia="Calibri"/>
          <w:lang w:eastAsia="en-US"/>
        </w:rPr>
        <w:t>za pośrednictwem PEF zobowiązany jest do uwzględniania czasu pracy Zamawiającego, umożliwiającego Zamawiającemu terminowe wywiązanie się z zapłaty wynagrodzenia Wykonawcy. W szczególności Zamawiający informuje, że przesyłanie</w:t>
      </w:r>
      <w:r w:rsidR="0051085B" w:rsidRPr="00C8217D">
        <w:rPr>
          <w:rFonts w:eastAsia="Calibri"/>
          <w:lang w:eastAsia="en-US"/>
        </w:rPr>
        <w:t xml:space="preserve"> </w:t>
      </w:r>
      <w:r w:rsidRPr="00C8217D">
        <w:rPr>
          <w:rFonts w:eastAsia="Calibri"/>
          <w:lang w:eastAsia="en-US"/>
        </w:rPr>
        <w:t xml:space="preserve">ustrukturyzowanych faktur elektronicznych winno nastąpić w godzinach: poniedziałek </w:t>
      </w:r>
      <w:r w:rsidR="00C07158" w:rsidRPr="00C8217D">
        <w:rPr>
          <w:rFonts w:eastAsia="Calibri"/>
          <w:lang w:eastAsia="en-US"/>
        </w:rPr>
        <w:t xml:space="preserve">– czwartek </w:t>
      </w:r>
      <w:r w:rsidRPr="00C8217D">
        <w:rPr>
          <w:rFonts w:eastAsia="Calibri"/>
          <w:lang w:eastAsia="en-US"/>
        </w:rPr>
        <w:t>– 7:00-15:</w:t>
      </w:r>
      <w:r w:rsidR="00C07158" w:rsidRPr="00C8217D">
        <w:rPr>
          <w:rFonts w:eastAsia="Calibri"/>
          <w:lang w:eastAsia="en-US"/>
        </w:rPr>
        <w:t>30, piątek 7:00-13:00</w:t>
      </w:r>
      <w:r w:rsidRPr="00C8217D">
        <w:rPr>
          <w:rFonts w:eastAsia="Calibri"/>
          <w:lang w:eastAsia="en-US"/>
        </w:rPr>
        <w:t xml:space="preserve">. W przypadku przesłania ustrukturyzowanej faktury elektronicznej poza godzinami pracy, w dni wolne od pracy lub święta, a także </w:t>
      </w:r>
      <w:r w:rsidR="0051085B" w:rsidRPr="00C8217D">
        <w:rPr>
          <w:rFonts w:eastAsia="Calibri"/>
          <w:lang w:eastAsia="en-US"/>
        </w:rPr>
        <w:br/>
      </w:r>
      <w:r w:rsidRPr="00C8217D">
        <w:rPr>
          <w:rFonts w:eastAsia="Calibri"/>
          <w:lang w:eastAsia="en-US"/>
        </w:rPr>
        <w:t>po ww. godzinach uznaje się, że została ona doręczona w następnym dniu roboczym.</w:t>
      </w:r>
    </w:p>
    <w:p w14:paraId="102E21C1" w14:textId="1D1CCC24" w:rsidR="006B53EE" w:rsidRPr="00C8217D" w:rsidRDefault="006B53EE" w:rsidP="0049615A">
      <w:pPr>
        <w:numPr>
          <w:ilvl w:val="0"/>
          <w:numId w:val="10"/>
        </w:numPr>
        <w:tabs>
          <w:tab w:val="num" w:pos="7874"/>
        </w:tabs>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Wykonawca oświadcza, że numer rachunku rozliczeniowego wskazany we wszystkich fakturach, które będą wystawione w jego imieniu, jest rachunkiem dla którego zgodnie </w:t>
      </w:r>
      <w:r w:rsidR="0051085B" w:rsidRPr="00C8217D">
        <w:rPr>
          <w:rFonts w:eastAsia="Calibri"/>
          <w:lang w:eastAsia="en-US"/>
        </w:rPr>
        <w:br/>
      </w:r>
      <w:r w:rsidRPr="00C8217D">
        <w:rPr>
          <w:rFonts w:eastAsia="Calibri"/>
          <w:lang w:eastAsia="en-US"/>
        </w:rPr>
        <w:t>z Rozdziałem 3a ustawy z dnia 29 sierpnia 1997 r. – Prawo Bankowe (tj. Dz. U. z 2020 r., poz.1896 z</w:t>
      </w:r>
      <w:r w:rsidR="0051085B" w:rsidRPr="00C8217D">
        <w:rPr>
          <w:rFonts w:eastAsia="Calibri"/>
          <w:lang w:eastAsia="en-US"/>
        </w:rPr>
        <w:t xml:space="preserve">e </w:t>
      </w:r>
      <w:r w:rsidRPr="00C8217D">
        <w:rPr>
          <w:rFonts w:eastAsia="Calibri"/>
          <w:lang w:eastAsia="en-US"/>
        </w:rPr>
        <w:t>zm.) prowadzony jest rachunek VAT.</w:t>
      </w:r>
    </w:p>
    <w:p w14:paraId="54D1965E" w14:textId="58EA0B09" w:rsidR="006B53EE" w:rsidRPr="00C8217D" w:rsidRDefault="006B53EE" w:rsidP="0049615A">
      <w:pPr>
        <w:numPr>
          <w:ilvl w:val="0"/>
          <w:numId w:val="10"/>
        </w:numPr>
        <w:tabs>
          <w:tab w:val="num" w:pos="7874"/>
        </w:tabs>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Zamawiający oświadcza, że będzie realizować płatności za faktur</w:t>
      </w:r>
      <w:r w:rsidR="00F10FBD" w:rsidRPr="00C8217D">
        <w:rPr>
          <w:rFonts w:eastAsia="Calibri"/>
          <w:lang w:eastAsia="en-US"/>
        </w:rPr>
        <w:t>ę</w:t>
      </w:r>
      <w:r w:rsidRPr="00C8217D">
        <w:rPr>
          <w:rFonts w:eastAsia="Calibri"/>
          <w:lang w:eastAsia="en-US"/>
        </w:rPr>
        <w:t xml:space="preserve"> z zastosowaniem mechanizmu podzielonej płatności tzw. „</w:t>
      </w:r>
      <w:proofErr w:type="spellStart"/>
      <w:r w:rsidRPr="00C8217D">
        <w:rPr>
          <w:rFonts w:eastAsia="Calibri"/>
          <w:lang w:eastAsia="en-US"/>
        </w:rPr>
        <w:t>split</w:t>
      </w:r>
      <w:proofErr w:type="spellEnd"/>
      <w:r w:rsidRPr="00C8217D">
        <w:rPr>
          <w:rFonts w:eastAsia="Calibri"/>
          <w:lang w:eastAsia="en-US"/>
        </w:rPr>
        <w:t xml:space="preserve"> </w:t>
      </w:r>
      <w:proofErr w:type="spellStart"/>
      <w:r w:rsidRPr="00C8217D">
        <w:rPr>
          <w:rFonts w:eastAsia="Calibri"/>
          <w:lang w:eastAsia="en-US"/>
        </w:rPr>
        <w:t>payment</w:t>
      </w:r>
      <w:proofErr w:type="spellEnd"/>
      <w:r w:rsidRPr="00C8217D">
        <w:rPr>
          <w:rFonts w:eastAsia="Calibri"/>
          <w:lang w:eastAsia="en-US"/>
        </w:rPr>
        <w:t xml:space="preserve">” </w:t>
      </w:r>
      <w:r w:rsidRPr="00C8217D">
        <w:rPr>
          <w:rFonts w:eastAsia="SimSun"/>
          <w:kern w:val="2"/>
          <w:lang w:eastAsia="zh-CN" w:bidi="hi-IN"/>
        </w:rPr>
        <w:t>o ile zachodzą do tego przesłanki wynikające z przepisów ogólnych, tj. z ustawy o podatku od towarów i usług.</w:t>
      </w:r>
      <w:r w:rsidRPr="00C8217D">
        <w:rPr>
          <w:rFonts w:eastAsia="Calibri"/>
          <w:lang w:eastAsia="en-US"/>
        </w:rPr>
        <w:t xml:space="preserve"> Zapłatę </w:t>
      </w:r>
      <w:r w:rsidR="0051085B" w:rsidRPr="00C8217D">
        <w:rPr>
          <w:rFonts w:eastAsia="Calibri"/>
          <w:lang w:eastAsia="en-US"/>
        </w:rPr>
        <w:br/>
      </w:r>
      <w:r w:rsidRPr="00C8217D">
        <w:rPr>
          <w:rFonts w:eastAsia="Calibri"/>
          <w:lang w:eastAsia="en-US"/>
        </w:rPr>
        <w:t>w tym systemie uznaje się za dokonanie płatności w terminie ustalonym w ust. 5.</w:t>
      </w:r>
    </w:p>
    <w:p w14:paraId="07828944" w14:textId="77777777" w:rsidR="006B53EE" w:rsidRPr="00C8217D" w:rsidRDefault="006B53EE" w:rsidP="0049615A">
      <w:pPr>
        <w:numPr>
          <w:ilvl w:val="0"/>
          <w:numId w:val="10"/>
        </w:numPr>
        <w:tabs>
          <w:tab w:val="num" w:pos="7874"/>
        </w:tabs>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Podzieloną płatność tzw. „</w:t>
      </w:r>
      <w:proofErr w:type="spellStart"/>
      <w:r w:rsidRPr="00C8217D">
        <w:rPr>
          <w:rFonts w:eastAsia="Calibri"/>
          <w:lang w:eastAsia="en-US"/>
        </w:rPr>
        <w:t>split</w:t>
      </w:r>
      <w:proofErr w:type="spellEnd"/>
      <w:r w:rsidRPr="00C8217D">
        <w:rPr>
          <w:rFonts w:eastAsia="Calibri"/>
          <w:lang w:eastAsia="en-US"/>
        </w:rPr>
        <w:t xml:space="preserve"> </w:t>
      </w:r>
      <w:proofErr w:type="spellStart"/>
      <w:r w:rsidRPr="00C8217D">
        <w:rPr>
          <w:rFonts w:eastAsia="Calibri"/>
          <w:lang w:eastAsia="en-US"/>
        </w:rPr>
        <w:t>payment</w:t>
      </w:r>
      <w:proofErr w:type="spellEnd"/>
      <w:r w:rsidRPr="00C8217D">
        <w:rPr>
          <w:rFonts w:eastAsia="Calibri"/>
          <w:lang w:eastAsia="en-US"/>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t>
      </w:r>
    </w:p>
    <w:p w14:paraId="35D8A582" w14:textId="76F95997" w:rsidR="006B53EE" w:rsidRPr="00C8217D" w:rsidRDefault="006B53EE" w:rsidP="0049615A">
      <w:pPr>
        <w:numPr>
          <w:ilvl w:val="0"/>
          <w:numId w:val="10"/>
        </w:numPr>
        <w:tabs>
          <w:tab w:val="num" w:pos="7874"/>
        </w:tabs>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lastRenderedPageBreak/>
        <w:t xml:space="preserve">Wykonawca, który w dniu podpisania Umowy nie jest czynnym podatnikiem VAT, a podczas obowiązywania Umowy stanie się takim podatnikiem, zobowiązuje </w:t>
      </w:r>
      <w:r w:rsidR="0051085B" w:rsidRPr="00C8217D">
        <w:rPr>
          <w:rFonts w:eastAsia="Calibri"/>
          <w:lang w:eastAsia="en-US"/>
        </w:rPr>
        <w:br/>
      </w:r>
      <w:r w:rsidRPr="00C8217D">
        <w:rPr>
          <w:rFonts w:eastAsia="Calibri"/>
          <w:lang w:eastAsia="en-US"/>
        </w:rPr>
        <w:t>się do niezwłocznego powiadomienia Zamawiającego o tym fakcie oraz o wskazanie rachunku rozliczeniowego, na który ma wpływać wynagrodzenie, dla którego prowadzony jest rachunek VAT.</w:t>
      </w:r>
    </w:p>
    <w:p w14:paraId="725BB99C" w14:textId="77777777" w:rsidR="00BB0CEA" w:rsidRPr="00C8217D" w:rsidRDefault="00BB0CEA" w:rsidP="0049615A">
      <w:pPr>
        <w:suppressAutoHyphens w:val="0"/>
        <w:autoSpaceDE w:val="0"/>
        <w:autoSpaceDN w:val="0"/>
        <w:adjustRightInd w:val="0"/>
        <w:jc w:val="both"/>
        <w:rPr>
          <w:rFonts w:eastAsia="Calibri"/>
          <w:b/>
          <w:bCs/>
          <w:lang w:eastAsia="en-US"/>
        </w:rPr>
      </w:pPr>
    </w:p>
    <w:p w14:paraId="6B16618A" w14:textId="557F9630" w:rsidR="00CB6E64" w:rsidRPr="00C8217D" w:rsidRDefault="00CB6E64" w:rsidP="0049615A">
      <w:pPr>
        <w:suppressAutoHyphens w:val="0"/>
        <w:jc w:val="center"/>
        <w:rPr>
          <w:rFonts w:eastAsia="Calibri"/>
          <w:b/>
          <w:lang w:eastAsia="en-US"/>
        </w:rPr>
      </w:pPr>
      <w:r w:rsidRPr="00C8217D">
        <w:rPr>
          <w:rFonts w:eastAsia="Calibri"/>
          <w:b/>
          <w:lang w:eastAsia="en-US"/>
        </w:rPr>
        <w:t>§ 7</w:t>
      </w:r>
    </w:p>
    <w:p w14:paraId="54A8E843" w14:textId="0FB890F4" w:rsidR="00CB6E64" w:rsidRPr="00C8217D" w:rsidRDefault="00CB6E64" w:rsidP="0049615A">
      <w:pPr>
        <w:suppressAutoHyphens w:val="0"/>
        <w:jc w:val="center"/>
        <w:rPr>
          <w:rFonts w:eastAsia="Calibri"/>
          <w:b/>
          <w:lang w:eastAsia="en-US"/>
        </w:rPr>
      </w:pPr>
      <w:r w:rsidRPr="00C8217D">
        <w:rPr>
          <w:rFonts w:eastAsia="Calibri"/>
          <w:b/>
          <w:lang w:eastAsia="en-US"/>
        </w:rPr>
        <w:t>Odbiór przedmiotu zamówienia</w:t>
      </w:r>
    </w:p>
    <w:p w14:paraId="6EE3395D" w14:textId="56721AFF" w:rsidR="00CB6E64" w:rsidRPr="00C8217D" w:rsidRDefault="00CB6E64" w:rsidP="0049615A">
      <w:pPr>
        <w:numPr>
          <w:ilvl w:val="0"/>
          <w:numId w:val="13"/>
        </w:numPr>
        <w:tabs>
          <w:tab w:val="left" w:pos="426"/>
        </w:tabs>
        <w:suppressAutoHyphens w:val="0"/>
        <w:overflowPunct w:val="0"/>
        <w:autoSpaceDE w:val="0"/>
        <w:autoSpaceDN w:val="0"/>
        <w:adjustRightInd w:val="0"/>
        <w:ind w:left="425" w:hanging="425"/>
        <w:jc w:val="both"/>
        <w:textAlignment w:val="baseline"/>
        <w:rPr>
          <w:rFonts w:eastAsia="Calibri"/>
          <w:lang w:eastAsia="en-US"/>
        </w:rPr>
      </w:pPr>
      <w:r w:rsidRPr="00C8217D">
        <w:rPr>
          <w:rFonts w:eastAsia="Calibri"/>
          <w:lang w:eastAsia="en-US"/>
        </w:rPr>
        <w:t xml:space="preserve">Strony postanawiają, że odbiorem końcowym będzie objęty </w:t>
      </w:r>
      <w:r w:rsidR="00F10FBD" w:rsidRPr="00C8217D">
        <w:rPr>
          <w:rFonts w:eastAsia="Calibri"/>
          <w:lang w:eastAsia="en-US"/>
        </w:rPr>
        <w:t xml:space="preserve">bezusterkowy </w:t>
      </w:r>
      <w:r w:rsidRPr="00C8217D">
        <w:rPr>
          <w:rFonts w:eastAsia="Calibri"/>
          <w:lang w:eastAsia="en-US"/>
        </w:rPr>
        <w:t xml:space="preserve">przedmiot umowy po ukończeniu robót w pełnym zakresie zgodnie z dokumentacją projektową, </w:t>
      </w:r>
      <w:r w:rsidRPr="00C8217D">
        <w:rPr>
          <w:lang w:eastAsia="pl-PL"/>
        </w:rPr>
        <w:t>przedmiarem robót oraz</w:t>
      </w:r>
      <w:r w:rsidRPr="00C8217D">
        <w:rPr>
          <w:rFonts w:eastAsia="Calibri"/>
          <w:lang w:eastAsia="en-US"/>
        </w:rPr>
        <w:t xml:space="preserve"> ofertą Wykonawcy.</w:t>
      </w:r>
    </w:p>
    <w:p w14:paraId="1E1C9BA0" w14:textId="746E9CFE" w:rsidR="00CB6E64" w:rsidRPr="00C8217D" w:rsidRDefault="00CB6E64" w:rsidP="0049615A">
      <w:pPr>
        <w:numPr>
          <w:ilvl w:val="0"/>
          <w:numId w:val="13"/>
        </w:numPr>
        <w:tabs>
          <w:tab w:val="left" w:pos="426"/>
        </w:tabs>
        <w:suppressAutoHyphens w:val="0"/>
        <w:overflowPunct w:val="0"/>
        <w:autoSpaceDE w:val="0"/>
        <w:autoSpaceDN w:val="0"/>
        <w:adjustRightInd w:val="0"/>
        <w:ind w:left="425" w:hanging="425"/>
        <w:jc w:val="both"/>
        <w:textAlignment w:val="baseline"/>
        <w:rPr>
          <w:rFonts w:eastAsia="Calibri"/>
          <w:bCs/>
          <w:lang w:eastAsia="en-US"/>
        </w:rPr>
      </w:pPr>
      <w:r w:rsidRPr="00C8217D">
        <w:rPr>
          <w:rFonts w:eastAsia="Calibri"/>
          <w:bCs/>
          <w:lang w:eastAsia="en-US"/>
        </w:rPr>
        <w:t xml:space="preserve">Roboty zanikowe podlegają poszczególnym odbiorom zatwierdzonym przez </w:t>
      </w:r>
      <w:r w:rsidR="007B3B3F" w:rsidRPr="00C8217D">
        <w:rPr>
          <w:rFonts w:eastAsia="Calibri"/>
          <w:bCs/>
          <w:lang w:eastAsia="en-US"/>
        </w:rPr>
        <w:t>przedstawiciela Zamawiającego</w:t>
      </w:r>
      <w:r w:rsidRPr="00C8217D">
        <w:rPr>
          <w:rFonts w:eastAsia="Calibri"/>
          <w:bCs/>
          <w:lang w:eastAsia="en-US"/>
        </w:rPr>
        <w:t>, po stwierdzeniu ich wykonania bez wad. W przypadku nie zgłoszenia do odbioru robót zanikowych, Zamawiający może odmówić odbioru końcowego do czasu przygotowania robót zanikowych do ich odbioru (na koszt Wykonawcy) chyba, że rodzaj robót zanikowych nie ma wpływu na jakość i funkcjonalność przedmiotu zamówienia.</w:t>
      </w:r>
    </w:p>
    <w:p w14:paraId="5187EBED" w14:textId="0F05EA5C" w:rsidR="00CB6E64" w:rsidRPr="005F0BB3" w:rsidRDefault="00CB6E64" w:rsidP="0049615A">
      <w:pPr>
        <w:numPr>
          <w:ilvl w:val="0"/>
          <w:numId w:val="13"/>
        </w:numPr>
        <w:suppressAutoHyphens w:val="0"/>
        <w:overflowPunct w:val="0"/>
        <w:autoSpaceDE w:val="0"/>
        <w:autoSpaceDN w:val="0"/>
        <w:adjustRightInd w:val="0"/>
        <w:ind w:left="426" w:hanging="426"/>
        <w:jc w:val="both"/>
        <w:textAlignment w:val="baseline"/>
        <w:rPr>
          <w:rFonts w:eastAsia="Calibri"/>
          <w:lang w:eastAsia="en-US"/>
        </w:rPr>
      </w:pPr>
      <w:r w:rsidRPr="005F0BB3">
        <w:rPr>
          <w:rFonts w:eastAsia="Calibri"/>
          <w:lang w:eastAsia="en-US"/>
        </w:rPr>
        <w:t>Wykonawca zgłosi Zamawiającemu gotowość do odbioru końcowego na piśmie, najpóźniej w terminie określonym w § 2.</w:t>
      </w:r>
    </w:p>
    <w:p w14:paraId="6672C6FA" w14:textId="1885C20F" w:rsidR="00CB6E64" w:rsidRPr="00C8217D" w:rsidRDefault="00CB6E64" w:rsidP="0049615A">
      <w:pPr>
        <w:numPr>
          <w:ilvl w:val="0"/>
          <w:numId w:val="13"/>
        </w:numPr>
        <w:suppressAutoHyphens w:val="0"/>
        <w:overflowPunct w:val="0"/>
        <w:autoSpaceDE w:val="0"/>
        <w:autoSpaceDN w:val="0"/>
        <w:adjustRightInd w:val="0"/>
        <w:ind w:left="426" w:hanging="426"/>
        <w:jc w:val="both"/>
        <w:textAlignment w:val="baseline"/>
        <w:rPr>
          <w:rFonts w:eastAsia="Calibri"/>
          <w:lang w:eastAsia="en-US"/>
        </w:rPr>
      </w:pPr>
      <w:r w:rsidRPr="005F0BB3">
        <w:rPr>
          <w:rFonts w:eastAsia="Calibri"/>
          <w:lang w:eastAsia="en-US"/>
        </w:rPr>
        <w:t xml:space="preserve">Z czynności odbioru końcowego sporządzony będzie protokół odbioru końcowego robót, </w:t>
      </w:r>
      <w:r w:rsidRPr="00C8217D">
        <w:rPr>
          <w:rFonts w:eastAsia="Calibri"/>
          <w:lang w:eastAsia="en-US"/>
        </w:rPr>
        <w:t>zawierający wszystkie ustalenia dokonane w toku odbioru. Protokół odbioru podpisany bez uwag i zastrzeżeń stanowi podstawę do wystawienia faktury</w:t>
      </w:r>
      <w:r w:rsidR="0078461D" w:rsidRPr="00C8217D">
        <w:rPr>
          <w:rFonts w:eastAsia="Calibri"/>
          <w:lang w:eastAsia="en-US"/>
        </w:rPr>
        <w:t>.</w:t>
      </w:r>
    </w:p>
    <w:p w14:paraId="1E9174BC" w14:textId="36ED109A" w:rsidR="0078461D" w:rsidRPr="00C8217D" w:rsidRDefault="0078461D" w:rsidP="0049615A">
      <w:pPr>
        <w:numPr>
          <w:ilvl w:val="0"/>
          <w:numId w:val="14"/>
        </w:numPr>
        <w:suppressAutoHyphens w:val="0"/>
        <w:overflowPunct w:val="0"/>
        <w:autoSpaceDE w:val="0"/>
        <w:autoSpaceDN w:val="0"/>
        <w:adjustRightInd w:val="0"/>
        <w:ind w:left="426" w:hanging="426"/>
        <w:contextualSpacing/>
        <w:jc w:val="both"/>
        <w:textAlignment w:val="baseline"/>
        <w:rPr>
          <w:rFonts w:eastAsia="Calibri"/>
          <w:lang w:eastAsia="en-US"/>
        </w:rPr>
      </w:pPr>
      <w:r w:rsidRPr="00C8217D">
        <w:rPr>
          <w:lang w:eastAsia="pl-PL"/>
        </w:rPr>
        <w:t xml:space="preserve">Zamawiający wyznaczy termin odbioru końcowego oraz powiadomi Wykonawcę  o odbiorze. Odbiór końcowy nastąpi w terminie do 14 dni od daty pisemnego zgłoszenia o wykonaniu wszystkich robót oraz złożeniu kompletnych dokumentów </w:t>
      </w:r>
      <w:r w:rsidR="0051085B" w:rsidRPr="00C8217D">
        <w:rPr>
          <w:lang w:eastAsia="pl-PL"/>
        </w:rPr>
        <w:br/>
      </w:r>
      <w:r w:rsidRPr="00C8217D">
        <w:rPr>
          <w:lang w:eastAsia="pl-PL"/>
        </w:rPr>
        <w:t>do odbioru końcowego robót.</w:t>
      </w:r>
    </w:p>
    <w:p w14:paraId="2E36995D" w14:textId="3FA2BEE9" w:rsidR="0078461D" w:rsidRPr="00C8217D" w:rsidRDefault="0078461D" w:rsidP="0049615A">
      <w:pPr>
        <w:numPr>
          <w:ilvl w:val="0"/>
          <w:numId w:val="14"/>
        </w:numPr>
        <w:suppressAutoHyphens w:val="0"/>
        <w:overflowPunct w:val="0"/>
        <w:autoSpaceDE w:val="0"/>
        <w:autoSpaceDN w:val="0"/>
        <w:adjustRightInd w:val="0"/>
        <w:ind w:left="426" w:hanging="426"/>
        <w:contextualSpacing/>
        <w:jc w:val="both"/>
        <w:textAlignment w:val="baseline"/>
        <w:rPr>
          <w:rFonts w:eastAsia="Calibri"/>
          <w:lang w:eastAsia="en-US"/>
        </w:rPr>
      </w:pPr>
      <w:r w:rsidRPr="00C8217D">
        <w:rPr>
          <w:lang w:eastAsia="pl-PL"/>
        </w:rPr>
        <w:t>Odbioru wykonanych robót dokona komisja powołana przez Zamawiającego, w obecności kierownika budowy oraz upoważnionego przedstawiciela Wykonawcy.</w:t>
      </w:r>
    </w:p>
    <w:p w14:paraId="5B5382A9" w14:textId="268D876F" w:rsidR="00CB6E64" w:rsidRPr="00C8217D" w:rsidRDefault="00CB6E64" w:rsidP="0049615A">
      <w:pPr>
        <w:numPr>
          <w:ilvl w:val="0"/>
          <w:numId w:val="14"/>
        </w:numPr>
        <w:suppressAutoHyphens w:val="0"/>
        <w:overflowPunct w:val="0"/>
        <w:autoSpaceDE w:val="0"/>
        <w:autoSpaceDN w:val="0"/>
        <w:adjustRightInd w:val="0"/>
        <w:ind w:left="426" w:hanging="426"/>
        <w:contextualSpacing/>
        <w:jc w:val="both"/>
        <w:textAlignment w:val="baseline"/>
        <w:rPr>
          <w:rFonts w:eastAsia="Calibri"/>
          <w:lang w:eastAsia="en-US"/>
        </w:rPr>
      </w:pPr>
      <w:r w:rsidRPr="00C8217D">
        <w:rPr>
          <w:rFonts w:eastAsia="Calibri"/>
          <w:lang w:eastAsia="en-US"/>
        </w:rPr>
        <w:t>Strony postanawiają, że z czynności odbioru końcowego będzie spisany protokół odbioru końcowego, zawierający wszelkie ustalenia dokonane w toku odbioru, jak też terminy wyznaczone na usunięcie przez Wykonawcę ewentualnych, stwierdzonych w toku czynności odbioru, wad.</w:t>
      </w:r>
    </w:p>
    <w:p w14:paraId="2DC86776" w14:textId="77777777" w:rsidR="00CB6E64" w:rsidRPr="00C8217D" w:rsidRDefault="00CB6E64" w:rsidP="0049615A">
      <w:pPr>
        <w:numPr>
          <w:ilvl w:val="0"/>
          <w:numId w:val="14"/>
        </w:numPr>
        <w:suppressAutoHyphens w:val="0"/>
        <w:overflowPunct w:val="0"/>
        <w:autoSpaceDE w:val="0"/>
        <w:autoSpaceDN w:val="0"/>
        <w:adjustRightInd w:val="0"/>
        <w:ind w:left="426"/>
        <w:contextualSpacing/>
        <w:jc w:val="both"/>
        <w:textAlignment w:val="baseline"/>
        <w:rPr>
          <w:rFonts w:eastAsia="Calibri"/>
          <w:lang w:eastAsia="en-US"/>
        </w:rPr>
      </w:pPr>
      <w:r w:rsidRPr="00C8217D">
        <w:rPr>
          <w:rFonts w:eastAsia="Calibri"/>
          <w:lang w:eastAsia="en-US"/>
        </w:rPr>
        <w:t>Protokolarne stwierdzenie usunięcia wad ujawnionych przy odbiorze będzie stanowiło odbiór ostateczny przedmiotu zamówienia.</w:t>
      </w:r>
    </w:p>
    <w:p w14:paraId="38FC24A8" w14:textId="77777777" w:rsidR="00CB6E64" w:rsidRPr="00C8217D" w:rsidRDefault="00CB6E64" w:rsidP="00C07158">
      <w:pPr>
        <w:numPr>
          <w:ilvl w:val="0"/>
          <w:numId w:val="14"/>
        </w:numPr>
        <w:contextualSpacing/>
        <w:jc w:val="both"/>
        <w:rPr>
          <w:rFonts w:eastAsia="Calibri"/>
          <w:lang w:eastAsia="en-US"/>
        </w:rPr>
      </w:pPr>
      <w:r w:rsidRPr="00C8217D">
        <w:rPr>
          <w:rFonts w:eastAsia="Calibri"/>
          <w:lang w:eastAsia="en-US"/>
        </w:rPr>
        <w:t>W terminie odbioru Wykonawca przekaże Zamawiającemu: komplet dokumentów niezbędnych do zawiadomienia o zakończeniu budowy wymaganych przepisami prawa budowlanego, jak również inwentaryzację powykonawczą w wersji papierowej.</w:t>
      </w:r>
    </w:p>
    <w:p w14:paraId="3C171062" w14:textId="7B5A855B" w:rsidR="00CB6E64" w:rsidRPr="00C8217D" w:rsidRDefault="00CB6E64" w:rsidP="00C07158">
      <w:pPr>
        <w:numPr>
          <w:ilvl w:val="0"/>
          <w:numId w:val="14"/>
        </w:numPr>
        <w:suppressAutoHyphens w:val="0"/>
        <w:overflowPunct w:val="0"/>
        <w:autoSpaceDE w:val="0"/>
        <w:autoSpaceDN w:val="0"/>
        <w:adjustRightInd w:val="0"/>
        <w:contextualSpacing/>
        <w:jc w:val="both"/>
        <w:textAlignment w:val="baseline"/>
        <w:rPr>
          <w:rFonts w:eastAsia="Calibri"/>
          <w:lang w:eastAsia="en-US"/>
        </w:rPr>
      </w:pPr>
      <w:r w:rsidRPr="00C8217D">
        <w:rPr>
          <w:rFonts w:eastAsia="Calibri"/>
          <w:lang w:eastAsia="en-US"/>
        </w:rPr>
        <w:t xml:space="preserve">Odbiór końcowy dokonany zostanie z jednoczesnym przekazaniem przedmiotu umowy </w:t>
      </w:r>
      <w:r w:rsidR="0051085B" w:rsidRPr="00C8217D">
        <w:rPr>
          <w:rFonts w:eastAsia="Calibri"/>
          <w:lang w:eastAsia="en-US"/>
        </w:rPr>
        <w:br/>
      </w:r>
      <w:r w:rsidRPr="00C8217D">
        <w:rPr>
          <w:rFonts w:eastAsia="Calibri"/>
          <w:lang w:eastAsia="en-US"/>
        </w:rPr>
        <w:t>do eksploatacji Zamawiającemu.</w:t>
      </w:r>
    </w:p>
    <w:p w14:paraId="5BDC40CA" w14:textId="77777777" w:rsidR="00CB6E64" w:rsidRPr="00C8217D" w:rsidRDefault="00CB6E64" w:rsidP="00C07158">
      <w:pPr>
        <w:numPr>
          <w:ilvl w:val="0"/>
          <w:numId w:val="14"/>
        </w:numPr>
        <w:suppressAutoHyphens w:val="0"/>
        <w:overflowPunct w:val="0"/>
        <w:autoSpaceDE w:val="0"/>
        <w:autoSpaceDN w:val="0"/>
        <w:adjustRightInd w:val="0"/>
        <w:jc w:val="both"/>
        <w:textAlignment w:val="baseline"/>
        <w:rPr>
          <w:rFonts w:eastAsia="Calibri"/>
          <w:lang w:eastAsia="en-US"/>
        </w:rPr>
      </w:pPr>
      <w:r w:rsidRPr="00C8217D">
        <w:rPr>
          <w:rFonts w:eastAsia="Calibri"/>
          <w:lang w:eastAsia="en-US"/>
        </w:rPr>
        <w:t>Przed upływem okresu gwarancji, Zamawiający przeprowadzi przy udziale Wykonawcy, odbiór pogwarancyjny przedmiotu zamówienia zakończony protokołem odbioru pogwarancyjnego.</w:t>
      </w:r>
    </w:p>
    <w:p w14:paraId="66F3C7A0" w14:textId="77777777" w:rsidR="0051117A" w:rsidRPr="00C8217D" w:rsidRDefault="0051117A" w:rsidP="0049615A">
      <w:pPr>
        <w:suppressAutoHyphens w:val="0"/>
        <w:jc w:val="center"/>
        <w:rPr>
          <w:rFonts w:eastAsia="Calibri"/>
          <w:b/>
          <w:lang w:eastAsia="pl-PL"/>
        </w:rPr>
      </w:pPr>
    </w:p>
    <w:p w14:paraId="5BCD90EA" w14:textId="77777777" w:rsidR="00B255FD" w:rsidRPr="00C8217D" w:rsidRDefault="00B255FD" w:rsidP="0049615A">
      <w:pPr>
        <w:suppressAutoHyphens w:val="0"/>
        <w:jc w:val="center"/>
        <w:rPr>
          <w:rFonts w:eastAsia="Calibri"/>
          <w:b/>
          <w:lang w:eastAsia="pl-PL"/>
        </w:rPr>
      </w:pPr>
    </w:p>
    <w:p w14:paraId="4163AA48" w14:textId="33916ADA" w:rsidR="008C5018" w:rsidRPr="00C8217D" w:rsidRDefault="008C5018" w:rsidP="0049615A">
      <w:pPr>
        <w:suppressAutoHyphens w:val="0"/>
        <w:jc w:val="center"/>
        <w:rPr>
          <w:rFonts w:eastAsia="Calibri"/>
          <w:b/>
          <w:lang w:eastAsia="pl-PL"/>
        </w:rPr>
      </w:pPr>
      <w:r w:rsidRPr="00C8217D">
        <w:rPr>
          <w:rFonts w:eastAsia="Calibri"/>
          <w:b/>
          <w:lang w:eastAsia="pl-PL"/>
        </w:rPr>
        <w:t xml:space="preserve">§ </w:t>
      </w:r>
      <w:r w:rsidR="00C07158" w:rsidRPr="00C8217D">
        <w:rPr>
          <w:rFonts w:eastAsia="Calibri"/>
          <w:b/>
          <w:lang w:eastAsia="pl-PL"/>
        </w:rPr>
        <w:t>8</w:t>
      </w:r>
    </w:p>
    <w:p w14:paraId="278875BB" w14:textId="77777777" w:rsidR="008C5018" w:rsidRPr="00C8217D" w:rsidRDefault="008C5018" w:rsidP="0049615A">
      <w:pPr>
        <w:jc w:val="center"/>
        <w:rPr>
          <w:b/>
        </w:rPr>
      </w:pPr>
      <w:r w:rsidRPr="00C8217D">
        <w:rPr>
          <w:b/>
        </w:rPr>
        <w:t>Gwarancja i rękojmia</w:t>
      </w:r>
    </w:p>
    <w:p w14:paraId="3DC5B021" w14:textId="77777777" w:rsidR="0051085B" w:rsidRPr="00C8217D" w:rsidRDefault="00807986" w:rsidP="0049615A">
      <w:pPr>
        <w:pStyle w:val="Akapitzlist"/>
        <w:numPr>
          <w:ilvl w:val="0"/>
          <w:numId w:val="22"/>
        </w:numPr>
        <w:suppressAutoHyphens w:val="0"/>
        <w:autoSpaceDE w:val="0"/>
        <w:autoSpaceDN w:val="0"/>
        <w:adjustRightInd w:val="0"/>
        <w:jc w:val="both"/>
        <w:rPr>
          <w:rFonts w:eastAsia="Calibri"/>
          <w:lang w:eastAsia="en-US"/>
        </w:rPr>
      </w:pPr>
      <w:r w:rsidRPr="00C8217D">
        <w:rPr>
          <w:rFonts w:eastAsia="Calibri"/>
          <w:lang w:eastAsia="en-US"/>
        </w:rPr>
        <w:t>Wykonawca udziela Zamawiającemu …..* lat gwarancji na zrealizowany przedmiot umowy, licząc od daty odbioru końcowego robót albo od daty podpisania dokumentu, potwierdzającego usunięcie wad, stwierdzonych przy odbiorze.</w:t>
      </w:r>
    </w:p>
    <w:p w14:paraId="702F3FBE" w14:textId="06426FBF" w:rsidR="00807986" w:rsidRPr="00C8217D" w:rsidRDefault="00807986" w:rsidP="0049615A">
      <w:pPr>
        <w:pStyle w:val="Akapitzlist"/>
        <w:suppressAutoHyphens w:val="0"/>
        <w:autoSpaceDE w:val="0"/>
        <w:autoSpaceDN w:val="0"/>
        <w:adjustRightInd w:val="0"/>
        <w:ind w:left="360"/>
        <w:jc w:val="both"/>
        <w:rPr>
          <w:rFonts w:eastAsia="Calibri"/>
          <w:lang w:eastAsia="en-US"/>
        </w:rPr>
      </w:pPr>
      <w:r w:rsidRPr="00C8217D">
        <w:rPr>
          <w:rFonts w:eastAsia="Calibri"/>
          <w:i/>
          <w:iCs/>
          <w:sz w:val="22"/>
          <w:szCs w:val="22"/>
          <w:lang w:eastAsia="en-US"/>
        </w:rPr>
        <w:t>* okres gwarancji zostanie spisany z oferty Wykonawcy</w:t>
      </w:r>
      <w:r w:rsidRPr="00C8217D">
        <w:rPr>
          <w:rFonts w:eastAsia="Calibri"/>
          <w:i/>
          <w:iCs/>
          <w:lang w:eastAsia="en-US"/>
        </w:rPr>
        <w:t xml:space="preserve">.   </w:t>
      </w:r>
    </w:p>
    <w:p w14:paraId="48751750" w14:textId="70337415" w:rsidR="00807986" w:rsidRPr="00C8217D" w:rsidRDefault="008C5018" w:rsidP="0049615A">
      <w:pPr>
        <w:pStyle w:val="Akapitzlist"/>
        <w:numPr>
          <w:ilvl w:val="0"/>
          <w:numId w:val="22"/>
        </w:numPr>
        <w:suppressAutoHyphens w:val="0"/>
        <w:autoSpaceDE w:val="0"/>
        <w:autoSpaceDN w:val="0"/>
        <w:adjustRightInd w:val="0"/>
        <w:jc w:val="both"/>
        <w:rPr>
          <w:rFonts w:eastAsia="Calibri"/>
          <w:lang w:eastAsia="en-US"/>
        </w:rPr>
      </w:pPr>
      <w:r w:rsidRPr="00C8217D">
        <w:rPr>
          <w:rFonts w:eastAsia="Calibri"/>
          <w:lang w:eastAsia="en-US"/>
        </w:rPr>
        <w:t xml:space="preserve">Okres obowiązywania gwarancji i rękojmi ulega przedłużeniu o czas, w którym wskutek istnienia wad oraz ich usuwania korzystanie z przedmiotu umowy zgodnie z jego przeznaczeniem było niemożliwe lub w inny sposób utrudnione. W ramach niniejszej </w:t>
      </w:r>
      <w:r w:rsidRPr="00C8217D">
        <w:rPr>
          <w:rFonts w:eastAsia="Calibri"/>
          <w:lang w:eastAsia="en-US"/>
        </w:rPr>
        <w:lastRenderedPageBreak/>
        <w:t xml:space="preserve">gwarancji lub rękojmi Zamawiający może domagać się usunięcia szkód, które wady powodowały lub szkód powstałych w trakcie usuwania wad. Wykonawca nie może odmówić usunięcia wad, powołując się na nadmierne koszty lub trudności. Usunięcie wad powinno być stwierdzone protokolarnie. </w:t>
      </w:r>
    </w:p>
    <w:p w14:paraId="654D3C29" w14:textId="248975B3" w:rsidR="008C5018" w:rsidRPr="00C8217D" w:rsidRDefault="008C5018" w:rsidP="0049615A">
      <w:pPr>
        <w:numPr>
          <w:ilvl w:val="0"/>
          <w:numId w:val="22"/>
        </w:numPr>
        <w:suppressAutoHyphens w:val="0"/>
        <w:autoSpaceDE w:val="0"/>
        <w:autoSpaceDN w:val="0"/>
        <w:adjustRightInd w:val="0"/>
        <w:jc w:val="both"/>
        <w:rPr>
          <w:rFonts w:eastAsia="Calibri"/>
          <w:lang w:eastAsia="en-US"/>
        </w:rPr>
      </w:pPr>
      <w:r w:rsidRPr="00C8217D">
        <w:rPr>
          <w:rFonts w:eastAsia="Calibri"/>
          <w:lang w:eastAsia="en-US"/>
        </w:rPr>
        <w:t>Jeżeli w okresie gwarancji i rękojmi zostaną stwierdzone wady, Zamawiającemu przysługują następujące uprawnienia:</w:t>
      </w:r>
    </w:p>
    <w:p w14:paraId="5F09D85E" w14:textId="366CE8E5" w:rsidR="008C5018" w:rsidRPr="005F0BB3" w:rsidRDefault="008C5018" w:rsidP="0049615A">
      <w:pPr>
        <w:numPr>
          <w:ilvl w:val="0"/>
          <w:numId w:val="21"/>
        </w:numPr>
        <w:suppressAutoHyphens w:val="0"/>
        <w:autoSpaceDE w:val="0"/>
        <w:autoSpaceDN w:val="0"/>
        <w:adjustRightInd w:val="0"/>
        <w:contextualSpacing/>
        <w:jc w:val="both"/>
        <w:rPr>
          <w:rFonts w:eastAsia="Calibri"/>
          <w:lang w:eastAsia="en-US"/>
        </w:rPr>
      </w:pPr>
      <w:r w:rsidRPr="00C8217D">
        <w:rPr>
          <w:rFonts w:eastAsia="Calibri"/>
          <w:lang w:eastAsia="en-US"/>
        </w:rPr>
        <w:t xml:space="preserve">jeżeli wady kwalifikują się do usunięcia, Zamawiający wyznaczy Wykonawcy termin ich usunięcia, przy czym Zamawiający brać będzie pod uwagę - przy ustalaniu tego terminu - możliwości techniczne wykonania prac związanych z usunięciem danej wady. Wykonawca zobowiązany jest do zawiadomienia Zamawiającego o usunięciu wad. W przypadku nie usunięcia wad w </w:t>
      </w:r>
      <w:r w:rsidRPr="005F0BB3">
        <w:rPr>
          <w:rFonts w:eastAsia="Calibri"/>
          <w:lang w:eastAsia="en-US"/>
        </w:rPr>
        <w:t xml:space="preserve">wyznaczonym terminie, Zamawiającemu przysługuje prawo naliczania kar umownych zgodnie z § </w:t>
      </w:r>
      <w:r w:rsidR="00BB1CF5" w:rsidRPr="005F0BB3">
        <w:rPr>
          <w:rFonts w:eastAsia="Calibri"/>
          <w:lang w:eastAsia="en-US"/>
        </w:rPr>
        <w:t xml:space="preserve">9 </w:t>
      </w:r>
      <w:r w:rsidRPr="005F0BB3">
        <w:rPr>
          <w:rFonts w:eastAsia="Calibri"/>
          <w:lang w:eastAsia="en-US"/>
        </w:rPr>
        <w:t xml:space="preserve"> ust. 1 pkt. 2) niniejszej Umowy</w:t>
      </w:r>
    </w:p>
    <w:p w14:paraId="18385DB8" w14:textId="3E443199" w:rsidR="00807986" w:rsidRPr="005F0BB3" w:rsidRDefault="008C5018" w:rsidP="0049615A">
      <w:pPr>
        <w:numPr>
          <w:ilvl w:val="0"/>
          <w:numId w:val="21"/>
        </w:numPr>
        <w:suppressAutoHyphens w:val="0"/>
        <w:autoSpaceDE w:val="0"/>
        <w:autoSpaceDN w:val="0"/>
        <w:adjustRightInd w:val="0"/>
        <w:contextualSpacing/>
        <w:jc w:val="both"/>
        <w:rPr>
          <w:rFonts w:eastAsia="Calibri"/>
          <w:lang w:eastAsia="en-US"/>
        </w:rPr>
      </w:pPr>
      <w:r w:rsidRPr="005F0BB3">
        <w:rPr>
          <w:rFonts w:eastAsia="Calibri"/>
          <w:lang w:eastAsia="en-US"/>
        </w:rPr>
        <w:t xml:space="preserve">jeżeli wady nie kwalifikują się do usunięcia to Zamawiający może obciążyć Wykonawcę karą umowną, o której mowa w  § </w:t>
      </w:r>
      <w:r w:rsidR="00BB1CF5" w:rsidRPr="005F0BB3">
        <w:rPr>
          <w:rFonts w:eastAsia="Calibri"/>
          <w:lang w:eastAsia="en-US"/>
        </w:rPr>
        <w:t>9</w:t>
      </w:r>
      <w:r w:rsidRPr="005F0BB3">
        <w:rPr>
          <w:rFonts w:eastAsia="Calibri"/>
          <w:lang w:eastAsia="en-US"/>
        </w:rPr>
        <w:t xml:space="preserve"> ust</w:t>
      </w:r>
      <w:r w:rsidR="00F10FBD" w:rsidRPr="005F0BB3">
        <w:rPr>
          <w:rFonts w:eastAsia="Calibri"/>
          <w:lang w:eastAsia="en-US"/>
        </w:rPr>
        <w:t>.1</w:t>
      </w:r>
      <w:r w:rsidRPr="005F0BB3">
        <w:rPr>
          <w:rFonts w:eastAsia="Calibri"/>
          <w:lang w:eastAsia="en-US"/>
        </w:rPr>
        <w:t xml:space="preserve">  pkt 3 niniejszej Umowy.</w:t>
      </w:r>
    </w:p>
    <w:p w14:paraId="7949FCF0" w14:textId="77777777" w:rsidR="00807986" w:rsidRPr="005F0BB3" w:rsidRDefault="008C5018" w:rsidP="0049615A">
      <w:pPr>
        <w:pStyle w:val="Akapitzlist"/>
        <w:numPr>
          <w:ilvl w:val="0"/>
          <w:numId w:val="22"/>
        </w:numPr>
        <w:suppressAutoHyphens w:val="0"/>
        <w:autoSpaceDE w:val="0"/>
        <w:autoSpaceDN w:val="0"/>
        <w:adjustRightInd w:val="0"/>
        <w:jc w:val="both"/>
        <w:rPr>
          <w:rFonts w:eastAsia="Calibri"/>
          <w:lang w:eastAsia="en-US"/>
        </w:rPr>
      </w:pPr>
      <w:r w:rsidRPr="005F0BB3">
        <w:rPr>
          <w:rFonts w:eastAsia="Calibri"/>
          <w:lang w:eastAsia="en-US"/>
        </w:rPr>
        <w:t xml:space="preserve">Wykonawca zobowiązuje się do przystąpienia do usunięcia wad w terminie 3 dni od dnia ich zgłoszenia przez Zamawiającego, a w przypadku elementów zagrażających bezpieczeństwu obiektu i ludzi – niezwłocznie. </w:t>
      </w:r>
    </w:p>
    <w:p w14:paraId="18F6162E" w14:textId="7E18E4E2" w:rsidR="008C5018" w:rsidRPr="005F0BB3" w:rsidRDefault="008C5018" w:rsidP="0049615A">
      <w:pPr>
        <w:pStyle w:val="Akapitzlist"/>
        <w:numPr>
          <w:ilvl w:val="0"/>
          <w:numId w:val="22"/>
        </w:numPr>
        <w:suppressAutoHyphens w:val="0"/>
        <w:autoSpaceDE w:val="0"/>
        <w:autoSpaceDN w:val="0"/>
        <w:adjustRightInd w:val="0"/>
        <w:jc w:val="both"/>
        <w:rPr>
          <w:rFonts w:eastAsia="Calibri"/>
          <w:lang w:eastAsia="en-US"/>
        </w:rPr>
      </w:pPr>
      <w:r w:rsidRPr="005F0BB3">
        <w:rPr>
          <w:rFonts w:eastAsia="Calibri"/>
          <w:lang w:eastAsia="en-US"/>
        </w:rPr>
        <w:t>Zamawiający w okresie gwarancji i rękojmi uprawniony jest do usunięcia na koszt Wykonawcy wad nieusuniętych przez niego w wyznaczonym terminie</w:t>
      </w:r>
      <w:r w:rsidR="00807986" w:rsidRPr="005F0BB3">
        <w:rPr>
          <w:rFonts w:eastAsia="Calibri"/>
          <w:lang w:eastAsia="en-US"/>
        </w:rPr>
        <w:t xml:space="preserve"> </w:t>
      </w:r>
      <w:r w:rsidRPr="005F0BB3">
        <w:rPr>
          <w:rFonts w:eastAsia="Calibri"/>
          <w:lang w:eastAsia="en-US"/>
        </w:rPr>
        <w:t xml:space="preserve">(wykonanie zastępcze). </w:t>
      </w:r>
    </w:p>
    <w:p w14:paraId="33BD9357" w14:textId="1DFEDCC4" w:rsidR="008C5018" w:rsidRPr="005F0BB3" w:rsidRDefault="008C5018" w:rsidP="0049615A">
      <w:pPr>
        <w:numPr>
          <w:ilvl w:val="0"/>
          <w:numId w:val="22"/>
        </w:numPr>
        <w:suppressAutoHyphens w:val="0"/>
        <w:autoSpaceDE w:val="0"/>
        <w:autoSpaceDN w:val="0"/>
        <w:adjustRightInd w:val="0"/>
        <w:ind w:left="426" w:hanging="426"/>
        <w:jc w:val="both"/>
        <w:rPr>
          <w:rFonts w:eastAsia="Calibri"/>
          <w:lang w:eastAsia="en-US"/>
        </w:rPr>
      </w:pPr>
      <w:r w:rsidRPr="005F0BB3">
        <w:rPr>
          <w:rFonts w:eastAsia="Calibri"/>
          <w:lang w:eastAsia="en-US"/>
        </w:rPr>
        <w:t xml:space="preserve">Strony dokonają pogwarancyjnego odbioru robót. Odbiór ten nastąpi w ostatnim miesiącu okresu gwarancyjnego i rękojmi. Ewentualne stwierdzone wady Wykonawca usunie </w:t>
      </w:r>
      <w:r w:rsidR="0051085B" w:rsidRPr="005F0BB3">
        <w:rPr>
          <w:rFonts w:eastAsia="Calibri"/>
          <w:lang w:eastAsia="en-US"/>
        </w:rPr>
        <w:br/>
      </w:r>
      <w:r w:rsidRPr="005F0BB3">
        <w:rPr>
          <w:rFonts w:eastAsia="Calibri"/>
          <w:lang w:eastAsia="en-US"/>
        </w:rPr>
        <w:t xml:space="preserve">w trybie określonym w ust. 3, 4 i 5. </w:t>
      </w:r>
    </w:p>
    <w:p w14:paraId="0ACA4607" w14:textId="77777777" w:rsidR="008C5018" w:rsidRPr="00C8217D" w:rsidRDefault="008C5018" w:rsidP="0049615A">
      <w:pPr>
        <w:numPr>
          <w:ilvl w:val="0"/>
          <w:numId w:val="22"/>
        </w:numPr>
        <w:suppressAutoHyphens w:val="0"/>
        <w:autoSpaceDE w:val="0"/>
        <w:autoSpaceDN w:val="0"/>
        <w:adjustRightInd w:val="0"/>
        <w:ind w:left="426" w:hanging="426"/>
        <w:jc w:val="both"/>
        <w:rPr>
          <w:rFonts w:eastAsia="Calibri"/>
          <w:lang w:eastAsia="en-US"/>
        </w:rPr>
      </w:pPr>
      <w:bookmarkStart w:id="2" w:name="_Hlk53074348"/>
      <w:r w:rsidRPr="005F0BB3">
        <w:rPr>
          <w:rFonts w:eastAsia="Calibri"/>
          <w:lang w:eastAsia="en-US"/>
        </w:rPr>
        <w:t xml:space="preserve">Zamawiający zastrzega sobie prawo przeprowadzenia wszelkich </w:t>
      </w:r>
      <w:r w:rsidRPr="00C8217D">
        <w:rPr>
          <w:rFonts w:eastAsia="Calibri"/>
          <w:lang w:eastAsia="en-US"/>
        </w:rPr>
        <w:t>ekspertyz prowadzących do sprawdzenia zgodności projektowanych parametrów technicznych materiałów, urządzeń, pomieszczeń i całego obiektu ze zrealizowanymi odpowiednimi parametrami technicznymi. W wypadku niespełnienia założeń wymaganych przez Zamawiającego koszty przeprowadzenia badania oraz naprawy poniesie Wykonawca.</w:t>
      </w:r>
    </w:p>
    <w:p w14:paraId="0CED30B8" w14:textId="5568069F" w:rsidR="008C5018" w:rsidRPr="00C8217D" w:rsidRDefault="008C5018" w:rsidP="0049615A">
      <w:pPr>
        <w:numPr>
          <w:ilvl w:val="1"/>
          <w:numId w:val="20"/>
        </w:numPr>
        <w:tabs>
          <w:tab w:val="left" w:pos="360"/>
          <w:tab w:val="left" w:pos="426"/>
        </w:tabs>
        <w:suppressAutoHyphens w:val="0"/>
        <w:autoSpaceDN w:val="0"/>
        <w:ind w:left="426" w:hanging="426"/>
        <w:jc w:val="both"/>
        <w:textAlignment w:val="baseline"/>
        <w:rPr>
          <w:rFonts w:eastAsia="Lucida Sans Unicode"/>
          <w:bCs/>
          <w:kern w:val="3"/>
          <w:lang w:eastAsia="zh-CN" w:bidi="hi-IN"/>
        </w:rPr>
      </w:pPr>
      <w:r w:rsidRPr="00C8217D">
        <w:rPr>
          <w:rFonts w:eastAsia="Lucida Sans Unicode"/>
          <w:bCs/>
          <w:kern w:val="3"/>
          <w:lang w:eastAsia="zh-CN" w:bidi="hi-IN"/>
        </w:rPr>
        <w:t xml:space="preserve"> Zamawiający ma prawo dochodzić uprawnień z tytułu rękojmi za wady, niezależnie </w:t>
      </w:r>
      <w:r w:rsidR="0051085B" w:rsidRPr="00C8217D">
        <w:rPr>
          <w:rFonts w:eastAsia="Lucida Sans Unicode"/>
          <w:bCs/>
          <w:kern w:val="3"/>
          <w:lang w:eastAsia="zh-CN" w:bidi="hi-IN"/>
        </w:rPr>
        <w:br/>
      </w:r>
      <w:r w:rsidRPr="00C8217D">
        <w:rPr>
          <w:rFonts w:eastAsia="Lucida Sans Unicode"/>
          <w:bCs/>
          <w:kern w:val="3"/>
          <w:lang w:eastAsia="zh-CN" w:bidi="hi-IN"/>
        </w:rPr>
        <w:t xml:space="preserve">od uprawnień  wynikających z gwarancji.  </w:t>
      </w:r>
    </w:p>
    <w:p w14:paraId="1A7D8084" w14:textId="3FD1176E" w:rsidR="00B255FD" w:rsidRPr="00C8217D" w:rsidRDefault="008C5018" w:rsidP="00313C60">
      <w:pPr>
        <w:numPr>
          <w:ilvl w:val="1"/>
          <w:numId w:val="20"/>
        </w:numPr>
        <w:tabs>
          <w:tab w:val="left" w:pos="360"/>
          <w:tab w:val="left" w:pos="426"/>
        </w:tabs>
        <w:suppressAutoHyphens w:val="0"/>
        <w:autoSpaceDN w:val="0"/>
        <w:ind w:left="426" w:hanging="426"/>
        <w:jc w:val="both"/>
        <w:textAlignment w:val="baseline"/>
        <w:rPr>
          <w:rFonts w:eastAsia="Lucida Sans Unicode"/>
          <w:bCs/>
          <w:kern w:val="3"/>
          <w:lang w:eastAsia="zh-CN" w:bidi="hi-IN"/>
        </w:rPr>
      </w:pPr>
      <w:r w:rsidRPr="00C8217D">
        <w:rPr>
          <w:rFonts w:eastAsia="Lucida Sans Unicode"/>
          <w:bCs/>
          <w:kern w:val="3"/>
          <w:lang w:eastAsia="zh-CN" w:bidi="hi-IN"/>
        </w:rPr>
        <w:t xml:space="preserve"> Wykonawca odpowiada za wady w wykonaniu przedmiotu umowy również po okresie rękojmi, jeżeli Zamawiający  zawiadomi Wykonawcę o wadzie przed upływem okresu rękojmi.</w:t>
      </w:r>
      <w:bookmarkEnd w:id="2"/>
    </w:p>
    <w:p w14:paraId="3B60C634" w14:textId="77777777" w:rsidR="00B255FD" w:rsidRPr="00C8217D" w:rsidRDefault="00B255FD" w:rsidP="0049615A">
      <w:pPr>
        <w:suppressAutoHyphens w:val="0"/>
        <w:jc w:val="center"/>
        <w:rPr>
          <w:rFonts w:eastAsia="Calibri"/>
          <w:b/>
          <w:lang w:eastAsia="en-US"/>
        </w:rPr>
      </w:pPr>
    </w:p>
    <w:p w14:paraId="4C792B1B" w14:textId="17B37479" w:rsidR="00807986" w:rsidRPr="00C8217D" w:rsidRDefault="00807986" w:rsidP="0049615A">
      <w:pPr>
        <w:suppressAutoHyphens w:val="0"/>
        <w:jc w:val="center"/>
        <w:rPr>
          <w:rFonts w:eastAsia="Calibri"/>
          <w:b/>
          <w:lang w:eastAsia="en-US"/>
        </w:rPr>
      </w:pPr>
      <w:r w:rsidRPr="00C8217D">
        <w:rPr>
          <w:rFonts w:eastAsia="Calibri"/>
          <w:b/>
          <w:lang w:eastAsia="en-US"/>
        </w:rPr>
        <w:t xml:space="preserve">§ </w:t>
      </w:r>
      <w:r w:rsidR="00C07158" w:rsidRPr="00C8217D">
        <w:rPr>
          <w:rFonts w:eastAsia="Calibri"/>
          <w:b/>
          <w:lang w:eastAsia="en-US"/>
        </w:rPr>
        <w:t>9</w:t>
      </w:r>
    </w:p>
    <w:p w14:paraId="5F778CBD" w14:textId="77777777" w:rsidR="00807986" w:rsidRPr="00C8217D" w:rsidRDefault="00807986" w:rsidP="0049615A">
      <w:pPr>
        <w:suppressAutoHyphens w:val="0"/>
        <w:jc w:val="center"/>
        <w:rPr>
          <w:rFonts w:eastAsia="Calibri"/>
          <w:b/>
          <w:lang w:eastAsia="en-US"/>
        </w:rPr>
      </w:pPr>
      <w:r w:rsidRPr="00C8217D">
        <w:rPr>
          <w:rFonts w:eastAsia="Calibri"/>
          <w:b/>
          <w:lang w:eastAsia="en-US"/>
        </w:rPr>
        <w:t>Kary umowne</w:t>
      </w:r>
    </w:p>
    <w:p w14:paraId="085F1803" w14:textId="77777777" w:rsidR="00807986" w:rsidRPr="00C8217D" w:rsidRDefault="00807986" w:rsidP="0049615A">
      <w:pPr>
        <w:numPr>
          <w:ilvl w:val="0"/>
          <w:numId w:val="23"/>
        </w:numPr>
        <w:tabs>
          <w:tab w:val="num" w:pos="426"/>
        </w:tabs>
        <w:suppressAutoHyphens w:val="0"/>
        <w:overflowPunct w:val="0"/>
        <w:autoSpaceDE w:val="0"/>
        <w:autoSpaceDN w:val="0"/>
        <w:adjustRightInd w:val="0"/>
        <w:ind w:left="426" w:hanging="426"/>
        <w:jc w:val="both"/>
        <w:textAlignment w:val="baseline"/>
        <w:rPr>
          <w:rFonts w:eastAsia="Calibri"/>
          <w:b/>
          <w:lang w:eastAsia="pl-PL"/>
        </w:rPr>
      </w:pPr>
      <w:r w:rsidRPr="00C8217D">
        <w:rPr>
          <w:rFonts w:eastAsia="Calibri"/>
          <w:lang w:eastAsia="pl-PL"/>
        </w:rPr>
        <w:t>Wykonawca zapłaci Zamawiającemu kary umowne w wysokości</w:t>
      </w:r>
      <w:r w:rsidRPr="00C8217D">
        <w:rPr>
          <w:rFonts w:eastAsia="Calibri"/>
          <w:b/>
          <w:lang w:eastAsia="pl-PL"/>
        </w:rPr>
        <w:t>:</w:t>
      </w:r>
    </w:p>
    <w:p w14:paraId="4328ED67" w14:textId="12D2DD2D" w:rsidR="00807986" w:rsidRPr="00C8217D"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bCs/>
          <w:lang w:eastAsia="en-US"/>
        </w:rPr>
      </w:pPr>
      <w:r w:rsidRPr="00C8217D">
        <w:rPr>
          <w:rFonts w:eastAsia="Calibri"/>
          <w:bCs/>
          <w:lang w:eastAsia="en-US"/>
        </w:rPr>
        <w:t xml:space="preserve">0,3% </w:t>
      </w:r>
      <w:r w:rsidRPr="00C8217D">
        <w:rPr>
          <w:rFonts w:eastAsia="Calibri"/>
          <w:bCs/>
          <w:lang w:eastAsia="pl-PL"/>
        </w:rPr>
        <w:t>wynagrodzenia brutto określonego w § 5 ust. 1</w:t>
      </w:r>
      <w:r w:rsidRPr="00C8217D">
        <w:rPr>
          <w:rFonts w:eastAsia="Calibri"/>
          <w:bCs/>
          <w:lang w:eastAsia="en-US"/>
        </w:rPr>
        <w:t xml:space="preserve"> - z tytułu niedotrzymania terminów realizacji przedmiotu umowy określonych </w:t>
      </w:r>
      <w:r w:rsidRPr="00C8217D">
        <w:rPr>
          <w:rFonts w:eastAsia="Calibri"/>
          <w:bCs/>
          <w:lang w:eastAsia="pl-PL"/>
        </w:rPr>
        <w:t xml:space="preserve">§ 2 </w:t>
      </w:r>
      <w:r w:rsidRPr="00C8217D">
        <w:rPr>
          <w:rFonts w:eastAsia="Calibri"/>
          <w:bCs/>
          <w:lang w:eastAsia="en-US"/>
        </w:rPr>
        <w:t xml:space="preserve">w wykonania przedmiotu Umowy </w:t>
      </w:r>
      <w:r w:rsidR="0051085B" w:rsidRPr="00C8217D">
        <w:rPr>
          <w:rFonts w:eastAsia="Calibri"/>
          <w:bCs/>
          <w:lang w:eastAsia="en-US"/>
        </w:rPr>
        <w:br/>
      </w:r>
      <w:r w:rsidRPr="00C8217D">
        <w:rPr>
          <w:rFonts w:eastAsia="Calibri"/>
          <w:bCs/>
          <w:lang w:eastAsia="en-US"/>
        </w:rPr>
        <w:t>za każdy rozpoczęty dzień zwłoki,</w:t>
      </w:r>
    </w:p>
    <w:p w14:paraId="142858BE" w14:textId="34FE1B5B" w:rsidR="00807986" w:rsidRPr="005F0BB3"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bCs/>
          <w:lang w:eastAsia="en-US"/>
        </w:rPr>
      </w:pPr>
      <w:r w:rsidRPr="005F0BB3">
        <w:rPr>
          <w:rFonts w:eastAsia="Calibri"/>
          <w:bCs/>
          <w:lang w:eastAsia="en-US"/>
        </w:rPr>
        <w:t xml:space="preserve">0,3 % </w:t>
      </w:r>
      <w:r w:rsidRPr="005F0BB3">
        <w:rPr>
          <w:rFonts w:eastAsia="Calibri"/>
          <w:bCs/>
          <w:lang w:eastAsia="pl-PL"/>
        </w:rPr>
        <w:t>wynagrodzenia brutto określonego w § 5 ust. 1</w:t>
      </w:r>
      <w:r w:rsidRPr="005F0BB3">
        <w:rPr>
          <w:rFonts w:eastAsia="Calibri"/>
          <w:bCs/>
          <w:lang w:eastAsia="en-US"/>
        </w:rPr>
        <w:t xml:space="preserve"> – z tytułu nieusunięcia usterek </w:t>
      </w:r>
      <w:r w:rsidRPr="005F0BB3">
        <w:rPr>
          <w:rFonts w:eastAsia="Calibri"/>
          <w:bCs/>
          <w:lang w:eastAsia="en-US"/>
        </w:rPr>
        <w:br/>
        <w:t xml:space="preserve">w wyznaczonym terminie za każdy rozpoczęty dzień zwłoki, o których mowa w </w:t>
      </w:r>
      <w:r w:rsidRPr="005F0BB3">
        <w:rPr>
          <w:rFonts w:eastAsia="Calibri"/>
          <w:bCs/>
          <w:lang w:eastAsia="pl-PL"/>
        </w:rPr>
        <w:t xml:space="preserve">§ </w:t>
      </w:r>
      <w:r w:rsidR="00BB1CF5" w:rsidRPr="005F0BB3">
        <w:rPr>
          <w:rFonts w:eastAsia="Calibri"/>
          <w:bCs/>
          <w:lang w:eastAsia="pl-PL"/>
        </w:rPr>
        <w:t>8</w:t>
      </w:r>
      <w:r w:rsidRPr="005F0BB3">
        <w:rPr>
          <w:rFonts w:eastAsia="Calibri"/>
          <w:bCs/>
          <w:lang w:eastAsia="pl-PL"/>
        </w:rPr>
        <w:t xml:space="preserve"> ust. 3 pkt. 1.</w:t>
      </w:r>
    </w:p>
    <w:p w14:paraId="6AE14012" w14:textId="06810231" w:rsidR="00807986" w:rsidRPr="005F0BB3"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bCs/>
          <w:lang w:eastAsia="en-US"/>
        </w:rPr>
      </w:pPr>
      <w:r w:rsidRPr="005F0BB3">
        <w:rPr>
          <w:rFonts w:eastAsia="Calibri"/>
          <w:bCs/>
          <w:lang w:eastAsia="en-US"/>
        </w:rPr>
        <w:t xml:space="preserve">5 % </w:t>
      </w:r>
      <w:r w:rsidRPr="005F0BB3">
        <w:rPr>
          <w:rFonts w:eastAsia="Calibri"/>
          <w:bCs/>
          <w:lang w:eastAsia="pl-PL"/>
        </w:rPr>
        <w:t xml:space="preserve">wynagrodzenia brutto określonego w </w:t>
      </w:r>
      <w:bookmarkStart w:id="3" w:name="_Hlk66256030"/>
      <w:r w:rsidRPr="005F0BB3">
        <w:rPr>
          <w:rFonts w:eastAsia="Calibri"/>
          <w:bCs/>
          <w:lang w:eastAsia="pl-PL"/>
        </w:rPr>
        <w:t>§</w:t>
      </w:r>
      <w:bookmarkEnd w:id="3"/>
      <w:r w:rsidRPr="005F0BB3">
        <w:rPr>
          <w:rFonts w:eastAsia="Calibri"/>
          <w:bCs/>
          <w:lang w:eastAsia="pl-PL"/>
        </w:rPr>
        <w:t xml:space="preserve"> 5 ust. 1</w:t>
      </w:r>
      <w:r w:rsidRPr="005F0BB3">
        <w:rPr>
          <w:rFonts w:eastAsia="Calibri"/>
          <w:bCs/>
          <w:lang w:eastAsia="en-US"/>
        </w:rPr>
        <w:t xml:space="preserve"> - z tytułu istnienia wad </w:t>
      </w:r>
      <w:r w:rsidR="0051085B" w:rsidRPr="005F0BB3">
        <w:rPr>
          <w:rFonts w:eastAsia="Calibri"/>
          <w:bCs/>
          <w:lang w:eastAsia="en-US"/>
        </w:rPr>
        <w:br/>
      </w:r>
      <w:r w:rsidRPr="005F0BB3">
        <w:rPr>
          <w:rFonts w:eastAsia="Calibri"/>
          <w:bCs/>
          <w:lang w:eastAsia="en-US"/>
        </w:rPr>
        <w:t>w przedmiocie odbioru, które nie kwalifikują się do usunięcia - §</w:t>
      </w:r>
      <w:r w:rsidR="00BB1CF5" w:rsidRPr="005F0BB3">
        <w:rPr>
          <w:rFonts w:eastAsia="Calibri"/>
          <w:bCs/>
          <w:lang w:eastAsia="pl-PL"/>
        </w:rPr>
        <w:t>8</w:t>
      </w:r>
      <w:r w:rsidRPr="005F0BB3">
        <w:rPr>
          <w:rFonts w:eastAsia="Calibri"/>
          <w:bCs/>
          <w:lang w:eastAsia="pl-PL"/>
        </w:rPr>
        <w:t xml:space="preserve"> ust. 3 pkt. 2,</w:t>
      </w:r>
    </w:p>
    <w:p w14:paraId="5E63E494" w14:textId="2B9B30BF" w:rsidR="00807986" w:rsidRPr="005F0BB3"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bCs/>
          <w:lang w:eastAsia="en-US"/>
        </w:rPr>
      </w:pPr>
      <w:r w:rsidRPr="005F0BB3">
        <w:rPr>
          <w:rFonts w:eastAsia="Calibri"/>
          <w:bCs/>
          <w:lang w:eastAsia="en-US"/>
        </w:rPr>
        <w:t xml:space="preserve">20% </w:t>
      </w:r>
      <w:r w:rsidRPr="005F0BB3">
        <w:rPr>
          <w:rFonts w:eastAsia="Calibri"/>
          <w:bCs/>
          <w:lang w:eastAsia="pl-PL"/>
        </w:rPr>
        <w:t>wynagrodzenia brutto określonego w § 5 ust. 1</w:t>
      </w:r>
      <w:r w:rsidRPr="005F0BB3">
        <w:rPr>
          <w:rFonts w:eastAsia="Calibri"/>
          <w:bCs/>
          <w:lang w:eastAsia="en-US"/>
        </w:rPr>
        <w:t xml:space="preserve"> – </w:t>
      </w:r>
      <w:r w:rsidR="0051117A" w:rsidRPr="005F0BB3">
        <w:rPr>
          <w:rFonts w:eastAsia="Calibri"/>
          <w:bCs/>
          <w:lang w:eastAsia="en-US"/>
        </w:rPr>
        <w:t xml:space="preserve">za odmowę wykonania całości umowy zgodnie z dokumentacją przez Wykonawcę z przyczyn, </w:t>
      </w:r>
      <w:r w:rsidRPr="005F0BB3">
        <w:rPr>
          <w:rFonts w:eastAsia="Calibri"/>
          <w:bCs/>
          <w:lang w:eastAsia="en-US"/>
        </w:rPr>
        <w:t>za które Zamawiający nie odpowiada;</w:t>
      </w:r>
    </w:p>
    <w:p w14:paraId="3944ED4A" w14:textId="77777777" w:rsidR="00807986" w:rsidRPr="005F0BB3"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bCs/>
          <w:lang w:eastAsia="en-US"/>
        </w:rPr>
      </w:pPr>
      <w:r w:rsidRPr="005F0BB3">
        <w:rPr>
          <w:rFonts w:eastAsia="Calibri"/>
          <w:bCs/>
          <w:lang w:eastAsia="en-US"/>
        </w:rPr>
        <w:t xml:space="preserve">20% </w:t>
      </w:r>
      <w:r w:rsidRPr="005F0BB3">
        <w:rPr>
          <w:rFonts w:eastAsia="Calibri"/>
          <w:bCs/>
          <w:lang w:eastAsia="pl-PL"/>
        </w:rPr>
        <w:t>wynagrodzenia brutto określonego w § 5 ust. 1</w:t>
      </w:r>
      <w:r w:rsidRPr="005F0BB3">
        <w:rPr>
          <w:rFonts w:eastAsia="Calibri"/>
          <w:bCs/>
          <w:lang w:eastAsia="en-US"/>
        </w:rPr>
        <w:t xml:space="preserve"> – za odstąpienie od Umowy przez Zamawiającego z przyczyn, za które Wykonawca odpowiada. </w:t>
      </w:r>
    </w:p>
    <w:p w14:paraId="244FFC76" w14:textId="77777777" w:rsidR="00807986" w:rsidRPr="00C8217D"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lang w:eastAsia="en-US"/>
        </w:rPr>
      </w:pPr>
      <w:r w:rsidRPr="005F0BB3">
        <w:rPr>
          <w:rFonts w:eastAsia="Calibri"/>
          <w:bCs/>
          <w:lang w:eastAsia="en-US"/>
        </w:rPr>
        <w:lastRenderedPageBreak/>
        <w:t>30% niezapłaconej</w:t>
      </w:r>
      <w:r w:rsidRPr="005F0BB3">
        <w:rPr>
          <w:rFonts w:eastAsia="Calibri"/>
          <w:lang w:eastAsia="en-US"/>
        </w:rPr>
        <w:t xml:space="preserve"> należności (brutto) podwykonawcom lub dalszym podwykonawcom – w przypadku braku zapłaty należnego wynagrodzenia podwykonawcom lub dalszym </w:t>
      </w:r>
      <w:r w:rsidRPr="00C8217D">
        <w:rPr>
          <w:rFonts w:eastAsia="Calibri"/>
          <w:lang w:eastAsia="en-US"/>
        </w:rPr>
        <w:t>podwykonawcom,</w:t>
      </w:r>
    </w:p>
    <w:p w14:paraId="2B9506C5" w14:textId="77777777" w:rsidR="00807986" w:rsidRPr="00C8217D"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lang w:eastAsia="en-US"/>
        </w:rPr>
      </w:pPr>
      <w:r w:rsidRPr="00C8217D">
        <w:rPr>
          <w:rFonts w:eastAsia="Calibri"/>
          <w:lang w:eastAsia="en-US"/>
        </w:rPr>
        <w:t>0,3% niezapłaconej należności (brutto) podwykonawcom lub dalszym podwykonawcom – w przypadku nieterminowej zapłaty wynagrodzenia należnego podwykonawcom lub dalszym podwykonawcom, za każdy dzień zwłoki,</w:t>
      </w:r>
    </w:p>
    <w:p w14:paraId="0F318D7C" w14:textId="2F305A7E" w:rsidR="00807986" w:rsidRPr="00C8217D"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lang w:eastAsia="en-US"/>
        </w:rPr>
      </w:pPr>
      <w:r w:rsidRPr="00C8217D">
        <w:rPr>
          <w:rFonts w:eastAsia="Calibri"/>
          <w:lang w:eastAsia="en-US"/>
        </w:rPr>
        <w:t xml:space="preserve">0,01% wartości brutto Umowy z podwykonawcą - w przypadku nieprzedłożenia </w:t>
      </w:r>
      <w:r w:rsidR="0051085B" w:rsidRPr="00C8217D">
        <w:rPr>
          <w:rFonts w:eastAsia="Calibri"/>
          <w:lang w:eastAsia="en-US"/>
        </w:rPr>
        <w:br/>
      </w:r>
      <w:r w:rsidRPr="00C8217D">
        <w:rPr>
          <w:rFonts w:eastAsia="Calibri"/>
          <w:lang w:eastAsia="en-US"/>
        </w:rPr>
        <w:t>do zaakceptowania projektu umowy o podwykonawstwo, której przedmiotem są roboty budowlane, lub projektu jej zmiany, za każdy rozpoczęty dzień zwłoki od daty jej podpisania przez strony do dnia ujawnienia jej realizacji,</w:t>
      </w:r>
    </w:p>
    <w:p w14:paraId="7B0D8052" w14:textId="77777777" w:rsidR="00807986" w:rsidRPr="005F0BB3"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lang w:eastAsia="en-US"/>
        </w:rPr>
      </w:pPr>
      <w:r w:rsidRPr="00C8217D">
        <w:rPr>
          <w:rFonts w:eastAsia="Calibri"/>
          <w:lang w:eastAsia="en-US"/>
        </w:rPr>
        <w:t xml:space="preserve">0,01% wartości brutto umowy z podwykonawcą - w przypadku nieprzedłożenia poświadczonej za zgodność z oryginałem kopii umowy o podwykonawstwo lub jej zmiany, za każdy rozpoczęty dzień zwłoki od daty jej popisania przez strony do dnia </w:t>
      </w:r>
      <w:r w:rsidRPr="005F0BB3">
        <w:rPr>
          <w:rFonts w:eastAsia="Calibri"/>
          <w:lang w:eastAsia="en-US"/>
        </w:rPr>
        <w:t>przedłożenia umowy Zamawiającemu,</w:t>
      </w:r>
    </w:p>
    <w:p w14:paraId="4F669E1C" w14:textId="58778DFB" w:rsidR="00807986" w:rsidRPr="005F0BB3"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lang w:eastAsia="en-US"/>
        </w:rPr>
      </w:pPr>
      <w:r w:rsidRPr="005F0BB3">
        <w:rPr>
          <w:rFonts w:eastAsia="Calibri"/>
          <w:lang w:eastAsia="en-US"/>
        </w:rPr>
        <w:t xml:space="preserve">0,01% wartości brutto tej Umowy - w przypadku braku zmiany Umowy </w:t>
      </w:r>
      <w:r w:rsidR="0051085B" w:rsidRPr="005F0BB3">
        <w:rPr>
          <w:rFonts w:eastAsia="Calibri"/>
          <w:lang w:eastAsia="en-US"/>
        </w:rPr>
        <w:br/>
      </w:r>
      <w:r w:rsidRPr="005F0BB3">
        <w:rPr>
          <w:rFonts w:eastAsia="Calibri"/>
          <w:lang w:eastAsia="en-US"/>
        </w:rPr>
        <w:t xml:space="preserve">o podwykonawstwo w zakresie terminu zapłaty, za każdy dzień zwłoki od daty wskazanej w informacji, o której mowa w </w:t>
      </w:r>
      <w:r w:rsidRPr="005F0BB3">
        <w:rPr>
          <w:rFonts w:eastAsia="Calibri"/>
          <w:lang w:eastAsia="pl-PL"/>
        </w:rPr>
        <w:t>§ 1</w:t>
      </w:r>
      <w:r w:rsidR="00E26AA1" w:rsidRPr="005F0BB3">
        <w:rPr>
          <w:rFonts w:eastAsia="Calibri"/>
          <w:lang w:eastAsia="pl-PL"/>
        </w:rPr>
        <w:t>2</w:t>
      </w:r>
      <w:r w:rsidRPr="005F0BB3">
        <w:rPr>
          <w:rFonts w:eastAsia="Calibri"/>
          <w:lang w:eastAsia="pl-PL"/>
        </w:rPr>
        <w:t xml:space="preserve"> </w:t>
      </w:r>
      <w:r w:rsidRPr="005F0BB3">
        <w:rPr>
          <w:rFonts w:eastAsia="Calibri"/>
          <w:lang w:eastAsia="en-US"/>
        </w:rPr>
        <w:t xml:space="preserve">ust. 12. </w:t>
      </w:r>
      <w:bookmarkStart w:id="4" w:name="_Hlk78355446"/>
    </w:p>
    <w:p w14:paraId="48A28EFC" w14:textId="4CDBADB1" w:rsidR="00807986" w:rsidRPr="005F0BB3" w:rsidRDefault="00807986" w:rsidP="0049615A">
      <w:pPr>
        <w:numPr>
          <w:ilvl w:val="1"/>
          <w:numId w:val="24"/>
        </w:numPr>
        <w:suppressAutoHyphens w:val="0"/>
        <w:overflowPunct w:val="0"/>
        <w:autoSpaceDE w:val="0"/>
        <w:autoSpaceDN w:val="0"/>
        <w:adjustRightInd w:val="0"/>
        <w:ind w:hanging="436"/>
        <w:contextualSpacing/>
        <w:jc w:val="both"/>
        <w:textAlignment w:val="baseline"/>
        <w:rPr>
          <w:rFonts w:eastAsia="Calibri"/>
          <w:lang w:eastAsia="en-US"/>
        </w:rPr>
      </w:pPr>
      <w:r w:rsidRPr="005F0BB3">
        <w:rPr>
          <w:rFonts w:eastAsia="Calibri"/>
          <w:lang w:eastAsia="en-US"/>
        </w:rPr>
        <w:t xml:space="preserve">0,05% </w:t>
      </w:r>
      <w:r w:rsidRPr="005F0BB3">
        <w:rPr>
          <w:rFonts w:eastAsia="Calibri"/>
          <w:lang w:eastAsia="pl-PL"/>
        </w:rPr>
        <w:t>wynagrodzenia brutto określonego w § 5 ust. 1</w:t>
      </w:r>
      <w:r w:rsidRPr="005F0BB3">
        <w:rPr>
          <w:rFonts w:eastAsia="Calibri"/>
          <w:lang w:eastAsia="en-US"/>
        </w:rPr>
        <w:t xml:space="preserve"> </w:t>
      </w:r>
      <w:r w:rsidRPr="005F0BB3">
        <w:rPr>
          <w:rFonts w:eastAsia="Calibri"/>
          <w:lang w:val="pl" w:eastAsia="en-US"/>
        </w:rPr>
        <w:t xml:space="preserve">każdorazowo </w:t>
      </w:r>
      <w:bookmarkEnd w:id="4"/>
      <w:r w:rsidRPr="005F0BB3">
        <w:rPr>
          <w:rFonts w:eastAsia="Calibri"/>
          <w:lang w:val="pl" w:eastAsia="en-US"/>
        </w:rPr>
        <w:t>za niezatrudnienie na podstawie umowy o pracę przez </w:t>
      </w:r>
      <w:r w:rsidR="00F10FBD" w:rsidRPr="005F0BB3">
        <w:rPr>
          <w:rFonts w:eastAsia="Calibri"/>
          <w:lang w:val="pl" w:eastAsia="en-US"/>
        </w:rPr>
        <w:t>W</w:t>
      </w:r>
      <w:r w:rsidRPr="005F0BB3">
        <w:rPr>
          <w:rFonts w:eastAsia="Calibri"/>
          <w:lang w:val="pl" w:eastAsia="en-US"/>
        </w:rPr>
        <w:t xml:space="preserve">ykonawcę lub podwykonawcę osób wykonujących czynności lub każdorazowo za niedochowanie terminów określonych w § 4 ust. </w:t>
      </w:r>
      <w:r w:rsidR="001630FA" w:rsidRPr="005F0BB3">
        <w:rPr>
          <w:rFonts w:eastAsia="Calibri"/>
          <w:lang w:val="pl" w:eastAsia="en-US"/>
        </w:rPr>
        <w:t xml:space="preserve">12 - </w:t>
      </w:r>
      <w:r w:rsidRPr="005F0BB3">
        <w:rPr>
          <w:rFonts w:eastAsia="Calibri"/>
          <w:lang w:val="pl" w:eastAsia="en-US"/>
        </w:rPr>
        <w:t>2</w:t>
      </w:r>
      <w:r w:rsidR="00F10FBD" w:rsidRPr="005F0BB3">
        <w:rPr>
          <w:rFonts w:eastAsia="Calibri"/>
          <w:lang w:val="pl" w:eastAsia="en-US"/>
        </w:rPr>
        <w:t>1</w:t>
      </w:r>
      <w:r w:rsidRPr="005F0BB3">
        <w:rPr>
          <w:rFonts w:eastAsia="Calibri"/>
          <w:lang w:val="pl" w:eastAsia="en-US"/>
        </w:rPr>
        <w:t>.</w:t>
      </w:r>
    </w:p>
    <w:p w14:paraId="1F542FB7" w14:textId="77777777" w:rsidR="00807986" w:rsidRPr="005F0BB3" w:rsidRDefault="00807986" w:rsidP="0049615A">
      <w:pPr>
        <w:numPr>
          <w:ilvl w:val="0"/>
          <w:numId w:val="24"/>
        </w:numPr>
        <w:suppressAutoHyphens w:val="0"/>
        <w:overflowPunct w:val="0"/>
        <w:autoSpaceDE w:val="0"/>
        <w:autoSpaceDN w:val="0"/>
        <w:adjustRightInd w:val="0"/>
        <w:contextualSpacing/>
        <w:jc w:val="both"/>
        <w:textAlignment w:val="baseline"/>
        <w:rPr>
          <w:rFonts w:eastAsia="Calibri"/>
          <w:lang w:eastAsia="en-US"/>
        </w:rPr>
      </w:pPr>
      <w:r w:rsidRPr="005F0BB3">
        <w:rPr>
          <w:rFonts w:eastAsia="Calibri"/>
          <w:lang w:eastAsia="en-US"/>
        </w:rPr>
        <w:t xml:space="preserve">Łączna wysokość naliczonych kar umownych określonych w ust. 1 nie może przekroczyć </w:t>
      </w:r>
      <w:r w:rsidRPr="005F0BB3">
        <w:rPr>
          <w:rFonts w:eastAsia="Calibri"/>
          <w:b/>
          <w:bCs/>
          <w:lang w:eastAsia="en-US"/>
        </w:rPr>
        <w:t>30%</w:t>
      </w:r>
      <w:r w:rsidRPr="005F0BB3">
        <w:rPr>
          <w:rFonts w:eastAsia="Calibri"/>
          <w:lang w:eastAsia="en-US"/>
        </w:rPr>
        <w:t xml:space="preserve"> wynagrodzenia  brutto określonego w </w:t>
      </w:r>
      <w:r w:rsidRPr="005F0BB3">
        <w:rPr>
          <w:rFonts w:eastAsia="Calibri"/>
          <w:lang w:eastAsia="pl-PL"/>
        </w:rPr>
        <w:t>§ 5 ust. 1.</w:t>
      </w:r>
    </w:p>
    <w:p w14:paraId="7BB754F8" w14:textId="70E5D79C" w:rsidR="00807986" w:rsidRPr="00C8217D" w:rsidRDefault="00807986" w:rsidP="0049615A">
      <w:pPr>
        <w:numPr>
          <w:ilvl w:val="0"/>
          <w:numId w:val="24"/>
        </w:numPr>
        <w:suppressAutoHyphens w:val="0"/>
        <w:jc w:val="both"/>
        <w:rPr>
          <w:rFonts w:eastAsia="Calibri"/>
          <w:lang w:eastAsia="en-US"/>
        </w:rPr>
      </w:pPr>
      <w:r w:rsidRPr="005F0BB3">
        <w:rPr>
          <w:rFonts w:eastAsia="Calibri"/>
          <w:lang w:eastAsia="en-US"/>
        </w:rPr>
        <w:t xml:space="preserve">Zamawiający zastrzega sobie prawo potrącenia kar, o których mowa w ust. 1 z należności za wykonanie roboty objętej niniejszą umową bez wezwania do zapłaty na podstawie noty obciążeniowej. W przypadku braku możliwości potrącenia całości lub części niniejszych kar, Wykonawca zapłaci pozostałą kwotę na wskazany przez Zamawiającego rachunek </w:t>
      </w:r>
      <w:r w:rsidRPr="00C8217D">
        <w:rPr>
          <w:rFonts w:eastAsia="Calibri"/>
          <w:lang w:eastAsia="en-US"/>
        </w:rPr>
        <w:t xml:space="preserve">bankowy w terminie 14 dni kalendarzowych od dnia doręczenia żądania Zamawiającego </w:t>
      </w:r>
      <w:r w:rsidR="0051085B" w:rsidRPr="00C8217D">
        <w:rPr>
          <w:rFonts w:eastAsia="Calibri"/>
          <w:lang w:eastAsia="en-US"/>
        </w:rPr>
        <w:br/>
      </w:r>
      <w:r w:rsidRPr="00C8217D">
        <w:rPr>
          <w:rFonts w:eastAsia="Calibri"/>
          <w:lang w:eastAsia="en-US"/>
        </w:rPr>
        <w:t>- noty obciążeniowej.</w:t>
      </w:r>
    </w:p>
    <w:p w14:paraId="4343B7F6" w14:textId="1046382D" w:rsidR="00807986" w:rsidRPr="00C8217D" w:rsidRDefault="00807986" w:rsidP="0049615A">
      <w:pPr>
        <w:numPr>
          <w:ilvl w:val="0"/>
          <w:numId w:val="24"/>
        </w:numPr>
        <w:suppressAutoHyphens w:val="0"/>
        <w:jc w:val="both"/>
        <w:rPr>
          <w:rFonts w:eastAsia="Calibri"/>
          <w:lang w:eastAsia="en-US"/>
        </w:rPr>
      </w:pPr>
      <w:r w:rsidRPr="00C8217D">
        <w:rPr>
          <w:rFonts w:eastAsia="Calibri"/>
          <w:lang w:eastAsia="en-US"/>
        </w:rPr>
        <w:t xml:space="preserve">Zamawiający zastrzega sobie prawo dochodzenia odszkodowania uzupełniającego </w:t>
      </w:r>
      <w:r w:rsidR="0051085B" w:rsidRPr="00C8217D">
        <w:rPr>
          <w:rFonts w:eastAsia="Calibri"/>
          <w:lang w:eastAsia="en-US"/>
        </w:rPr>
        <w:br/>
      </w:r>
      <w:r w:rsidRPr="00C8217D">
        <w:rPr>
          <w:rFonts w:eastAsia="Calibri"/>
          <w:lang w:eastAsia="en-US"/>
        </w:rPr>
        <w:t>na zasadach ogólnych, j</w:t>
      </w:r>
      <w:r w:rsidRPr="00C8217D">
        <w:rPr>
          <w:rFonts w:eastAsia="Calibri"/>
          <w:bCs/>
          <w:lang w:eastAsia="en-US"/>
        </w:rPr>
        <w:t>eżeli na skutek niewykonania przedmiotu umowy powstanie szkoda przewyższająca zastrzeżoną karę umowną bądź szkoda powstanie z innych przyczyn niż te, dla których zastrzeżono karę.</w:t>
      </w:r>
    </w:p>
    <w:p w14:paraId="378753F6" w14:textId="77777777" w:rsidR="00807986" w:rsidRPr="00C8217D" w:rsidRDefault="00807986" w:rsidP="0049615A">
      <w:pPr>
        <w:suppressAutoHyphens w:val="0"/>
        <w:contextualSpacing/>
        <w:jc w:val="center"/>
        <w:rPr>
          <w:rFonts w:eastAsia="Calibri"/>
          <w:b/>
          <w:lang w:eastAsia="en-US"/>
        </w:rPr>
      </w:pPr>
    </w:p>
    <w:p w14:paraId="5C84DA01" w14:textId="77777777" w:rsidR="005F0BB3" w:rsidRDefault="005F0BB3" w:rsidP="0049615A">
      <w:pPr>
        <w:suppressAutoHyphens w:val="0"/>
        <w:contextualSpacing/>
        <w:jc w:val="center"/>
        <w:rPr>
          <w:rFonts w:eastAsia="Calibri"/>
          <w:b/>
          <w:lang w:eastAsia="en-US"/>
        </w:rPr>
      </w:pPr>
    </w:p>
    <w:p w14:paraId="3BBE4A2F" w14:textId="77777777" w:rsidR="005F0BB3" w:rsidRDefault="005F0BB3" w:rsidP="0049615A">
      <w:pPr>
        <w:suppressAutoHyphens w:val="0"/>
        <w:contextualSpacing/>
        <w:jc w:val="center"/>
        <w:rPr>
          <w:rFonts w:eastAsia="Calibri"/>
          <w:b/>
          <w:lang w:eastAsia="en-US"/>
        </w:rPr>
      </w:pPr>
    </w:p>
    <w:p w14:paraId="13CD002F" w14:textId="6FAC301A" w:rsidR="00807986" w:rsidRPr="00C8217D" w:rsidRDefault="00807986" w:rsidP="0049615A">
      <w:pPr>
        <w:suppressAutoHyphens w:val="0"/>
        <w:contextualSpacing/>
        <w:jc w:val="center"/>
        <w:rPr>
          <w:rFonts w:eastAsia="Calibri"/>
          <w:b/>
          <w:lang w:eastAsia="en-US"/>
        </w:rPr>
      </w:pPr>
      <w:r w:rsidRPr="00C8217D">
        <w:rPr>
          <w:rFonts w:eastAsia="Calibri"/>
          <w:b/>
          <w:lang w:eastAsia="en-US"/>
        </w:rPr>
        <w:t>§ 1</w:t>
      </w:r>
      <w:r w:rsidR="00C07158" w:rsidRPr="00C8217D">
        <w:rPr>
          <w:rFonts w:eastAsia="Calibri"/>
          <w:b/>
          <w:lang w:eastAsia="en-US"/>
        </w:rPr>
        <w:t>0</w:t>
      </w:r>
    </w:p>
    <w:p w14:paraId="3A8CC06C" w14:textId="77777777" w:rsidR="00807986" w:rsidRPr="00C8217D" w:rsidRDefault="00807986" w:rsidP="0049615A">
      <w:pPr>
        <w:suppressAutoHyphens w:val="0"/>
        <w:ind w:left="284"/>
        <w:jc w:val="center"/>
        <w:rPr>
          <w:rFonts w:eastAsia="Calibri"/>
          <w:lang w:eastAsia="en-US"/>
        </w:rPr>
      </w:pPr>
      <w:r w:rsidRPr="00C8217D">
        <w:rPr>
          <w:rFonts w:eastAsia="Calibri"/>
          <w:b/>
          <w:lang w:eastAsia="en-US"/>
        </w:rPr>
        <w:t>Zmiany umowy</w:t>
      </w:r>
    </w:p>
    <w:p w14:paraId="44BED5A9" w14:textId="5DACCCAC" w:rsidR="00807986" w:rsidRPr="00C8217D" w:rsidRDefault="00807986" w:rsidP="0049615A">
      <w:pPr>
        <w:numPr>
          <w:ilvl w:val="0"/>
          <w:numId w:val="25"/>
        </w:numPr>
        <w:tabs>
          <w:tab w:val="left" w:pos="426"/>
        </w:tabs>
        <w:suppressAutoHyphens w:val="0"/>
        <w:ind w:left="426" w:hanging="437"/>
        <w:jc w:val="both"/>
        <w:rPr>
          <w:rFonts w:eastAsia="Calibri"/>
          <w:lang w:eastAsia="en-US"/>
        </w:rPr>
      </w:pPr>
      <w:r w:rsidRPr="00C8217D">
        <w:rPr>
          <w:rFonts w:eastAsia="Calibri"/>
          <w:lang w:eastAsia="en-US"/>
        </w:rPr>
        <w:t>Niedopuszczalna jest pod rygorem nieważności zmiana istotnych postanowień niniejszej umowy w stosunku do treści oferty, na podstawie której dokonano wyboru Wykonawcy, chyba że:</w:t>
      </w:r>
    </w:p>
    <w:p w14:paraId="681799D8" w14:textId="2C1F69C6" w:rsidR="00807986" w:rsidRPr="00C8217D" w:rsidRDefault="00807986" w:rsidP="0049615A">
      <w:pPr>
        <w:numPr>
          <w:ilvl w:val="0"/>
          <w:numId w:val="27"/>
        </w:numPr>
        <w:tabs>
          <w:tab w:val="left" w:pos="851"/>
        </w:tabs>
        <w:suppressAutoHyphens w:val="0"/>
        <w:contextualSpacing/>
        <w:jc w:val="both"/>
        <w:rPr>
          <w:rFonts w:eastAsia="Calibri"/>
          <w:lang w:eastAsia="en-US"/>
        </w:rPr>
      </w:pPr>
      <w:r w:rsidRPr="00C8217D">
        <w:rPr>
          <w:rFonts w:eastAsia="Calibri"/>
          <w:lang w:eastAsia="en-US"/>
        </w:rPr>
        <w:t xml:space="preserve">Zamawiający przewidział możliwość dokonania takiej zamiany w ogłoszeniu </w:t>
      </w:r>
      <w:r w:rsidR="0051085B" w:rsidRPr="00C8217D">
        <w:rPr>
          <w:rFonts w:eastAsia="Calibri"/>
          <w:lang w:eastAsia="en-US"/>
        </w:rPr>
        <w:br/>
      </w:r>
      <w:r w:rsidRPr="00C8217D">
        <w:rPr>
          <w:rFonts w:eastAsia="Calibri"/>
          <w:lang w:eastAsia="en-US"/>
        </w:rPr>
        <w:t xml:space="preserve">o zamówieniu lub Specyfikacji Warunków Zamówienia poprzez określenie ich zakresu, charakteru oraz warunków wprowadzenia takich zmian, </w:t>
      </w:r>
    </w:p>
    <w:p w14:paraId="6C75F16C" w14:textId="77777777" w:rsidR="00807986" w:rsidRPr="00C8217D" w:rsidRDefault="00807986" w:rsidP="0049615A">
      <w:pPr>
        <w:numPr>
          <w:ilvl w:val="0"/>
          <w:numId w:val="27"/>
        </w:numPr>
        <w:tabs>
          <w:tab w:val="left" w:pos="851"/>
        </w:tabs>
        <w:suppressAutoHyphens w:val="0"/>
        <w:contextualSpacing/>
        <w:jc w:val="both"/>
        <w:rPr>
          <w:rFonts w:eastAsia="Calibri"/>
          <w:lang w:eastAsia="en-US"/>
        </w:rPr>
      </w:pPr>
      <w:r w:rsidRPr="00C8217D">
        <w:rPr>
          <w:rFonts w:eastAsia="Calibri"/>
          <w:lang w:eastAsia="en-US"/>
        </w:rPr>
        <w:t>Wynikają one z zapisów art. 454 lub art.455 ustawy prawo zamówień publicznych.</w:t>
      </w:r>
    </w:p>
    <w:p w14:paraId="729D38D6" w14:textId="3CA3C033" w:rsidR="0051117A" w:rsidRPr="00C8217D" w:rsidRDefault="0051117A" w:rsidP="0051117A">
      <w:pPr>
        <w:numPr>
          <w:ilvl w:val="0"/>
          <w:numId w:val="27"/>
        </w:numPr>
        <w:tabs>
          <w:tab w:val="left" w:pos="851"/>
        </w:tabs>
        <w:suppressAutoHyphens w:val="0"/>
        <w:contextualSpacing/>
        <w:jc w:val="both"/>
        <w:rPr>
          <w:rFonts w:eastAsia="Calibri"/>
          <w:lang w:eastAsia="en-US"/>
        </w:rPr>
      </w:pPr>
      <w:r w:rsidRPr="00C8217D">
        <w:rPr>
          <w:lang w:eastAsia="pl-PL"/>
        </w:rPr>
        <w:t xml:space="preserve">Zmiany wysokości zobowiązania w przypadku zmiany stawki podatku od towarów </w:t>
      </w:r>
      <w:r w:rsidRPr="00C8217D">
        <w:rPr>
          <w:lang w:eastAsia="pl-PL"/>
        </w:rPr>
        <w:br/>
        <w:t>i usług w 2024 r.</w:t>
      </w:r>
    </w:p>
    <w:p w14:paraId="03BBA30A" w14:textId="77777777" w:rsidR="00807986" w:rsidRPr="00C8217D" w:rsidRDefault="00807986" w:rsidP="0049615A">
      <w:pPr>
        <w:numPr>
          <w:ilvl w:val="0"/>
          <w:numId w:val="25"/>
        </w:numPr>
        <w:tabs>
          <w:tab w:val="left" w:pos="426"/>
        </w:tabs>
        <w:suppressAutoHyphens w:val="0"/>
        <w:ind w:left="426" w:hanging="437"/>
        <w:jc w:val="both"/>
        <w:rPr>
          <w:rFonts w:eastAsia="Calibri"/>
          <w:lang w:eastAsia="en-US"/>
        </w:rPr>
      </w:pPr>
      <w:r w:rsidRPr="00C8217D">
        <w:t>Zamawiający dopuszcza zmiany umowy w zakresie:</w:t>
      </w:r>
    </w:p>
    <w:p w14:paraId="506A7233" w14:textId="77777777" w:rsidR="00807986" w:rsidRPr="00C8217D" w:rsidRDefault="00807986" w:rsidP="0049615A">
      <w:pPr>
        <w:numPr>
          <w:ilvl w:val="0"/>
          <w:numId w:val="26"/>
        </w:numPr>
        <w:suppressAutoHyphens w:val="0"/>
        <w:contextualSpacing/>
        <w:jc w:val="both"/>
      </w:pPr>
      <w:r w:rsidRPr="00C8217D">
        <w:rPr>
          <w:u w:val="single"/>
        </w:rPr>
        <w:t>zmiany terminu wykonania umowy w przypadku:</w:t>
      </w:r>
    </w:p>
    <w:p w14:paraId="1EABF7E1" w14:textId="77777777" w:rsidR="00807986" w:rsidRPr="00C8217D" w:rsidRDefault="00807986" w:rsidP="0049615A">
      <w:pPr>
        <w:numPr>
          <w:ilvl w:val="1"/>
          <w:numId w:val="28"/>
        </w:numPr>
        <w:suppressAutoHyphens w:val="0"/>
        <w:ind w:left="993" w:hanging="284"/>
        <w:contextualSpacing/>
        <w:jc w:val="both"/>
      </w:pPr>
      <w:r w:rsidRPr="00C8217D">
        <w:t xml:space="preserve">wstrzymania robót lub przerw w pracach powstałych z przyczyn leżących po stronie Zamawiającego, </w:t>
      </w:r>
    </w:p>
    <w:p w14:paraId="4651350D" w14:textId="77777777" w:rsidR="00807986" w:rsidRPr="00C8217D" w:rsidRDefault="00807986" w:rsidP="0049615A">
      <w:pPr>
        <w:numPr>
          <w:ilvl w:val="1"/>
          <w:numId w:val="28"/>
        </w:numPr>
        <w:suppressAutoHyphens w:val="0"/>
        <w:ind w:left="993" w:hanging="284"/>
        <w:contextualSpacing/>
        <w:jc w:val="both"/>
      </w:pPr>
      <w:r w:rsidRPr="00C8217D">
        <w:t xml:space="preserve">rozszerzenia zakresu rzeczowego robót w trakcie realizacji przedmiotu niniejszej umowy,                             </w:t>
      </w:r>
    </w:p>
    <w:p w14:paraId="346D040C" w14:textId="4C2998A3" w:rsidR="00807986" w:rsidRPr="00C8217D" w:rsidRDefault="00807986" w:rsidP="0049615A">
      <w:pPr>
        <w:numPr>
          <w:ilvl w:val="1"/>
          <w:numId w:val="28"/>
        </w:numPr>
        <w:suppressAutoHyphens w:val="0"/>
        <w:ind w:left="993" w:hanging="284"/>
        <w:contextualSpacing/>
        <w:jc w:val="both"/>
      </w:pPr>
      <w:r w:rsidRPr="00C8217D">
        <w:lastRenderedPageBreak/>
        <w:t xml:space="preserve">w trakcie wykonywania przedmiotu umowy wystąpią niekorzystne warunki pogodowe uniemożliwiające wykonywanie robót budowlanych zgodnie </w:t>
      </w:r>
      <w:r w:rsidR="0051085B" w:rsidRPr="00C8217D">
        <w:br/>
      </w:r>
      <w:r w:rsidRPr="00C8217D">
        <w:t xml:space="preserve">z technologią, termin zostanie przesunięty o czas przerwy, </w:t>
      </w:r>
    </w:p>
    <w:p w14:paraId="55410F68" w14:textId="77777777" w:rsidR="00807986" w:rsidRPr="00C8217D" w:rsidRDefault="00807986" w:rsidP="0049615A">
      <w:pPr>
        <w:numPr>
          <w:ilvl w:val="1"/>
          <w:numId w:val="28"/>
        </w:numPr>
        <w:suppressAutoHyphens w:val="0"/>
        <w:ind w:left="993" w:hanging="284"/>
        <w:contextualSpacing/>
        <w:jc w:val="both"/>
      </w:pPr>
      <w:r w:rsidRPr="00C8217D">
        <w:t>w trakcie wykonywania przedmiotu umowy wystąpią zdarzenia losowe o charakterze siły wyższej, termin zostanie przesunięty o czas przerwy na usunięcie ich skutków. Przez siłę wyższą należy rozumieć niezależne od Stron losowe zdarzenie zewnętrzne, które było nieuchronne oraz niemożliwe do przewidzenia w momencie zawarcia umowy i któremu nie można było zapobiec mimo dochowania należytej staranności,</w:t>
      </w:r>
    </w:p>
    <w:p w14:paraId="3BF8FAD3" w14:textId="72D17888" w:rsidR="00807986" w:rsidRPr="00C8217D" w:rsidRDefault="00807986" w:rsidP="0049615A">
      <w:pPr>
        <w:numPr>
          <w:ilvl w:val="0"/>
          <w:numId w:val="26"/>
        </w:numPr>
        <w:suppressAutoHyphens w:val="0"/>
        <w:contextualSpacing/>
        <w:jc w:val="both"/>
      </w:pPr>
      <w:r w:rsidRPr="00C8217D">
        <w:rPr>
          <w:u w:val="single"/>
        </w:rPr>
        <w:t>przedłużenia terminu wykonania umowy</w:t>
      </w:r>
      <w:r w:rsidRPr="00C8217D">
        <w:t xml:space="preserve">, o okres nie dłuższy niż okres trwania postępowania odwoławczego przed Krajową Izbą Odwoławczą oraz sądem powszechnym, w przypadku, gdy zostało wniesione odwołanie w postępowaniu </w:t>
      </w:r>
      <w:r w:rsidR="0051085B" w:rsidRPr="00C8217D">
        <w:br/>
      </w:r>
      <w:r w:rsidRPr="00C8217D">
        <w:t>o udzielenie zamówienia publicznego,</w:t>
      </w:r>
    </w:p>
    <w:p w14:paraId="59BB35A9" w14:textId="6909F902" w:rsidR="00807986" w:rsidRPr="00C8217D" w:rsidRDefault="00807986" w:rsidP="0049615A">
      <w:pPr>
        <w:numPr>
          <w:ilvl w:val="0"/>
          <w:numId w:val="26"/>
        </w:numPr>
        <w:suppressAutoHyphens w:val="0"/>
        <w:contextualSpacing/>
        <w:jc w:val="both"/>
      </w:pPr>
      <w:r w:rsidRPr="00C8217D">
        <w:rPr>
          <w:u w:val="single"/>
        </w:rPr>
        <w:t>innych istotnych postanowień umowy</w:t>
      </w:r>
      <w:r w:rsidRPr="00C8217D">
        <w:t xml:space="preserve"> - gdy ich zmiana jest konieczna w związku </w:t>
      </w:r>
      <w:r w:rsidR="0051085B" w:rsidRPr="00C8217D">
        <w:br/>
      </w:r>
      <w:r w:rsidRPr="00C8217D">
        <w:t>ze zmianą przepisów prawa powszechnie obowiązującego;</w:t>
      </w:r>
    </w:p>
    <w:p w14:paraId="7E067965" w14:textId="77777777" w:rsidR="00807986" w:rsidRPr="00C8217D" w:rsidRDefault="00807986" w:rsidP="0049615A">
      <w:pPr>
        <w:numPr>
          <w:ilvl w:val="0"/>
          <w:numId w:val="26"/>
        </w:numPr>
        <w:suppressAutoHyphens w:val="0"/>
        <w:contextualSpacing/>
        <w:jc w:val="both"/>
        <w:rPr>
          <w:rFonts w:eastAsia="Calibri"/>
          <w:lang w:val="pl" w:eastAsia="pl-PL"/>
        </w:rPr>
      </w:pPr>
      <w:r w:rsidRPr="00C8217D">
        <w:rPr>
          <w:rFonts w:eastAsia="Calibri"/>
          <w:u w:val="single"/>
          <w:lang w:eastAsia="pl-PL"/>
        </w:rPr>
        <w:t xml:space="preserve">zmiany zakresu rzeczowego i wynagrodzenia umownego </w:t>
      </w:r>
      <w:r w:rsidRPr="00C8217D">
        <w:rPr>
          <w:rFonts w:eastAsia="Calibri"/>
          <w:lang w:eastAsia="pl-PL"/>
        </w:rPr>
        <w:t>–</w:t>
      </w:r>
      <w:r w:rsidRPr="00C8217D">
        <w:rPr>
          <w:rFonts w:eastAsia="Calibri"/>
          <w:lang w:val="pl" w:eastAsia="pl-PL"/>
        </w:rPr>
        <w:t xml:space="preserve"> Zamawiający dopuszcza zmianę zakresu rzeczowego podanego w § 1 niniejszej umowy w następujących przypadkach:</w:t>
      </w:r>
    </w:p>
    <w:p w14:paraId="596C1233" w14:textId="4269AA68" w:rsidR="00807986" w:rsidRPr="00C8217D" w:rsidRDefault="00807986" w:rsidP="0049615A">
      <w:pPr>
        <w:numPr>
          <w:ilvl w:val="1"/>
          <w:numId w:val="29"/>
        </w:numPr>
        <w:suppressAutoHyphens w:val="0"/>
        <w:ind w:left="993" w:hanging="284"/>
        <w:contextualSpacing/>
        <w:jc w:val="both"/>
        <w:rPr>
          <w:rFonts w:eastAsia="Calibri"/>
          <w:lang w:val="pl" w:eastAsia="pl-PL"/>
        </w:rPr>
      </w:pPr>
      <w:r w:rsidRPr="00C8217D">
        <w:rPr>
          <w:rFonts w:eastAsia="Calibri"/>
          <w:lang w:val="pl" w:eastAsia="pl-PL"/>
        </w:rPr>
        <w:t>nastąpi uzasadniona konieczność zmiany robót potwierdzona protokołem konieczności sporządzonym przez</w:t>
      </w:r>
      <w:r w:rsidR="0092507D" w:rsidRPr="00C8217D">
        <w:rPr>
          <w:rFonts w:eastAsia="Calibri"/>
          <w:lang w:val="pl" w:eastAsia="pl-PL"/>
        </w:rPr>
        <w:t xml:space="preserve"> </w:t>
      </w:r>
      <w:r w:rsidRPr="00C8217D">
        <w:rPr>
          <w:rFonts w:eastAsia="Calibri"/>
          <w:lang w:val="pl" w:eastAsia="pl-PL"/>
        </w:rPr>
        <w:t> </w:t>
      </w:r>
      <w:r w:rsidR="0092507D" w:rsidRPr="00C8217D">
        <w:rPr>
          <w:rFonts w:eastAsia="Calibri"/>
          <w:lang w:val="pl" w:eastAsia="pl-PL"/>
        </w:rPr>
        <w:t xml:space="preserve">przedstawiciela Zamawiającego </w:t>
      </w:r>
      <w:r w:rsidRPr="00C8217D">
        <w:rPr>
          <w:rFonts w:eastAsia="Calibri"/>
          <w:lang w:val="pl" w:eastAsia="pl-PL"/>
        </w:rPr>
        <w:t>wraz z Wykonawcą i zatwierdzonym przez Zamawiającego,</w:t>
      </w:r>
    </w:p>
    <w:p w14:paraId="220307C5" w14:textId="6ABB4147" w:rsidR="00807986" w:rsidRPr="00C8217D" w:rsidRDefault="00807986" w:rsidP="0049615A">
      <w:pPr>
        <w:numPr>
          <w:ilvl w:val="1"/>
          <w:numId w:val="29"/>
        </w:numPr>
        <w:suppressAutoHyphens w:val="0"/>
        <w:ind w:left="993" w:hanging="284"/>
        <w:contextualSpacing/>
        <w:jc w:val="both"/>
        <w:rPr>
          <w:rFonts w:eastAsia="Calibri"/>
          <w:lang w:val="pl" w:eastAsia="pl-PL"/>
        </w:rPr>
      </w:pPr>
      <w:r w:rsidRPr="00C8217D">
        <w:rPr>
          <w:rFonts w:eastAsia="Calibri"/>
          <w:lang w:val="pl" w:eastAsia="pl-PL"/>
        </w:rPr>
        <w:t>nastąpi uzasadniona konieczność zrezygnowania z wykonywania niektórych robót potwierdzona protokołem konieczności zatwierdzonym przez Zamawiającego i Wykonawcę.</w:t>
      </w:r>
    </w:p>
    <w:p w14:paraId="694DD0DA" w14:textId="02E87654" w:rsidR="00807986" w:rsidRPr="00C8217D" w:rsidRDefault="00807986" w:rsidP="0049615A">
      <w:pPr>
        <w:numPr>
          <w:ilvl w:val="1"/>
          <w:numId w:val="29"/>
        </w:numPr>
        <w:suppressAutoHyphens w:val="0"/>
        <w:ind w:left="993" w:hanging="284"/>
        <w:contextualSpacing/>
        <w:jc w:val="both"/>
        <w:rPr>
          <w:rFonts w:eastAsia="Calibri"/>
          <w:lang w:val="pl" w:eastAsia="pl-PL"/>
        </w:rPr>
      </w:pPr>
      <w:r w:rsidRPr="00C8217D">
        <w:rPr>
          <w:rFonts w:eastAsia="Calibri"/>
          <w:lang w:val="pl" w:eastAsia="pl-PL"/>
        </w:rPr>
        <w:t xml:space="preserve">jeżeli zajdzie konieczność wykonania robót zamiennych, dodatkowych </w:t>
      </w:r>
      <w:r w:rsidR="0051085B" w:rsidRPr="00C8217D">
        <w:rPr>
          <w:rFonts w:eastAsia="Calibri"/>
          <w:lang w:val="pl" w:eastAsia="pl-PL"/>
        </w:rPr>
        <w:br/>
      </w:r>
      <w:r w:rsidRPr="00C8217D">
        <w:rPr>
          <w:rFonts w:eastAsia="Calibri"/>
          <w:lang w:val="pl" w:eastAsia="pl-PL"/>
        </w:rPr>
        <w:t>lub zaniechania części robot potwierdzonych protokółem konieczności zatwierdzonym przez Zamawiającego, Wykonawca wyceni te roboty na podstawie cen jednostkowych przyjętych przy kalkulacji w kosztorysie ofertowym. Jeżeli roboty wynikające z poleceń wprowadzonych postanowieniami ust. 2 pkt 4 niniejszej umowy, nie odpowiadają opisowi pozycji w kosztorysie ofertowym, Wykonawca powinien przedłożyć do akceptacji dla Zamawiającego kalkulacje ceny jednostkowej tych robót z uwzględnieniem cen czynników produkcji nie wyższych od średnich cen materiałów, sprzętu i transportu publikowanych w wydawnictwie „</w:t>
      </w:r>
      <w:proofErr w:type="spellStart"/>
      <w:r w:rsidRPr="00C8217D">
        <w:rPr>
          <w:rFonts w:eastAsia="Calibri"/>
          <w:lang w:val="pl" w:eastAsia="pl-PL"/>
        </w:rPr>
        <w:t>Sekocenbud</w:t>
      </w:r>
      <w:proofErr w:type="spellEnd"/>
      <w:r w:rsidRPr="00C8217D">
        <w:rPr>
          <w:rFonts w:eastAsia="Calibri"/>
          <w:lang w:val="pl" w:eastAsia="pl-PL"/>
        </w:rPr>
        <w:t xml:space="preserve">” w miesiącu, w którym kalkulacja jest sporządzana oraz nakładów rzeczowych określonych w Katalogach Nakładów Rzeczowych (KNR), </w:t>
      </w:r>
      <w:r w:rsidR="0092507D" w:rsidRPr="00C8217D">
        <w:rPr>
          <w:rFonts w:eastAsia="Calibri"/>
          <w:lang w:val="pl" w:eastAsia="pl-PL"/>
        </w:rPr>
        <w:t xml:space="preserve"> </w:t>
      </w:r>
      <w:r w:rsidRPr="00C8217D">
        <w:rPr>
          <w:rFonts w:eastAsia="Calibri"/>
          <w:lang w:val="pl" w:eastAsia="pl-PL"/>
        </w:rPr>
        <w:t>a w przypadku robót, dla  których nie określono nakładów rzeczowych w KNR, wg innych ogólnie stosowanych katalogów lub nakładów własnych zaakceptowanych przez Zamawiającego. Ponadto do kalkulacji robót dodatkowych, zamiennych należy przyjąć czynniki cenotwórcze podane w ofercie:</w:t>
      </w:r>
    </w:p>
    <w:p w14:paraId="6952358D" w14:textId="014CAC31" w:rsidR="00807986" w:rsidRPr="00C8217D" w:rsidRDefault="00807986" w:rsidP="0049615A">
      <w:pPr>
        <w:suppressAutoHyphens w:val="0"/>
        <w:ind w:left="993"/>
        <w:contextualSpacing/>
        <w:jc w:val="both"/>
        <w:rPr>
          <w:rFonts w:eastAsia="Calibri"/>
          <w:lang w:val="pl" w:eastAsia="pl-PL"/>
        </w:rPr>
      </w:pPr>
      <w:r w:rsidRPr="00C8217D">
        <w:rPr>
          <w:rFonts w:eastAsia="Calibri"/>
          <w:lang w:val="pl" w:eastAsia="pl-PL"/>
        </w:rPr>
        <w:t>stawka roboczogodziny R</w:t>
      </w:r>
      <w:r w:rsidRPr="00C8217D">
        <w:rPr>
          <w:rFonts w:eastAsia="Calibri"/>
          <w:lang w:val="pl" w:eastAsia="pl-PL"/>
        </w:rPr>
        <w:tab/>
      </w:r>
      <w:r w:rsidRPr="00C8217D">
        <w:rPr>
          <w:rFonts w:eastAsia="Calibri"/>
          <w:lang w:val="pl" w:eastAsia="pl-PL"/>
        </w:rPr>
        <w:tab/>
        <w:t xml:space="preserve">           –    </w:t>
      </w:r>
      <w:r w:rsidR="00C07158" w:rsidRPr="00C8217D">
        <w:rPr>
          <w:rFonts w:eastAsia="Calibri"/>
          <w:lang w:val="pl" w:eastAsia="pl-PL"/>
        </w:rPr>
        <w:t>...</w:t>
      </w:r>
      <w:r w:rsidR="00A1325F" w:rsidRPr="00C8217D">
        <w:rPr>
          <w:rFonts w:eastAsia="Calibri"/>
          <w:lang w:val="pl" w:eastAsia="pl-PL"/>
        </w:rPr>
        <w:t xml:space="preserve"> </w:t>
      </w:r>
      <w:r w:rsidRPr="00C8217D">
        <w:rPr>
          <w:rFonts w:eastAsia="Calibri"/>
          <w:lang w:val="pl" w:eastAsia="pl-PL"/>
        </w:rPr>
        <w:t>zł/r-g</w:t>
      </w:r>
    </w:p>
    <w:p w14:paraId="11DD53D1" w14:textId="71F89CCB" w:rsidR="00807986" w:rsidRPr="00C8217D" w:rsidRDefault="00807986" w:rsidP="0049615A">
      <w:pPr>
        <w:suppressAutoHyphens w:val="0"/>
        <w:ind w:left="993"/>
        <w:contextualSpacing/>
        <w:jc w:val="both"/>
        <w:rPr>
          <w:rFonts w:eastAsia="Calibri"/>
          <w:lang w:val="pl" w:eastAsia="pl-PL"/>
        </w:rPr>
      </w:pPr>
      <w:r w:rsidRPr="00C8217D">
        <w:rPr>
          <w:rFonts w:eastAsia="Calibri"/>
          <w:lang w:val="pl" w:eastAsia="pl-PL"/>
        </w:rPr>
        <w:t xml:space="preserve">koszty pośrednie </w:t>
      </w:r>
      <w:proofErr w:type="spellStart"/>
      <w:r w:rsidRPr="00C8217D">
        <w:rPr>
          <w:rFonts w:eastAsia="Calibri"/>
          <w:lang w:val="pl" w:eastAsia="pl-PL"/>
        </w:rPr>
        <w:t>Kp</w:t>
      </w:r>
      <w:proofErr w:type="spellEnd"/>
      <w:r w:rsidRPr="00C8217D">
        <w:rPr>
          <w:rFonts w:eastAsia="Calibri"/>
          <w:lang w:val="pl" w:eastAsia="pl-PL"/>
        </w:rPr>
        <w:tab/>
        <w:t xml:space="preserve">(od R+S)        –    </w:t>
      </w:r>
      <w:r w:rsidR="00C07158" w:rsidRPr="00C8217D">
        <w:rPr>
          <w:rFonts w:eastAsia="Calibri"/>
          <w:lang w:val="pl" w:eastAsia="pl-PL"/>
        </w:rPr>
        <w:t>....</w:t>
      </w:r>
      <w:r w:rsidRPr="00C8217D">
        <w:rPr>
          <w:rFonts w:eastAsia="Calibri"/>
          <w:lang w:val="pl" w:eastAsia="pl-PL"/>
        </w:rPr>
        <w:t>%,</w:t>
      </w:r>
    </w:p>
    <w:p w14:paraId="72E53A7C" w14:textId="3748AEFF" w:rsidR="00807986" w:rsidRPr="00C8217D" w:rsidRDefault="00807986" w:rsidP="0049615A">
      <w:pPr>
        <w:suppressAutoHyphens w:val="0"/>
        <w:ind w:left="993"/>
        <w:contextualSpacing/>
        <w:jc w:val="both"/>
        <w:rPr>
          <w:rFonts w:eastAsia="Calibri"/>
          <w:lang w:val="pl" w:eastAsia="pl-PL"/>
        </w:rPr>
      </w:pPr>
      <w:r w:rsidRPr="00C8217D">
        <w:rPr>
          <w:rFonts w:eastAsia="Calibri"/>
          <w:lang w:val="pl" w:eastAsia="pl-PL"/>
        </w:rPr>
        <w:t xml:space="preserve">koszty zakupu </w:t>
      </w:r>
      <w:proofErr w:type="spellStart"/>
      <w:r w:rsidRPr="00C8217D">
        <w:rPr>
          <w:rFonts w:eastAsia="Calibri"/>
          <w:lang w:val="pl" w:eastAsia="pl-PL"/>
        </w:rPr>
        <w:t>Kz</w:t>
      </w:r>
      <w:proofErr w:type="spellEnd"/>
      <w:r w:rsidRPr="00C8217D">
        <w:rPr>
          <w:rFonts w:eastAsia="Calibri"/>
          <w:lang w:val="pl" w:eastAsia="pl-PL"/>
        </w:rPr>
        <w:t xml:space="preserve"> (od M)</w:t>
      </w:r>
      <w:r w:rsidRPr="00C8217D">
        <w:rPr>
          <w:rFonts w:eastAsia="Calibri"/>
          <w:lang w:val="pl" w:eastAsia="pl-PL"/>
        </w:rPr>
        <w:tab/>
      </w:r>
      <w:r w:rsidRPr="00C8217D">
        <w:rPr>
          <w:rFonts w:eastAsia="Calibri"/>
          <w:lang w:val="pl" w:eastAsia="pl-PL"/>
        </w:rPr>
        <w:tab/>
        <w:t xml:space="preserve">           –    </w:t>
      </w:r>
      <w:r w:rsidR="00C07158" w:rsidRPr="00C8217D">
        <w:rPr>
          <w:rFonts w:eastAsia="Calibri"/>
          <w:lang w:val="pl" w:eastAsia="pl-PL"/>
        </w:rPr>
        <w:t>....</w:t>
      </w:r>
      <w:r w:rsidRPr="00C8217D">
        <w:rPr>
          <w:rFonts w:eastAsia="Calibri"/>
          <w:lang w:val="pl" w:eastAsia="pl-PL"/>
        </w:rPr>
        <w:t>%,</w:t>
      </w:r>
    </w:p>
    <w:p w14:paraId="5F01A4C6" w14:textId="226F3389" w:rsidR="00807986" w:rsidRPr="00C8217D" w:rsidRDefault="00807986" w:rsidP="0049615A">
      <w:pPr>
        <w:suppressAutoHyphens w:val="0"/>
        <w:ind w:left="993"/>
        <w:contextualSpacing/>
        <w:jc w:val="both"/>
        <w:rPr>
          <w:rFonts w:eastAsia="Calibri"/>
          <w:lang w:val="pl" w:eastAsia="pl-PL"/>
        </w:rPr>
      </w:pPr>
      <w:r w:rsidRPr="00C8217D">
        <w:rPr>
          <w:rFonts w:eastAsia="Calibri"/>
          <w:lang w:val="pl" w:eastAsia="pl-PL"/>
        </w:rPr>
        <w:t>zysk (</w:t>
      </w:r>
      <w:proofErr w:type="spellStart"/>
      <w:r w:rsidRPr="00C8217D">
        <w:rPr>
          <w:rFonts w:eastAsia="Calibri"/>
          <w:lang w:val="pl" w:eastAsia="pl-PL"/>
        </w:rPr>
        <w:t>R+S+Kp</w:t>
      </w:r>
      <w:proofErr w:type="spellEnd"/>
      <w:r w:rsidRPr="00C8217D">
        <w:rPr>
          <w:rFonts w:eastAsia="Calibri"/>
          <w:lang w:val="pl" w:eastAsia="pl-PL"/>
        </w:rPr>
        <w:t xml:space="preserve">) </w:t>
      </w:r>
      <w:r w:rsidRPr="00C8217D">
        <w:rPr>
          <w:rFonts w:eastAsia="Calibri"/>
          <w:lang w:val="pl" w:eastAsia="pl-PL"/>
        </w:rPr>
        <w:tab/>
      </w:r>
      <w:r w:rsidRPr="00C8217D">
        <w:rPr>
          <w:rFonts w:eastAsia="Calibri"/>
          <w:lang w:val="pl" w:eastAsia="pl-PL"/>
        </w:rPr>
        <w:tab/>
        <w:t xml:space="preserve">                       –    </w:t>
      </w:r>
      <w:r w:rsidR="00C07158" w:rsidRPr="00C8217D">
        <w:rPr>
          <w:rFonts w:eastAsia="Calibri"/>
          <w:lang w:val="pl" w:eastAsia="pl-PL"/>
        </w:rPr>
        <w:t>....</w:t>
      </w:r>
      <w:r w:rsidRPr="00C8217D">
        <w:rPr>
          <w:rFonts w:eastAsia="Calibri"/>
          <w:lang w:val="pl" w:eastAsia="pl-PL"/>
        </w:rPr>
        <w:t>%,</w:t>
      </w:r>
    </w:p>
    <w:p w14:paraId="5D1B3857" w14:textId="26878531" w:rsidR="00807986" w:rsidRPr="00C8217D" w:rsidRDefault="00A1325F" w:rsidP="0049615A">
      <w:pPr>
        <w:numPr>
          <w:ilvl w:val="1"/>
          <w:numId w:val="29"/>
        </w:numPr>
        <w:suppressAutoHyphens w:val="0"/>
        <w:ind w:left="993" w:hanging="437"/>
        <w:contextualSpacing/>
        <w:jc w:val="both"/>
        <w:rPr>
          <w:rFonts w:eastAsia="Calibri"/>
          <w:lang w:val="pl" w:eastAsia="pl-PL"/>
        </w:rPr>
      </w:pPr>
      <w:r w:rsidRPr="00C8217D">
        <w:rPr>
          <w:rFonts w:eastAsia="Calibri"/>
          <w:lang w:val="pl" w:eastAsia="pl-PL"/>
        </w:rPr>
        <w:t>j</w:t>
      </w:r>
      <w:r w:rsidR="00807986" w:rsidRPr="00C8217D">
        <w:rPr>
          <w:rFonts w:eastAsia="Calibri"/>
          <w:lang w:val="pl" w:eastAsia="pl-PL"/>
        </w:rPr>
        <w:t>eżeli cena jednostkowa przedłożona przez Wykonawcę do akceptacji</w:t>
      </w:r>
      <w:r w:rsidRPr="00C8217D">
        <w:rPr>
          <w:rFonts w:eastAsia="Calibri"/>
          <w:lang w:val="pl" w:eastAsia="pl-PL"/>
        </w:rPr>
        <w:t xml:space="preserve"> </w:t>
      </w:r>
      <w:r w:rsidR="00807986" w:rsidRPr="00C8217D">
        <w:rPr>
          <w:rFonts w:eastAsia="Calibri"/>
          <w:lang w:val="pl" w:eastAsia="pl-PL"/>
        </w:rPr>
        <w:t>dla  Zamawiającego będzie skalkulowana niezgodnie z postanowieniami pkt. c, Zamawiający wprowadzi korektę ceny opartą na własnych wyliczeniach.</w:t>
      </w:r>
    </w:p>
    <w:p w14:paraId="784D3778" w14:textId="1D816CDB" w:rsidR="00807986" w:rsidRPr="00C8217D" w:rsidRDefault="00F10FBD" w:rsidP="0049615A">
      <w:pPr>
        <w:numPr>
          <w:ilvl w:val="1"/>
          <w:numId w:val="29"/>
        </w:numPr>
        <w:suppressAutoHyphens w:val="0"/>
        <w:ind w:left="993" w:hanging="437"/>
        <w:contextualSpacing/>
        <w:jc w:val="both"/>
        <w:rPr>
          <w:rFonts w:eastAsia="Calibri"/>
          <w:lang w:val="pl" w:eastAsia="pl-PL"/>
        </w:rPr>
      </w:pPr>
      <w:r w:rsidRPr="00C8217D">
        <w:rPr>
          <w:rFonts w:eastAsia="Calibri"/>
          <w:lang w:val="pl" w:eastAsia="pl-PL"/>
        </w:rPr>
        <w:t>W</w:t>
      </w:r>
      <w:r w:rsidR="00807986" w:rsidRPr="00C8217D">
        <w:rPr>
          <w:rFonts w:eastAsia="Calibri"/>
          <w:lang w:val="pl" w:eastAsia="pl-PL"/>
        </w:rPr>
        <w:t>ykonawca powinien dokonać wyliczeń cen, o których mowa w pkt. d</w:t>
      </w:r>
      <w:r w:rsidR="007B3B3F" w:rsidRPr="00C8217D">
        <w:rPr>
          <w:rFonts w:eastAsia="Calibri"/>
          <w:lang w:val="pl" w:eastAsia="pl-PL"/>
        </w:rPr>
        <w:t xml:space="preserve"> </w:t>
      </w:r>
      <w:r w:rsidR="00807986" w:rsidRPr="00C8217D">
        <w:rPr>
          <w:rFonts w:eastAsia="Calibri"/>
          <w:lang w:val="pl" w:eastAsia="pl-PL"/>
        </w:rPr>
        <w:t>oraz przedstawić dla  Zamawiającego do akceptacji wysokość</w:t>
      </w:r>
      <w:r w:rsidR="00A1325F" w:rsidRPr="00C8217D">
        <w:rPr>
          <w:rFonts w:eastAsia="Calibri"/>
          <w:lang w:val="pl" w:eastAsia="pl-PL"/>
        </w:rPr>
        <w:t xml:space="preserve"> </w:t>
      </w:r>
      <w:r w:rsidR="00807986" w:rsidRPr="00C8217D">
        <w:rPr>
          <w:rFonts w:eastAsia="Calibri"/>
          <w:lang w:val="pl" w:eastAsia="pl-PL"/>
        </w:rPr>
        <w:t>wynagrodzenia wynikającą ze zmian przed rozpoczęciem robót wynikających z tych zmian,</w:t>
      </w:r>
    </w:p>
    <w:p w14:paraId="4555FCF1" w14:textId="07FA0495" w:rsidR="00807986" w:rsidRPr="00C8217D" w:rsidRDefault="00F10FBD" w:rsidP="0049615A">
      <w:pPr>
        <w:numPr>
          <w:ilvl w:val="1"/>
          <w:numId w:val="29"/>
        </w:numPr>
        <w:suppressAutoHyphens w:val="0"/>
        <w:ind w:left="993" w:hanging="437"/>
        <w:contextualSpacing/>
        <w:jc w:val="both"/>
        <w:rPr>
          <w:rFonts w:eastAsia="Calibri"/>
          <w:lang w:val="pl" w:eastAsia="pl-PL"/>
        </w:rPr>
      </w:pPr>
      <w:r w:rsidRPr="00C8217D">
        <w:rPr>
          <w:rFonts w:eastAsia="Calibri"/>
          <w:lang w:val="pl" w:eastAsia="pl-PL"/>
        </w:rPr>
        <w:t>W</w:t>
      </w:r>
      <w:r w:rsidR="00807986" w:rsidRPr="00C8217D">
        <w:rPr>
          <w:rFonts w:eastAsia="Calibri"/>
          <w:lang w:val="pl" w:eastAsia="pl-PL"/>
        </w:rPr>
        <w:t>ykonawca nie może żądać od Inwestora podwyższenia wynagrodzenia, jeżeli wykonał prace dodatkowe bez uzyskania jego zgody na wykonanie tych prac.</w:t>
      </w:r>
    </w:p>
    <w:p w14:paraId="0ED57741" w14:textId="5B7429E6" w:rsidR="00807986" w:rsidRPr="00C8217D" w:rsidRDefault="00A1325F" w:rsidP="0049615A">
      <w:pPr>
        <w:numPr>
          <w:ilvl w:val="1"/>
          <w:numId w:val="29"/>
        </w:numPr>
        <w:suppressAutoHyphens w:val="0"/>
        <w:ind w:left="993" w:hanging="437"/>
        <w:contextualSpacing/>
        <w:jc w:val="both"/>
        <w:rPr>
          <w:rFonts w:eastAsia="Calibri"/>
          <w:lang w:val="pl" w:eastAsia="pl-PL"/>
        </w:rPr>
      </w:pPr>
      <w:r w:rsidRPr="00C8217D">
        <w:rPr>
          <w:rFonts w:eastAsia="Calibri"/>
          <w:lang w:val="pl" w:eastAsia="pl-PL"/>
        </w:rPr>
        <w:t>b</w:t>
      </w:r>
      <w:r w:rsidR="00807986" w:rsidRPr="00C8217D">
        <w:rPr>
          <w:rFonts w:eastAsia="Calibri"/>
          <w:lang w:val="pl" w:eastAsia="pl-PL"/>
        </w:rPr>
        <w:t xml:space="preserve">ez uprzedniej zgody Inwestora mogą być wykonane tylko roboty, których natychmiastowe wykonanie jest niezbędne ze względu na bezpieczeństwo </w:t>
      </w:r>
      <w:r w:rsidR="0049615A" w:rsidRPr="00C8217D">
        <w:rPr>
          <w:rFonts w:eastAsia="Calibri"/>
          <w:lang w:val="pl" w:eastAsia="pl-PL"/>
        </w:rPr>
        <w:br/>
      </w:r>
      <w:r w:rsidR="00807986" w:rsidRPr="00C8217D">
        <w:rPr>
          <w:rFonts w:eastAsia="Calibri"/>
          <w:lang w:val="pl" w:eastAsia="pl-PL"/>
        </w:rPr>
        <w:t xml:space="preserve">lub konieczność zapobieżenia awarii. Podstawą podjęcia takich robót jest </w:t>
      </w:r>
      <w:r w:rsidR="00807986" w:rsidRPr="00C8217D">
        <w:rPr>
          <w:rFonts w:eastAsia="Calibri"/>
          <w:lang w:val="pl" w:eastAsia="pl-PL"/>
        </w:rPr>
        <w:lastRenderedPageBreak/>
        <w:t xml:space="preserve">sporządzony przez Wykonawcę protokół konieczności przedstawiony Inwestorowi po dokonaniu odpowiedniego wpisu w dzienniku budowy. Inwestor pokrywa wartość tych robót jeżeli konieczność ich wykonania nie powstała z przyczyny, </w:t>
      </w:r>
      <w:r w:rsidR="0049615A" w:rsidRPr="00C8217D">
        <w:rPr>
          <w:rFonts w:eastAsia="Calibri"/>
          <w:lang w:val="pl" w:eastAsia="pl-PL"/>
        </w:rPr>
        <w:br/>
      </w:r>
      <w:r w:rsidR="00807986" w:rsidRPr="00C8217D">
        <w:rPr>
          <w:rFonts w:eastAsia="Calibri"/>
          <w:lang w:val="pl" w:eastAsia="pl-PL"/>
        </w:rPr>
        <w:t>za które odpowiada Wykonawca.</w:t>
      </w:r>
    </w:p>
    <w:p w14:paraId="7597777C" w14:textId="77777777" w:rsidR="00807986" w:rsidRPr="00C8217D" w:rsidRDefault="00807986" w:rsidP="0049615A">
      <w:pPr>
        <w:numPr>
          <w:ilvl w:val="0"/>
          <w:numId w:val="25"/>
        </w:numPr>
        <w:suppressAutoHyphens w:val="0"/>
        <w:ind w:left="426" w:hanging="426"/>
        <w:contextualSpacing/>
        <w:jc w:val="both"/>
        <w:rPr>
          <w:rFonts w:eastAsia="Calibri"/>
          <w:lang w:eastAsia="pl-PL"/>
        </w:rPr>
      </w:pPr>
      <w:r w:rsidRPr="00C8217D">
        <w:rPr>
          <w:rFonts w:eastAsia="Calibri"/>
          <w:lang w:eastAsia="pl-PL"/>
        </w:rPr>
        <w:t>Wszelkie zmiany umowy mogą być dokonane jedynie za zgodą obu Stron  w formie pisemnej pod rygorem nieważności.</w:t>
      </w:r>
    </w:p>
    <w:p w14:paraId="1CD286FF" w14:textId="77777777" w:rsidR="0049615A" w:rsidRPr="00C8217D" w:rsidRDefault="0049615A" w:rsidP="0049615A">
      <w:pPr>
        <w:suppressAutoHyphens w:val="0"/>
        <w:jc w:val="center"/>
        <w:rPr>
          <w:rFonts w:eastAsia="Calibri"/>
          <w:b/>
          <w:lang w:eastAsia="en-US"/>
        </w:rPr>
      </w:pPr>
    </w:p>
    <w:p w14:paraId="6701A805" w14:textId="1533ED4D" w:rsidR="00A1325F" w:rsidRPr="00C8217D" w:rsidRDefault="00A1325F" w:rsidP="0049615A">
      <w:pPr>
        <w:suppressAutoHyphens w:val="0"/>
        <w:jc w:val="center"/>
        <w:rPr>
          <w:rFonts w:eastAsia="Calibri"/>
          <w:b/>
          <w:lang w:eastAsia="en-US"/>
        </w:rPr>
      </w:pPr>
      <w:r w:rsidRPr="00C8217D">
        <w:rPr>
          <w:rFonts w:eastAsia="Calibri"/>
          <w:b/>
          <w:lang w:eastAsia="en-US"/>
        </w:rPr>
        <w:t>§ 1</w:t>
      </w:r>
      <w:r w:rsidR="00C07158" w:rsidRPr="00C8217D">
        <w:rPr>
          <w:rFonts w:eastAsia="Calibri"/>
          <w:b/>
          <w:lang w:eastAsia="en-US"/>
        </w:rPr>
        <w:t>1</w:t>
      </w:r>
    </w:p>
    <w:p w14:paraId="4597AED8" w14:textId="77777777" w:rsidR="00A1325F" w:rsidRPr="00C8217D" w:rsidRDefault="00A1325F" w:rsidP="0049615A">
      <w:pPr>
        <w:suppressAutoHyphens w:val="0"/>
        <w:jc w:val="center"/>
        <w:rPr>
          <w:rFonts w:eastAsia="Calibri"/>
          <w:b/>
          <w:lang w:eastAsia="en-US"/>
        </w:rPr>
      </w:pPr>
      <w:r w:rsidRPr="00C8217D">
        <w:rPr>
          <w:rFonts w:eastAsia="Calibri"/>
          <w:b/>
          <w:lang w:eastAsia="en-US"/>
        </w:rPr>
        <w:t>Odstąpienie od umowy</w:t>
      </w:r>
    </w:p>
    <w:p w14:paraId="671B64F1" w14:textId="77777777" w:rsidR="00A1325F" w:rsidRPr="00C8217D" w:rsidRDefault="00A1325F" w:rsidP="0049615A">
      <w:pPr>
        <w:numPr>
          <w:ilvl w:val="2"/>
          <w:numId w:val="30"/>
        </w:numPr>
        <w:tabs>
          <w:tab w:val="num" w:pos="426"/>
        </w:tabs>
        <w:suppressAutoHyphens w:val="0"/>
        <w:overflowPunct w:val="0"/>
        <w:autoSpaceDE w:val="0"/>
        <w:autoSpaceDN w:val="0"/>
        <w:adjustRightInd w:val="0"/>
        <w:ind w:left="426" w:hanging="426"/>
        <w:jc w:val="both"/>
        <w:textAlignment w:val="baseline"/>
        <w:rPr>
          <w:rFonts w:eastAsia="Calibri"/>
          <w:lang w:eastAsia="en-US"/>
        </w:rPr>
      </w:pPr>
      <w:r w:rsidRPr="00C8217D">
        <w:rPr>
          <w:rFonts w:eastAsia="Calibri"/>
          <w:lang w:eastAsia="en-US"/>
        </w:rPr>
        <w:t>Zamawiający może odstąpić od Umowy oprócz przypadków wymienionych w Kodeksie cywilnym także, jeżeli:</w:t>
      </w:r>
    </w:p>
    <w:p w14:paraId="20FC4E8A" w14:textId="77777777" w:rsidR="00A1325F" w:rsidRPr="00C8217D"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zostanie ogłoszona likwidacja, rozwiązanie bądź przekształcenie Wykonawcy,</w:t>
      </w:r>
    </w:p>
    <w:p w14:paraId="0A5DC792" w14:textId="77777777" w:rsidR="00A1325F" w:rsidRPr="00C8217D"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zostanie zajęty majątek Wykonawcy w postępowaniu egzekucyjnym,</w:t>
      </w:r>
    </w:p>
    <w:p w14:paraId="4ABDF1CC" w14:textId="77777777" w:rsidR="00A1325F" w:rsidRPr="00C8217D"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 xml:space="preserve">zostanie złożony wniosek o ogłoszenie upadłości Wykonawcy. </w:t>
      </w:r>
    </w:p>
    <w:p w14:paraId="73F1FD11" w14:textId="77777777" w:rsidR="00A1325F" w:rsidRPr="00C8217D"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 xml:space="preserve">Wykonawca z własnej winy przerwał realizację robót na okres ponad </w:t>
      </w:r>
      <w:r w:rsidRPr="00C8217D">
        <w:rPr>
          <w:rFonts w:eastAsia="Calibri"/>
          <w:b/>
          <w:bCs/>
          <w:lang w:eastAsia="en-US"/>
        </w:rPr>
        <w:t xml:space="preserve">30 </w:t>
      </w:r>
      <w:r w:rsidRPr="00C8217D">
        <w:rPr>
          <w:rFonts w:eastAsia="Calibri"/>
          <w:b/>
          <w:lang w:eastAsia="en-US"/>
        </w:rPr>
        <w:t>dni</w:t>
      </w:r>
    </w:p>
    <w:p w14:paraId="25866CD7" w14:textId="77777777" w:rsidR="00A1325F" w:rsidRPr="00C8217D"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 xml:space="preserve">Wykonawca nie rozpoczął robót w terminie </w:t>
      </w:r>
      <w:r w:rsidRPr="00C8217D">
        <w:rPr>
          <w:rFonts w:eastAsia="Calibri"/>
          <w:b/>
          <w:lang w:eastAsia="en-US"/>
        </w:rPr>
        <w:t>30</w:t>
      </w:r>
      <w:r w:rsidRPr="00C8217D">
        <w:rPr>
          <w:rFonts w:eastAsia="Calibri"/>
          <w:lang w:eastAsia="en-US"/>
        </w:rPr>
        <w:t xml:space="preserve"> </w:t>
      </w:r>
      <w:r w:rsidRPr="00C8217D">
        <w:rPr>
          <w:rFonts w:eastAsia="Calibri"/>
          <w:b/>
          <w:lang w:eastAsia="en-US"/>
        </w:rPr>
        <w:t>dni</w:t>
      </w:r>
      <w:r w:rsidRPr="00C8217D">
        <w:rPr>
          <w:rFonts w:eastAsia="Calibri"/>
          <w:lang w:eastAsia="en-US"/>
        </w:rPr>
        <w:t xml:space="preserve"> od przekazania placu budowy,</w:t>
      </w:r>
    </w:p>
    <w:p w14:paraId="310A2ABB" w14:textId="77777777" w:rsidR="00A1325F" w:rsidRPr="00C8217D"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Wykonawca wykonuje roboty niezgodnie z Umową bądź niezgodnie z przekazaną dokumentacją techniczną,</w:t>
      </w:r>
    </w:p>
    <w:p w14:paraId="6E160B5E" w14:textId="77777777" w:rsidR="00A1325F" w:rsidRPr="00C8217D"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Wykonawca nie wykonuje swoich zobowiązań określonych w § 4 niniejszej Umowy.</w:t>
      </w:r>
    </w:p>
    <w:p w14:paraId="5EBF0145" w14:textId="77777777" w:rsidR="00A1325F" w:rsidRPr="00C8217D"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 xml:space="preserve">Wykonawca nie dopełnił obowiązku ubezpieczenia od odpowiedzialności cywilnej w zakresie prowadzonej działalności związanej z przedmiotem zamówienia na czas realizacji robót objętych Umową albo nie zapewnił ciągłości tego ubezpieczenia przez cały okres trwania umowy, </w:t>
      </w:r>
    </w:p>
    <w:p w14:paraId="60A0921A" w14:textId="5391ACA4" w:rsidR="00A1325F" w:rsidRPr="00C8217D"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 xml:space="preserve">stwierdzone w trakcie odbioru wady nie kwalifikują się do usunięcia </w:t>
      </w:r>
      <w:r w:rsidR="0049615A" w:rsidRPr="00C8217D">
        <w:rPr>
          <w:rFonts w:eastAsia="Calibri"/>
          <w:lang w:eastAsia="en-US"/>
        </w:rPr>
        <w:br/>
      </w:r>
      <w:r w:rsidRPr="00C8217D">
        <w:rPr>
          <w:rFonts w:eastAsia="Calibri"/>
          <w:lang w:eastAsia="en-US"/>
        </w:rPr>
        <w:t xml:space="preserve">i uniemożliwiają użytkowanie obiektu zgodnie z przeznaczeniem, </w:t>
      </w:r>
    </w:p>
    <w:p w14:paraId="0B11C7B7" w14:textId="77777777" w:rsidR="00A1325F" w:rsidRPr="005F0BB3"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C8217D">
        <w:rPr>
          <w:rFonts w:eastAsia="Calibri"/>
          <w:lang w:eastAsia="en-US"/>
        </w:rPr>
        <w:t xml:space="preserve">Wykonawca narusza przepisy bhp i ppoż., pomimo uwag i wniosków nadzoru </w:t>
      </w:r>
      <w:r w:rsidRPr="005F0BB3">
        <w:rPr>
          <w:rFonts w:eastAsia="Calibri"/>
          <w:lang w:eastAsia="en-US"/>
        </w:rPr>
        <w:t>inwestorskiego</w:t>
      </w:r>
    </w:p>
    <w:p w14:paraId="442769E8" w14:textId="69847F80" w:rsidR="00A1325F" w:rsidRPr="005F0BB3"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5F0BB3">
        <w:rPr>
          <w:rFonts w:eastAsia="Calibri"/>
          <w:lang w:eastAsia="pl-PL"/>
        </w:rPr>
        <w:t>Wykonawca powierzył Podwykonawcy realizację umowy bez dokonania czynności, o których mowa w § 1</w:t>
      </w:r>
      <w:r w:rsidR="00E26AA1" w:rsidRPr="005F0BB3">
        <w:rPr>
          <w:rFonts w:eastAsia="Calibri"/>
          <w:lang w:eastAsia="pl-PL"/>
        </w:rPr>
        <w:t>2</w:t>
      </w:r>
      <w:r w:rsidRPr="005F0BB3">
        <w:rPr>
          <w:rFonts w:eastAsia="Calibri"/>
          <w:lang w:eastAsia="pl-PL"/>
        </w:rPr>
        <w:t xml:space="preserve"> niniejszej Umowy,</w:t>
      </w:r>
    </w:p>
    <w:p w14:paraId="3716CC7D" w14:textId="2574DAB9" w:rsidR="00A1325F" w:rsidRPr="005F0BB3"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5F0BB3">
        <w:rPr>
          <w:rFonts w:eastAsia="Calibri"/>
          <w:lang w:eastAsia="en-US"/>
        </w:rPr>
        <w:t xml:space="preserve">wystąpi konieczność, co najmniej trzykrotnego dokonania przez Zamawiającego bezpośredniej zapłaty podwykonawcy lub dalszemu podwykonawcy, o którym mowa w </w:t>
      </w:r>
      <w:r w:rsidRPr="005F0BB3">
        <w:rPr>
          <w:rFonts w:eastAsia="Calibri"/>
          <w:lang w:eastAsia="pl-PL"/>
        </w:rPr>
        <w:t>§ 1</w:t>
      </w:r>
      <w:r w:rsidR="00E26AA1" w:rsidRPr="005F0BB3">
        <w:rPr>
          <w:rFonts w:eastAsia="Calibri"/>
          <w:lang w:eastAsia="pl-PL"/>
        </w:rPr>
        <w:t>2</w:t>
      </w:r>
      <w:r w:rsidRPr="005F0BB3">
        <w:rPr>
          <w:rFonts w:eastAsia="Calibri"/>
          <w:lang w:eastAsia="pl-PL"/>
        </w:rPr>
        <w:t xml:space="preserve"> </w:t>
      </w:r>
      <w:r w:rsidRPr="005F0BB3">
        <w:rPr>
          <w:rFonts w:eastAsia="Calibri"/>
          <w:lang w:eastAsia="en-US"/>
        </w:rPr>
        <w:t xml:space="preserve">ust. 14, lub konieczność dokonania bezpośrednich zapłat na sumę większą niż 5% wartości brutto wynagrodzenia wskazanego w </w:t>
      </w:r>
      <w:r w:rsidRPr="005F0BB3">
        <w:rPr>
          <w:rFonts w:eastAsia="Calibri"/>
          <w:lang w:eastAsia="pl-PL"/>
        </w:rPr>
        <w:t>§ 5 ust</w:t>
      </w:r>
      <w:r w:rsidRPr="005F0BB3">
        <w:rPr>
          <w:rFonts w:eastAsia="Calibri"/>
          <w:lang w:eastAsia="en-US"/>
        </w:rPr>
        <w:t>. 1.</w:t>
      </w:r>
    </w:p>
    <w:p w14:paraId="00AF9DC6" w14:textId="77777777" w:rsidR="00A1325F" w:rsidRPr="005F0BB3" w:rsidRDefault="00A1325F" w:rsidP="0049615A">
      <w:pPr>
        <w:numPr>
          <w:ilvl w:val="1"/>
          <w:numId w:val="31"/>
        </w:numPr>
        <w:suppressAutoHyphens w:val="0"/>
        <w:overflowPunct w:val="0"/>
        <w:autoSpaceDE w:val="0"/>
        <w:autoSpaceDN w:val="0"/>
        <w:adjustRightInd w:val="0"/>
        <w:ind w:left="993" w:hanging="426"/>
        <w:contextualSpacing/>
        <w:jc w:val="both"/>
        <w:rPr>
          <w:rFonts w:eastAsia="Calibri"/>
          <w:lang w:eastAsia="en-US"/>
        </w:rPr>
      </w:pPr>
      <w:r w:rsidRPr="005F0BB3">
        <w:rPr>
          <w:rFonts w:eastAsia="Calibri"/>
          <w:lang w:eastAsia="en-US"/>
        </w:rPr>
        <w:t xml:space="preserve">w razie zaistnienia istotnej zmiany okoliczności powodującej, że wykonanie umowy nie leży w interesie publicznym, czego nie można było przewidzieć w chwili zawarcia umowy, </w:t>
      </w:r>
    </w:p>
    <w:p w14:paraId="14DF6C8E" w14:textId="1698FEC6" w:rsidR="00A1325F" w:rsidRPr="00C8217D" w:rsidRDefault="00A1325F" w:rsidP="0049615A">
      <w:pPr>
        <w:numPr>
          <w:ilvl w:val="2"/>
          <w:numId w:val="30"/>
        </w:numPr>
        <w:tabs>
          <w:tab w:val="num" w:pos="426"/>
        </w:tabs>
        <w:suppressAutoHyphens w:val="0"/>
        <w:ind w:left="426" w:hanging="426"/>
        <w:contextualSpacing/>
        <w:jc w:val="both"/>
        <w:rPr>
          <w:rFonts w:eastAsia="Calibri"/>
          <w:lang w:eastAsia="en-US"/>
        </w:rPr>
      </w:pPr>
      <w:r w:rsidRPr="005F0BB3">
        <w:rPr>
          <w:rFonts w:eastAsia="Calibri"/>
          <w:lang w:eastAsia="en-US"/>
        </w:rPr>
        <w:t xml:space="preserve">W razie </w:t>
      </w:r>
      <w:r w:rsidRPr="00C8217D">
        <w:rPr>
          <w:rFonts w:eastAsia="Calibri"/>
          <w:lang w:eastAsia="en-US"/>
        </w:rPr>
        <w:t xml:space="preserve">odstąpienia od umowy z przyczyn określonych w ust. 1 Strony są zobowiązane </w:t>
      </w:r>
      <w:r w:rsidR="0049615A" w:rsidRPr="00C8217D">
        <w:rPr>
          <w:rFonts w:eastAsia="Calibri"/>
          <w:lang w:eastAsia="en-US"/>
        </w:rPr>
        <w:br/>
      </w:r>
      <w:r w:rsidRPr="00C8217D">
        <w:rPr>
          <w:rFonts w:eastAsia="Calibri"/>
          <w:lang w:eastAsia="en-US"/>
        </w:rPr>
        <w:t xml:space="preserve">w terminie do 14 dni od odstąpienia od umowy przedstawić kompletne rozliczenie wykonanych robót i dokonać rozliczenia. </w:t>
      </w:r>
    </w:p>
    <w:p w14:paraId="5A5448BE" w14:textId="0672BAB0" w:rsidR="00A1325F" w:rsidRPr="00C8217D" w:rsidRDefault="00A1325F" w:rsidP="0049615A">
      <w:pPr>
        <w:numPr>
          <w:ilvl w:val="2"/>
          <w:numId w:val="30"/>
        </w:numPr>
        <w:tabs>
          <w:tab w:val="num" w:pos="426"/>
        </w:tabs>
        <w:suppressAutoHyphens w:val="0"/>
        <w:ind w:left="426" w:hanging="426"/>
        <w:contextualSpacing/>
        <w:jc w:val="both"/>
        <w:rPr>
          <w:rFonts w:eastAsia="Calibri"/>
          <w:lang w:eastAsia="en-US"/>
        </w:rPr>
      </w:pPr>
      <w:r w:rsidRPr="00C8217D">
        <w:rPr>
          <w:rFonts w:eastAsia="Calibri"/>
          <w:lang w:eastAsia="en-US"/>
        </w:rPr>
        <w:t xml:space="preserve">Brak rozliczenia w w/w terminie będzie skutkowało uznaniem odstąpienia od umowy, </w:t>
      </w:r>
      <w:r w:rsidR="0049615A" w:rsidRPr="00C8217D">
        <w:rPr>
          <w:rFonts w:eastAsia="Calibri"/>
          <w:lang w:eastAsia="en-US"/>
        </w:rPr>
        <w:br/>
      </w:r>
      <w:r w:rsidRPr="00C8217D">
        <w:rPr>
          <w:rFonts w:eastAsia="Calibri"/>
          <w:lang w:eastAsia="en-US"/>
        </w:rPr>
        <w:t>za odstąpienie z przyczyn leżących po stronie Wykonawcy</w:t>
      </w:r>
    </w:p>
    <w:p w14:paraId="6E7793F6" w14:textId="7A70B3B9" w:rsidR="00A1325F" w:rsidRPr="00C8217D" w:rsidRDefault="00A1325F" w:rsidP="0049615A">
      <w:pPr>
        <w:numPr>
          <w:ilvl w:val="2"/>
          <w:numId w:val="30"/>
        </w:numPr>
        <w:tabs>
          <w:tab w:val="num" w:pos="426"/>
        </w:tabs>
        <w:suppressAutoHyphens w:val="0"/>
        <w:ind w:left="426" w:hanging="426"/>
        <w:contextualSpacing/>
        <w:jc w:val="both"/>
        <w:rPr>
          <w:rFonts w:eastAsia="Calibri"/>
          <w:lang w:eastAsia="en-US"/>
        </w:rPr>
      </w:pPr>
      <w:r w:rsidRPr="00C8217D">
        <w:rPr>
          <w:rFonts w:eastAsia="Calibri"/>
          <w:lang w:eastAsia="en-US"/>
        </w:rPr>
        <w:t xml:space="preserve">Odstąpienie od umowy powinno nastąpić w formie pisemnej z podaniem uzasadnienia, </w:t>
      </w:r>
      <w:r w:rsidR="0049615A" w:rsidRPr="00C8217D">
        <w:rPr>
          <w:rFonts w:eastAsia="Calibri"/>
          <w:lang w:eastAsia="en-US"/>
        </w:rPr>
        <w:br/>
      </w:r>
      <w:r w:rsidRPr="00C8217D">
        <w:rPr>
          <w:rFonts w:eastAsia="Calibri"/>
          <w:lang w:eastAsia="en-US"/>
        </w:rPr>
        <w:t>w</w:t>
      </w:r>
      <w:r w:rsidRPr="00C8217D">
        <w:rPr>
          <w:rFonts w:eastAsia="Calibri"/>
          <w:b/>
          <w:lang w:eastAsia="en-US"/>
        </w:rPr>
        <w:t xml:space="preserve"> </w:t>
      </w:r>
      <w:r w:rsidRPr="00C8217D">
        <w:rPr>
          <w:rFonts w:eastAsia="Calibri"/>
          <w:lang w:eastAsia="en-US"/>
        </w:rPr>
        <w:t xml:space="preserve">terminie 30 dni od powzięcia informacji, o których mowa w ust. 1. </w:t>
      </w:r>
      <w:bookmarkStart w:id="5" w:name="_Hlk53001514"/>
      <w:r w:rsidRPr="00C8217D">
        <w:rPr>
          <w:rFonts w:eastAsia="Calibri"/>
          <w:lang w:eastAsia="en-US"/>
        </w:rPr>
        <w:t>Do zachowania terminu wystarczy nadanie przez Zamawiającego oświadczenia o odstąpieniu w placówce operatora pocztowego.</w:t>
      </w:r>
    </w:p>
    <w:p w14:paraId="7C7436A1" w14:textId="50ABAC7A" w:rsidR="00A1325F" w:rsidRPr="00C8217D" w:rsidRDefault="00A1325F" w:rsidP="0049615A">
      <w:pPr>
        <w:numPr>
          <w:ilvl w:val="2"/>
          <w:numId w:val="30"/>
        </w:numPr>
        <w:tabs>
          <w:tab w:val="num" w:pos="426"/>
        </w:tabs>
        <w:suppressAutoHyphens w:val="0"/>
        <w:ind w:left="426" w:hanging="426"/>
        <w:contextualSpacing/>
        <w:jc w:val="both"/>
        <w:rPr>
          <w:rFonts w:eastAsia="Calibri"/>
          <w:lang w:eastAsia="en-US"/>
        </w:rPr>
      </w:pPr>
      <w:bookmarkStart w:id="6" w:name="_Hlk53073551"/>
      <w:bookmarkEnd w:id="5"/>
      <w:r w:rsidRPr="00C8217D">
        <w:rPr>
          <w:rFonts w:eastAsia="Calibri"/>
          <w:lang w:eastAsia="en-US"/>
        </w:rPr>
        <w:t xml:space="preserve">W razie odstąpienia od umowy z przyczyn określonych w ust. 1 </w:t>
      </w:r>
      <w:r w:rsidR="0049615A" w:rsidRPr="00C8217D">
        <w:rPr>
          <w:rFonts w:eastAsia="Calibri"/>
          <w:lang w:eastAsia="en-US"/>
        </w:rPr>
        <w:br/>
      </w:r>
      <w:r w:rsidRPr="00C8217D">
        <w:rPr>
          <w:rFonts w:eastAsia="Calibri"/>
          <w:lang w:eastAsia="en-US"/>
        </w:rPr>
        <w:t>lub wypowiedzenia/rozwiązania umowy przez Wykonawcę, Wykonawca i Zamawiający w terminie wskazanym przez Zamawiającego dokonają odbioru i sporządzą protokół inwentaryzacji robót zakończonych i odebranych oraz robót w toku i niewykonanych według stanu na dzień ustania stosunku prawnego łączącego strony (na dzień przerwania robot.).</w:t>
      </w:r>
    </w:p>
    <w:p w14:paraId="1160BED8" w14:textId="6504B04A" w:rsidR="00A1325F" w:rsidRPr="00C8217D" w:rsidRDefault="00A1325F" w:rsidP="0049615A">
      <w:pPr>
        <w:numPr>
          <w:ilvl w:val="2"/>
          <w:numId w:val="30"/>
        </w:numPr>
        <w:tabs>
          <w:tab w:val="num" w:pos="426"/>
        </w:tabs>
        <w:suppressAutoHyphens w:val="0"/>
        <w:ind w:left="426" w:hanging="426"/>
        <w:contextualSpacing/>
        <w:jc w:val="both"/>
        <w:rPr>
          <w:rFonts w:eastAsia="Calibri"/>
          <w:lang w:eastAsia="en-US"/>
        </w:rPr>
      </w:pPr>
      <w:r w:rsidRPr="00C8217D">
        <w:rPr>
          <w:rFonts w:eastAsia="Calibri"/>
          <w:lang w:eastAsia="en-US"/>
        </w:rPr>
        <w:t xml:space="preserve">Zamawiający odbiera od Wykonawcy w terminie wskazanym w ust. 4 roboty wykonane </w:t>
      </w:r>
      <w:r w:rsidR="0049615A" w:rsidRPr="00C8217D">
        <w:rPr>
          <w:rFonts w:eastAsia="Calibri"/>
          <w:lang w:eastAsia="en-US"/>
        </w:rPr>
        <w:br/>
      </w:r>
      <w:r w:rsidRPr="00C8217D">
        <w:rPr>
          <w:rFonts w:eastAsia="Calibri"/>
          <w:lang w:eastAsia="en-US"/>
        </w:rPr>
        <w:t xml:space="preserve">i roboty będące w toku oraz wszelkie wymagane dokumenty wymagane zgodnie z zapisami </w:t>
      </w:r>
      <w:r w:rsidRPr="00C8217D">
        <w:rPr>
          <w:rFonts w:eastAsia="Calibri"/>
          <w:lang w:eastAsia="en-US"/>
        </w:rPr>
        <w:lastRenderedPageBreak/>
        <w:t>niniejszej umowy i opisem technicznym. Protokołu inwentaryzacji zawiera zobowiązanie Wykonawcy o udzieleniu rękojmi na wykonane roboty zgodnie z zapisami niniejszej umowy.</w:t>
      </w:r>
    </w:p>
    <w:p w14:paraId="47861DCA" w14:textId="63A9F84C" w:rsidR="00A1325F" w:rsidRPr="00C8217D" w:rsidRDefault="00A1325F" w:rsidP="0049615A">
      <w:pPr>
        <w:numPr>
          <w:ilvl w:val="2"/>
          <w:numId w:val="30"/>
        </w:numPr>
        <w:tabs>
          <w:tab w:val="num" w:pos="426"/>
        </w:tabs>
        <w:suppressAutoHyphens w:val="0"/>
        <w:ind w:left="426" w:hanging="426"/>
        <w:contextualSpacing/>
        <w:jc w:val="both"/>
        <w:rPr>
          <w:rFonts w:eastAsia="Calibri"/>
          <w:lang w:eastAsia="en-US"/>
        </w:rPr>
      </w:pPr>
      <w:r w:rsidRPr="00C8217D">
        <w:rPr>
          <w:rFonts w:eastAsia="Calibri"/>
          <w:lang w:eastAsia="en-US"/>
        </w:rPr>
        <w:t xml:space="preserve">Wykonawca opracowuje w terminie uzgodnionym z Zamawiającym kosztorys powykonawczy i  przedstawia go do zatwierdzenia Zamawiającemu. Zatwierdzony przez Zamawiającego kosztorys powykonawczy stanowi podstawę do wystawienia przez Wykonawcę faktury. Wykonawcy przysługuje wynagrodzenie za wykonane roboty należycie. </w:t>
      </w:r>
    </w:p>
    <w:p w14:paraId="7F31A67F" w14:textId="7FEBFD44" w:rsidR="00A1325F" w:rsidRPr="00C8217D" w:rsidRDefault="00A1325F" w:rsidP="0049615A">
      <w:pPr>
        <w:numPr>
          <w:ilvl w:val="2"/>
          <w:numId w:val="30"/>
        </w:numPr>
        <w:tabs>
          <w:tab w:val="num" w:pos="426"/>
        </w:tabs>
        <w:suppressAutoHyphens w:val="0"/>
        <w:ind w:left="426" w:hanging="426"/>
        <w:contextualSpacing/>
        <w:jc w:val="both"/>
        <w:rPr>
          <w:rFonts w:eastAsia="Calibri"/>
          <w:lang w:eastAsia="en-US"/>
        </w:rPr>
      </w:pPr>
      <w:r w:rsidRPr="00C8217D">
        <w:rPr>
          <w:rFonts w:eastAsia="Calibri"/>
          <w:lang w:eastAsia="en-US"/>
        </w:rPr>
        <w:t xml:space="preserve">W przypadku odmowy Wykonawcy udziału w odbiorze robót, rozbieżności stron </w:t>
      </w:r>
      <w:r w:rsidR="0049615A" w:rsidRPr="00C8217D">
        <w:rPr>
          <w:rFonts w:eastAsia="Calibri"/>
          <w:lang w:eastAsia="en-US"/>
        </w:rPr>
        <w:br/>
      </w:r>
      <w:r w:rsidRPr="00C8217D">
        <w:rPr>
          <w:rFonts w:eastAsia="Calibri"/>
          <w:lang w:eastAsia="en-US"/>
        </w:rPr>
        <w:t xml:space="preserve">co do zakresu robót zakończonych i odebranych, robót w toku i niewykonanych lub nie udzielenia rękojmi na roboty wykonane przez Wykonawcę. Zamawiający dokonuje jednostronnego odbioru robót sporządzając protokół inwentaryzacji. Tak sporządzany protokół inwentaryzacji Zamawiający przesyła do Wykonawcy w celu wystawienia faktury oraz wzywa Wykonawcę do uporządkowania placu budowy i usunięcia zgromadzonych materiałów z placu budowy na swój koszt. </w:t>
      </w:r>
    </w:p>
    <w:p w14:paraId="2ECD475B" w14:textId="1B60199C" w:rsidR="00A1325F" w:rsidRPr="00C8217D" w:rsidRDefault="00A1325F" w:rsidP="0049615A">
      <w:pPr>
        <w:numPr>
          <w:ilvl w:val="2"/>
          <w:numId w:val="30"/>
        </w:numPr>
        <w:tabs>
          <w:tab w:val="num" w:pos="426"/>
        </w:tabs>
        <w:suppressAutoHyphens w:val="0"/>
        <w:ind w:left="426" w:hanging="426"/>
        <w:contextualSpacing/>
        <w:jc w:val="both"/>
        <w:rPr>
          <w:rFonts w:eastAsia="Calibri"/>
          <w:lang w:eastAsia="en-US"/>
        </w:rPr>
      </w:pPr>
      <w:r w:rsidRPr="00C8217D">
        <w:rPr>
          <w:rFonts w:eastAsia="Calibri"/>
          <w:lang w:eastAsia="en-US"/>
        </w:rPr>
        <w:t xml:space="preserve">W przypadku uchylania się Wykonawcy od obowiązków wskazanych w ust. 6 Zamawiający ma prawo do rozliczenia Wykonawcy w oparciu o protokół inwentaryzacji oraz zlecenia bez zgody Wykonawcy i na jego koszt uporządkowania placu budowy </w:t>
      </w:r>
      <w:r w:rsidR="0049615A" w:rsidRPr="00C8217D">
        <w:rPr>
          <w:rFonts w:eastAsia="Calibri"/>
          <w:lang w:eastAsia="en-US"/>
        </w:rPr>
        <w:br/>
      </w:r>
      <w:r w:rsidRPr="00C8217D">
        <w:rPr>
          <w:rFonts w:eastAsia="Calibri"/>
          <w:lang w:eastAsia="en-US"/>
        </w:rPr>
        <w:t xml:space="preserve">i usunięcia zgromadzonych materiałów z placu budowy. </w:t>
      </w:r>
    </w:p>
    <w:p w14:paraId="48892AC4" w14:textId="2212466B" w:rsidR="00B255FD" w:rsidRPr="00C8217D" w:rsidRDefault="00A1325F" w:rsidP="00313C60">
      <w:pPr>
        <w:numPr>
          <w:ilvl w:val="2"/>
          <w:numId w:val="30"/>
        </w:numPr>
        <w:tabs>
          <w:tab w:val="num" w:pos="426"/>
        </w:tabs>
        <w:suppressAutoHyphens w:val="0"/>
        <w:ind w:left="426" w:hanging="426"/>
        <w:contextualSpacing/>
        <w:jc w:val="both"/>
        <w:rPr>
          <w:rFonts w:eastAsia="Calibri"/>
          <w:lang w:eastAsia="en-US"/>
        </w:rPr>
      </w:pPr>
      <w:r w:rsidRPr="00C8217D">
        <w:rPr>
          <w:rFonts w:eastAsia="Calibri"/>
          <w:lang w:eastAsia="en-US"/>
        </w:rPr>
        <w:t>Zamawiający może odkupić od Wykonawcy materiały zgromadzone na placu budowy po cenach okresowych w kosztorysie ofertowym (</w:t>
      </w:r>
      <w:r w:rsidRPr="00C8217D">
        <w:rPr>
          <w:rFonts w:eastAsia="Calibri"/>
          <w:b/>
          <w:bCs/>
          <w:lang w:eastAsia="en-US"/>
        </w:rPr>
        <w:t>załącznik nr 1</w:t>
      </w:r>
      <w:r w:rsidRPr="00C8217D">
        <w:rPr>
          <w:rFonts w:eastAsia="Calibri"/>
          <w:lang w:eastAsia="en-US"/>
        </w:rPr>
        <w:t xml:space="preserve"> do umowy) pod warunkiem złożenia przez Wykonawcę oświadczenia w formie pisemnej, że odkupione materiały nie są obciążone roszczeniami osób trzecich, posiadają stosowne certyfikaty, atesty, DTR, gwarancje jak również nadają się do wbudowania w ramach realizacji niniejszego zadania.</w:t>
      </w:r>
      <w:bookmarkEnd w:id="6"/>
    </w:p>
    <w:p w14:paraId="4916C31F" w14:textId="77777777" w:rsidR="00B255FD" w:rsidRPr="00C8217D" w:rsidRDefault="00B255FD" w:rsidP="0049615A">
      <w:pPr>
        <w:suppressAutoHyphens w:val="0"/>
        <w:ind w:left="426"/>
        <w:contextualSpacing/>
        <w:jc w:val="center"/>
        <w:rPr>
          <w:rFonts w:eastAsia="Calibri"/>
          <w:b/>
          <w:lang w:eastAsia="en-US"/>
        </w:rPr>
      </w:pPr>
    </w:p>
    <w:p w14:paraId="4ED6A9DB" w14:textId="5C8436C1" w:rsidR="00A1325F" w:rsidRPr="00C8217D" w:rsidRDefault="00A1325F" w:rsidP="0049615A">
      <w:pPr>
        <w:suppressAutoHyphens w:val="0"/>
        <w:ind w:left="426"/>
        <w:contextualSpacing/>
        <w:jc w:val="center"/>
        <w:rPr>
          <w:rFonts w:eastAsia="Calibri"/>
          <w:b/>
          <w:lang w:eastAsia="en-US"/>
        </w:rPr>
      </w:pPr>
      <w:r w:rsidRPr="00C8217D">
        <w:rPr>
          <w:rFonts w:eastAsia="Calibri"/>
          <w:b/>
          <w:lang w:eastAsia="en-US"/>
        </w:rPr>
        <w:t>§ 1</w:t>
      </w:r>
      <w:r w:rsidR="00C07158" w:rsidRPr="00C8217D">
        <w:rPr>
          <w:rFonts w:eastAsia="Calibri"/>
          <w:b/>
          <w:lang w:eastAsia="en-US"/>
        </w:rPr>
        <w:t>2</w:t>
      </w:r>
    </w:p>
    <w:p w14:paraId="1C3F199E" w14:textId="77777777" w:rsidR="00A1325F" w:rsidRPr="00C8217D" w:rsidRDefault="00A1325F" w:rsidP="0049615A">
      <w:pPr>
        <w:suppressAutoHyphens w:val="0"/>
        <w:jc w:val="center"/>
        <w:rPr>
          <w:rFonts w:eastAsia="Calibri"/>
          <w:b/>
          <w:lang w:eastAsia="en-US"/>
        </w:rPr>
      </w:pPr>
      <w:r w:rsidRPr="00C8217D">
        <w:rPr>
          <w:rFonts w:eastAsia="Calibri"/>
          <w:b/>
          <w:lang w:eastAsia="en-US"/>
        </w:rPr>
        <w:t>Podwykonawstwo</w:t>
      </w:r>
    </w:p>
    <w:p w14:paraId="3BC67AD2" w14:textId="6A6A6456" w:rsidR="00A1325F" w:rsidRPr="00C8217D" w:rsidRDefault="00A1325F" w:rsidP="0049615A">
      <w:pPr>
        <w:numPr>
          <w:ilvl w:val="0"/>
          <w:numId w:val="32"/>
        </w:numPr>
        <w:tabs>
          <w:tab w:val="left" w:pos="426"/>
        </w:tabs>
        <w:suppressAutoHyphens w:val="0"/>
        <w:ind w:left="426" w:hanging="426"/>
        <w:contextualSpacing/>
        <w:jc w:val="both"/>
        <w:rPr>
          <w:rFonts w:eastAsia="Calibri"/>
          <w:lang w:eastAsia="en-US"/>
        </w:rPr>
      </w:pPr>
      <w:r w:rsidRPr="00C8217D">
        <w:rPr>
          <w:rFonts w:eastAsia="Calibri"/>
          <w:lang w:eastAsia="en-US"/>
        </w:rPr>
        <w:t>Zgodnie z treścią złożonej oferty, Wykonawca powierza podwykonawcy(om) ……………………… wykonanie następującego zakresu Umowy: ……………………...</w:t>
      </w:r>
    </w:p>
    <w:p w14:paraId="48629B83" w14:textId="77777777" w:rsidR="00A1325F" w:rsidRPr="00C8217D" w:rsidRDefault="00A1325F" w:rsidP="0049615A">
      <w:pPr>
        <w:suppressAutoHyphens w:val="0"/>
        <w:ind w:left="426" w:hanging="426"/>
        <w:contextualSpacing/>
        <w:jc w:val="both"/>
        <w:rPr>
          <w:rFonts w:eastAsia="Calibri"/>
          <w:b/>
          <w:i/>
          <w:lang w:eastAsia="en-US"/>
        </w:rPr>
      </w:pPr>
      <w:r w:rsidRPr="00C8217D">
        <w:rPr>
          <w:rFonts w:eastAsia="Calibri"/>
          <w:b/>
          <w:i/>
          <w:lang w:eastAsia="en-US"/>
        </w:rPr>
        <w:t xml:space="preserve">      Opcjonalnie: </w:t>
      </w:r>
    </w:p>
    <w:p w14:paraId="09F4C689" w14:textId="77777777" w:rsidR="00A1325F" w:rsidRPr="00C8217D" w:rsidRDefault="00A1325F" w:rsidP="0049615A">
      <w:pPr>
        <w:suppressAutoHyphens w:val="0"/>
        <w:ind w:left="426"/>
        <w:contextualSpacing/>
        <w:jc w:val="both"/>
        <w:rPr>
          <w:rFonts w:eastAsia="Calibri"/>
          <w:lang w:eastAsia="en-US"/>
        </w:rPr>
      </w:pPr>
      <w:r w:rsidRPr="00C8217D">
        <w:rPr>
          <w:rFonts w:eastAsia="Calibri"/>
          <w:lang w:eastAsia="en-US"/>
        </w:rPr>
        <w:t>Zgodnie z treścią złożonej oferty, Wykonawca wykona przedmiot umowy samodzielnie.</w:t>
      </w:r>
    </w:p>
    <w:p w14:paraId="0E71365C" w14:textId="31121C88" w:rsidR="00A1325F" w:rsidRPr="00C8217D" w:rsidRDefault="00A1325F" w:rsidP="0049615A">
      <w:pPr>
        <w:numPr>
          <w:ilvl w:val="0"/>
          <w:numId w:val="32"/>
        </w:numPr>
        <w:suppressAutoHyphens w:val="0"/>
        <w:ind w:left="426" w:hanging="426"/>
        <w:contextualSpacing/>
        <w:jc w:val="both"/>
        <w:rPr>
          <w:rFonts w:eastAsia="Calibri"/>
          <w:lang w:eastAsia="en-US"/>
        </w:rPr>
      </w:pPr>
      <w:r w:rsidRPr="00C8217D">
        <w:rPr>
          <w:rFonts w:eastAsia="Calibri"/>
          <w:lang w:eastAsia="en-US"/>
        </w:rPr>
        <w:t xml:space="preserve">Wykonawca, w trakcie realizacji umowy w sprawie zamówienia publicznego, może powierzyć realizację części zamówienia podwykonawcy (om), mimo niewskazania </w:t>
      </w:r>
      <w:r w:rsidR="0049615A" w:rsidRPr="00C8217D">
        <w:rPr>
          <w:rFonts w:eastAsia="Calibri"/>
          <w:lang w:eastAsia="en-US"/>
        </w:rPr>
        <w:br/>
      </w:r>
      <w:r w:rsidRPr="00C8217D">
        <w:rPr>
          <w:rFonts w:eastAsia="Calibri"/>
          <w:lang w:eastAsia="en-US"/>
        </w:rPr>
        <w:t xml:space="preserve">w ofercie przetargowej takiej części zamówienia do powierzenia podwykonawcom. </w:t>
      </w:r>
      <w:r w:rsidR="0049615A" w:rsidRPr="00C8217D">
        <w:rPr>
          <w:rFonts w:eastAsia="Calibri"/>
          <w:lang w:eastAsia="en-US"/>
        </w:rPr>
        <w:br/>
      </w:r>
      <w:r w:rsidRPr="00C8217D">
        <w:rPr>
          <w:rFonts w:eastAsia="Calibri"/>
          <w:lang w:eastAsia="en-US"/>
        </w:rPr>
        <w:t xml:space="preserve">W takim przypadku, Wykonawca pisemnie niezwłocznie poinformuje Zamawiającego </w:t>
      </w:r>
      <w:r w:rsidR="0049615A" w:rsidRPr="00C8217D">
        <w:rPr>
          <w:rFonts w:eastAsia="Calibri"/>
          <w:lang w:eastAsia="en-US"/>
        </w:rPr>
        <w:br/>
      </w:r>
      <w:r w:rsidRPr="00C8217D">
        <w:rPr>
          <w:rFonts w:eastAsia="Calibri"/>
          <w:lang w:eastAsia="en-US"/>
        </w:rPr>
        <w:t>o powierzeniu części zamówienia podwykonawcy (om).</w:t>
      </w:r>
    </w:p>
    <w:p w14:paraId="283F30EE" w14:textId="1EDD5245" w:rsidR="00A1325F" w:rsidRPr="00C8217D" w:rsidRDefault="00A1325F" w:rsidP="0049615A">
      <w:pPr>
        <w:numPr>
          <w:ilvl w:val="0"/>
          <w:numId w:val="32"/>
        </w:numPr>
        <w:tabs>
          <w:tab w:val="left" w:pos="426"/>
        </w:tabs>
        <w:suppressAutoHyphens w:val="0"/>
        <w:ind w:left="426" w:hanging="426"/>
        <w:contextualSpacing/>
        <w:jc w:val="both"/>
        <w:rPr>
          <w:rFonts w:eastAsia="Calibri"/>
          <w:lang w:eastAsia="en-US"/>
        </w:rPr>
      </w:pPr>
      <w:r w:rsidRPr="00C8217D">
        <w:rPr>
          <w:rFonts w:eastAsia="Calibri"/>
          <w:lang w:eastAsia="en-US"/>
        </w:rPr>
        <w:t xml:space="preserve">W przypadku, gdy dojdzie do zmiany albo rezygnacji z podwykonawcy, na którego zasoby Wykonawca powoływał się, na zasadach określonych w art. 118 ust. 1 ustawy </w:t>
      </w:r>
      <w:proofErr w:type="spellStart"/>
      <w:r w:rsidRPr="00C8217D">
        <w:rPr>
          <w:rFonts w:eastAsia="Calibri"/>
          <w:lang w:eastAsia="en-US"/>
        </w:rPr>
        <w:t>Pzp</w:t>
      </w:r>
      <w:proofErr w:type="spellEnd"/>
      <w:r w:rsidRPr="00C8217D">
        <w:rPr>
          <w:rFonts w:eastAsia="Calibri"/>
          <w:lang w:eastAsia="en-US"/>
        </w:rPr>
        <w:t xml:space="preserve">, w celu wykazania spełniania warunków udziału w postępowaniu, o których mowa w art. 122 ustawy </w:t>
      </w:r>
      <w:proofErr w:type="spellStart"/>
      <w:r w:rsidRPr="00C8217D">
        <w:rPr>
          <w:rFonts w:eastAsia="Calibri"/>
          <w:lang w:eastAsia="en-US"/>
        </w:rPr>
        <w:t>Pzp</w:t>
      </w:r>
      <w:proofErr w:type="spellEnd"/>
      <w:r w:rsidRPr="00C8217D">
        <w:rPr>
          <w:rFonts w:eastAsia="Calibri"/>
          <w:lang w:eastAsia="en-US"/>
        </w:rPr>
        <w:t xml:space="preserve"> wykonawca jest obowiązany wykazać pisemnie zamawiającemu, </w:t>
      </w:r>
      <w:r w:rsidR="0049615A" w:rsidRPr="00C8217D">
        <w:rPr>
          <w:rFonts w:eastAsia="Calibri"/>
          <w:lang w:eastAsia="en-US"/>
        </w:rPr>
        <w:br/>
      </w:r>
      <w:r w:rsidRPr="00C8217D">
        <w:rPr>
          <w:rFonts w:eastAsia="Calibri"/>
          <w:lang w:eastAsia="en-US"/>
        </w:rPr>
        <w:t>iż proponowany inny Wykonawca lub sam wykonawca samodzielnie spełnia je w stopniu nie mniejszym niż wymagany w trakcie postępowania o udzielenie zamówienia. Zmiana ta wymaga aneksu do umowy.</w:t>
      </w:r>
    </w:p>
    <w:p w14:paraId="1B44D535" w14:textId="2CE14EF4" w:rsidR="00A1325F" w:rsidRPr="00C8217D" w:rsidRDefault="00A1325F" w:rsidP="0049615A">
      <w:pPr>
        <w:numPr>
          <w:ilvl w:val="0"/>
          <w:numId w:val="32"/>
        </w:numPr>
        <w:ind w:left="426" w:hanging="426"/>
        <w:contextualSpacing/>
        <w:jc w:val="both"/>
        <w:rPr>
          <w:rFonts w:eastAsia="Calibri"/>
          <w:lang w:eastAsia="en-US"/>
        </w:rPr>
      </w:pPr>
      <w:r w:rsidRPr="00C8217D">
        <w:rPr>
          <w:rFonts w:eastAsia="Calibri"/>
          <w:lang w:eastAsia="en-US"/>
        </w:rPr>
        <w:t xml:space="preserve">Umowa o podwykonawstwo nie może zawierać postanowień kształtujących prawa </w:t>
      </w:r>
      <w:r w:rsidR="0049615A" w:rsidRPr="00C8217D">
        <w:rPr>
          <w:rFonts w:eastAsia="Calibri"/>
          <w:lang w:eastAsia="en-US"/>
        </w:rPr>
        <w:br/>
      </w:r>
      <w:r w:rsidRPr="00C8217D">
        <w:rPr>
          <w:rFonts w:eastAsia="Calibri"/>
          <w:lang w:eastAsia="en-US"/>
        </w:rPr>
        <w:t xml:space="preserve">i obowiązki podwykonawcy, w zakresie kar umownych oraz postanowień dotyczących warunków wypłaty wynagrodzenia, w sposób dla niego mniej korzystny niż prawa </w:t>
      </w:r>
      <w:r w:rsidR="0049615A" w:rsidRPr="00C8217D">
        <w:rPr>
          <w:rFonts w:eastAsia="Calibri"/>
          <w:lang w:eastAsia="en-US"/>
        </w:rPr>
        <w:br/>
      </w:r>
      <w:r w:rsidRPr="00C8217D">
        <w:rPr>
          <w:rFonts w:eastAsia="Calibri"/>
          <w:lang w:eastAsia="en-US"/>
        </w:rPr>
        <w:t>i obowiązki wykonawcy, ukształtowane postanowieniami niniejszej umowy zawartej między zamawiającym a wykonawcą.</w:t>
      </w:r>
    </w:p>
    <w:p w14:paraId="3AB41551" w14:textId="77777777"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w:t>
      </w:r>
    </w:p>
    <w:p w14:paraId="29A28DB5" w14:textId="77777777"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lastRenderedPageBreak/>
        <w:t>Zamawiający w ciągu 14 dni zgłasza pisemne zastrzeżenia do przedłożonego projektu umowy o podwykonawstwo, której przedmiotem są roboty budowlane w przypadku, gdy:</w:t>
      </w:r>
    </w:p>
    <w:p w14:paraId="5C2324F4" w14:textId="77777777" w:rsidR="00A1325F" w:rsidRPr="00C8217D" w:rsidRDefault="00A1325F" w:rsidP="0049615A">
      <w:pPr>
        <w:numPr>
          <w:ilvl w:val="1"/>
          <w:numId w:val="32"/>
        </w:numPr>
        <w:suppressAutoHyphens w:val="0"/>
        <w:autoSpaceDE w:val="0"/>
        <w:autoSpaceDN w:val="0"/>
        <w:adjustRightInd w:val="0"/>
        <w:ind w:left="851" w:hanging="425"/>
        <w:contextualSpacing/>
        <w:jc w:val="both"/>
        <w:rPr>
          <w:rFonts w:eastAsia="Calibri"/>
          <w:lang w:eastAsia="en-US"/>
        </w:rPr>
      </w:pPr>
      <w:r w:rsidRPr="00C8217D">
        <w:rPr>
          <w:rFonts w:eastAsia="Calibri"/>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B4D9A6D" w14:textId="77777777" w:rsidR="00A1325F" w:rsidRPr="00C8217D" w:rsidRDefault="00A1325F" w:rsidP="0049615A">
      <w:pPr>
        <w:numPr>
          <w:ilvl w:val="1"/>
          <w:numId w:val="32"/>
        </w:numPr>
        <w:suppressAutoHyphens w:val="0"/>
        <w:autoSpaceDE w:val="0"/>
        <w:autoSpaceDN w:val="0"/>
        <w:adjustRightInd w:val="0"/>
        <w:ind w:left="851" w:hanging="425"/>
        <w:contextualSpacing/>
        <w:jc w:val="both"/>
        <w:rPr>
          <w:rFonts w:eastAsia="Calibri"/>
          <w:lang w:eastAsia="en-US"/>
        </w:rPr>
      </w:pPr>
      <w:r w:rsidRPr="00C8217D">
        <w:rPr>
          <w:rFonts w:eastAsia="Calibri"/>
          <w:lang w:eastAsia="en-US"/>
        </w:rPr>
        <w:t>termin wykonania umowy o podwykonawstwo wykracza poza termin wykonania wskazany w § 2 ust. 1,</w:t>
      </w:r>
    </w:p>
    <w:p w14:paraId="7B2A361D" w14:textId="5A9EBF0E" w:rsidR="00A1325F" w:rsidRPr="00C8217D" w:rsidRDefault="00A1325F" w:rsidP="0049615A">
      <w:pPr>
        <w:numPr>
          <w:ilvl w:val="1"/>
          <w:numId w:val="32"/>
        </w:numPr>
        <w:suppressAutoHyphens w:val="0"/>
        <w:autoSpaceDE w:val="0"/>
        <w:autoSpaceDN w:val="0"/>
        <w:adjustRightInd w:val="0"/>
        <w:ind w:left="851" w:hanging="425"/>
        <w:contextualSpacing/>
        <w:jc w:val="both"/>
        <w:rPr>
          <w:rFonts w:eastAsia="Calibri"/>
          <w:lang w:eastAsia="en-US"/>
        </w:rPr>
      </w:pPr>
      <w:r w:rsidRPr="00C8217D">
        <w:rPr>
          <w:rFonts w:eastAsia="Calibri"/>
          <w:lang w:eastAsia="en-US"/>
        </w:rPr>
        <w:t xml:space="preserve">umowa zawiera zapisy uzależniające dokonanie zapłaty na rzecz Podwykonawcy </w:t>
      </w:r>
      <w:r w:rsidR="0049615A" w:rsidRPr="00C8217D">
        <w:rPr>
          <w:rFonts w:eastAsia="Calibri"/>
          <w:lang w:eastAsia="en-US"/>
        </w:rPr>
        <w:br/>
      </w:r>
      <w:r w:rsidRPr="00C8217D">
        <w:rPr>
          <w:rFonts w:eastAsia="Calibri"/>
          <w:lang w:eastAsia="en-US"/>
        </w:rPr>
        <w:t>od odbioru robót przez Zamawiającego lub od zapłaty należności Wykonawcy przez Zamawiającego,</w:t>
      </w:r>
    </w:p>
    <w:p w14:paraId="1D6AF3AB" w14:textId="77777777" w:rsidR="00A1325F" w:rsidRPr="00C8217D" w:rsidRDefault="00A1325F" w:rsidP="0049615A">
      <w:pPr>
        <w:numPr>
          <w:ilvl w:val="1"/>
          <w:numId w:val="32"/>
        </w:numPr>
        <w:suppressAutoHyphens w:val="0"/>
        <w:autoSpaceDE w:val="0"/>
        <w:autoSpaceDN w:val="0"/>
        <w:adjustRightInd w:val="0"/>
        <w:ind w:left="851" w:hanging="425"/>
        <w:contextualSpacing/>
        <w:jc w:val="both"/>
        <w:rPr>
          <w:rFonts w:eastAsia="Calibri"/>
          <w:lang w:eastAsia="en-US"/>
        </w:rPr>
      </w:pPr>
      <w:r w:rsidRPr="00C8217D">
        <w:rPr>
          <w:rFonts w:eastAsia="Calibri"/>
          <w:lang w:eastAsia="en-US"/>
        </w:rPr>
        <w:t>umowa nie zawiera uregulowań dotyczących zawierania umów na roboty budowlane, dostawy lub usługi z dalszymi Podwykonawcami, w szczególności zapisów warunkujących podpisania tych umów od ich akceptacji i zgody Wykonawcy,</w:t>
      </w:r>
    </w:p>
    <w:p w14:paraId="2B12A7C9" w14:textId="77777777" w:rsidR="00A1325F" w:rsidRPr="00C8217D" w:rsidRDefault="00A1325F" w:rsidP="0049615A">
      <w:pPr>
        <w:numPr>
          <w:ilvl w:val="1"/>
          <w:numId w:val="32"/>
        </w:numPr>
        <w:suppressAutoHyphens w:val="0"/>
        <w:autoSpaceDE w:val="0"/>
        <w:autoSpaceDN w:val="0"/>
        <w:adjustRightInd w:val="0"/>
        <w:ind w:left="851" w:hanging="425"/>
        <w:contextualSpacing/>
        <w:jc w:val="both"/>
        <w:rPr>
          <w:rFonts w:eastAsia="Calibri"/>
          <w:lang w:eastAsia="en-US"/>
        </w:rPr>
      </w:pPr>
      <w:r w:rsidRPr="00C8217D">
        <w:rPr>
          <w:rFonts w:eastAsia="Calibri"/>
          <w:lang w:eastAsia="en-US"/>
        </w:rPr>
        <w:t>umowa nie zawiera cen lub zawiera ceny jednostkowe wyższe niż zawarte w ofercie Wykonawcy,</w:t>
      </w:r>
    </w:p>
    <w:p w14:paraId="05BB9A7F" w14:textId="041FA088"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 xml:space="preserve">Niezgłoszenie pisemnych zastrzeżeń do przedłożonego projektu umowy </w:t>
      </w:r>
      <w:r w:rsidR="0049615A" w:rsidRPr="00C8217D">
        <w:rPr>
          <w:rFonts w:eastAsia="Calibri"/>
          <w:lang w:eastAsia="en-US"/>
        </w:rPr>
        <w:br/>
      </w:r>
      <w:r w:rsidRPr="00C8217D">
        <w:rPr>
          <w:rFonts w:eastAsia="Calibri"/>
          <w:lang w:eastAsia="en-US"/>
        </w:rPr>
        <w:t xml:space="preserve">o podwykonawstwo, której przedmiotem są roboty budowlane, w terminie wskazanym </w:t>
      </w:r>
      <w:r w:rsidR="0049615A" w:rsidRPr="00C8217D">
        <w:rPr>
          <w:rFonts w:eastAsia="Calibri"/>
          <w:lang w:eastAsia="en-US"/>
        </w:rPr>
        <w:br/>
      </w:r>
      <w:r w:rsidRPr="00C8217D">
        <w:rPr>
          <w:rFonts w:eastAsia="Calibri"/>
          <w:lang w:eastAsia="en-US"/>
        </w:rPr>
        <w:t>w ust. 6 uważa się za akceptację projektu umowy przez Zamawiającego.</w:t>
      </w:r>
    </w:p>
    <w:p w14:paraId="0922B0C3" w14:textId="77777777"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2E3EC47" w14:textId="4C645A25"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 xml:space="preserve">Zamawiający w ciągu 7 dni zgłasza pisemny sprzeciw do przedłożonej umowy </w:t>
      </w:r>
      <w:r w:rsidRPr="00C8217D">
        <w:rPr>
          <w:rFonts w:eastAsia="Calibri"/>
          <w:lang w:eastAsia="en-US"/>
        </w:rPr>
        <w:br/>
        <w:t>o podwykonawstwo, której przedmiotem są roboty budowlane, w przypadkach, o których mowa w ust. 6.</w:t>
      </w:r>
    </w:p>
    <w:p w14:paraId="4CEC258D" w14:textId="4C5E2226"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 xml:space="preserve">Niezgłoszenie pisemnego sprzeciwu do przedłożonej umowy o podwykonawstwo, której przedmiotem są roboty budowlane, w terminie określonym w ust. 9, uważa się </w:t>
      </w:r>
      <w:r w:rsidR="0049615A" w:rsidRPr="00C8217D">
        <w:rPr>
          <w:rFonts w:eastAsia="Calibri"/>
          <w:lang w:eastAsia="en-US"/>
        </w:rPr>
        <w:br/>
      </w:r>
      <w:r w:rsidRPr="00C8217D">
        <w:rPr>
          <w:rFonts w:eastAsia="Calibri"/>
          <w:lang w:eastAsia="en-US"/>
        </w:rPr>
        <w:t>za akceptację umowy przez zamawiającego.</w:t>
      </w:r>
    </w:p>
    <w:p w14:paraId="1A69702F" w14:textId="291711FB" w:rsidR="00A1325F" w:rsidRPr="005F0BB3"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 xml:space="preserve">Wykonawca, Podwykonawca lub dalszy Podwykonawca zamówienia na roboty budowlane przedkłada </w:t>
      </w:r>
      <w:r w:rsidR="00F10FBD" w:rsidRPr="00C8217D">
        <w:rPr>
          <w:rFonts w:eastAsia="Calibri"/>
          <w:lang w:eastAsia="en-US"/>
        </w:rPr>
        <w:t>Z</w:t>
      </w:r>
      <w:r w:rsidRPr="00C8217D">
        <w:rPr>
          <w:rFonts w:eastAsia="Calibri"/>
          <w:lang w:eastAsia="en-US"/>
        </w:rPr>
        <w:t>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w:t>
      </w:r>
      <w:r w:rsidR="00F10FBD" w:rsidRPr="00C8217D">
        <w:rPr>
          <w:rFonts w:eastAsia="Calibri"/>
          <w:lang w:eastAsia="en-US"/>
        </w:rPr>
        <w:t>.</w:t>
      </w:r>
      <w:r w:rsidRPr="00C8217D">
        <w:rPr>
          <w:rFonts w:eastAsia="Calibri"/>
          <w:lang w:eastAsia="en-US"/>
        </w:rPr>
        <w:t xml:space="preserve"> Nie podlegają wymienionemu na wstępie obowiązkowi, również umowy o podwykonawstwo o wartości </w:t>
      </w:r>
      <w:r w:rsidRPr="005F0BB3">
        <w:rPr>
          <w:rFonts w:eastAsia="Calibri"/>
          <w:lang w:eastAsia="en-US"/>
        </w:rPr>
        <w:t>mniejszej niż 50.000,00 zł brutto.</w:t>
      </w:r>
    </w:p>
    <w:p w14:paraId="5A018C5F" w14:textId="76FBFE65" w:rsidR="00A1325F" w:rsidRPr="005F0BB3"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5F0BB3">
        <w:rPr>
          <w:rFonts w:eastAsia="Calibri"/>
          <w:lang w:eastAsia="en-US"/>
        </w:rPr>
        <w:t xml:space="preserve">W przypadku, o którym mowa w ust. 11, jeżeli termin zapłaty wynagrodzenia jest dłuższy niż określony w ust. 6 pkt 1, Zamawiający poinformuje o tym Wykonawcę i wezwie go </w:t>
      </w:r>
      <w:r w:rsidR="0049615A" w:rsidRPr="005F0BB3">
        <w:rPr>
          <w:rFonts w:eastAsia="Calibri"/>
          <w:lang w:eastAsia="en-US"/>
        </w:rPr>
        <w:br/>
      </w:r>
      <w:r w:rsidRPr="005F0BB3">
        <w:rPr>
          <w:rFonts w:eastAsia="Calibri"/>
          <w:lang w:eastAsia="en-US"/>
        </w:rPr>
        <w:t xml:space="preserve">do doprowadzenia do zmiany tej umowy w terminie nie dłuższym niż 3 dni od otrzymania informacji, pod rygorem wystąpienia o zapłatę kary umownej, o której mowa w § </w:t>
      </w:r>
      <w:r w:rsidR="00BB1CF5" w:rsidRPr="005F0BB3">
        <w:rPr>
          <w:rFonts w:eastAsia="Calibri"/>
          <w:lang w:eastAsia="en-US"/>
        </w:rPr>
        <w:t>9</w:t>
      </w:r>
      <w:r w:rsidRPr="005F0BB3">
        <w:rPr>
          <w:rFonts w:eastAsia="Calibri"/>
          <w:lang w:eastAsia="en-US"/>
        </w:rPr>
        <w:t xml:space="preserve"> ust. 1 pkt. 10 niniejszej umowy.</w:t>
      </w:r>
    </w:p>
    <w:p w14:paraId="0872F56D" w14:textId="77777777" w:rsidR="00A1325F" w:rsidRPr="005F0BB3"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5F0BB3">
        <w:rPr>
          <w:rFonts w:eastAsia="Calibri"/>
          <w:lang w:eastAsia="en-US"/>
        </w:rPr>
        <w:t>Przepisy ust. 2 – 11 stosuje się odpowiednio do zmian umów o Podwykonawstwo.</w:t>
      </w:r>
    </w:p>
    <w:p w14:paraId="3D3E1311" w14:textId="06B183A8" w:rsidR="00A1325F" w:rsidRPr="00C8217D" w:rsidRDefault="00A1325F" w:rsidP="0049615A">
      <w:pPr>
        <w:numPr>
          <w:ilvl w:val="0"/>
          <w:numId w:val="32"/>
        </w:numPr>
        <w:suppressAutoHyphens w:val="0"/>
        <w:ind w:left="426" w:hanging="426"/>
        <w:contextualSpacing/>
        <w:jc w:val="both"/>
        <w:rPr>
          <w:rFonts w:eastAsia="Calibri"/>
          <w:lang w:eastAsia="en-US"/>
        </w:rPr>
      </w:pPr>
      <w:r w:rsidRPr="005F0BB3">
        <w:rPr>
          <w:rFonts w:eastAsia="Calibri"/>
          <w:lang w:eastAsia="en-US"/>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w:t>
      </w:r>
      <w:r w:rsidR="0049615A" w:rsidRPr="005F0BB3">
        <w:rPr>
          <w:rFonts w:eastAsia="Calibri"/>
          <w:lang w:eastAsia="en-US"/>
        </w:rPr>
        <w:br/>
      </w:r>
      <w:r w:rsidRPr="00C8217D">
        <w:rPr>
          <w:rFonts w:eastAsia="Calibri"/>
          <w:lang w:eastAsia="en-US"/>
        </w:rPr>
        <w:t>z fakturą obejmującą wynagrodzenie za zakres robót wykonanych przez Podwykonawcę, należy przekazać Zamawiającemu oświadczenie Podwykonawcy lub dalszego Podwykonawcy potwierdzające dokonanie zapłaty całości należnego mu wymagalnego wynagrodzenia.</w:t>
      </w:r>
    </w:p>
    <w:p w14:paraId="116E3D0F" w14:textId="5F278B9F"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 xml:space="preserve">Zamawiający dokona bezpośredniej zapłaty wymagalnego wynagrodzenia przysługującego podwykonawcy lub dalszemu podwykonawcy, który zawarł </w:t>
      </w:r>
      <w:r w:rsidRPr="00C8217D">
        <w:rPr>
          <w:rFonts w:eastAsia="Calibri"/>
          <w:lang w:eastAsia="en-US"/>
        </w:rPr>
        <w:lastRenderedPageBreak/>
        <w:t xml:space="preserve">zaakceptowaną przez Zamawiającego umowę o podwykonawstwo, której przedmiotem </w:t>
      </w:r>
      <w:r w:rsidR="0049615A" w:rsidRPr="00C8217D">
        <w:rPr>
          <w:rFonts w:eastAsia="Calibri"/>
          <w:lang w:eastAsia="en-US"/>
        </w:rPr>
        <w:br/>
      </w:r>
      <w:r w:rsidRPr="00C8217D">
        <w:rPr>
          <w:rFonts w:eastAsia="Calibri"/>
          <w:lang w:eastAsia="en-US"/>
        </w:rPr>
        <w:t xml:space="preserve">są roboty budowlane, lub który zawarł przedłożoną Zamawiającemu umowę </w:t>
      </w:r>
      <w:r w:rsidR="0049615A" w:rsidRPr="00C8217D">
        <w:rPr>
          <w:rFonts w:eastAsia="Calibri"/>
          <w:lang w:eastAsia="en-US"/>
        </w:rPr>
        <w:br/>
      </w:r>
      <w:r w:rsidRPr="00C8217D">
        <w:rPr>
          <w:rFonts w:eastAsia="Calibri"/>
          <w:lang w:eastAsia="en-US"/>
        </w:rPr>
        <w:t xml:space="preserve">o podwykonawstwo, której przedmiotem są dostawy lub usługi, w przypadku uchylenia </w:t>
      </w:r>
      <w:r w:rsidR="0049615A" w:rsidRPr="00C8217D">
        <w:rPr>
          <w:rFonts w:eastAsia="Calibri"/>
          <w:lang w:eastAsia="en-US"/>
        </w:rPr>
        <w:br/>
      </w:r>
      <w:r w:rsidRPr="00C8217D">
        <w:rPr>
          <w:rFonts w:eastAsia="Calibri"/>
          <w:lang w:eastAsia="en-US"/>
        </w:rPr>
        <w:t>się od obowiązku zapłaty odpowiednio przez Wykonawcę, Podwykonawcę lub dalszego Podwykonawcę zamówienia na roboty budowlane.</w:t>
      </w:r>
    </w:p>
    <w:p w14:paraId="4D291FAC" w14:textId="05AD632C"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 xml:space="preserve">Wynagrodzenie, o którym mowa w ust. 15, dotyczy wyłącznie należności powstałych </w:t>
      </w:r>
      <w:r w:rsidR="0049615A" w:rsidRPr="00C8217D">
        <w:rPr>
          <w:rFonts w:eastAsia="Calibri"/>
          <w:lang w:eastAsia="en-US"/>
        </w:rPr>
        <w:br/>
      </w:r>
      <w:r w:rsidRPr="00C8217D">
        <w:rPr>
          <w:rFonts w:eastAsia="Calibri"/>
          <w:lang w:eastAsia="en-US"/>
        </w:rPr>
        <w:t xml:space="preserve">po zaakceptowaniu przez Zamawiającego umowy o podwykonawstwo, której przedmiotem są roboty budowlane, lub po przedłożeniu Zamawiającemu poświadczonej za zgodność z oryginałem kopii umowy o podwykonawstwo, której przedmiotem </w:t>
      </w:r>
      <w:r w:rsidR="0049615A" w:rsidRPr="00C8217D">
        <w:rPr>
          <w:rFonts w:eastAsia="Calibri"/>
          <w:lang w:eastAsia="en-US"/>
        </w:rPr>
        <w:br/>
      </w:r>
      <w:r w:rsidRPr="00C8217D">
        <w:rPr>
          <w:rFonts w:eastAsia="Calibri"/>
          <w:lang w:eastAsia="en-US"/>
        </w:rPr>
        <w:t>są dostawy lub usługi.</w:t>
      </w:r>
    </w:p>
    <w:p w14:paraId="3DB0DE4E" w14:textId="77777777"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Bezpośrednia zapłata obejmuje wyłącznie należne wynagrodzenie, bez odsetek, należnych podwykonawcy lub dalszemu podwykonawcy.</w:t>
      </w:r>
    </w:p>
    <w:p w14:paraId="454D217D" w14:textId="719CC408"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 xml:space="preserve">Przed dokonaniem bezpośredniej zapłaty Zamawiający umożliwi Wykonawcy zgłoszenie pisemnych uwag dotyczących zasadności bezpośredniej zapłaty wynagrodzenia Podwykonawcy lub </w:t>
      </w:r>
      <w:r w:rsidR="00F10FBD" w:rsidRPr="00C8217D">
        <w:rPr>
          <w:rFonts w:eastAsia="Calibri"/>
          <w:lang w:eastAsia="en-US"/>
        </w:rPr>
        <w:t>d</w:t>
      </w:r>
      <w:r w:rsidRPr="00C8217D">
        <w:rPr>
          <w:rFonts w:eastAsia="Calibri"/>
          <w:lang w:eastAsia="en-US"/>
        </w:rPr>
        <w:t xml:space="preserve">alszemu Podwykonawcy, o których mowa w ust. 15. Zamawiający poinformuje o terminie zgłaszania uwag, nie krótszym niż 7 dni od dnia doręczenia </w:t>
      </w:r>
      <w:r w:rsidR="0049615A" w:rsidRPr="00C8217D">
        <w:rPr>
          <w:rFonts w:eastAsia="Calibri"/>
          <w:lang w:eastAsia="en-US"/>
        </w:rPr>
        <w:br/>
      </w:r>
      <w:r w:rsidRPr="00C8217D">
        <w:rPr>
          <w:rFonts w:eastAsia="Calibri"/>
          <w:lang w:eastAsia="en-US"/>
        </w:rPr>
        <w:t>tej informacji.</w:t>
      </w:r>
    </w:p>
    <w:p w14:paraId="3B0A995E" w14:textId="77777777"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W przypadku zgłoszenia uwag, o których mowa w ust. 18, w terminie wskazanym przez Zamawiającego, Zamawiający może:</w:t>
      </w:r>
    </w:p>
    <w:p w14:paraId="20AA86A3" w14:textId="54BA7380" w:rsidR="00A1325F" w:rsidRPr="00C8217D" w:rsidRDefault="00A1325F" w:rsidP="0049615A">
      <w:pPr>
        <w:numPr>
          <w:ilvl w:val="1"/>
          <w:numId w:val="32"/>
        </w:numPr>
        <w:suppressAutoHyphens w:val="0"/>
        <w:autoSpaceDE w:val="0"/>
        <w:autoSpaceDN w:val="0"/>
        <w:adjustRightInd w:val="0"/>
        <w:ind w:left="851" w:hanging="425"/>
        <w:contextualSpacing/>
        <w:jc w:val="both"/>
        <w:rPr>
          <w:rFonts w:eastAsia="Calibri"/>
          <w:lang w:eastAsia="en-US"/>
        </w:rPr>
      </w:pPr>
      <w:r w:rsidRPr="00C8217D">
        <w:rPr>
          <w:rFonts w:eastAsia="Calibri"/>
          <w:lang w:eastAsia="en-US"/>
        </w:rPr>
        <w:t xml:space="preserve">nie dokonać bezpośredniej zapłaty wynagrodzenia Podwykonawcy lub </w:t>
      </w:r>
      <w:r w:rsidR="00AC079D" w:rsidRPr="00C8217D">
        <w:rPr>
          <w:rFonts w:eastAsia="Calibri"/>
          <w:lang w:eastAsia="en-US"/>
        </w:rPr>
        <w:t>d</w:t>
      </w:r>
      <w:r w:rsidRPr="00C8217D">
        <w:rPr>
          <w:rFonts w:eastAsia="Calibri"/>
          <w:lang w:eastAsia="en-US"/>
        </w:rPr>
        <w:t xml:space="preserve">alszemu Podwykonawcy, jeżeli </w:t>
      </w:r>
      <w:r w:rsidR="00AC079D" w:rsidRPr="00C8217D">
        <w:rPr>
          <w:rFonts w:eastAsia="Calibri"/>
          <w:lang w:eastAsia="en-US"/>
        </w:rPr>
        <w:t>W</w:t>
      </w:r>
      <w:r w:rsidRPr="00C8217D">
        <w:rPr>
          <w:rFonts w:eastAsia="Calibri"/>
          <w:lang w:eastAsia="en-US"/>
        </w:rPr>
        <w:t>ykonawca wykaże niezasadność takiej zapłaty</w:t>
      </w:r>
    </w:p>
    <w:p w14:paraId="48FBECBD" w14:textId="34880821" w:rsidR="00A1325F" w:rsidRPr="00C8217D" w:rsidRDefault="00A1325F" w:rsidP="0049615A">
      <w:pPr>
        <w:numPr>
          <w:ilvl w:val="1"/>
          <w:numId w:val="32"/>
        </w:numPr>
        <w:suppressAutoHyphens w:val="0"/>
        <w:autoSpaceDE w:val="0"/>
        <w:autoSpaceDN w:val="0"/>
        <w:adjustRightInd w:val="0"/>
        <w:ind w:left="851" w:hanging="425"/>
        <w:contextualSpacing/>
        <w:jc w:val="both"/>
        <w:rPr>
          <w:rFonts w:eastAsia="Calibri"/>
          <w:u w:val="single"/>
          <w:lang w:eastAsia="en-US"/>
        </w:rPr>
      </w:pPr>
      <w:r w:rsidRPr="00C8217D">
        <w:rPr>
          <w:rFonts w:eastAsia="Calibri"/>
          <w:u w:val="single"/>
          <w:lang w:eastAsia="en-US"/>
        </w:rPr>
        <w:t xml:space="preserve">złożyć do depozytu sądowego kwotę potrzebną na pokrycie wynagrodzenia Podwykonawcy lub </w:t>
      </w:r>
      <w:r w:rsidR="00AC079D" w:rsidRPr="00C8217D">
        <w:rPr>
          <w:rFonts w:eastAsia="Calibri"/>
          <w:u w:val="single"/>
          <w:lang w:eastAsia="en-US"/>
        </w:rPr>
        <w:t>d</w:t>
      </w:r>
      <w:r w:rsidRPr="00C8217D">
        <w:rPr>
          <w:rFonts w:eastAsia="Calibri"/>
          <w:u w:val="single"/>
          <w:lang w:eastAsia="en-US"/>
        </w:rPr>
        <w:t>alszego Podwykonawcy w przypadku istnienia zasadniczej wątpliwości zamawiającego co do wysokości należnej zapłaty lub podmiotu, któremu płatność się należy,</w:t>
      </w:r>
    </w:p>
    <w:p w14:paraId="03B5DA1E" w14:textId="3573AC1E" w:rsidR="00A1325F" w:rsidRPr="00C8217D" w:rsidRDefault="00A1325F" w:rsidP="0049615A">
      <w:pPr>
        <w:numPr>
          <w:ilvl w:val="1"/>
          <w:numId w:val="32"/>
        </w:numPr>
        <w:suppressAutoHyphens w:val="0"/>
        <w:autoSpaceDE w:val="0"/>
        <w:autoSpaceDN w:val="0"/>
        <w:adjustRightInd w:val="0"/>
        <w:ind w:left="851" w:hanging="425"/>
        <w:contextualSpacing/>
        <w:jc w:val="both"/>
        <w:rPr>
          <w:rFonts w:eastAsia="Calibri"/>
          <w:lang w:eastAsia="en-US"/>
        </w:rPr>
      </w:pPr>
      <w:r w:rsidRPr="00C8217D">
        <w:rPr>
          <w:rFonts w:eastAsia="Calibri"/>
          <w:lang w:eastAsia="en-US"/>
        </w:rPr>
        <w:t xml:space="preserve">dokonać bezpośredniej zapłaty wynagrodzenia Podwykonawcy lub </w:t>
      </w:r>
      <w:r w:rsidR="00AC079D" w:rsidRPr="00C8217D">
        <w:rPr>
          <w:rFonts w:eastAsia="Calibri"/>
          <w:lang w:eastAsia="en-US"/>
        </w:rPr>
        <w:t>d</w:t>
      </w:r>
      <w:r w:rsidRPr="00C8217D">
        <w:rPr>
          <w:rFonts w:eastAsia="Calibri"/>
          <w:lang w:eastAsia="en-US"/>
        </w:rPr>
        <w:t>alszemu Podwykonawcy, jeżeli podwykonawca lub dalszy podwykonawca wykaże zasadność takiej zapłaty.</w:t>
      </w:r>
    </w:p>
    <w:p w14:paraId="727D6100" w14:textId="32C1E5F3" w:rsidR="00A1325F" w:rsidRPr="00C8217D" w:rsidRDefault="00A1325F" w:rsidP="0049615A">
      <w:pPr>
        <w:numPr>
          <w:ilvl w:val="0"/>
          <w:numId w:val="32"/>
        </w:numPr>
        <w:suppressAutoHyphens w:val="0"/>
        <w:autoSpaceDE w:val="0"/>
        <w:autoSpaceDN w:val="0"/>
        <w:adjustRightInd w:val="0"/>
        <w:ind w:left="426" w:hanging="426"/>
        <w:contextualSpacing/>
        <w:jc w:val="both"/>
        <w:rPr>
          <w:rFonts w:eastAsia="Calibri"/>
          <w:lang w:eastAsia="en-US"/>
        </w:rPr>
      </w:pPr>
      <w:r w:rsidRPr="00C8217D">
        <w:rPr>
          <w:rFonts w:eastAsia="Calibri"/>
          <w:lang w:eastAsia="en-US"/>
        </w:rPr>
        <w:t xml:space="preserve">W przypadku dokonania bezpośredniej zapłaty Podwykonawcy lub </w:t>
      </w:r>
      <w:r w:rsidR="00AC079D" w:rsidRPr="00C8217D">
        <w:rPr>
          <w:rFonts w:eastAsia="Calibri"/>
          <w:lang w:eastAsia="en-US"/>
        </w:rPr>
        <w:t>d</w:t>
      </w:r>
      <w:r w:rsidRPr="00C8217D">
        <w:rPr>
          <w:rFonts w:eastAsia="Calibri"/>
          <w:lang w:eastAsia="en-US"/>
        </w:rPr>
        <w:t xml:space="preserve">alszemu Podwykonawcy, o których mowa w ust. 15, zamawiający potrąci kwotę wypłaconego wynagrodzenia z wynagrodzenia należnego wykonawcy. </w:t>
      </w:r>
    </w:p>
    <w:p w14:paraId="4EFF2E5E" w14:textId="77777777" w:rsidR="00A1325F" w:rsidRPr="00C8217D" w:rsidRDefault="00A1325F" w:rsidP="0049615A">
      <w:pPr>
        <w:numPr>
          <w:ilvl w:val="0"/>
          <w:numId w:val="32"/>
        </w:numPr>
        <w:suppressAutoHyphens w:val="0"/>
        <w:ind w:left="426" w:hanging="426"/>
        <w:contextualSpacing/>
        <w:jc w:val="both"/>
        <w:rPr>
          <w:rFonts w:eastAsia="Calibri"/>
          <w:lang w:eastAsia="en-US"/>
        </w:rPr>
      </w:pPr>
      <w:r w:rsidRPr="00C8217D">
        <w:rPr>
          <w:rFonts w:eastAsia="Calibri"/>
          <w:lang w:eastAsia="en-US"/>
        </w:rPr>
        <w:t>Jakakolwiek przerwa w realizacji robót wynikająca z braku Podwykonawcy będzie traktowana, jako przerwa wynikła z przyczyn zależnych od Wykonawcy i będzie stanowić podstawę naliczenia kar umownych.</w:t>
      </w:r>
    </w:p>
    <w:p w14:paraId="2EA29F3F" w14:textId="77777777" w:rsidR="00A1325F" w:rsidRPr="00C8217D" w:rsidRDefault="00A1325F" w:rsidP="0049615A">
      <w:pPr>
        <w:numPr>
          <w:ilvl w:val="0"/>
          <w:numId w:val="32"/>
        </w:numPr>
        <w:suppressAutoHyphens w:val="0"/>
        <w:ind w:left="426" w:hanging="426"/>
        <w:contextualSpacing/>
        <w:jc w:val="both"/>
        <w:rPr>
          <w:rFonts w:eastAsia="Calibri"/>
          <w:spacing w:val="-9"/>
          <w:lang w:eastAsia="pl-PL"/>
        </w:rPr>
      </w:pPr>
      <w:r w:rsidRPr="00C8217D">
        <w:rPr>
          <w:rFonts w:eastAsia="Calibri"/>
          <w:lang w:eastAsia="en-US"/>
        </w:rPr>
        <w:t>Wykonawca odpowiada za działania i zaniechania Podwykonawców jak za swoje własne.</w:t>
      </w:r>
    </w:p>
    <w:p w14:paraId="2FC3F839" w14:textId="77777777" w:rsidR="00A1325F" w:rsidRPr="00C8217D" w:rsidRDefault="00A1325F" w:rsidP="0049615A">
      <w:pPr>
        <w:numPr>
          <w:ilvl w:val="0"/>
          <w:numId w:val="32"/>
        </w:numPr>
        <w:suppressAutoHyphens w:val="0"/>
        <w:ind w:left="426" w:hanging="426"/>
        <w:contextualSpacing/>
        <w:jc w:val="both"/>
        <w:rPr>
          <w:bCs/>
        </w:rPr>
      </w:pPr>
      <w:r w:rsidRPr="00C8217D">
        <w:rPr>
          <w:rFonts w:eastAsia="Calibri"/>
          <w:lang w:eastAsia="en-US"/>
        </w:rPr>
        <w:t xml:space="preserve">Podwykonawca zobowiązany jest realizować obowiązki przewidziane w § 4 ust. 17-19 niniejszej umowy. </w:t>
      </w:r>
    </w:p>
    <w:p w14:paraId="463DE067" w14:textId="77777777" w:rsidR="00A1325F" w:rsidRPr="00C8217D" w:rsidRDefault="00A1325F" w:rsidP="0049615A">
      <w:pPr>
        <w:suppressAutoHyphens w:val="0"/>
        <w:autoSpaceDE w:val="0"/>
        <w:autoSpaceDN w:val="0"/>
        <w:adjustRightInd w:val="0"/>
        <w:jc w:val="both"/>
        <w:rPr>
          <w:rFonts w:eastAsia="Calibri"/>
          <w:b/>
          <w:bCs/>
          <w:lang w:eastAsia="en-US"/>
        </w:rPr>
      </w:pPr>
    </w:p>
    <w:p w14:paraId="2DCFECC0" w14:textId="3AE2E44A" w:rsidR="00AC079D" w:rsidRPr="00C8217D" w:rsidRDefault="00AC079D" w:rsidP="0049615A">
      <w:pPr>
        <w:tabs>
          <w:tab w:val="left" w:pos="851"/>
        </w:tabs>
        <w:autoSpaceDE w:val="0"/>
        <w:jc w:val="center"/>
        <w:rPr>
          <w:b/>
        </w:rPr>
      </w:pPr>
      <w:r w:rsidRPr="00C8217D">
        <w:rPr>
          <w:b/>
        </w:rPr>
        <w:t>§ 1</w:t>
      </w:r>
      <w:r w:rsidR="00C07158" w:rsidRPr="00C8217D">
        <w:rPr>
          <w:b/>
        </w:rPr>
        <w:t>3</w:t>
      </w:r>
    </w:p>
    <w:p w14:paraId="1CBA49FC" w14:textId="77777777" w:rsidR="00AC079D" w:rsidRPr="00C8217D" w:rsidRDefault="00AC079D" w:rsidP="0049615A">
      <w:pPr>
        <w:tabs>
          <w:tab w:val="left" w:pos="851"/>
        </w:tabs>
        <w:autoSpaceDE w:val="0"/>
        <w:jc w:val="center"/>
        <w:rPr>
          <w:b/>
        </w:rPr>
      </w:pPr>
      <w:r w:rsidRPr="00C8217D">
        <w:rPr>
          <w:b/>
        </w:rPr>
        <w:t>Postanowienia końcowe</w:t>
      </w:r>
    </w:p>
    <w:p w14:paraId="31B4FFEC" w14:textId="77777777" w:rsidR="00AC079D" w:rsidRPr="00C8217D" w:rsidRDefault="00AC079D" w:rsidP="0049615A">
      <w:pPr>
        <w:numPr>
          <w:ilvl w:val="0"/>
          <w:numId w:val="33"/>
        </w:numPr>
        <w:tabs>
          <w:tab w:val="left" w:pos="851"/>
        </w:tabs>
        <w:autoSpaceDE w:val="0"/>
        <w:ind w:left="426"/>
        <w:jc w:val="both"/>
      </w:pPr>
      <w:r w:rsidRPr="00C8217D">
        <w:t>W sprawach nie uregulowanych niniejszą umową mają zastosowanie przepisy Kodeksu cywilnego, Prawa budowalnego oraz Prawa zamówień publicznych.</w:t>
      </w:r>
    </w:p>
    <w:p w14:paraId="07CABD21" w14:textId="2414A82D" w:rsidR="00AC079D" w:rsidRPr="00C8217D" w:rsidRDefault="00AC079D" w:rsidP="0049615A">
      <w:pPr>
        <w:numPr>
          <w:ilvl w:val="0"/>
          <w:numId w:val="33"/>
        </w:numPr>
        <w:tabs>
          <w:tab w:val="left" w:pos="851"/>
        </w:tabs>
        <w:autoSpaceDE w:val="0"/>
        <w:ind w:left="426"/>
        <w:jc w:val="both"/>
      </w:pPr>
      <w:r w:rsidRPr="00C8217D">
        <w:t xml:space="preserve">Strony zobowiązują się do poddania w pierwszej kolejności ewentualnych sporów </w:t>
      </w:r>
      <w:r w:rsidR="0049615A" w:rsidRPr="00C8217D">
        <w:br/>
      </w:r>
      <w:r w:rsidRPr="00C8217D">
        <w:t xml:space="preserve">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C65DE7" w14:textId="77777777" w:rsidR="00AC079D" w:rsidRPr="00C8217D" w:rsidRDefault="00AC079D" w:rsidP="0049615A">
      <w:pPr>
        <w:numPr>
          <w:ilvl w:val="0"/>
          <w:numId w:val="33"/>
        </w:numPr>
        <w:tabs>
          <w:tab w:val="left" w:pos="851"/>
        </w:tabs>
        <w:autoSpaceDE w:val="0"/>
        <w:ind w:left="426"/>
        <w:jc w:val="both"/>
      </w:pPr>
      <w:r w:rsidRPr="00C8217D">
        <w:t>Spory nierozstrzygnięte lub nie mogące zostać rozstrzygnięte w sposób wskazany w ust. 2, będą rozstrzygane przez sąd powszechny właściwy dla siedziby Zamawiającego.</w:t>
      </w:r>
    </w:p>
    <w:p w14:paraId="600D2242" w14:textId="77777777" w:rsidR="00AC079D" w:rsidRPr="00C8217D" w:rsidRDefault="00AC079D" w:rsidP="0049615A">
      <w:pPr>
        <w:numPr>
          <w:ilvl w:val="0"/>
          <w:numId w:val="33"/>
        </w:numPr>
        <w:tabs>
          <w:tab w:val="left" w:pos="851"/>
        </w:tabs>
        <w:autoSpaceDE w:val="0"/>
        <w:ind w:left="426"/>
        <w:jc w:val="both"/>
      </w:pPr>
      <w:r w:rsidRPr="00C8217D">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72E838C8" w14:textId="35CD995B" w:rsidR="00AC079D" w:rsidRPr="00C8217D" w:rsidRDefault="00AC079D" w:rsidP="0049615A">
      <w:pPr>
        <w:numPr>
          <w:ilvl w:val="0"/>
          <w:numId w:val="33"/>
        </w:numPr>
        <w:tabs>
          <w:tab w:val="left" w:pos="851"/>
        </w:tabs>
        <w:autoSpaceDE w:val="0"/>
        <w:ind w:left="426"/>
        <w:jc w:val="both"/>
      </w:pPr>
      <w:r w:rsidRPr="00C8217D">
        <w:lastRenderedPageBreak/>
        <w:t>Strony zobowiązują się do niezwłocznego, wzajemnego poinformowania o zmianie swojego adresu zamieszkania/siedziby, danych osobowych/rejestrowych, rachunku bankowego, adresu e-mail lub fa</w:t>
      </w:r>
      <w:r w:rsidR="00F10FBD" w:rsidRPr="00C8217D">
        <w:t>ks</w:t>
      </w:r>
      <w:r w:rsidRPr="00C8217D">
        <w:t xml:space="preserve">u itp. Brak takiego powiadomienia będzie skutkować tym, iż korespondencja, przekazy pieniężne i przelewy bankowe kierowane </w:t>
      </w:r>
      <w:r w:rsidR="0049615A" w:rsidRPr="00C8217D">
        <w:br/>
      </w:r>
      <w:r w:rsidRPr="00C8217D">
        <w:t>na dotychczasowy adres, numer, rachunek bankowy będą przez strony traktowane jako doręczone.</w:t>
      </w:r>
    </w:p>
    <w:p w14:paraId="51D745B2" w14:textId="2953D1F2" w:rsidR="00AC079D" w:rsidRPr="00C8217D" w:rsidRDefault="00AC079D" w:rsidP="0049615A">
      <w:pPr>
        <w:numPr>
          <w:ilvl w:val="0"/>
          <w:numId w:val="33"/>
        </w:numPr>
        <w:tabs>
          <w:tab w:val="left" w:pos="851"/>
        </w:tabs>
        <w:autoSpaceDE w:val="0"/>
        <w:ind w:left="426"/>
        <w:jc w:val="both"/>
      </w:pPr>
      <w:r w:rsidRPr="00C8217D">
        <w:t>Strony postanawiają, że wszelkie oświadczenia Zamawiającego w szczególności zgłoszenia reklamacji, mogą być kierowane do Wykonawcy pocztą elektroniczną na adres poczty elektronicznej podany na wstępie umowy lub fa</w:t>
      </w:r>
      <w:r w:rsidR="00F10FBD" w:rsidRPr="00C8217D">
        <w:t>ks</w:t>
      </w:r>
      <w:r w:rsidRPr="00C8217D">
        <w:t xml:space="preserve">em na wskazany w komparycji </w:t>
      </w:r>
      <w:r w:rsidR="0049615A" w:rsidRPr="00C8217D">
        <w:br/>
      </w:r>
      <w:r w:rsidRPr="00C8217D">
        <w:t>nr fa</w:t>
      </w:r>
      <w:r w:rsidR="00F10FBD" w:rsidRPr="00C8217D">
        <w:t>ks</w:t>
      </w:r>
      <w:r w:rsidRPr="00C8217D">
        <w:t xml:space="preserve">u, z zastrzeżeniem wskazanym w poprzednim ustępie. Powyższe uprawnienia </w:t>
      </w:r>
      <w:r w:rsidR="0049615A" w:rsidRPr="00C8217D">
        <w:br/>
      </w:r>
      <w:r w:rsidRPr="00C8217D">
        <w:t>nie wykluczają możliwości osobistego doręczenia oświadczenia w siedzibie Wykonawcy.</w:t>
      </w:r>
    </w:p>
    <w:p w14:paraId="4A998D03" w14:textId="5FEF40F6" w:rsidR="00AC079D" w:rsidRPr="00C8217D" w:rsidRDefault="00AC079D" w:rsidP="0049615A">
      <w:pPr>
        <w:numPr>
          <w:ilvl w:val="0"/>
          <w:numId w:val="33"/>
        </w:numPr>
        <w:tabs>
          <w:tab w:val="left" w:pos="851"/>
        </w:tabs>
        <w:autoSpaceDE w:val="0"/>
        <w:ind w:left="426"/>
        <w:jc w:val="both"/>
      </w:pPr>
      <w:r w:rsidRPr="00C8217D">
        <w:t xml:space="preserve">Umowę niniejszą sporządzono w dwóch jednobrzmiących egzemplarzach, jeden </w:t>
      </w:r>
      <w:r w:rsidR="0049615A" w:rsidRPr="00C8217D">
        <w:br/>
      </w:r>
      <w:r w:rsidRPr="00C8217D">
        <w:t>dla Zamawiającego, jeden dla Wykonawcy.</w:t>
      </w:r>
    </w:p>
    <w:p w14:paraId="34EE4E35" w14:textId="3444FE4B" w:rsidR="00B255FD" w:rsidRDefault="00B255FD" w:rsidP="0051117A">
      <w:pPr>
        <w:tabs>
          <w:tab w:val="left" w:pos="851"/>
        </w:tabs>
        <w:autoSpaceDE w:val="0"/>
        <w:spacing w:line="276" w:lineRule="auto"/>
        <w:jc w:val="both"/>
        <w:rPr>
          <w:b/>
          <w:u w:val="single"/>
        </w:rPr>
      </w:pPr>
    </w:p>
    <w:p w14:paraId="55DC443D" w14:textId="77777777" w:rsidR="00C8217D" w:rsidRDefault="00C8217D" w:rsidP="0051117A">
      <w:pPr>
        <w:tabs>
          <w:tab w:val="left" w:pos="851"/>
        </w:tabs>
        <w:autoSpaceDE w:val="0"/>
        <w:spacing w:line="276" w:lineRule="auto"/>
        <w:jc w:val="both"/>
        <w:rPr>
          <w:b/>
          <w:u w:val="single"/>
        </w:rPr>
      </w:pPr>
    </w:p>
    <w:p w14:paraId="33120420" w14:textId="77777777" w:rsidR="00C8217D" w:rsidRPr="00C8217D" w:rsidRDefault="00C8217D" w:rsidP="0051117A">
      <w:pPr>
        <w:tabs>
          <w:tab w:val="left" w:pos="851"/>
        </w:tabs>
        <w:autoSpaceDE w:val="0"/>
        <w:spacing w:line="276" w:lineRule="auto"/>
        <w:jc w:val="both"/>
        <w:rPr>
          <w:b/>
          <w:u w:val="single"/>
        </w:rPr>
      </w:pPr>
    </w:p>
    <w:p w14:paraId="49D7C66B" w14:textId="09484791" w:rsidR="00AC079D" w:rsidRPr="00C8217D" w:rsidRDefault="00AC079D" w:rsidP="0051117A">
      <w:pPr>
        <w:tabs>
          <w:tab w:val="left" w:pos="851"/>
        </w:tabs>
        <w:autoSpaceDE w:val="0"/>
        <w:spacing w:line="276" w:lineRule="auto"/>
        <w:jc w:val="both"/>
        <w:rPr>
          <w:b/>
          <w:u w:val="single"/>
        </w:rPr>
      </w:pPr>
      <w:r w:rsidRPr="00C8217D">
        <w:rPr>
          <w:b/>
          <w:u w:val="single"/>
        </w:rPr>
        <w:t>Wykaz załączników do umowy:</w:t>
      </w:r>
    </w:p>
    <w:p w14:paraId="75E3DE7E" w14:textId="77777777" w:rsidR="00AC079D" w:rsidRPr="00C8217D" w:rsidRDefault="00AC079D" w:rsidP="0051117A">
      <w:pPr>
        <w:tabs>
          <w:tab w:val="left" w:pos="851"/>
        </w:tabs>
        <w:autoSpaceDE w:val="0"/>
        <w:spacing w:line="276" w:lineRule="auto"/>
        <w:jc w:val="both"/>
      </w:pPr>
      <w:r w:rsidRPr="00C8217D">
        <w:t>Załącznik nr 1 – Kosztorys ofertowy (szczegółowy);</w:t>
      </w:r>
    </w:p>
    <w:p w14:paraId="1F2FE5CE" w14:textId="5AA34280" w:rsidR="00AC079D" w:rsidRPr="00C8217D" w:rsidRDefault="00AC079D" w:rsidP="0051117A">
      <w:pPr>
        <w:tabs>
          <w:tab w:val="left" w:pos="851"/>
        </w:tabs>
        <w:autoSpaceDE w:val="0"/>
        <w:spacing w:line="276" w:lineRule="auto"/>
        <w:jc w:val="both"/>
      </w:pPr>
      <w:r w:rsidRPr="00C8217D">
        <w:t xml:space="preserve">Załącznik nr </w:t>
      </w:r>
      <w:r w:rsidR="00C07158" w:rsidRPr="00C8217D">
        <w:t>2</w:t>
      </w:r>
      <w:r w:rsidRPr="00C8217D">
        <w:t xml:space="preserve"> – Oświadczenie wraz z wykazem pracowników;</w:t>
      </w:r>
    </w:p>
    <w:p w14:paraId="70568CAF" w14:textId="77777777" w:rsidR="00AC079D" w:rsidRPr="00C8217D" w:rsidRDefault="00AC079D" w:rsidP="0049615A">
      <w:pPr>
        <w:tabs>
          <w:tab w:val="left" w:pos="851"/>
        </w:tabs>
        <w:autoSpaceDE w:val="0"/>
        <w:jc w:val="both"/>
      </w:pPr>
    </w:p>
    <w:p w14:paraId="4360152D" w14:textId="77777777" w:rsidR="00AC079D" w:rsidRPr="00C8217D" w:rsidRDefault="00AC079D" w:rsidP="0049615A">
      <w:pPr>
        <w:tabs>
          <w:tab w:val="left" w:pos="851"/>
        </w:tabs>
        <w:autoSpaceDE w:val="0"/>
        <w:jc w:val="both"/>
        <w:rPr>
          <w:highlight w:val="yellow"/>
        </w:rPr>
      </w:pPr>
    </w:p>
    <w:p w14:paraId="04FF1C76" w14:textId="499237F1" w:rsidR="00AC079D" w:rsidRPr="0092507D" w:rsidRDefault="00F73C9F" w:rsidP="007B3B3F">
      <w:pPr>
        <w:tabs>
          <w:tab w:val="left" w:pos="851"/>
        </w:tabs>
        <w:autoSpaceDE w:val="0"/>
        <w:jc w:val="both"/>
        <w:rPr>
          <w:rFonts w:eastAsia="Calibri"/>
          <w:b/>
          <w:bCs/>
          <w:lang w:eastAsia="en-US"/>
        </w:rPr>
      </w:pPr>
      <w:bookmarkStart w:id="7" w:name="_Hlk59024630"/>
      <w:r w:rsidRPr="00C8217D">
        <w:rPr>
          <w:b/>
          <w:bCs/>
        </w:rPr>
        <w:tab/>
      </w:r>
      <w:r w:rsidR="00AC079D" w:rsidRPr="00C8217D">
        <w:rPr>
          <w:b/>
          <w:bCs/>
        </w:rPr>
        <w:t>ZAMAWIAJĄCY</w:t>
      </w:r>
      <w:r w:rsidR="00AC079D" w:rsidRPr="00C8217D">
        <w:rPr>
          <w:b/>
          <w:bCs/>
        </w:rPr>
        <w:tab/>
        <w:t xml:space="preserve"> </w:t>
      </w:r>
      <w:r w:rsidR="00AC079D" w:rsidRPr="00C8217D">
        <w:rPr>
          <w:b/>
          <w:bCs/>
        </w:rPr>
        <w:tab/>
      </w:r>
      <w:r w:rsidR="00AC079D" w:rsidRPr="00C8217D">
        <w:rPr>
          <w:b/>
          <w:bCs/>
        </w:rPr>
        <w:tab/>
      </w:r>
      <w:r w:rsidR="00AC079D" w:rsidRPr="00C8217D">
        <w:rPr>
          <w:b/>
          <w:bCs/>
        </w:rPr>
        <w:tab/>
        <w:t xml:space="preserve">   </w:t>
      </w:r>
      <w:r w:rsidR="00AC079D" w:rsidRPr="00C8217D">
        <w:rPr>
          <w:b/>
          <w:bCs/>
        </w:rPr>
        <w:tab/>
      </w:r>
      <w:r w:rsidR="00AC079D" w:rsidRPr="00C8217D">
        <w:rPr>
          <w:b/>
          <w:bCs/>
        </w:rPr>
        <w:tab/>
      </w:r>
      <w:r w:rsidR="00AC079D" w:rsidRPr="00C8217D">
        <w:rPr>
          <w:b/>
          <w:bCs/>
        </w:rPr>
        <w:tab/>
        <w:t>W</w:t>
      </w:r>
      <w:r w:rsidR="00AC079D" w:rsidRPr="0092507D">
        <w:rPr>
          <w:b/>
          <w:bCs/>
        </w:rPr>
        <w:t>YKONAWCA</w:t>
      </w:r>
      <w:bookmarkEnd w:id="7"/>
    </w:p>
    <w:sectPr w:rsidR="00AC079D" w:rsidRPr="0092507D" w:rsidSect="00313C60">
      <w:footerReference w:type="default" r:id="rId8"/>
      <w:pgSz w:w="11906" w:h="16838"/>
      <w:pgMar w:top="1417"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24644" w14:textId="77777777" w:rsidR="00E75ECD" w:rsidRDefault="00E75ECD" w:rsidP="009C00D0">
      <w:r>
        <w:separator/>
      </w:r>
    </w:p>
  </w:endnote>
  <w:endnote w:type="continuationSeparator" w:id="0">
    <w:p w14:paraId="35786CBA" w14:textId="77777777" w:rsidR="00E75ECD" w:rsidRDefault="00E75ECD" w:rsidP="009C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18030">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749081"/>
      <w:docPartObj>
        <w:docPartGallery w:val="Page Numbers (Bottom of Page)"/>
        <w:docPartUnique/>
      </w:docPartObj>
    </w:sdtPr>
    <w:sdtContent>
      <w:p w14:paraId="0ADD71CD" w14:textId="0F1EA76A" w:rsidR="009C00D0" w:rsidRDefault="009C00D0">
        <w:pPr>
          <w:pStyle w:val="Stopka"/>
          <w:jc w:val="right"/>
        </w:pPr>
        <w:r>
          <w:fldChar w:fldCharType="begin"/>
        </w:r>
        <w:r>
          <w:instrText>PAGE   \* MERGEFORMAT</w:instrText>
        </w:r>
        <w:r>
          <w:fldChar w:fldCharType="separate"/>
        </w:r>
        <w:r>
          <w:t>2</w:t>
        </w:r>
        <w:r>
          <w:fldChar w:fldCharType="end"/>
        </w:r>
      </w:p>
    </w:sdtContent>
  </w:sdt>
  <w:p w14:paraId="7F44F9A5" w14:textId="77777777" w:rsidR="009C00D0" w:rsidRDefault="009C00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BA181" w14:textId="77777777" w:rsidR="00E75ECD" w:rsidRDefault="00E75ECD" w:rsidP="009C00D0">
      <w:r>
        <w:separator/>
      </w:r>
    </w:p>
  </w:footnote>
  <w:footnote w:type="continuationSeparator" w:id="0">
    <w:p w14:paraId="04048896" w14:textId="77777777" w:rsidR="00E75ECD" w:rsidRDefault="00E75ECD" w:rsidP="009C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CB3"/>
    <w:multiLevelType w:val="hybridMultilevel"/>
    <w:tmpl w:val="66E2655A"/>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E91175"/>
    <w:multiLevelType w:val="hybridMultilevel"/>
    <w:tmpl w:val="5EEA990A"/>
    <w:lvl w:ilvl="0" w:tplc="8EC0BCE4">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783831"/>
    <w:multiLevelType w:val="hybridMultilevel"/>
    <w:tmpl w:val="F4BA094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BB9786A"/>
    <w:multiLevelType w:val="hybridMultilevel"/>
    <w:tmpl w:val="7778AAA8"/>
    <w:lvl w:ilvl="0" w:tplc="0C627F9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F54DF6"/>
    <w:multiLevelType w:val="multilevel"/>
    <w:tmpl w:val="8A3A72FC"/>
    <w:lvl w:ilvl="0">
      <w:start w:val="1"/>
      <w:numFmt w:val="lowerLetter"/>
      <w:lvlText w:val="%1)"/>
      <w:lvlJc w:val="left"/>
      <w:pPr>
        <w:ind w:left="390" w:hanging="390"/>
      </w:pPr>
      <w:rPr>
        <w:rFonts w:hint="default"/>
        <w:color w:val="auto"/>
      </w:rPr>
    </w:lvl>
    <w:lvl w:ilvl="1">
      <w:start w:val="1"/>
      <w:numFmt w:val="lowerLetter"/>
      <w:lvlText w:val="%2)"/>
      <w:lvlJc w:val="left"/>
      <w:pPr>
        <w:ind w:left="1430" w:hanging="720"/>
      </w:pPr>
      <w:rPr>
        <w:rFonts w:hint="default"/>
        <w:color w:val="auto"/>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5" w15:restartNumberingAfterBreak="0">
    <w:nsid w:val="1A387CDA"/>
    <w:multiLevelType w:val="hybridMultilevel"/>
    <w:tmpl w:val="2CAACEC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F5B148B"/>
    <w:multiLevelType w:val="hybridMultilevel"/>
    <w:tmpl w:val="8C065AA8"/>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B257A"/>
    <w:multiLevelType w:val="hybridMultilevel"/>
    <w:tmpl w:val="573AC072"/>
    <w:lvl w:ilvl="0" w:tplc="6B74AAB6">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0860F0"/>
    <w:multiLevelType w:val="multilevel"/>
    <w:tmpl w:val="57FCC8DA"/>
    <w:lvl w:ilvl="0">
      <w:start w:val="1"/>
      <w:numFmt w:val="decimal"/>
      <w:lvlText w:val="%1."/>
      <w:lvlJc w:val="left"/>
      <w:pPr>
        <w:ind w:left="390" w:hanging="390"/>
      </w:pPr>
      <w:rPr>
        <w:rFonts w:hint="default"/>
        <w:b w:val="0"/>
        <w:bCs w:val="0"/>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9" w15:restartNumberingAfterBreak="0">
    <w:nsid w:val="21C95CF9"/>
    <w:multiLevelType w:val="hybridMultilevel"/>
    <w:tmpl w:val="FEACAC94"/>
    <w:lvl w:ilvl="0" w:tplc="54EC669A">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3E625A"/>
    <w:multiLevelType w:val="multilevel"/>
    <w:tmpl w:val="8F16BE9A"/>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EF0AB6"/>
    <w:multiLevelType w:val="multilevel"/>
    <w:tmpl w:val="381CDE0E"/>
    <w:lvl w:ilvl="0">
      <w:start w:val="1"/>
      <w:numFmt w:val="decimal"/>
      <w:lvlText w:val="%1."/>
      <w:lvlJc w:val="left"/>
      <w:pPr>
        <w:ind w:left="0" w:firstLine="0"/>
      </w:pPr>
      <w:rPr>
        <w:rFonts w:eastAsia="SimSun-18030" w:cs="Times New Roman" w:hint="default"/>
      </w:rPr>
    </w:lvl>
    <w:lvl w:ilvl="1">
      <w:start w:val="8"/>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C2075BE"/>
    <w:multiLevelType w:val="hybridMultilevel"/>
    <w:tmpl w:val="28580450"/>
    <w:lvl w:ilvl="0" w:tplc="87A2CC30">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30AD14F3"/>
    <w:multiLevelType w:val="hybridMultilevel"/>
    <w:tmpl w:val="17C2F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7D4C38"/>
    <w:multiLevelType w:val="multilevel"/>
    <w:tmpl w:val="10608696"/>
    <w:lvl w:ilvl="0">
      <w:start w:val="4"/>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5" w15:restartNumberingAfterBreak="0">
    <w:nsid w:val="321C0C8A"/>
    <w:multiLevelType w:val="multilevel"/>
    <w:tmpl w:val="5F20C7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355232"/>
    <w:multiLevelType w:val="hybridMultilevel"/>
    <w:tmpl w:val="19AC3806"/>
    <w:lvl w:ilvl="0" w:tplc="E5C668DE">
      <w:start w:val="1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5A5C27"/>
    <w:multiLevelType w:val="multilevel"/>
    <w:tmpl w:val="20EEC3F8"/>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8" w15:restartNumberingAfterBreak="0">
    <w:nsid w:val="3B945CA4"/>
    <w:multiLevelType w:val="multilevel"/>
    <w:tmpl w:val="D60C0682"/>
    <w:lvl w:ilvl="0">
      <w:start w:val="1"/>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C2C14F9"/>
    <w:multiLevelType w:val="hybridMultilevel"/>
    <w:tmpl w:val="8F900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CE47B2"/>
    <w:multiLevelType w:val="multilevel"/>
    <w:tmpl w:val="0BC62114"/>
    <w:lvl w:ilvl="0">
      <w:start w:val="1"/>
      <w:numFmt w:val="decimal"/>
      <w:lvlText w:val="%1."/>
      <w:lvlJc w:val="left"/>
      <w:pPr>
        <w:ind w:left="107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15:restartNumberingAfterBreak="0">
    <w:nsid w:val="3E2D1609"/>
    <w:multiLevelType w:val="hybridMultilevel"/>
    <w:tmpl w:val="66E2655A"/>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C5541F"/>
    <w:multiLevelType w:val="hybridMultilevel"/>
    <w:tmpl w:val="DE2E0BEE"/>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49A04CD"/>
    <w:multiLevelType w:val="hybridMultilevel"/>
    <w:tmpl w:val="D12E5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18797C"/>
    <w:multiLevelType w:val="hybridMultilevel"/>
    <w:tmpl w:val="D316B4CE"/>
    <w:lvl w:ilvl="0" w:tplc="B97A2168">
      <w:start w:val="1"/>
      <w:numFmt w:val="decimal"/>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5" w15:restartNumberingAfterBreak="0">
    <w:nsid w:val="4C4A0063"/>
    <w:multiLevelType w:val="hybridMultilevel"/>
    <w:tmpl w:val="6652C30E"/>
    <w:lvl w:ilvl="0" w:tplc="A57893F4">
      <w:start w:val="1"/>
      <w:numFmt w:val="decimal"/>
      <w:lvlText w:val="%1)"/>
      <w:lvlJc w:val="left"/>
      <w:pPr>
        <w:tabs>
          <w:tab w:val="num" w:pos="720"/>
        </w:tabs>
        <w:ind w:left="720" w:hanging="360"/>
      </w:pPr>
      <w:rPr>
        <w:b w:val="0"/>
        <w:color w:val="auto"/>
      </w:rPr>
    </w:lvl>
    <w:lvl w:ilvl="1" w:tplc="0415000F">
      <w:start w:val="1"/>
      <w:numFmt w:val="decimal"/>
      <w:lvlText w:val="%2."/>
      <w:lvlJc w:val="left"/>
      <w:pPr>
        <w:tabs>
          <w:tab w:val="num" w:pos="1800"/>
        </w:tabs>
        <w:ind w:left="1800" w:hanging="360"/>
      </w:pPr>
      <w:rPr>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4D347821"/>
    <w:multiLevelType w:val="hybridMultilevel"/>
    <w:tmpl w:val="DB445F9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7" w15:restartNumberingAfterBreak="0">
    <w:nsid w:val="59071CAB"/>
    <w:multiLevelType w:val="hybridMultilevel"/>
    <w:tmpl w:val="FA0C4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6B21FE"/>
    <w:multiLevelType w:val="hybridMultilevel"/>
    <w:tmpl w:val="8E303FCC"/>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9"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D81668F"/>
    <w:multiLevelType w:val="hybridMultilevel"/>
    <w:tmpl w:val="BDA26372"/>
    <w:lvl w:ilvl="0" w:tplc="C95A3A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A432DC"/>
    <w:multiLevelType w:val="hybridMultilevel"/>
    <w:tmpl w:val="D4DE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1644F6"/>
    <w:multiLevelType w:val="multilevel"/>
    <w:tmpl w:val="C7F47104"/>
    <w:lvl w:ilvl="0">
      <w:start w:val="1"/>
      <w:numFmt w:val="decimal"/>
      <w:lvlText w:val="%1."/>
      <w:lvlJc w:val="left"/>
      <w:pPr>
        <w:ind w:left="720" w:hanging="360"/>
      </w:pPr>
      <w:rPr>
        <w:rFonts w:hint="default"/>
      </w:rPr>
    </w:lvl>
    <w:lvl w:ilvl="1">
      <w:start w:val="1"/>
      <w:numFmt w:val="decimal"/>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3" w15:restartNumberingAfterBreak="0">
    <w:nsid w:val="788674DB"/>
    <w:multiLevelType w:val="hybridMultilevel"/>
    <w:tmpl w:val="69BCB990"/>
    <w:lvl w:ilvl="0" w:tplc="4F32938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A34DAD"/>
    <w:multiLevelType w:val="hybridMultilevel"/>
    <w:tmpl w:val="8564DEB8"/>
    <w:lvl w:ilvl="0" w:tplc="DD3609F4">
      <w:start w:val="1"/>
      <w:numFmt w:val="decimal"/>
      <w:lvlText w:val="%1."/>
      <w:lvlJc w:val="left"/>
      <w:pPr>
        <w:ind w:left="360" w:hanging="360"/>
      </w:pPr>
      <w:rPr>
        <w:rFonts w:ascii="Times New Roman" w:eastAsia="Times New Roman" w:hAnsi="Times New Roman" w:cs="Times New Roman"/>
        <w:b w:val="0"/>
      </w:rPr>
    </w:lvl>
    <w:lvl w:ilvl="1" w:tplc="04150019">
      <w:start w:val="1"/>
      <w:numFmt w:val="lowerLetter"/>
      <w:lvlText w:val="%2."/>
      <w:lvlJc w:val="left"/>
      <w:pPr>
        <w:ind w:left="-3522" w:hanging="360"/>
      </w:pPr>
    </w:lvl>
    <w:lvl w:ilvl="2" w:tplc="0415001B">
      <w:start w:val="1"/>
      <w:numFmt w:val="lowerRoman"/>
      <w:lvlText w:val="%3."/>
      <w:lvlJc w:val="right"/>
      <w:pPr>
        <w:ind w:left="-2802" w:hanging="180"/>
      </w:pPr>
    </w:lvl>
    <w:lvl w:ilvl="3" w:tplc="0415000F">
      <w:start w:val="1"/>
      <w:numFmt w:val="decimal"/>
      <w:lvlText w:val="%4."/>
      <w:lvlJc w:val="left"/>
      <w:pPr>
        <w:ind w:left="-2082" w:hanging="360"/>
      </w:pPr>
    </w:lvl>
    <w:lvl w:ilvl="4" w:tplc="04150019">
      <w:start w:val="1"/>
      <w:numFmt w:val="lowerLetter"/>
      <w:lvlText w:val="%5."/>
      <w:lvlJc w:val="left"/>
      <w:pPr>
        <w:ind w:left="-1362" w:hanging="360"/>
      </w:pPr>
    </w:lvl>
    <w:lvl w:ilvl="5" w:tplc="0415001B">
      <w:start w:val="1"/>
      <w:numFmt w:val="lowerRoman"/>
      <w:lvlText w:val="%6."/>
      <w:lvlJc w:val="right"/>
      <w:pPr>
        <w:ind w:left="-642" w:hanging="180"/>
      </w:pPr>
    </w:lvl>
    <w:lvl w:ilvl="6" w:tplc="0415000F">
      <w:start w:val="1"/>
      <w:numFmt w:val="decimal"/>
      <w:lvlText w:val="%7."/>
      <w:lvlJc w:val="left"/>
      <w:pPr>
        <w:ind w:left="78" w:hanging="360"/>
      </w:pPr>
    </w:lvl>
    <w:lvl w:ilvl="7" w:tplc="04150019">
      <w:start w:val="1"/>
      <w:numFmt w:val="lowerLetter"/>
      <w:lvlText w:val="%8."/>
      <w:lvlJc w:val="left"/>
      <w:pPr>
        <w:ind w:left="798" w:hanging="360"/>
      </w:pPr>
    </w:lvl>
    <w:lvl w:ilvl="8" w:tplc="0415001B">
      <w:start w:val="1"/>
      <w:numFmt w:val="lowerRoman"/>
      <w:lvlText w:val="%9."/>
      <w:lvlJc w:val="right"/>
      <w:pPr>
        <w:ind w:left="1518" w:hanging="180"/>
      </w:pPr>
    </w:lvl>
  </w:abstractNum>
  <w:abstractNum w:abstractNumId="35"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F65671"/>
    <w:multiLevelType w:val="hybridMultilevel"/>
    <w:tmpl w:val="C5F6FF60"/>
    <w:lvl w:ilvl="0" w:tplc="3454F790">
      <w:start w:val="1"/>
      <w:numFmt w:val="decimal"/>
      <w:lvlText w:val="%1.1."/>
      <w:lvlJc w:val="right"/>
      <w:pPr>
        <w:ind w:left="1429" w:hanging="360"/>
      </w:pPr>
      <w:rPr>
        <w:rFonts w:hint="default"/>
      </w:rPr>
    </w:lvl>
    <w:lvl w:ilvl="1" w:tplc="89948D68">
      <w:start w:val="1"/>
      <w:numFmt w:val="lowerLetter"/>
      <w:lvlText w:val="%2)"/>
      <w:lvlJc w:val="left"/>
      <w:pPr>
        <w:ind w:left="2149" w:hanging="360"/>
      </w:pPr>
      <w:rPr>
        <w:rFonts w:hint="default"/>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7DDA552D"/>
    <w:multiLevelType w:val="hybridMultilevel"/>
    <w:tmpl w:val="2A0EE4E8"/>
    <w:lvl w:ilvl="0" w:tplc="FFFFFFFF">
      <w:start w:val="1"/>
      <w:numFmt w:val="decimal"/>
      <w:lvlText w:val="%1."/>
      <w:lvlJc w:val="left"/>
      <w:pPr>
        <w:ind w:left="5322" w:hanging="360"/>
      </w:pPr>
      <w:rPr>
        <w:rFonts w:ascii="Times New Roman" w:eastAsia="Times New Roman" w:hAnsi="Times New Roman" w:cs="Times New Roman"/>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F4603A7"/>
    <w:multiLevelType w:val="hybridMultilevel"/>
    <w:tmpl w:val="808E55E0"/>
    <w:lvl w:ilvl="0" w:tplc="D7E0267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0682087">
    <w:abstractNumId w:val="38"/>
  </w:num>
  <w:num w:numId="2" w16cid:durableId="1257441739">
    <w:abstractNumId w:val="33"/>
  </w:num>
  <w:num w:numId="3" w16cid:durableId="1273591197">
    <w:abstractNumId w:val="7"/>
  </w:num>
  <w:num w:numId="4" w16cid:durableId="1221794105">
    <w:abstractNumId w:val="26"/>
  </w:num>
  <w:num w:numId="5" w16cid:durableId="1830555709">
    <w:abstractNumId w:val="8"/>
  </w:num>
  <w:num w:numId="6" w16cid:durableId="1092315572">
    <w:abstractNumId w:val="28"/>
  </w:num>
  <w:num w:numId="7" w16cid:durableId="1113984292">
    <w:abstractNumId w:val="2"/>
  </w:num>
  <w:num w:numId="8" w16cid:durableId="363362703">
    <w:abstractNumId w:val="5"/>
  </w:num>
  <w:num w:numId="9" w16cid:durableId="601183137">
    <w:abstractNumId w:val="34"/>
  </w:num>
  <w:num w:numId="10" w16cid:durableId="1814374127">
    <w:abstractNumId w:val="14"/>
  </w:num>
  <w:num w:numId="11" w16cid:durableId="230384253">
    <w:abstractNumId w:val="17"/>
  </w:num>
  <w:num w:numId="12" w16cid:durableId="1411385950">
    <w:abstractNumId w:val="24"/>
  </w:num>
  <w:num w:numId="13" w16cid:durableId="1450197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9187131">
    <w:abstractNumId w:val="3"/>
  </w:num>
  <w:num w:numId="15" w16cid:durableId="950163213">
    <w:abstractNumId w:val="16"/>
  </w:num>
  <w:num w:numId="16" w16cid:durableId="1209564879">
    <w:abstractNumId w:val="21"/>
  </w:num>
  <w:num w:numId="17" w16cid:durableId="378090844">
    <w:abstractNumId w:val="9"/>
  </w:num>
  <w:num w:numId="18" w16cid:durableId="622230180">
    <w:abstractNumId w:val="25"/>
  </w:num>
  <w:num w:numId="19" w16cid:durableId="276916099">
    <w:abstractNumId w:val="31"/>
  </w:num>
  <w:num w:numId="20" w16cid:durableId="437916114">
    <w:abstractNumId w:val="11"/>
  </w:num>
  <w:num w:numId="21" w16cid:durableId="1384407706">
    <w:abstractNumId w:val="12"/>
  </w:num>
  <w:num w:numId="22" w16cid:durableId="61635127">
    <w:abstractNumId w:val="0"/>
  </w:num>
  <w:num w:numId="23" w16cid:durableId="14820418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5675249">
    <w:abstractNumId w:val="18"/>
  </w:num>
  <w:num w:numId="25" w16cid:durableId="296762252">
    <w:abstractNumId w:val="20"/>
  </w:num>
  <w:num w:numId="26" w16cid:durableId="879629043">
    <w:abstractNumId w:val="23"/>
  </w:num>
  <w:num w:numId="27" w16cid:durableId="2137215321">
    <w:abstractNumId w:val="1"/>
  </w:num>
  <w:num w:numId="28" w16cid:durableId="157699322">
    <w:abstractNumId w:val="36"/>
  </w:num>
  <w:num w:numId="29" w16cid:durableId="916984854">
    <w:abstractNumId w:val="4"/>
  </w:num>
  <w:num w:numId="30" w16cid:durableId="10136531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9603320">
    <w:abstractNumId w:val="10"/>
  </w:num>
  <w:num w:numId="32" w16cid:durableId="1641643882">
    <w:abstractNumId w:val="32"/>
  </w:num>
  <w:num w:numId="33" w16cid:durableId="968969858">
    <w:abstractNumId w:val="35"/>
  </w:num>
  <w:num w:numId="34" w16cid:durableId="655500787">
    <w:abstractNumId w:val="29"/>
  </w:num>
  <w:num w:numId="35" w16cid:durableId="1784959563">
    <w:abstractNumId w:val="19"/>
  </w:num>
  <w:num w:numId="36" w16cid:durableId="1581253105">
    <w:abstractNumId w:val="37"/>
  </w:num>
  <w:num w:numId="37" w16cid:durableId="1763574912">
    <w:abstractNumId w:val="30"/>
  </w:num>
  <w:num w:numId="38" w16cid:durableId="539245090">
    <w:abstractNumId w:val="13"/>
  </w:num>
  <w:num w:numId="39" w16cid:durableId="1856265098">
    <w:abstractNumId w:val="27"/>
  </w:num>
  <w:num w:numId="40" w16cid:durableId="1417480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66"/>
    <w:rsid w:val="00004D81"/>
    <w:rsid w:val="00010D57"/>
    <w:rsid w:val="0001422A"/>
    <w:rsid w:val="0001664D"/>
    <w:rsid w:val="00030AA1"/>
    <w:rsid w:val="00067F55"/>
    <w:rsid w:val="00070176"/>
    <w:rsid w:val="000B77CF"/>
    <w:rsid w:val="000C6542"/>
    <w:rsid w:val="000D4E95"/>
    <w:rsid w:val="000D640C"/>
    <w:rsid w:val="00146408"/>
    <w:rsid w:val="001630FA"/>
    <w:rsid w:val="00163742"/>
    <w:rsid w:val="00183C03"/>
    <w:rsid w:val="001C7E00"/>
    <w:rsid w:val="001D68E5"/>
    <w:rsid w:val="001E0E0D"/>
    <w:rsid w:val="002001DE"/>
    <w:rsid w:val="00240DC7"/>
    <w:rsid w:val="0025562E"/>
    <w:rsid w:val="00294E4D"/>
    <w:rsid w:val="0029791E"/>
    <w:rsid w:val="002B3061"/>
    <w:rsid w:val="002E1891"/>
    <w:rsid w:val="002F267D"/>
    <w:rsid w:val="002F5593"/>
    <w:rsid w:val="003137CA"/>
    <w:rsid w:val="00313C60"/>
    <w:rsid w:val="003256A4"/>
    <w:rsid w:val="003334EA"/>
    <w:rsid w:val="003362A3"/>
    <w:rsid w:val="003572E5"/>
    <w:rsid w:val="00366E3F"/>
    <w:rsid w:val="003D1E73"/>
    <w:rsid w:val="003E12C6"/>
    <w:rsid w:val="003F5CAA"/>
    <w:rsid w:val="003F6431"/>
    <w:rsid w:val="00415D28"/>
    <w:rsid w:val="0041610C"/>
    <w:rsid w:val="00435DB9"/>
    <w:rsid w:val="0045708E"/>
    <w:rsid w:val="00482254"/>
    <w:rsid w:val="0049615A"/>
    <w:rsid w:val="004B5BB8"/>
    <w:rsid w:val="004E6072"/>
    <w:rsid w:val="0050340A"/>
    <w:rsid w:val="005054D1"/>
    <w:rsid w:val="0051085B"/>
    <w:rsid w:val="0051117A"/>
    <w:rsid w:val="00511BC9"/>
    <w:rsid w:val="0054200C"/>
    <w:rsid w:val="00551E0C"/>
    <w:rsid w:val="005A2E51"/>
    <w:rsid w:val="005E3580"/>
    <w:rsid w:val="005F0BB3"/>
    <w:rsid w:val="006574A8"/>
    <w:rsid w:val="00682666"/>
    <w:rsid w:val="00684976"/>
    <w:rsid w:val="006A03BC"/>
    <w:rsid w:val="006A066E"/>
    <w:rsid w:val="006B53EE"/>
    <w:rsid w:val="0070469D"/>
    <w:rsid w:val="007249F9"/>
    <w:rsid w:val="00740A34"/>
    <w:rsid w:val="00771517"/>
    <w:rsid w:val="0078461D"/>
    <w:rsid w:val="00785151"/>
    <w:rsid w:val="007B3B3F"/>
    <w:rsid w:val="007B4B8D"/>
    <w:rsid w:val="007E7B50"/>
    <w:rsid w:val="00807986"/>
    <w:rsid w:val="008170C9"/>
    <w:rsid w:val="0084508D"/>
    <w:rsid w:val="00846AE8"/>
    <w:rsid w:val="00875621"/>
    <w:rsid w:val="008C5018"/>
    <w:rsid w:val="008C61CE"/>
    <w:rsid w:val="008E1298"/>
    <w:rsid w:val="008E6CE3"/>
    <w:rsid w:val="00904E4F"/>
    <w:rsid w:val="0092507D"/>
    <w:rsid w:val="009336CE"/>
    <w:rsid w:val="00937716"/>
    <w:rsid w:val="00954F85"/>
    <w:rsid w:val="00964003"/>
    <w:rsid w:val="00983398"/>
    <w:rsid w:val="009A154D"/>
    <w:rsid w:val="009C00D0"/>
    <w:rsid w:val="009C035B"/>
    <w:rsid w:val="009C5029"/>
    <w:rsid w:val="009C5D3C"/>
    <w:rsid w:val="00A02985"/>
    <w:rsid w:val="00A1325F"/>
    <w:rsid w:val="00A26C87"/>
    <w:rsid w:val="00A418C1"/>
    <w:rsid w:val="00A50478"/>
    <w:rsid w:val="00A74253"/>
    <w:rsid w:val="00A82F64"/>
    <w:rsid w:val="00AA24FF"/>
    <w:rsid w:val="00AC079D"/>
    <w:rsid w:val="00B255FD"/>
    <w:rsid w:val="00B37CB9"/>
    <w:rsid w:val="00B46BAA"/>
    <w:rsid w:val="00B52955"/>
    <w:rsid w:val="00B84B48"/>
    <w:rsid w:val="00B861F3"/>
    <w:rsid w:val="00BA1055"/>
    <w:rsid w:val="00BA4BD9"/>
    <w:rsid w:val="00BB0CEA"/>
    <w:rsid w:val="00BB1CF5"/>
    <w:rsid w:val="00BE305B"/>
    <w:rsid w:val="00BE7C2E"/>
    <w:rsid w:val="00C007C9"/>
    <w:rsid w:val="00C01192"/>
    <w:rsid w:val="00C07158"/>
    <w:rsid w:val="00C208E6"/>
    <w:rsid w:val="00C24FB9"/>
    <w:rsid w:val="00C2667F"/>
    <w:rsid w:val="00C74157"/>
    <w:rsid w:val="00C8217D"/>
    <w:rsid w:val="00CA1A2F"/>
    <w:rsid w:val="00CB6E64"/>
    <w:rsid w:val="00CE0FED"/>
    <w:rsid w:val="00D1488E"/>
    <w:rsid w:val="00D14C04"/>
    <w:rsid w:val="00D33318"/>
    <w:rsid w:val="00D41921"/>
    <w:rsid w:val="00D70524"/>
    <w:rsid w:val="00D73DC0"/>
    <w:rsid w:val="00DB4A3B"/>
    <w:rsid w:val="00DE4EAF"/>
    <w:rsid w:val="00E21A91"/>
    <w:rsid w:val="00E26AA1"/>
    <w:rsid w:val="00E53862"/>
    <w:rsid w:val="00E75ECD"/>
    <w:rsid w:val="00E96E25"/>
    <w:rsid w:val="00F013C6"/>
    <w:rsid w:val="00F01E09"/>
    <w:rsid w:val="00F10FBD"/>
    <w:rsid w:val="00F45364"/>
    <w:rsid w:val="00F73C96"/>
    <w:rsid w:val="00F73C9F"/>
    <w:rsid w:val="00F97875"/>
    <w:rsid w:val="00FA09EA"/>
    <w:rsid w:val="00FC5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412F7"/>
  <w15:chartTrackingRefBased/>
  <w15:docId w15:val="{E33161C4-15AA-4403-A6FC-837B702F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6A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3256A4"/>
    <w:pPr>
      <w:jc w:val="center"/>
    </w:pPr>
    <w:rPr>
      <w:rFonts w:eastAsia="Calibri"/>
      <w:b/>
      <w:bCs/>
      <w:sz w:val="28"/>
      <w:szCs w:val="28"/>
    </w:rPr>
  </w:style>
  <w:style w:type="character" w:customStyle="1" w:styleId="TytuZnak">
    <w:name w:val="Tytuł Znak"/>
    <w:basedOn w:val="Domylnaczcionkaakapitu"/>
    <w:link w:val="Tytu"/>
    <w:rsid w:val="003256A4"/>
    <w:rPr>
      <w:rFonts w:ascii="Times New Roman" w:eastAsia="Calibri" w:hAnsi="Times New Roman" w:cs="Times New Roman"/>
      <w:b/>
      <w:bCs/>
      <w:kern w:val="0"/>
      <w:sz w:val="28"/>
      <w:szCs w:val="28"/>
      <w:lang w:eastAsia="ar-SA"/>
      <w14:ligatures w14:val="none"/>
    </w:rPr>
  </w:style>
  <w:style w:type="paragraph" w:styleId="Podtytu">
    <w:name w:val="Subtitle"/>
    <w:basedOn w:val="Normalny"/>
    <w:next w:val="Normalny"/>
    <w:link w:val="PodtytuZnak"/>
    <w:uiPriority w:val="11"/>
    <w:qFormat/>
    <w:rsid w:val="003256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256A4"/>
    <w:rPr>
      <w:rFonts w:eastAsiaTheme="minorEastAsia"/>
      <w:color w:val="5A5A5A" w:themeColor="text1" w:themeTint="A5"/>
      <w:spacing w:val="15"/>
      <w:kern w:val="0"/>
      <w:lang w:eastAsia="ar-SA"/>
      <w14:ligatures w14:val="none"/>
    </w:rPr>
  </w:style>
  <w:style w:type="paragraph" w:styleId="Akapitzlist">
    <w:name w:val="List Paragraph"/>
    <w:basedOn w:val="Normalny"/>
    <w:uiPriority w:val="34"/>
    <w:qFormat/>
    <w:rsid w:val="00BB0CEA"/>
    <w:pPr>
      <w:ind w:left="720"/>
      <w:contextualSpacing/>
    </w:pPr>
  </w:style>
  <w:style w:type="character" w:styleId="Hipercze">
    <w:name w:val="Hyperlink"/>
    <w:basedOn w:val="Domylnaczcionkaakapitu"/>
    <w:uiPriority w:val="99"/>
    <w:unhideWhenUsed/>
    <w:rsid w:val="00BB0CEA"/>
    <w:rPr>
      <w:color w:val="0563C1" w:themeColor="hyperlink"/>
      <w:u w:val="single"/>
    </w:rPr>
  </w:style>
  <w:style w:type="character" w:styleId="Nierozpoznanawzmianka">
    <w:name w:val="Unresolved Mention"/>
    <w:basedOn w:val="Domylnaczcionkaakapitu"/>
    <w:uiPriority w:val="99"/>
    <w:semiHidden/>
    <w:unhideWhenUsed/>
    <w:rsid w:val="00BB0CEA"/>
    <w:rPr>
      <w:color w:val="605E5C"/>
      <w:shd w:val="clear" w:color="auto" w:fill="E1DFDD"/>
    </w:rPr>
  </w:style>
  <w:style w:type="paragraph" w:styleId="Nagwek">
    <w:name w:val="header"/>
    <w:basedOn w:val="Normalny"/>
    <w:link w:val="NagwekZnak"/>
    <w:uiPriority w:val="99"/>
    <w:unhideWhenUsed/>
    <w:rsid w:val="009C00D0"/>
    <w:pPr>
      <w:tabs>
        <w:tab w:val="center" w:pos="4536"/>
        <w:tab w:val="right" w:pos="9072"/>
      </w:tabs>
    </w:pPr>
  </w:style>
  <w:style w:type="character" w:customStyle="1" w:styleId="NagwekZnak">
    <w:name w:val="Nagłówek Znak"/>
    <w:basedOn w:val="Domylnaczcionkaakapitu"/>
    <w:link w:val="Nagwek"/>
    <w:uiPriority w:val="99"/>
    <w:rsid w:val="009C00D0"/>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9C00D0"/>
    <w:pPr>
      <w:tabs>
        <w:tab w:val="center" w:pos="4536"/>
        <w:tab w:val="right" w:pos="9072"/>
      </w:tabs>
    </w:pPr>
  </w:style>
  <w:style w:type="character" w:customStyle="1" w:styleId="StopkaZnak">
    <w:name w:val="Stopka Znak"/>
    <w:basedOn w:val="Domylnaczcionkaakapitu"/>
    <w:link w:val="Stopka"/>
    <w:uiPriority w:val="99"/>
    <w:rsid w:val="009C00D0"/>
    <w:rPr>
      <w:rFonts w:ascii="Times New Roman" w:eastAsia="Times New Roman" w:hAnsi="Times New Roman" w:cs="Times New Roman"/>
      <w:kern w:val="0"/>
      <w:sz w:val="24"/>
      <w:szCs w:val="24"/>
      <w:lang w:eastAsia="ar-SA"/>
      <w14:ligatures w14:val="none"/>
    </w:rPr>
  </w:style>
  <w:style w:type="character" w:styleId="Odwoaniedokomentarza">
    <w:name w:val="annotation reference"/>
    <w:basedOn w:val="Domylnaczcionkaakapitu"/>
    <w:uiPriority w:val="99"/>
    <w:semiHidden/>
    <w:unhideWhenUsed/>
    <w:rsid w:val="001630FA"/>
    <w:rPr>
      <w:sz w:val="16"/>
      <w:szCs w:val="16"/>
    </w:rPr>
  </w:style>
  <w:style w:type="paragraph" w:styleId="Tekstkomentarza">
    <w:name w:val="annotation text"/>
    <w:basedOn w:val="Normalny"/>
    <w:link w:val="TekstkomentarzaZnak"/>
    <w:uiPriority w:val="99"/>
    <w:semiHidden/>
    <w:unhideWhenUsed/>
    <w:rsid w:val="001630FA"/>
    <w:rPr>
      <w:sz w:val="20"/>
      <w:szCs w:val="20"/>
    </w:rPr>
  </w:style>
  <w:style w:type="character" w:customStyle="1" w:styleId="TekstkomentarzaZnak">
    <w:name w:val="Tekst komentarza Znak"/>
    <w:basedOn w:val="Domylnaczcionkaakapitu"/>
    <w:link w:val="Tekstkomentarza"/>
    <w:uiPriority w:val="99"/>
    <w:semiHidden/>
    <w:rsid w:val="001630FA"/>
    <w:rPr>
      <w:rFonts w:ascii="Times New Roman" w:eastAsia="Times New Roman" w:hAnsi="Times New Roman" w:cs="Times New Roman"/>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1630FA"/>
    <w:rPr>
      <w:b/>
      <w:bCs/>
    </w:rPr>
  </w:style>
  <w:style w:type="character" w:customStyle="1" w:styleId="TematkomentarzaZnak">
    <w:name w:val="Temat komentarza Znak"/>
    <w:basedOn w:val="TekstkomentarzaZnak"/>
    <w:link w:val="Tematkomentarza"/>
    <w:uiPriority w:val="99"/>
    <w:semiHidden/>
    <w:rsid w:val="001630FA"/>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aktura.gov.pl/uslugi-p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6411</Words>
  <Characters>38468</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Niewińska Emilia</dc:creator>
  <cp:keywords/>
  <dc:description/>
  <cp:lastModifiedBy>Marcin Giedrojć</cp:lastModifiedBy>
  <cp:revision>2</cp:revision>
  <cp:lastPrinted>2024-08-07T12:22:00Z</cp:lastPrinted>
  <dcterms:created xsi:type="dcterms:W3CDTF">2024-11-28T11:49:00Z</dcterms:created>
  <dcterms:modified xsi:type="dcterms:W3CDTF">2024-11-28T11:49:00Z</dcterms:modified>
</cp:coreProperties>
</file>