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2804" w:rsidRDefault="00612804" w:rsidP="00612804">
      <w:pPr>
        <w:pStyle w:val="Default"/>
        <w:spacing w:before="120" w:after="120"/>
        <w:jc w:val="both"/>
        <w:rPr>
          <w:rFonts w:ascii="Times New Roman" w:hAnsi="Times New Roman" w:cs="Times New Roman"/>
        </w:rPr>
      </w:pPr>
    </w:p>
    <w:p w:rsidR="00612804" w:rsidRPr="00810BB3" w:rsidRDefault="00612804" w:rsidP="00612804">
      <w:pPr>
        <w:pStyle w:val="Default"/>
        <w:spacing w:before="120" w:after="120"/>
        <w:jc w:val="both"/>
        <w:rPr>
          <w:rFonts w:ascii="Times New Roman" w:hAnsi="Times New Roman" w:cs="Times New Roman"/>
        </w:rPr>
      </w:pPr>
      <w:r w:rsidRPr="00810BB3">
        <w:rPr>
          <w:rFonts w:ascii="Times New Roman" w:hAnsi="Times New Roman" w:cs="Times New Roman"/>
        </w:rPr>
        <w:t xml:space="preserve">numer sprawy: </w:t>
      </w:r>
      <w:r w:rsidR="005B0982">
        <w:rPr>
          <w:rFonts w:ascii="Times New Roman" w:hAnsi="Times New Roman" w:cs="Times New Roman"/>
        </w:rPr>
        <w:t>P-98/IX/24</w:t>
      </w:r>
    </w:p>
    <w:p w:rsidR="00612804" w:rsidRPr="00810BB3" w:rsidRDefault="00612804" w:rsidP="00612804">
      <w:pPr>
        <w:pStyle w:val="Default"/>
        <w:spacing w:before="120" w:after="120"/>
        <w:jc w:val="both"/>
        <w:rPr>
          <w:rFonts w:ascii="Times New Roman" w:hAnsi="Times New Roman" w:cs="Times New Roman"/>
          <w:color w:val="auto"/>
        </w:rPr>
      </w:pPr>
    </w:p>
    <w:p w:rsidR="00612804" w:rsidRDefault="00612804" w:rsidP="00612804">
      <w:pPr>
        <w:pStyle w:val="CM86"/>
        <w:spacing w:before="120" w:after="120"/>
        <w:jc w:val="center"/>
        <w:rPr>
          <w:rFonts w:ascii="Times New Roman" w:hAnsi="Times New Roman"/>
          <w:b/>
          <w:bCs/>
          <w:sz w:val="40"/>
          <w:szCs w:val="40"/>
        </w:rPr>
      </w:pPr>
      <w:r w:rsidRPr="00AF6808">
        <w:rPr>
          <w:rFonts w:ascii="Times New Roman" w:hAnsi="Times New Roman"/>
          <w:b/>
          <w:bCs/>
          <w:sz w:val="48"/>
          <w:szCs w:val="48"/>
        </w:rPr>
        <w:t>S</w:t>
      </w:r>
      <w:r w:rsidRPr="007F068A">
        <w:rPr>
          <w:rFonts w:ascii="Times New Roman" w:hAnsi="Times New Roman"/>
          <w:b/>
          <w:bCs/>
          <w:sz w:val="40"/>
          <w:szCs w:val="40"/>
        </w:rPr>
        <w:t xml:space="preserve">PECYFIKACJA </w:t>
      </w:r>
      <w:r w:rsidRPr="00AF6808">
        <w:rPr>
          <w:rFonts w:ascii="Times New Roman" w:hAnsi="Times New Roman"/>
          <w:b/>
          <w:bCs/>
          <w:sz w:val="48"/>
          <w:szCs w:val="48"/>
        </w:rPr>
        <w:t>W</w:t>
      </w:r>
      <w:r w:rsidRPr="007F068A">
        <w:rPr>
          <w:rFonts w:ascii="Times New Roman" w:hAnsi="Times New Roman"/>
          <w:b/>
          <w:bCs/>
          <w:sz w:val="40"/>
          <w:szCs w:val="40"/>
        </w:rPr>
        <w:t xml:space="preserve">ARUNKÓW </w:t>
      </w:r>
      <w:r w:rsidRPr="00AF6808">
        <w:rPr>
          <w:rFonts w:ascii="Times New Roman" w:hAnsi="Times New Roman"/>
          <w:b/>
          <w:bCs/>
          <w:sz w:val="48"/>
          <w:szCs w:val="48"/>
        </w:rPr>
        <w:t>Z</w:t>
      </w:r>
      <w:r w:rsidRPr="007F068A">
        <w:rPr>
          <w:rFonts w:ascii="Times New Roman" w:hAnsi="Times New Roman"/>
          <w:b/>
          <w:bCs/>
          <w:sz w:val="40"/>
          <w:szCs w:val="40"/>
        </w:rPr>
        <w:t>AMÓWIENIA</w:t>
      </w:r>
    </w:p>
    <w:p w:rsidR="00612804" w:rsidRPr="007F068A" w:rsidRDefault="00612804" w:rsidP="00612804">
      <w:pPr>
        <w:rPr>
          <w:lang w:eastAsia="pl-PL"/>
        </w:rPr>
      </w:pPr>
    </w:p>
    <w:p w:rsidR="00612804"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  </w:t>
      </w:r>
      <w:r w:rsidRPr="00F93CDC">
        <w:rPr>
          <w:rFonts w:ascii="Times New Roman" w:hAnsi="Times New Roman"/>
          <w:b/>
          <w:bCs/>
          <w:color w:val="000000"/>
        </w:rPr>
        <w:t xml:space="preserve">TRYB UDZIELENIA ZAMÓWIENIA: </w:t>
      </w:r>
    </w:p>
    <w:p w:rsidR="00612804" w:rsidRPr="00F93CDC" w:rsidRDefault="00612804" w:rsidP="00612804">
      <w:pPr>
        <w:pStyle w:val="CM85"/>
        <w:ind w:left="-993" w:right="-428"/>
        <w:jc w:val="center"/>
        <w:rPr>
          <w:rFonts w:ascii="Times New Roman" w:hAnsi="Times New Roman"/>
          <w:b/>
          <w:bCs/>
          <w:color w:val="000000"/>
        </w:rPr>
      </w:pPr>
      <w:r>
        <w:rPr>
          <w:rFonts w:ascii="Times New Roman" w:hAnsi="Times New Roman"/>
          <w:b/>
          <w:bCs/>
          <w:color w:val="000000"/>
        </w:rPr>
        <w:t xml:space="preserve">TRYB PODSTAWOWY </w:t>
      </w:r>
    </w:p>
    <w:p w:rsidR="00612804" w:rsidRDefault="00612804" w:rsidP="00612804">
      <w:pPr>
        <w:pStyle w:val="CM85"/>
        <w:tabs>
          <w:tab w:val="left" w:pos="2310"/>
        </w:tabs>
        <w:spacing w:before="120" w:after="120"/>
        <w:jc w:val="both"/>
        <w:rPr>
          <w:rFonts w:ascii="Times New Roman" w:hAnsi="Times New Roman"/>
          <w:b/>
          <w:bCs/>
          <w:color w:val="000000"/>
        </w:rPr>
      </w:pPr>
    </w:p>
    <w:p w:rsidR="00612804" w:rsidRPr="005967C8" w:rsidRDefault="00612804" w:rsidP="00612804">
      <w:pPr>
        <w:pStyle w:val="Default"/>
      </w:pPr>
    </w:p>
    <w:p w:rsidR="00612804" w:rsidRDefault="00612804" w:rsidP="00612804">
      <w:pPr>
        <w:pStyle w:val="CM85"/>
        <w:spacing w:before="120" w:after="120"/>
        <w:jc w:val="center"/>
        <w:rPr>
          <w:rFonts w:ascii="Times New Roman" w:hAnsi="Times New Roman"/>
          <w:b/>
          <w:bCs/>
          <w:color w:val="000000"/>
        </w:rPr>
      </w:pPr>
      <w:r w:rsidRPr="00810BB3">
        <w:rPr>
          <w:rFonts w:ascii="Times New Roman" w:hAnsi="Times New Roman"/>
          <w:b/>
          <w:bCs/>
          <w:color w:val="000000"/>
        </w:rPr>
        <w:t>NAZWA ZADANIA:</w:t>
      </w:r>
    </w:p>
    <w:p w:rsidR="00612804" w:rsidRPr="00670732" w:rsidRDefault="00ED3F09" w:rsidP="00612804">
      <w:pPr>
        <w:pStyle w:val="Default"/>
        <w:spacing w:before="120" w:after="120"/>
        <w:rPr>
          <w:rFonts w:ascii="Times New Roman" w:hAnsi="Times New Roman" w:cs="Times New Roman"/>
          <w:b/>
          <w:bCs/>
          <w:i/>
          <w:sz w:val="28"/>
          <w:szCs w:val="28"/>
          <w:u w:val="single"/>
          <w:lang w:eastAsia="pl-PL"/>
        </w:rPr>
      </w:pPr>
      <w:r>
        <w:rPr>
          <w:rFonts w:ascii="Times New Roman" w:hAnsi="Times New Roman" w:cs="Times New Roman"/>
          <w:b/>
          <w:bCs/>
          <w:i/>
          <w:sz w:val="28"/>
          <w:szCs w:val="28"/>
          <w:u w:val="single"/>
          <w:lang w:eastAsia="pl-PL"/>
        </w:rPr>
        <w:t xml:space="preserve">                                                          </w:t>
      </w:r>
    </w:p>
    <w:p w:rsidR="006D4B84" w:rsidRDefault="00612804" w:rsidP="006D4B84">
      <w:pPr>
        <w:pStyle w:val="Default"/>
        <w:spacing w:line="276" w:lineRule="auto"/>
        <w:jc w:val="center"/>
        <w:rPr>
          <w:rFonts w:ascii="Times New Roman" w:hAnsi="Times New Roman" w:cs="Times New Roman"/>
          <w:b/>
          <w:bCs/>
          <w:sz w:val="30"/>
          <w:szCs w:val="30"/>
        </w:rPr>
      </w:pPr>
      <w:r w:rsidRPr="006D4B84">
        <w:rPr>
          <w:rFonts w:ascii="Times New Roman" w:hAnsi="Times New Roman" w:cs="Times New Roman"/>
          <w:bCs/>
          <w:sz w:val="30"/>
          <w:szCs w:val="30"/>
        </w:rPr>
        <w:t>Świadczenie usług</w:t>
      </w:r>
      <w:r w:rsidR="00A21E0C">
        <w:rPr>
          <w:rFonts w:ascii="Times New Roman" w:hAnsi="Times New Roman" w:cs="Times New Roman"/>
          <w:bCs/>
          <w:sz w:val="30"/>
          <w:szCs w:val="30"/>
        </w:rPr>
        <w:t>i</w:t>
      </w:r>
      <w:r w:rsidRPr="006D4B84">
        <w:rPr>
          <w:rFonts w:ascii="Times New Roman" w:hAnsi="Times New Roman" w:cs="Times New Roman"/>
          <w:bCs/>
          <w:sz w:val="30"/>
          <w:szCs w:val="30"/>
        </w:rPr>
        <w:t xml:space="preserve"> nadzoru inwest</w:t>
      </w:r>
      <w:r w:rsidR="008965C8">
        <w:rPr>
          <w:rFonts w:ascii="Times New Roman" w:hAnsi="Times New Roman" w:cs="Times New Roman"/>
          <w:bCs/>
          <w:sz w:val="30"/>
          <w:szCs w:val="30"/>
        </w:rPr>
        <w:t xml:space="preserve">orskiego przy realizacji robót </w:t>
      </w:r>
      <w:r w:rsidR="006D4B84" w:rsidRPr="006D4B84">
        <w:rPr>
          <w:rFonts w:ascii="Times New Roman" w:hAnsi="Times New Roman" w:cs="Times New Roman"/>
          <w:bCs/>
          <w:sz w:val="30"/>
          <w:szCs w:val="30"/>
        </w:rPr>
        <w:t>budowlanych w ramach zadania inwestycyjnego pn.:</w:t>
      </w:r>
      <w:r w:rsidR="006D4B84">
        <w:rPr>
          <w:rFonts w:ascii="Times New Roman" w:hAnsi="Times New Roman" w:cs="Times New Roman"/>
          <w:b/>
          <w:bCs/>
          <w:sz w:val="30"/>
          <w:szCs w:val="30"/>
        </w:rPr>
        <w:t xml:space="preserve"> </w:t>
      </w:r>
    </w:p>
    <w:p w:rsidR="00612804" w:rsidRDefault="006D4B84" w:rsidP="006D4B84">
      <w:pPr>
        <w:pStyle w:val="Default"/>
        <w:spacing w:line="276" w:lineRule="auto"/>
        <w:jc w:val="center"/>
        <w:rPr>
          <w:rFonts w:ascii="Times New Roman" w:hAnsi="Times New Roman" w:cs="Times New Roman"/>
          <w:b/>
          <w:bCs/>
          <w:sz w:val="30"/>
          <w:szCs w:val="30"/>
        </w:rPr>
      </w:pPr>
      <w:r>
        <w:rPr>
          <w:rFonts w:ascii="Times New Roman" w:hAnsi="Times New Roman" w:cs="Times New Roman"/>
          <w:b/>
          <w:bCs/>
          <w:sz w:val="30"/>
          <w:szCs w:val="30"/>
        </w:rPr>
        <w:t>„</w:t>
      </w:r>
      <w:r w:rsidRPr="006D4B84">
        <w:rPr>
          <w:rFonts w:ascii="Times New Roman" w:hAnsi="Times New Roman" w:cs="Times New Roman"/>
          <w:b/>
          <w:bCs/>
          <w:sz w:val="30"/>
          <w:szCs w:val="30"/>
        </w:rPr>
        <w:t>Termomodernizacja budynków Gminy Miasto Świdnica pełniących funkcje oświatowe: budynku A  i C Szkoły Podstawowej nr 4 w Świdnicy przy ul. Marcinkowskiego 4-6”</w:t>
      </w:r>
    </w:p>
    <w:p w:rsidR="00612804" w:rsidRDefault="00612804" w:rsidP="006D4B84">
      <w:pPr>
        <w:pStyle w:val="Default"/>
        <w:spacing w:line="276" w:lineRule="auto"/>
        <w:jc w:val="center"/>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Default="00612804" w:rsidP="006D4B84">
      <w:pPr>
        <w:pStyle w:val="Default"/>
        <w:spacing w:line="276" w:lineRule="auto"/>
        <w:rPr>
          <w:rFonts w:ascii="Times New Roman" w:hAnsi="Times New Roman" w:cs="Times New Roman"/>
          <w:b/>
          <w:bCs/>
          <w:sz w:val="30"/>
          <w:szCs w:val="30"/>
        </w:rPr>
      </w:pPr>
    </w:p>
    <w:p w:rsidR="006D4B84" w:rsidRDefault="006D4B84" w:rsidP="006D4B84">
      <w:pPr>
        <w:pStyle w:val="Default"/>
        <w:spacing w:line="276" w:lineRule="auto"/>
        <w:rPr>
          <w:rFonts w:ascii="Times New Roman" w:hAnsi="Times New Roman" w:cs="Times New Roman"/>
          <w:b/>
          <w:bCs/>
          <w:sz w:val="30"/>
          <w:szCs w:val="30"/>
        </w:rPr>
      </w:pPr>
    </w:p>
    <w:p w:rsidR="00612804" w:rsidRDefault="00612804" w:rsidP="002A5D2F">
      <w:pPr>
        <w:pStyle w:val="Default"/>
        <w:spacing w:line="276" w:lineRule="auto"/>
        <w:rPr>
          <w:rFonts w:ascii="Times New Roman" w:hAnsi="Times New Roman" w:cs="Times New Roman"/>
          <w:b/>
          <w:bCs/>
          <w:sz w:val="30"/>
          <w:szCs w:val="30"/>
        </w:rPr>
      </w:pPr>
    </w:p>
    <w:p w:rsidR="00612804" w:rsidRDefault="00612804" w:rsidP="00612804">
      <w:pPr>
        <w:pStyle w:val="Default"/>
        <w:spacing w:line="276" w:lineRule="auto"/>
        <w:ind w:left="709" w:hanging="709"/>
        <w:rPr>
          <w:rFonts w:ascii="Times New Roman" w:hAnsi="Times New Roman" w:cs="Times New Roman"/>
          <w:b/>
          <w:bCs/>
          <w:sz w:val="30"/>
          <w:szCs w:val="30"/>
        </w:rPr>
      </w:pPr>
    </w:p>
    <w:p w:rsidR="00612804" w:rsidRPr="00713F9B" w:rsidRDefault="00612804" w:rsidP="00612804">
      <w:pPr>
        <w:pStyle w:val="Default"/>
        <w:spacing w:line="276" w:lineRule="auto"/>
        <w:ind w:left="709" w:hanging="709"/>
        <w:rPr>
          <w:rFonts w:ascii="Times New Roman" w:hAnsi="Times New Roman" w:cs="Times New Roman"/>
          <w:sz w:val="28"/>
          <w:szCs w:val="28"/>
        </w:rPr>
      </w:pPr>
    </w:p>
    <w:p w:rsidR="00612804" w:rsidRPr="00EF39DB" w:rsidRDefault="00612804" w:rsidP="00612804">
      <w:pPr>
        <w:pStyle w:val="Default"/>
        <w:spacing w:before="120" w:after="120"/>
        <w:jc w:val="both"/>
        <w:rPr>
          <w:rFonts w:ascii="Times New Roman" w:hAnsi="Times New Roman" w:cs="Times New Roman"/>
          <w:b/>
        </w:rPr>
      </w:pPr>
      <w:r w:rsidRPr="00EF39DB">
        <w:rPr>
          <w:rFonts w:ascii="Times New Roman" w:hAnsi="Times New Roman" w:cs="Times New Roman"/>
          <w:b/>
        </w:rPr>
        <w:t xml:space="preserve">Zamawiający oczekuje, że Wykonawcy zapoznają się dokładnie z treścią niniejszej SWZ. Wykonawca ponosi ryzyko niedostarczenia wszystkich wymaganych informacji </w:t>
      </w:r>
      <w:r w:rsidRPr="00EF39DB">
        <w:rPr>
          <w:rFonts w:ascii="Times New Roman" w:hAnsi="Times New Roman" w:cs="Times New Roman"/>
          <w:b/>
        </w:rPr>
        <w:br/>
        <w:t>i dokumentów, oraz przedłożenia oferty nie odpowiadającej wymaganiom określonym przez Zamawiającego.</w:t>
      </w:r>
    </w:p>
    <w:p w:rsidR="00612804" w:rsidRDefault="00612804" w:rsidP="00612804">
      <w:pPr>
        <w:rPr>
          <w:rFonts w:ascii="Times New Roman" w:hAnsi="Times New Roman" w:cs="Times New Roman"/>
          <w:sz w:val="24"/>
          <w:szCs w:val="24"/>
        </w:rPr>
      </w:pPr>
    </w:p>
    <w:p w:rsidR="00612804" w:rsidRDefault="00612804" w:rsidP="00612804">
      <w:pPr>
        <w:rPr>
          <w:rFonts w:ascii="Times New Roman" w:hAnsi="Times New Roman" w:cs="Times New Roman"/>
          <w:sz w:val="24"/>
          <w:szCs w:val="24"/>
        </w:rPr>
      </w:pPr>
    </w:p>
    <w:p w:rsidR="00612804" w:rsidRDefault="00612804" w:rsidP="00612804">
      <w:pPr>
        <w:rPr>
          <w:rFonts w:ascii="Times New Roman" w:hAnsi="Times New Roman" w:cs="Times New Roman"/>
          <w:sz w:val="24"/>
          <w:szCs w:val="24"/>
        </w:rPr>
      </w:pPr>
    </w:p>
    <w:p w:rsidR="00612804" w:rsidRPr="00EF39DB" w:rsidRDefault="00612804" w:rsidP="00612804">
      <w:pPr>
        <w:rPr>
          <w:rFonts w:ascii="Times New Roman" w:hAnsi="Times New Roman" w:cs="Times New Roman"/>
          <w:sz w:val="24"/>
          <w:szCs w:val="24"/>
        </w:rPr>
      </w:pPr>
    </w:p>
    <w:p w:rsidR="00612804" w:rsidRDefault="00612804" w:rsidP="00612804">
      <w:pPr>
        <w:jc w:val="center"/>
        <w:rPr>
          <w:rFonts w:ascii="Times New Roman" w:hAnsi="Times New Roman" w:cs="Times New Roman"/>
          <w:sz w:val="24"/>
          <w:szCs w:val="24"/>
        </w:rPr>
      </w:pPr>
      <w:r w:rsidRPr="00EF39DB">
        <w:rPr>
          <w:rFonts w:ascii="Times New Roman" w:hAnsi="Times New Roman" w:cs="Times New Roman"/>
          <w:sz w:val="24"/>
          <w:szCs w:val="24"/>
        </w:rPr>
        <w:t xml:space="preserve">Świdnica, </w:t>
      </w:r>
      <w:r w:rsidR="000D6632">
        <w:rPr>
          <w:rFonts w:ascii="Times New Roman" w:hAnsi="Times New Roman" w:cs="Times New Roman"/>
          <w:sz w:val="24"/>
          <w:szCs w:val="24"/>
        </w:rPr>
        <w:t>sierpień</w:t>
      </w:r>
      <w:r w:rsidR="006D4B84">
        <w:rPr>
          <w:rFonts w:ascii="Times New Roman" w:hAnsi="Times New Roman" w:cs="Times New Roman"/>
          <w:sz w:val="24"/>
          <w:szCs w:val="24"/>
        </w:rPr>
        <w:t xml:space="preserve"> 2024</w:t>
      </w:r>
      <w:r w:rsidRPr="00EF39DB">
        <w:rPr>
          <w:rFonts w:ascii="Times New Roman" w:hAnsi="Times New Roman" w:cs="Times New Roman"/>
          <w:sz w:val="24"/>
          <w:szCs w:val="24"/>
        </w:rPr>
        <w:t xml:space="preserve"> r.</w:t>
      </w:r>
    </w:p>
    <w:p w:rsidR="009A7CBB" w:rsidRPr="007368A1" w:rsidRDefault="009A7CBB" w:rsidP="00612804">
      <w:pPr>
        <w:jc w:val="center"/>
        <w:rPr>
          <w:rFonts w:ascii="Times New Roman" w:hAnsi="Times New Roman" w:cs="Times New Roman"/>
          <w:sz w:val="24"/>
          <w:szCs w:val="24"/>
        </w:rPr>
      </w:pPr>
    </w:p>
    <w:p w:rsidR="00612804" w:rsidRPr="00BA57FB" w:rsidRDefault="00612804" w:rsidP="00612804">
      <w:pPr>
        <w:tabs>
          <w:tab w:val="left" w:pos="2220"/>
        </w:tabs>
        <w:spacing w:after="80"/>
        <w:jc w:val="both"/>
        <w:rPr>
          <w:rFonts w:cstheme="minorHAnsi"/>
          <w:sz w:val="24"/>
          <w:szCs w:val="24"/>
        </w:rPr>
      </w:pPr>
      <w:r w:rsidRPr="00BA57FB">
        <w:rPr>
          <w:rFonts w:cstheme="minorHAnsi"/>
          <w:sz w:val="24"/>
          <w:szCs w:val="24"/>
        </w:rPr>
        <w:lastRenderedPageBreak/>
        <w:t>SPIS TREŚCI:</w:t>
      </w:r>
      <w:r w:rsidRPr="00BA57FB">
        <w:rPr>
          <w:rFonts w:cstheme="minorHAnsi"/>
          <w:sz w:val="24"/>
          <w:szCs w:val="24"/>
        </w:rPr>
        <w:tab/>
      </w:r>
    </w:p>
    <w:p w:rsidR="00612804" w:rsidRPr="00BA57FB" w:rsidRDefault="00612804" w:rsidP="00612804">
      <w:pPr>
        <w:pStyle w:val="Spistreci1"/>
        <w:spacing w:line="240" w:lineRule="auto"/>
        <w:rPr>
          <w:rFonts w:eastAsiaTheme="minorEastAsia" w:cstheme="minorHAnsi"/>
          <w:noProof/>
          <w:sz w:val="20"/>
          <w:szCs w:val="20"/>
          <w:lang w:eastAsia="pl-PL"/>
        </w:rPr>
      </w:pPr>
      <w:r w:rsidRPr="00BA57FB">
        <w:rPr>
          <w:rFonts w:eastAsiaTheme="majorEastAsia" w:cstheme="minorHAnsi"/>
          <w:b/>
          <w:bCs/>
          <w:color w:val="365F91" w:themeColor="accent1" w:themeShade="BF"/>
          <w:sz w:val="20"/>
          <w:szCs w:val="20"/>
        </w:rPr>
        <w:fldChar w:fldCharType="begin"/>
      </w:r>
      <w:r w:rsidRPr="00BA57FB">
        <w:rPr>
          <w:rFonts w:cstheme="minorHAnsi"/>
          <w:sz w:val="20"/>
          <w:szCs w:val="20"/>
        </w:rPr>
        <w:instrText xml:space="preserve"> TOC \o "1-3" \h \z \u </w:instrText>
      </w:r>
      <w:r w:rsidRPr="00BA57FB">
        <w:rPr>
          <w:rFonts w:eastAsiaTheme="majorEastAsia" w:cstheme="minorHAnsi"/>
          <w:b/>
          <w:bCs/>
          <w:color w:val="365F91" w:themeColor="accent1" w:themeShade="BF"/>
          <w:sz w:val="20"/>
          <w:szCs w:val="20"/>
        </w:rPr>
        <w:fldChar w:fldCharType="separate"/>
      </w:r>
      <w:hyperlink w:anchor="_Toc108161615" w:history="1">
        <w:r w:rsidRPr="00BA57FB">
          <w:rPr>
            <w:rStyle w:val="Hipercze"/>
            <w:rFonts w:cstheme="minorHAnsi"/>
            <w:noProof/>
            <w:sz w:val="20"/>
            <w:szCs w:val="20"/>
            <w:u w:val="none"/>
          </w:rPr>
          <w:t>I.</w:t>
        </w:r>
        <w:r w:rsidRPr="00BA57FB">
          <w:rPr>
            <w:rFonts w:eastAsiaTheme="minorEastAsia" w:cstheme="minorHAnsi"/>
            <w:noProof/>
            <w:sz w:val="20"/>
            <w:szCs w:val="20"/>
            <w:lang w:eastAsia="pl-PL"/>
          </w:rPr>
          <w:tab/>
        </w:r>
        <w:r w:rsidRPr="00BA57FB">
          <w:rPr>
            <w:rStyle w:val="Hipercze"/>
            <w:rFonts w:cstheme="minorHAnsi"/>
            <w:noProof/>
            <w:sz w:val="20"/>
            <w:szCs w:val="20"/>
            <w:u w:val="none"/>
          </w:rPr>
          <w:t>NAZWA I ADRES ZAMAWIAJAJĄCEGO.</w:t>
        </w:r>
        <w:r w:rsidRPr="00BA57FB">
          <w:rPr>
            <w:rFonts w:cstheme="minorHAnsi"/>
            <w:noProof/>
            <w:webHidden/>
            <w:sz w:val="20"/>
            <w:szCs w:val="20"/>
          </w:rPr>
          <w:tab/>
        </w:r>
        <w:r w:rsidRPr="00BA57FB">
          <w:rPr>
            <w:rFonts w:cstheme="minorHAnsi"/>
            <w:noProof/>
            <w:webHidden/>
            <w:sz w:val="20"/>
            <w:szCs w:val="20"/>
          </w:rPr>
          <w:fldChar w:fldCharType="begin"/>
        </w:r>
        <w:r w:rsidRPr="00BA57FB">
          <w:rPr>
            <w:rFonts w:cstheme="minorHAnsi"/>
            <w:noProof/>
            <w:webHidden/>
            <w:sz w:val="20"/>
            <w:szCs w:val="20"/>
          </w:rPr>
          <w:instrText xml:space="preserve"> PAGEREF _Toc108161615 \h </w:instrText>
        </w:r>
        <w:r w:rsidRPr="00BA57FB">
          <w:rPr>
            <w:rFonts w:cstheme="minorHAnsi"/>
            <w:noProof/>
            <w:webHidden/>
            <w:sz w:val="20"/>
            <w:szCs w:val="20"/>
          </w:rPr>
        </w:r>
        <w:r w:rsidRPr="00BA57FB">
          <w:rPr>
            <w:rFonts w:cstheme="minorHAnsi"/>
            <w:noProof/>
            <w:webHidden/>
            <w:sz w:val="20"/>
            <w:szCs w:val="20"/>
          </w:rPr>
          <w:fldChar w:fldCharType="separate"/>
        </w:r>
        <w:r w:rsidR="00B424C6">
          <w:rPr>
            <w:rFonts w:cstheme="minorHAnsi"/>
            <w:noProof/>
            <w:webHidden/>
            <w:sz w:val="20"/>
            <w:szCs w:val="20"/>
          </w:rPr>
          <w:t>3</w:t>
        </w:r>
        <w:r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16" w:history="1">
        <w:r w:rsidR="00612804" w:rsidRPr="00BA57FB">
          <w:rPr>
            <w:rStyle w:val="Hipercze"/>
            <w:rFonts w:cstheme="minorHAnsi"/>
            <w:noProof/>
            <w:sz w:val="20"/>
            <w:szCs w:val="20"/>
            <w:u w:val="none"/>
          </w:rPr>
          <w:t>II.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ADRES STRONY INTERNETOWEJ, NA KTÓREJ UDOSTĘPNIANE BĘDĄ ZMIANY I WYJAŚNIENIA TREŚCI SWZ ORAZ INNE DOKUMENTY ZAMÓWIENIA BEZPOŚREDNIO ZWIĄZANE Z POSTĘPOWANIEM O UDZIELENIE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3</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17" w:history="1">
        <w:r w:rsidR="00612804" w:rsidRPr="00BA57FB">
          <w:rPr>
            <w:rStyle w:val="Hipercze"/>
            <w:rFonts w:cstheme="minorHAnsi"/>
            <w:noProof/>
            <w:sz w:val="20"/>
            <w:szCs w:val="20"/>
            <w:u w:val="none"/>
          </w:rPr>
          <w:t>III.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TRYB UDZIELANIA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_Toc108161617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3</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18" w:history="1">
        <w:r w:rsidR="00612804" w:rsidRPr="00BA57FB">
          <w:rPr>
            <w:rStyle w:val="Hipercze"/>
            <w:rFonts w:cstheme="minorHAnsi"/>
            <w:noProof/>
            <w:sz w:val="20"/>
            <w:szCs w:val="20"/>
            <w:u w:val="none"/>
          </w:rPr>
          <w:t>IV.</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OGÓLNE.</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_Toc108161618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4</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20" w:history="1">
        <w:r w:rsidR="00E9605E">
          <w:rPr>
            <w:rStyle w:val="Hipercze"/>
            <w:rFonts w:cstheme="minorHAnsi"/>
            <w:noProof/>
            <w:sz w:val="20"/>
            <w:szCs w:val="20"/>
            <w:u w:val="none"/>
          </w:rPr>
          <w:t>V</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OPIS PRZEDMIOTU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_Toc108161620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5</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cstheme="minorHAnsi"/>
          <w:noProof/>
          <w:sz w:val="20"/>
          <w:szCs w:val="20"/>
        </w:rPr>
      </w:pPr>
      <w:hyperlink w:anchor="_Toc108161622" w:history="1">
        <w:r w:rsidR="00E9605E">
          <w:rPr>
            <w:rStyle w:val="Hipercze"/>
            <w:rFonts w:cstheme="minorHAnsi"/>
            <w:noProof/>
            <w:sz w:val="20"/>
            <w:szCs w:val="20"/>
            <w:u w:val="none"/>
          </w:rPr>
          <w:t>V</w:t>
        </w:r>
        <w:r w:rsidR="00612804" w:rsidRPr="00BA57FB">
          <w:rPr>
            <w:rStyle w:val="Hipercze"/>
            <w:rFonts w:cstheme="minorHAnsi"/>
            <w:noProof/>
            <w:sz w:val="20"/>
            <w:szCs w:val="20"/>
            <w:u w:val="none"/>
          </w:rPr>
          <w:t>I.</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TERMIN WYKONANIA ZAMÓWIENIA.</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_Toc108161622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7</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23" w:history="1">
        <w:r w:rsidR="00E9605E">
          <w:rPr>
            <w:rStyle w:val="Hipercze"/>
            <w:rFonts w:cstheme="minorHAnsi"/>
            <w:noProof/>
            <w:sz w:val="20"/>
            <w:szCs w:val="20"/>
            <w:u w:val="none"/>
          </w:rPr>
          <w:t>VI</w:t>
        </w:r>
        <w:r w:rsidR="00612804">
          <w:rPr>
            <w:rStyle w:val="Hipercze"/>
            <w:rFonts w:cstheme="minorHAnsi"/>
            <w:noProof/>
            <w:sz w:val="20"/>
            <w:szCs w:val="20"/>
            <w:u w:val="none"/>
          </w:rPr>
          <w:t>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WARUNKI UDZIAŁU W POSTĘPOWANIU.</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7</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24" w:history="1">
        <w:r w:rsidR="00E9605E">
          <w:rPr>
            <w:rStyle w:val="Hipercze"/>
            <w:rFonts w:cstheme="minorHAnsi"/>
            <w:noProof/>
            <w:sz w:val="20"/>
            <w:szCs w:val="20"/>
            <w:u w:val="none"/>
          </w:rPr>
          <w:t>VIII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PRZESŁANKI WYKLUCZENIA WYKONAWCY.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_Toc108161624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9</w:t>
        </w:r>
        <w:r w:rsidR="00612804" w:rsidRPr="00BA57FB">
          <w:rPr>
            <w:rFonts w:cstheme="minorHAnsi"/>
            <w:noProof/>
            <w:webHidden/>
            <w:sz w:val="20"/>
            <w:szCs w:val="20"/>
          </w:rPr>
          <w:fldChar w:fldCharType="end"/>
        </w:r>
      </w:hyperlink>
    </w:p>
    <w:p w:rsidR="00612804" w:rsidRPr="00BA57FB" w:rsidRDefault="00E9605E" w:rsidP="00612804">
      <w:pPr>
        <w:pStyle w:val="Spistreci1"/>
        <w:spacing w:line="240" w:lineRule="auto"/>
        <w:rPr>
          <w:rStyle w:val="Hipercze"/>
          <w:rFonts w:cstheme="minorHAnsi"/>
          <w:noProof/>
          <w:sz w:val="20"/>
          <w:szCs w:val="20"/>
          <w:u w:val="none"/>
        </w:rPr>
      </w:pPr>
      <w:r>
        <w:t>I</w:t>
      </w:r>
      <w:hyperlink w:anchor="_Toc108161625" w:history="1">
        <w:r w:rsidR="00612804" w:rsidRPr="00BA57FB">
          <w:rPr>
            <w:rStyle w:val="Hipercze"/>
            <w:rFonts w:cstheme="minorHAnsi"/>
            <w:noProof/>
            <w:sz w:val="20"/>
            <w:szCs w:val="20"/>
            <w:u w:val="none"/>
          </w:rPr>
          <w:t>X.</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INFORMACJA O PODMIOTOWYCH I PRZEDMIOTOWYCH ŚRODKACH DOWODOWYCH.</w:t>
        </w:r>
        <w:r w:rsidR="00612804" w:rsidRPr="00BA57FB">
          <w:rPr>
            <w:rFonts w:cstheme="minorHAnsi"/>
            <w:noProof/>
            <w:webHidden/>
            <w:sz w:val="20"/>
            <w:szCs w:val="20"/>
          </w:rPr>
          <w:tab/>
          <w:t>14</w:t>
        </w:r>
      </w:hyperlink>
    </w:p>
    <w:p w:rsidR="00612804" w:rsidRPr="00BA57FB" w:rsidRDefault="00E9605E" w:rsidP="00612804">
      <w:pPr>
        <w:spacing w:line="240" w:lineRule="auto"/>
        <w:ind w:right="-567"/>
        <w:jc w:val="both"/>
        <w:rPr>
          <w:rStyle w:val="Hipercze"/>
          <w:rFonts w:cstheme="minorHAnsi"/>
          <w:noProof/>
          <w:color w:val="auto"/>
          <w:sz w:val="20"/>
          <w:szCs w:val="20"/>
          <w:u w:val="none"/>
        </w:rPr>
      </w:pPr>
      <w:r>
        <w:rPr>
          <w:rFonts w:cstheme="minorHAnsi"/>
          <w:sz w:val="20"/>
          <w:szCs w:val="20"/>
        </w:rPr>
        <w:t>X</w:t>
      </w:r>
      <w:r w:rsidR="00612804" w:rsidRPr="00BA57FB">
        <w:rPr>
          <w:rStyle w:val="Hipercze"/>
          <w:rFonts w:cstheme="minorHAnsi"/>
          <w:noProof/>
          <w:color w:val="auto"/>
          <w:sz w:val="20"/>
          <w:szCs w:val="20"/>
          <w:u w:val="none"/>
        </w:rPr>
        <w:t>. POLEGANIE NA ZASOBACH INNYCH PODMIOTÓW …………..……………..………………………………..…</w:t>
      </w:r>
      <w:r w:rsidR="00612804">
        <w:rPr>
          <w:rStyle w:val="Hipercze"/>
          <w:rFonts w:cstheme="minorHAnsi"/>
          <w:noProof/>
          <w:color w:val="auto"/>
          <w:sz w:val="20"/>
          <w:szCs w:val="20"/>
          <w:u w:val="none"/>
        </w:rPr>
        <w:t>..</w:t>
      </w:r>
      <w:r w:rsidR="00612804" w:rsidRPr="00BA57FB">
        <w:rPr>
          <w:rStyle w:val="Hipercze"/>
          <w:rFonts w:cstheme="minorHAnsi"/>
          <w:noProof/>
          <w:color w:val="auto"/>
          <w:sz w:val="20"/>
          <w:szCs w:val="20"/>
          <w:u w:val="none"/>
        </w:rPr>
        <w:t>……………</w:t>
      </w:r>
      <w:r w:rsidR="00CB182A">
        <w:rPr>
          <w:rStyle w:val="Hipercze"/>
          <w:rFonts w:cstheme="minorHAnsi"/>
          <w:noProof/>
          <w:color w:val="auto"/>
          <w:sz w:val="20"/>
          <w:szCs w:val="20"/>
          <w:u w:val="none"/>
        </w:rPr>
        <w:t>.</w:t>
      </w:r>
      <w:r w:rsidR="00B907EF">
        <w:rPr>
          <w:rStyle w:val="Hipercze"/>
          <w:rFonts w:cstheme="minorHAnsi"/>
          <w:noProof/>
          <w:color w:val="auto"/>
          <w:sz w:val="20"/>
          <w:szCs w:val="20"/>
          <w:u w:val="none"/>
        </w:rPr>
        <w:t>…..</w:t>
      </w:r>
      <w:r w:rsidR="00612804">
        <w:rPr>
          <w:rStyle w:val="Hipercze"/>
          <w:rFonts w:cstheme="minorHAnsi"/>
          <w:noProof/>
          <w:color w:val="auto"/>
          <w:sz w:val="20"/>
          <w:szCs w:val="20"/>
          <w:u w:val="none"/>
        </w:rPr>
        <w:t>……..</w:t>
      </w:r>
      <w:r w:rsidR="00612804" w:rsidRPr="00BA57FB">
        <w:rPr>
          <w:rStyle w:val="Hipercze"/>
          <w:rFonts w:cstheme="minorHAnsi"/>
          <w:noProof/>
          <w:color w:val="auto"/>
          <w:sz w:val="20"/>
          <w:szCs w:val="20"/>
          <w:u w:val="none"/>
        </w:rPr>
        <w:t>..1</w:t>
      </w:r>
      <w:r w:rsidR="00D66F01">
        <w:rPr>
          <w:rStyle w:val="Hipercze"/>
          <w:rFonts w:cstheme="minorHAnsi"/>
          <w:noProof/>
          <w:color w:val="auto"/>
          <w:sz w:val="20"/>
          <w:szCs w:val="20"/>
          <w:u w:val="none"/>
        </w:rPr>
        <w:t>4</w:t>
      </w:r>
    </w:p>
    <w:p w:rsidR="00612804" w:rsidRPr="00BA57FB" w:rsidRDefault="00E9605E" w:rsidP="00612804">
      <w:pPr>
        <w:spacing w:line="240" w:lineRule="auto"/>
        <w:ind w:right="-567"/>
        <w:rPr>
          <w:rFonts w:cstheme="minorHAnsi"/>
          <w:sz w:val="20"/>
          <w:szCs w:val="20"/>
        </w:rPr>
      </w:pPr>
      <w:r>
        <w:rPr>
          <w:rStyle w:val="Hipercze"/>
          <w:rFonts w:cstheme="minorHAnsi"/>
          <w:noProof/>
          <w:color w:val="auto"/>
          <w:sz w:val="20"/>
          <w:szCs w:val="20"/>
          <w:u w:val="none"/>
        </w:rPr>
        <w:t>XI</w:t>
      </w:r>
      <w:r w:rsidR="00612804" w:rsidRPr="00BA57FB">
        <w:rPr>
          <w:rStyle w:val="Hipercze"/>
          <w:rFonts w:cstheme="minorHAnsi"/>
          <w:noProof/>
          <w:color w:val="auto"/>
          <w:sz w:val="20"/>
          <w:szCs w:val="20"/>
          <w:u w:val="none"/>
        </w:rPr>
        <w:t>. INFORMACJE DLA WYKONAWCÓW WSPÓLNIE UBIEGAJĄCYCH SIĘ O UDZIELENIE ZAMÓWIENIA (SPÓŁKI CYWILNE/KONSORCJA)…………………………………………………………………….…………………………………………</w:t>
      </w:r>
      <w:r w:rsidR="00612804">
        <w:rPr>
          <w:rStyle w:val="Hipercze"/>
          <w:rFonts w:cstheme="minorHAnsi"/>
          <w:noProof/>
          <w:color w:val="auto"/>
          <w:sz w:val="20"/>
          <w:szCs w:val="20"/>
          <w:u w:val="none"/>
        </w:rPr>
        <w:t>………………..</w:t>
      </w:r>
      <w:r w:rsidR="00B907EF">
        <w:rPr>
          <w:rStyle w:val="Hipercze"/>
          <w:rFonts w:cstheme="minorHAnsi"/>
          <w:noProof/>
          <w:color w:val="auto"/>
          <w:sz w:val="20"/>
          <w:szCs w:val="20"/>
          <w:u w:val="none"/>
        </w:rPr>
        <w:t>……………</w:t>
      </w:r>
      <w:r w:rsidR="00612804" w:rsidRPr="00BA57FB">
        <w:rPr>
          <w:rStyle w:val="Hipercze"/>
          <w:rFonts w:cstheme="minorHAnsi"/>
          <w:noProof/>
          <w:color w:val="auto"/>
          <w:sz w:val="20"/>
          <w:szCs w:val="20"/>
          <w:u w:val="none"/>
        </w:rPr>
        <w:t>1</w:t>
      </w:r>
      <w:r w:rsidR="00D66F01">
        <w:rPr>
          <w:rStyle w:val="Hipercze"/>
          <w:rFonts w:cstheme="minorHAnsi"/>
          <w:noProof/>
          <w:color w:val="auto"/>
          <w:sz w:val="20"/>
          <w:szCs w:val="20"/>
          <w:u w:val="none"/>
        </w:rPr>
        <w:t>5</w:t>
      </w:r>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26" w:history="1">
        <w:r w:rsidR="00612804" w:rsidRPr="00BA57FB">
          <w:rPr>
            <w:rStyle w:val="Hipercze"/>
            <w:rFonts w:cstheme="minorHAnsi"/>
            <w:noProof/>
            <w:sz w:val="20"/>
            <w:szCs w:val="20"/>
            <w:u w:val="none"/>
          </w:rPr>
          <w:t>X</w:t>
        </w:r>
        <w:r w:rsidR="00612804">
          <w:rPr>
            <w:rStyle w:val="Hipercze"/>
            <w:rFonts w:cstheme="minorHAnsi"/>
            <w:noProof/>
            <w:sz w:val="20"/>
            <w:szCs w:val="20"/>
            <w:u w:val="none"/>
          </w:rPr>
          <w:t>I</w:t>
        </w:r>
        <w:r w:rsidR="00870F4F">
          <w:rPr>
            <w:rStyle w:val="Hipercze"/>
            <w:rFonts w:cstheme="minorHAnsi"/>
            <w:noProof/>
            <w:sz w:val="20"/>
            <w:szCs w:val="20"/>
            <w:u w:val="none"/>
          </w:rPr>
          <w:t>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_Toc108161626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14</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30" w:history="1">
        <w:r w:rsidR="00612804" w:rsidRPr="00BA57FB">
          <w:rPr>
            <w:rStyle w:val="Hipercze"/>
            <w:rFonts w:cstheme="minorHAnsi"/>
            <w:noProof/>
            <w:sz w:val="20"/>
            <w:szCs w:val="20"/>
            <w:u w:val="none"/>
          </w:rPr>
          <w:t>X</w:t>
        </w:r>
        <w:r w:rsidR="00E9605E">
          <w:rPr>
            <w:rStyle w:val="Hipercze"/>
            <w:rFonts w:cstheme="minorHAnsi"/>
            <w:noProof/>
            <w:sz w:val="20"/>
            <w:szCs w:val="20"/>
            <w:u w:val="none"/>
          </w:rPr>
          <w:t>I</w:t>
        </w:r>
        <w:r w:rsidR="00870F4F">
          <w:rPr>
            <w:rStyle w:val="Hipercze"/>
            <w:rFonts w:cstheme="minorHAnsi"/>
            <w:noProof/>
            <w:sz w:val="20"/>
            <w:szCs w:val="20"/>
            <w:u w:val="none"/>
          </w:rPr>
          <w:t>II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OPIS SPOSOBU PRZYGOTOWANIA OFERTY.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_Toc108161630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14</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31" w:history="1">
        <w:r w:rsidR="00612804" w:rsidRPr="00BA57FB">
          <w:rPr>
            <w:rStyle w:val="Hipercze"/>
            <w:rFonts w:cstheme="minorHAnsi"/>
            <w:noProof/>
            <w:sz w:val="20"/>
            <w:szCs w:val="20"/>
            <w:u w:val="none"/>
          </w:rPr>
          <w:t>X</w:t>
        </w:r>
        <w:r w:rsidR="00870F4F">
          <w:rPr>
            <w:rStyle w:val="Hipercze"/>
            <w:rFonts w:cstheme="minorHAnsi"/>
            <w:noProof/>
            <w:sz w:val="20"/>
            <w:szCs w:val="20"/>
            <w:u w:val="none"/>
          </w:rPr>
          <w:t>I</w:t>
        </w:r>
        <w:r w:rsidR="00612804" w:rsidRPr="00BA57FB">
          <w:rPr>
            <w:rStyle w:val="Hipercze"/>
            <w:rFonts w:cstheme="minorHAnsi"/>
            <w:noProof/>
            <w:sz w:val="20"/>
            <w:szCs w:val="20"/>
            <w:u w:val="none"/>
          </w:rPr>
          <w:t>V</w:t>
        </w:r>
        <w:r w:rsidR="00612804">
          <w:rPr>
            <w:rStyle w:val="Hipercze"/>
            <w:rFonts w:cstheme="minorHAnsi"/>
            <w:noProof/>
            <w:sz w:val="20"/>
            <w:szCs w:val="20"/>
            <w:u w:val="none"/>
          </w:rPr>
          <w:t>.</w:t>
        </w:r>
        <w:r w:rsidR="00612804" w:rsidRPr="00BA57FB">
          <w:rPr>
            <w:rStyle w:val="Hipercze"/>
            <w:rFonts w:cstheme="minorHAnsi"/>
            <w:noProof/>
            <w:sz w:val="20"/>
            <w:szCs w:val="20"/>
            <w:u w:val="none"/>
          </w:rPr>
          <w:t xml:space="preserve"> UDZIELANIE WYJAŚNIEŃ TREŚCI SWZ.</w:t>
        </w:r>
        <w:r w:rsidR="00612804" w:rsidRPr="00BA57FB">
          <w:rPr>
            <w:rFonts w:cstheme="minorHAnsi"/>
            <w:noProof/>
            <w:webHidden/>
            <w:sz w:val="20"/>
            <w:szCs w:val="20"/>
          </w:rPr>
          <w:tab/>
        </w:r>
        <w:r w:rsidR="00D66F01">
          <w:rPr>
            <w:rFonts w:cstheme="minorHAnsi"/>
            <w:noProof/>
            <w:webHidden/>
            <w:sz w:val="20"/>
            <w:szCs w:val="20"/>
          </w:rPr>
          <w:t>21</w:t>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32" w:history="1">
        <w:r w:rsidR="00E9605E">
          <w:rPr>
            <w:rStyle w:val="Hipercze"/>
            <w:rFonts w:cstheme="minorHAnsi"/>
            <w:noProof/>
            <w:sz w:val="20"/>
            <w:szCs w:val="20"/>
            <w:u w:val="none"/>
          </w:rPr>
          <w:t>XV</w:t>
        </w:r>
        <w:r w:rsidR="00612804" w:rsidRPr="00BA57FB">
          <w:rPr>
            <w:rStyle w:val="Hipercze"/>
            <w:rFonts w:cstheme="minorHAnsi"/>
            <w:noProof/>
            <w:sz w:val="20"/>
            <w:szCs w:val="20"/>
            <w:u w:val="none"/>
          </w:rPr>
          <w:t>.TERMIN ZWIĄZANIA OFERTĄ.</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_Toc108161632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20</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33" w:history="1">
        <w:r w:rsidR="00612804">
          <w:rPr>
            <w:rStyle w:val="Hipercze"/>
            <w:rFonts w:cstheme="minorHAnsi"/>
            <w:noProof/>
            <w:sz w:val="20"/>
            <w:szCs w:val="20"/>
            <w:u w:val="none"/>
          </w:rPr>
          <w:t>X</w:t>
        </w:r>
        <w:r w:rsidR="00E9605E">
          <w:rPr>
            <w:rStyle w:val="Hipercze"/>
            <w:rFonts w:cstheme="minorHAnsi"/>
            <w:noProof/>
            <w:sz w:val="20"/>
            <w:szCs w:val="20"/>
            <w:u w:val="none"/>
          </w:rPr>
          <w:t>V</w:t>
        </w:r>
        <w:r w:rsidR="00612804">
          <w:rPr>
            <w:rStyle w:val="Hipercze"/>
            <w:rFonts w:cstheme="minorHAnsi"/>
            <w:noProof/>
            <w:sz w:val="20"/>
            <w:szCs w:val="20"/>
            <w:u w:val="none"/>
          </w:rPr>
          <w:t>I</w:t>
        </w:r>
        <w:r w:rsidR="00612804" w:rsidRPr="00BA57FB">
          <w:rPr>
            <w:rStyle w:val="Hipercze"/>
            <w:rFonts w:cstheme="minorHAnsi"/>
            <w:noProof/>
            <w:sz w:val="20"/>
            <w:szCs w:val="20"/>
            <w:u w:val="none"/>
          </w:rPr>
          <w:t>.WYMAGANIA DOTYCZĄCE WADIUM.</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20</w:t>
        </w:r>
        <w:r w:rsidR="00612804" w:rsidRPr="00BA57FB">
          <w:rPr>
            <w:rFonts w:cstheme="minorHAnsi"/>
            <w:noProof/>
            <w:webHidden/>
            <w:sz w:val="20"/>
            <w:szCs w:val="20"/>
          </w:rPr>
          <w:fldChar w:fldCharType="end"/>
        </w:r>
      </w:hyperlink>
    </w:p>
    <w:p w:rsidR="00612804" w:rsidRDefault="004E0605" w:rsidP="00612804">
      <w:pPr>
        <w:pStyle w:val="Spistreci1"/>
        <w:spacing w:line="240" w:lineRule="auto"/>
        <w:rPr>
          <w:rFonts w:cstheme="minorHAnsi"/>
          <w:noProof/>
          <w:sz w:val="20"/>
          <w:szCs w:val="20"/>
        </w:rPr>
      </w:pPr>
      <w:hyperlink w:anchor="_Toc108161634" w:history="1">
        <w:r w:rsidR="00612804" w:rsidRPr="00BA57FB">
          <w:rPr>
            <w:rStyle w:val="Hipercze"/>
            <w:rFonts w:cstheme="minorHAnsi"/>
            <w:noProof/>
            <w:sz w:val="20"/>
            <w:szCs w:val="20"/>
            <w:u w:val="none"/>
          </w:rPr>
          <w:t>X</w:t>
        </w:r>
        <w:r w:rsidR="00870F4F">
          <w:rPr>
            <w:rStyle w:val="Hipercze"/>
            <w:rFonts w:cstheme="minorHAnsi"/>
            <w:noProof/>
            <w:sz w:val="20"/>
            <w:szCs w:val="20"/>
            <w:u w:val="none"/>
          </w:rPr>
          <w:t>V</w:t>
        </w:r>
        <w:r w:rsidR="00E9605E">
          <w:rPr>
            <w:rStyle w:val="Hipercze"/>
            <w:rFonts w:cstheme="minorHAnsi"/>
            <w:noProof/>
            <w:sz w:val="20"/>
            <w:szCs w:val="20"/>
            <w:u w:val="none"/>
          </w:rPr>
          <w:t>II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086EA7">
          <w:rPr>
            <w:rStyle w:val="Hipercze"/>
            <w:rFonts w:cstheme="minorHAnsi"/>
            <w:noProof/>
            <w:sz w:val="20"/>
            <w:szCs w:val="20"/>
            <w:u w:val="none"/>
          </w:rPr>
          <w:t>SPOSÓB ORAZ TERMIN</w:t>
        </w:r>
        <w:r w:rsidR="00612804" w:rsidRPr="00BA57FB">
          <w:rPr>
            <w:rStyle w:val="Hipercze"/>
            <w:rFonts w:cstheme="minorHAnsi"/>
            <w:noProof/>
            <w:sz w:val="20"/>
            <w:szCs w:val="20"/>
            <w:u w:val="none"/>
          </w:rPr>
          <w:t xml:space="preserve"> SKŁADANIA OFERT.</w:t>
        </w:r>
        <w:r w:rsidR="00612804" w:rsidRPr="00BA57FB">
          <w:rPr>
            <w:rFonts w:cstheme="minorHAnsi"/>
            <w:noProof/>
            <w:webHidden/>
            <w:sz w:val="20"/>
            <w:szCs w:val="20"/>
          </w:rPr>
          <w:tab/>
          <w:t>2</w:t>
        </w:r>
        <w:r w:rsidR="00D66F01">
          <w:rPr>
            <w:rFonts w:cstheme="minorHAnsi"/>
            <w:noProof/>
            <w:webHidden/>
            <w:sz w:val="20"/>
            <w:szCs w:val="20"/>
          </w:rPr>
          <w:t>2</w:t>
        </w:r>
      </w:hyperlink>
    </w:p>
    <w:p w:rsidR="00086EA7" w:rsidRPr="00B907EF" w:rsidRDefault="00086EA7" w:rsidP="00086EA7">
      <w:pPr>
        <w:rPr>
          <w:sz w:val="20"/>
          <w:szCs w:val="20"/>
        </w:rPr>
      </w:pPr>
      <w:r w:rsidRPr="00B907EF">
        <w:rPr>
          <w:sz w:val="20"/>
          <w:szCs w:val="20"/>
        </w:rPr>
        <w:t>X</w:t>
      </w:r>
      <w:r w:rsidR="00870F4F">
        <w:rPr>
          <w:sz w:val="20"/>
          <w:szCs w:val="20"/>
        </w:rPr>
        <w:t>VIII</w:t>
      </w:r>
      <w:r w:rsidR="006C66DE">
        <w:rPr>
          <w:sz w:val="20"/>
          <w:szCs w:val="20"/>
        </w:rPr>
        <w:t xml:space="preserve">. TERMIN OTWARCIA </w:t>
      </w:r>
      <w:r w:rsidRPr="00B907EF">
        <w:rPr>
          <w:sz w:val="20"/>
          <w:szCs w:val="20"/>
        </w:rPr>
        <w:t>OFERT</w:t>
      </w:r>
      <w:r w:rsidR="006C66DE">
        <w:rPr>
          <w:sz w:val="20"/>
          <w:szCs w:val="20"/>
        </w:rPr>
        <w:t>……..</w:t>
      </w:r>
      <w:r w:rsidR="00870F4F">
        <w:rPr>
          <w:sz w:val="20"/>
          <w:szCs w:val="20"/>
        </w:rPr>
        <w:t>…</w:t>
      </w:r>
      <w:r w:rsidR="00EF57CA" w:rsidRPr="00B907EF">
        <w:rPr>
          <w:sz w:val="20"/>
          <w:szCs w:val="20"/>
        </w:rPr>
        <w:t>……………………………………………………………</w:t>
      </w:r>
      <w:r w:rsidR="00B907EF">
        <w:rPr>
          <w:sz w:val="20"/>
          <w:szCs w:val="20"/>
        </w:rPr>
        <w:t>……</w:t>
      </w:r>
      <w:r w:rsidR="00BC74E3">
        <w:rPr>
          <w:sz w:val="20"/>
          <w:szCs w:val="20"/>
        </w:rPr>
        <w:t>.</w:t>
      </w:r>
      <w:r w:rsidR="00B907EF">
        <w:rPr>
          <w:sz w:val="20"/>
          <w:szCs w:val="20"/>
        </w:rPr>
        <w:t>…………</w:t>
      </w:r>
      <w:r w:rsidR="00EF57CA" w:rsidRPr="00B907EF">
        <w:rPr>
          <w:sz w:val="20"/>
          <w:szCs w:val="20"/>
        </w:rPr>
        <w:t>……………………………………2</w:t>
      </w:r>
      <w:r w:rsidR="00D66F01" w:rsidRPr="00B907EF">
        <w:rPr>
          <w:sz w:val="20"/>
          <w:szCs w:val="20"/>
        </w:rPr>
        <w:t>3</w:t>
      </w:r>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35" w:history="1">
        <w:r w:rsidR="00612804" w:rsidRPr="00BA57FB">
          <w:rPr>
            <w:rStyle w:val="Hipercze"/>
            <w:rFonts w:cstheme="minorHAnsi"/>
            <w:noProof/>
            <w:sz w:val="20"/>
            <w:szCs w:val="20"/>
            <w:u w:val="none"/>
          </w:rPr>
          <w:t>X</w:t>
        </w:r>
        <w:r w:rsidR="00870F4F">
          <w:rPr>
            <w:rStyle w:val="Hipercze"/>
            <w:rFonts w:cstheme="minorHAnsi"/>
            <w:noProof/>
            <w:sz w:val="20"/>
            <w:szCs w:val="20"/>
            <w:u w:val="none"/>
          </w:rPr>
          <w:t>I</w:t>
        </w:r>
        <w:r w:rsidR="00612804" w:rsidRPr="00BA57FB">
          <w:rPr>
            <w:rStyle w:val="Hipercze"/>
            <w:rFonts w:cstheme="minorHAnsi"/>
            <w:noProof/>
            <w:sz w:val="20"/>
            <w:szCs w:val="20"/>
            <w:u w:val="none"/>
          </w:rPr>
          <w:t>X.</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SPOSÓB OBLICZENIA CENY.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_Toc108161635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22</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36" w:history="1">
        <w:r w:rsidR="00870F4F">
          <w:rPr>
            <w:rStyle w:val="Hipercze"/>
            <w:rFonts w:cstheme="minorHAnsi"/>
            <w:noProof/>
            <w:sz w:val="20"/>
            <w:szCs w:val="20"/>
            <w:u w:val="none"/>
          </w:rPr>
          <w:t>XX</w:t>
        </w:r>
        <w:r w:rsidR="00612804" w:rsidRPr="00BA57FB">
          <w:rPr>
            <w:rStyle w:val="Hipercze"/>
            <w:rFonts w:cstheme="minorHAnsi"/>
            <w:noProof/>
            <w:sz w:val="20"/>
            <w:szCs w:val="20"/>
            <w:u w:val="none"/>
          </w:rPr>
          <w:t>.OPIS KRYTERIÓW OCENY OFERT.</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_Toc108161636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22</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41" w:history="1">
        <w:r w:rsidR="00870F4F">
          <w:rPr>
            <w:rStyle w:val="Hipercze"/>
            <w:rFonts w:cstheme="minorHAnsi"/>
            <w:noProof/>
            <w:sz w:val="20"/>
            <w:szCs w:val="20"/>
            <w:u w:val="none"/>
          </w:rPr>
          <w:t>XX</w:t>
        </w:r>
        <w:r w:rsidR="00D66F01">
          <w:rPr>
            <w:rStyle w:val="Hipercze"/>
            <w:rFonts w:cstheme="minorHAnsi"/>
            <w:noProof/>
            <w:sz w:val="20"/>
            <w:szCs w:val="20"/>
            <w:u w:val="none"/>
          </w:rPr>
          <w:t>I</w:t>
        </w:r>
        <w:r w:rsidR="00612804" w:rsidRPr="00BA57FB">
          <w:rPr>
            <w:rStyle w:val="Hipercze"/>
            <w:rFonts w:cstheme="minorHAnsi"/>
            <w:noProof/>
            <w:sz w:val="20"/>
            <w:szCs w:val="20"/>
            <w:u w:val="none"/>
          </w:rPr>
          <w:t>.</w:t>
        </w:r>
        <w:r w:rsidR="00612804" w:rsidRPr="00BA57FB">
          <w:rPr>
            <w:rFonts w:eastAsiaTheme="minorEastAsia" w:cstheme="minorHAnsi"/>
            <w:noProof/>
            <w:sz w:val="20"/>
            <w:szCs w:val="20"/>
            <w:lang w:eastAsia="pl-PL"/>
          </w:rPr>
          <w:tab/>
        </w:r>
        <w:r w:rsidR="00612804" w:rsidRPr="00BA57FB">
          <w:rPr>
            <w:rStyle w:val="Hipercze"/>
            <w:rFonts w:cstheme="minorHAnsi"/>
            <w:noProof/>
            <w:sz w:val="20"/>
            <w:szCs w:val="20"/>
            <w:u w:val="none"/>
          </w:rPr>
          <w:t>INFORMACJE O FORMALNOŚCIACH, JAKIE POWINNY BYĆ DOPEŁNIONE PO WYBORZE OFERTY W CELU ZAWARCIA UMOWY W SPRAWIE ZAMÓWIENIA PUBLICZNEGO.</w:t>
        </w:r>
        <w:r w:rsidR="00612804" w:rsidRPr="00BA57FB">
          <w:rPr>
            <w:rFonts w:cstheme="minorHAnsi"/>
            <w:noProof/>
            <w:webHidden/>
            <w:sz w:val="20"/>
            <w:szCs w:val="20"/>
          </w:rPr>
          <w:t xml:space="preserve"> …………………………………..……………………..…</w:t>
        </w:r>
        <w:r w:rsidR="00612804">
          <w:rPr>
            <w:rFonts w:cstheme="minorHAnsi"/>
            <w:noProof/>
            <w:webHidden/>
            <w:sz w:val="20"/>
            <w:szCs w:val="20"/>
          </w:rPr>
          <w:t>…………………</w:t>
        </w:r>
        <w:r w:rsidR="00B907EF">
          <w:rPr>
            <w:rFonts w:cstheme="minorHAnsi"/>
            <w:noProof/>
            <w:webHidden/>
            <w:sz w:val="20"/>
            <w:szCs w:val="20"/>
          </w:rPr>
          <w:t>…….</w:t>
        </w:r>
        <w:r w:rsidR="00612804">
          <w:rPr>
            <w:rFonts w:cstheme="minorHAnsi"/>
            <w:noProof/>
            <w:webHidden/>
            <w:sz w:val="20"/>
            <w:szCs w:val="20"/>
          </w:rPr>
          <w:t>..………</w:t>
        </w:r>
        <w:r w:rsidR="00612804" w:rsidRPr="00BA57FB">
          <w:rPr>
            <w:rFonts w:cstheme="minorHAnsi"/>
            <w:noProof/>
            <w:webHidden/>
            <w:sz w:val="20"/>
            <w:szCs w:val="20"/>
          </w:rPr>
          <w:t>...</w:t>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_Toc108161641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24</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42" w:history="1">
        <w:r w:rsidR="00870F4F">
          <w:rPr>
            <w:rStyle w:val="Hipercze"/>
            <w:rFonts w:cstheme="minorHAnsi"/>
            <w:noProof/>
            <w:sz w:val="20"/>
            <w:szCs w:val="20"/>
            <w:u w:val="none"/>
          </w:rPr>
          <w:t>XXI</w:t>
        </w:r>
        <w:r w:rsidR="00E9605E">
          <w:rPr>
            <w:rStyle w:val="Hipercze"/>
            <w:rFonts w:cstheme="minorHAnsi"/>
            <w:noProof/>
            <w:sz w:val="20"/>
            <w:szCs w:val="20"/>
            <w:u w:val="none"/>
          </w:rPr>
          <w:t>I</w:t>
        </w:r>
        <w:r w:rsidR="00612804">
          <w:rPr>
            <w:rStyle w:val="Hipercze"/>
            <w:rFonts w:cstheme="minorHAnsi"/>
            <w:noProof/>
            <w:sz w:val="20"/>
            <w:szCs w:val="20"/>
            <w:u w:val="none"/>
          </w:rPr>
          <w:t>.</w:t>
        </w:r>
      </w:hyperlink>
      <w:hyperlink w:anchor="_Toc108161643" w:history="1">
        <w:r w:rsidR="00612804" w:rsidRPr="00BA57FB">
          <w:rPr>
            <w:rStyle w:val="Hipercze"/>
            <w:rFonts w:cstheme="minorHAnsi"/>
            <w:noProof/>
            <w:sz w:val="20"/>
            <w:szCs w:val="20"/>
            <w:u w:val="none"/>
          </w:rPr>
          <w:t>PROJEKTOWANE POSTANOWIENIA UMOWY W SPRAWIE ZAMÓWIENIA PUBLICZNEGO, KTÓRE ZOSTANĄ WPROWADZONE DO TREŚCI UMOWY.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_Toc108161643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25</w:t>
        </w:r>
        <w:r w:rsidR="00612804" w:rsidRPr="00BA57FB">
          <w:rPr>
            <w:rFonts w:cstheme="minorHAnsi"/>
            <w:noProof/>
            <w:webHidden/>
            <w:sz w:val="20"/>
            <w:szCs w:val="20"/>
          </w:rPr>
          <w:fldChar w:fldCharType="end"/>
        </w:r>
      </w:hyperlink>
    </w:p>
    <w:p w:rsidR="00612804" w:rsidRPr="00BC74E3" w:rsidRDefault="004E0605" w:rsidP="00612804">
      <w:pPr>
        <w:pStyle w:val="Spistreci1"/>
        <w:spacing w:line="240" w:lineRule="auto"/>
        <w:rPr>
          <w:rFonts w:cstheme="minorHAnsi"/>
          <w:noProof/>
          <w:color w:val="0000FF" w:themeColor="hyperlink"/>
          <w:sz w:val="20"/>
          <w:szCs w:val="20"/>
        </w:rPr>
      </w:pPr>
      <w:hyperlink w:anchor="_Toc108161644" w:history="1">
        <w:r w:rsidR="00E9605E">
          <w:rPr>
            <w:rStyle w:val="Hipercze"/>
            <w:rFonts w:cstheme="minorHAnsi"/>
            <w:noProof/>
            <w:sz w:val="20"/>
            <w:szCs w:val="20"/>
            <w:u w:val="none"/>
          </w:rPr>
          <w:t>XXIII</w:t>
        </w:r>
        <w:r w:rsidR="00612804" w:rsidRPr="00BA57FB">
          <w:rPr>
            <w:rStyle w:val="Hipercze"/>
            <w:rFonts w:cstheme="minorHAnsi"/>
            <w:noProof/>
            <w:sz w:val="20"/>
            <w:szCs w:val="20"/>
            <w:u w:val="none"/>
          </w:rPr>
          <w:t>.POUCZENIE O ŚRODKACH OCHRONY PRAWNEJ PRZYSŁUGUJĄCYCH WYKONAWCY.</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_Toc108161644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29</w:t>
        </w:r>
        <w:r w:rsidR="00612804" w:rsidRPr="00BA57FB">
          <w:rPr>
            <w:rFonts w:cstheme="minorHAnsi"/>
            <w:noProof/>
            <w:webHidden/>
            <w:sz w:val="20"/>
            <w:szCs w:val="20"/>
          </w:rPr>
          <w:fldChar w:fldCharType="end"/>
        </w:r>
      </w:hyperlink>
    </w:p>
    <w:p w:rsidR="00612804" w:rsidRPr="00BA57FB" w:rsidRDefault="004E0605" w:rsidP="00612804">
      <w:pPr>
        <w:pStyle w:val="Spistreci1"/>
        <w:spacing w:line="240" w:lineRule="auto"/>
        <w:rPr>
          <w:rFonts w:eastAsiaTheme="minorEastAsia" w:cstheme="minorHAnsi"/>
          <w:noProof/>
          <w:sz w:val="20"/>
          <w:szCs w:val="20"/>
          <w:lang w:eastAsia="pl-PL"/>
        </w:rPr>
      </w:pPr>
      <w:hyperlink w:anchor="_Toc108161645" w:history="1">
        <w:r w:rsidR="00612804">
          <w:rPr>
            <w:rStyle w:val="Hipercze"/>
            <w:rFonts w:cstheme="minorHAnsi"/>
            <w:noProof/>
            <w:sz w:val="20"/>
            <w:szCs w:val="20"/>
            <w:u w:val="none"/>
          </w:rPr>
          <w:t>XX</w:t>
        </w:r>
        <w:r w:rsidR="00E9605E">
          <w:rPr>
            <w:rStyle w:val="Hipercze"/>
            <w:rFonts w:cstheme="minorHAnsi"/>
            <w:noProof/>
            <w:sz w:val="20"/>
            <w:szCs w:val="20"/>
            <w:u w:val="none"/>
          </w:rPr>
          <w:t>I</w:t>
        </w:r>
        <w:r w:rsidR="00612804">
          <w:rPr>
            <w:rStyle w:val="Hipercze"/>
            <w:rFonts w:cstheme="minorHAnsi"/>
            <w:noProof/>
            <w:sz w:val="20"/>
            <w:szCs w:val="20"/>
            <w:u w:val="none"/>
          </w:rPr>
          <w:t xml:space="preserve">V. </w:t>
        </w:r>
        <w:r w:rsidR="00612804" w:rsidRPr="00BA57FB">
          <w:rPr>
            <w:rStyle w:val="Hipercze"/>
            <w:rFonts w:cstheme="minorHAnsi"/>
            <w:noProof/>
            <w:sz w:val="20"/>
            <w:szCs w:val="20"/>
            <w:u w:val="none"/>
            <w:lang w:eastAsia="pl-PL"/>
          </w:rPr>
          <w:t>OBOWIĄZEK INFORMACYJNY WYNIKAJĄCY Z ARTYKUŁU 13 RODO W PRZYPADKU ZBIERANIA DANYCH OSOBOWYCH BEZPOŚREDNIO OD OSOBY FIZYCZNEJ, KTÓREJ DANE DOTYCZĄ, W CELU ZWIĄZANYM Z POSTĘPOWANIEM O UDZIELENIE ZAMÓWIENIA PUBLICZNEGO</w:t>
        </w:r>
        <w:r w:rsidR="00612804" w:rsidRPr="00BA57FB">
          <w:rPr>
            <w:rStyle w:val="Hipercze"/>
            <w:rFonts w:cstheme="minorHAnsi"/>
            <w:noProof/>
            <w:sz w:val="20"/>
            <w:szCs w:val="20"/>
            <w:u w:val="none"/>
          </w:rPr>
          <w:t>.</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_Toc108161645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30</w:t>
        </w:r>
        <w:r w:rsidR="00612804" w:rsidRPr="00BA57FB">
          <w:rPr>
            <w:rFonts w:cstheme="minorHAnsi"/>
            <w:noProof/>
            <w:webHidden/>
            <w:sz w:val="20"/>
            <w:szCs w:val="20"/>
          </w:rPr>
          <w:fldChar w:fldCharType="end"/>
        </w:r>
      </w:hyperlink>
    </w:p>
    <w:p w:rsidR="00612804" w:rsidRDefault="004E0605" w:rsidP="00612804">
      <w:pPr>
        <w:pStyle w:val="Spistreci1"/>
        <w:spacing w:line="240" w:lineRule="auto"/>
        <w:rPr>
          <w:rFonts w:cstheme="minorHAnsi"/>
          <w:sz w:val="20"/>
          <w:szCs w:val="20"/>
        </w:rPr>
      </w:pPr>
      <w:hyperlink w:anchor="_Toc108161646" w:history="1">
        <w:r w:rsidR="00612804">
          <w:rPr>
            <w:rStyle w:val="Hipercze"/>
            <w:rFonts w:cstheme="minorHAnsi"/>
            <w:noProof/>
            <w:sz w:val="20"/>
            <w:szCs w:val="20"/>
            <w:u w:val="none"/>
          </w:rPr>
          <w:t>XXV</w:t>
        </w:r>
        <w:r w:rsidR="00612804" w:rsidRPr="00BA57FB">
          <w:rPr>
            <w:rFonts w:eastAsiaTheme="minorEastAsia" w:cstheme="minorHAnsi"/>
            <w:noProof/>
            <w:sz w:val="20"/>
            <w:szCs w:val="20"/>
            <w:lang w:eastAsia="pl-PL"/>
          </w:rPr>
          <w:t xml:space="preserve">. </w:t>
        </w:r>
        <w:r w:rsidR="00612804" w:rsidRPr="00BA57FB">
          <w:rPr>
            <w:rStyle w:val="Hipercze"/>
            <w:rFonts w:cstheme="minorHAnsi"/>
            <w:noProof/>
            <w:sz w:val="20"/>
            <w:szCs w:val="20"/>
            <w:u w:val="none"/>
          </w:rPr>
          <w:t>ZAŁĄCZNIKI DO SWZ.</w:t>
        </w:r>
        <w:r w:rsidR="00612804" w:rsidRPr="00BA57FB">
          <w:rPr>
            <w:rFonts w:cstheme="minorHAnsi"/>
            <w:noProof/>
            <w:webHidden/>
            <w:sz w:val="20"/>
            <w:szCs w:val="20"/>
          </w:rPr>
          <w:tab/>
        </w:r>
        <w:r w:rsidR="00612804" w:rsidRPr="00BA57FB">
          <w:rPr>
            <w:rFonts w:cstheme="minorHAnsi"/>
            <w:noProof/>
            <w:webHidden/>
            <w:sz w:val="20"/>
            <w:szCs w:val="20"/>
          </w:rPr>
          <w:fldChar w:fldCharType="begin"/>
        </w:r>
        <w:r w:rsidR="00612804" w:rsidRPr="00BA57FB">
          <w:rPr>
            <w:rFonts w:cstheme="minorHAnsi"/>
            <w:noProof/>
            <w:webHidden/>
            <w:sz w:val="20"/>
            <w:szCs w:val="20"/>
          </w:rPr>
          <w:instrText xml:space="preserve"> PAGEREF _Toc108161646 \h </w:instrText>
        </w:r>
        <w:r w:rsidR="00612804" w:rsidRPr="00BA57FB">
          <w:rPr>
            <w:rFonts w:cstheme="minorHAnsi"/>
            <w:noProof/>
            <w:webHidden/>
            <w:sz w:val="20"/>
            <w:szCs w:val="20"/>
          </w:rPr>
        </w:r>
        <w:r w:rsidR="00612804" w:rsidRPr="00BA57FB">
          <w:rPr>
            <w:rFonts w:cstheme="minorHAnsi"/>
            <w:noProof/>
            <w:webHidden/>
            <w:sz w:val="20"/>
            <w:szCs w:val="20"/>
          </w:rPr>
          <w:fldChar w:fldCharType="separate"/>
        </w:r>
        <w:r w:rsidR="00B424C6">
          <w:rPr>
            <w:rFonts w:cstheme="minorHAnsi"/>
            <w:noProof/>
            <w:webHidden/>
            <w:sz w:val="20"/>
            <w:szCs w:val="20"/>
          </w:rPr>
          <w:t>31</w:t>
        </w:r>
        <w:r w:rsidR="00612804" w:rsidRPr="00BA57FB">
          <w:rPr>
            <w:rFonts w:cstheme="minorHAnsi"/>
            <w:noProof/>
            <w:webHidden/>
            <w:sz w:val="20"/>
            <w:szCs w:val="20"/>
          </w:rPr>
          <w:fldChar w:fldCharType="end"/>
        </w:r>
      </w:hyperlink>
      <w:r w:rsidR="00612804" w:rsidRPr="00BA57FB">
        <w:rPr>
          <w:rFonts w:cstheme="minorHAnsi"/>
          <w:sz w:val="20"/>
          <w:szCs w:val="20"/>
        </w:rPr>
        <w:fldChar w:fldCharType="end"/>
      </w:r>
    </w:p>
    <w:p w:rsidR="00612804" w:rsidRDefault="00612804" w:rsidP="00612804"/>
    <w:p w:rsidR="00612804" w:rsidRDefault="00612804" w:rsidP="00612804"/>
    <w:p w:rsidR="00E9605E" w:rsidRDefault="00E9605E" w:rsidP="00612804"/>
    <w:p w:rsidR="00E9605E" w:rsidRDefault="00E9605E" w:rsidP="00612804"/>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hanging="709"/>
        <w:rPr>
          <w:rFonts w:ascii="Times New Roman" w:hAnsi="Times New Roman" w:cs="Times New Roman"/>
          <w:color w:val="000000" w:themeColor="text1"/>
          <w:sz w:val="24"/>
          <w:szCs w:val="24"/>
        </w:rPr>
      </w:pPr>
      <w:bookmarkStart w:id="0" w:name="_Toc108161615"/>
      <w:r w:rsidRPr="00163041">
        <w:rPr>
          <w:rFonts w:ascii="Times New Roman" w:hAnsi="Times New Roman" w:cs="Times New Roman"/>
          <w:color w:val="000000" w:themeColor="text1"/>
          <w:sz w:val="24"/>
          <w:szCs w:val="24"/>
        </w:rPr>
        <w:lastRenderedPageBreak/>
        <w:t>NAZWA I ADRES ZAMAWIAJAJĄCEGO.</w:t>
      </w:r>
      <w:bookmarkEnd w:id="0"/>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GMINA MIASTO ŚWIDNICA</w:t>
      </w:r>
    </w:p>
    <w:p w:rsidR="00612804" w:rsidRPr="007356A5" w:rsidRDefault="00612804" w:rsidP="00612804">
      <w:pPr>
        <w:pStyle w:val="Akapitzlist"/>
        <w:tabs>
          <w:tab w:val="left" w:pos="7680"/>
        </w:tabs>
        <w:ind w:left="1080" w:hanging="796"/>
        <w:jc w:val="both"/>
        <w:rPr>
          <w:rFonts w:ascii="Times New Roman" w:hAnsi="Times New Roman" w:cs="Times New Roman"/>
          <w:sz w:val="24"/>
          <w:szCs w:val="24"/>
        </w:rPr>
      </w:pPr>
      <w:r w:rsidRPr="007356A5">
        <w:rPr>
          <w:rFonts w:ascii="Times New Roman" w:hAnsi="Times New Roman" w:cs="Times New Roman"/>
          <w:sz w:val="24"/>
          <w:szCs w:val="24"/>
        </w:rPr>
        <w:t>ul. Armii Krajowej 49</w:t>
      </w:r>
      <w:r w:rsidRPr="007356A5">
        <w:rPr>
          <w:rFonts w:ascii="Times New Roman" w:hAnsi="Times New Roman" w:cs="Times New Roman"/>
          <w:sz w:val="24"/>
          <w:szCs w:val="24"/>
        </w:rPr>
        <w:tab/>
      </w:r>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58-100 Świdnica</w:t>
      </w:r>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Regon: 890718314</w:t>
      </w:r>
    </w:p>
    <w:p w:rsidR="00612804" w:rsidRPr="007356A5" w:rsidRDefault="00612804" w:rsidP="00612804">
      <w:pPr>
        <w:pStyle w:val="Akapitzlist"/>
        <w:ind w:left="1080" w:right="283" w:hanging="796"/>
        <w:jc w:val="both"/>
        <w:rPr>
          <w:rFonts w:ascii="Times New Roman" w:hAnsi="Times New Roman" w:cs="Times New Roman"/>
          <w:sz w:val="24"/>
          <w:szCs w:val="24"/>
        </w:rPr>
      </w:pPr>
      <w:r w:rsidRPr="007356A5">
        <w:rPr>
          <w:rFonts w:ascii="Times New Roman" w:hAnsi="Times New Roman" w:cs="Times New Roman"/>
          <w:sz w:val="24"/>
          <w:szCs w:val="24"/>
        </w:rPr>
        <w:t>NIP: 884-00-24-797</w:t>
      </w:r>
    </w:p>
    <w:p w:rsidR="00612804" w:rsidRPr="007356A5" w:rsidRDefault="00612804" w:rsidP="00612804">
      <w:pPr>
        <w:pStyle w:val="Akapitzlist"/>
        <w:ind w:left="1080" w:hanging="796"/>
        <w:jc w:val="both"/>
        <w:rPr>
          <w:rFonts w:ascii="Times New Roman" w:hAnsi="Times New Roman" w:cs="Times New Roman"/>
          <w:sz w:val="24"/>
          <w:szCs w:val="24"/>
        </w:rPr>
      </w:pPr>
      <w:r w:rsidRPr="007356A5">
        <w:rPr>
          <w:rFonts w:ascii="Times New Roman" w:hAnsi="Times New Roman" w:cs="Times New Roman"/>
          <w:sz w:val="24"/>
          <w:szCs w:val="24"/>
        </w:rPr>
        <w:t>tel. 74 856-28-00 fax 74 856-87-21</w:t>
      </w:r>
    </w:p>
    <w:p w:rsidR="00612804" w:rsidRPr="007356A5" w:rsidRDefault="00612804" w:rsidP="00612804">
      <w:pPr>
        <w:pStyle w:val="Akapitzlist"/>
        <w:ind w:left="1080" w:hanging="796"/>
        <w:jc w:val="both"/>
        <w:rPr>
          <w:rStyle w:val="Hipercze"/>
          <w:rFonts w:ascii="Times New Roman" w:hAnsi="Times New Roman" w:cs="Times New Roman"/>
          <w:bCs/>
          <w:sz w:val="24"/>
          <w:szCs w:val="24"/>
        </w:rPr>
      </w:pPr>
      <w:r w:rsidRPr="007356A5">
        <w:rPr>
          <w:rFonts w:ascii="Times New Roman" w:hAnsi="Times New Roman" w:cs="Times New Roman"/>
          <w:sz w:val="24"/>
          <w:szCs w:val="24"/>
        </w:rPr>
        <w:t xml:space="preserve">adres strony internetowej: </w:t>
      </w:r>
      <w:hyperlink r:id="rId8" w:history="1">
        <w:r w:rsidRPr="007356A5">
          <w:rPr>
            <w:rStyle w:val="Hipercze"/>
            <w:rFonts w:ascii="Times New Roman" w:hAnsi="Times New Roman" w:cs="Times New Roman"/>
            <w:bCs/>
            <w:sz w:val="24"/>
            <w:szCs w:val="24"/>
          </w:rPr>
          <w:t>www.bip.um.swidnica.pl</w:t>
        </w:r>
      </w:hyperlink>
    </w:p>
    <w:p w:rsidR="00612804" w:rsidRPr="007356A5" w:rsidRDefault="00612804" w:rsidP="00612804">
      <w:pPr>
        <w:pStyle w:val="Akapitzlist"/>
        <w:spacing w:after="0" w:line="240" w:lineRule="auto"/>
        <w:ind w:left="1080" w:hanging="796"/>
        <w:jc w:val="both"/>
        <w:rPr>
          <w:rStyle w:val="Hipercze"/>
          <w:rFonts w:ascii="Times New Roman" w:hAnsi="Times New Roman" w:cs="Times New Roman"/>
          <w:bCs/>
          <w:sz w:val="24"/>
          <w:szCs w:val="24"/>
        </w:rPr>
      </w:pPr>
      <w:r w:rsidRPr="007356A5">
        <w:rPr>
          <w:rStyle w:val="Hipercze"/>
          <w:rFonts w:ascii="Times New Roman" w:hAnsi="Times New Roman" w:cs="Times New Roman"/>
          <w:bCs/>
          <w:color w:val="auto"/>
          <w:sz w:val="24"/>
          <w:szCs w:val="24"/>
        </w:rPr>
        <w:t xml:space="preserve">adres poczty mailowej: </w:t>
      </w:r>
      <w:hyperlink r:id="rId9" w:history="1">
        <w:r w:rsidRPr="007356A5">
          <w:rPr>
            <w:rStyle w:val="Hipercze"/>
            <w:rFonts w:ascii="Times New Roman" w:hAnsi="Times New Roman" w:cs="Times New Roman"/>
            <w:bCs/>
            <w:sz w:val="24"/>
            <w:szCs w:val="24"/>
          </w:rPr>
          <w:t>um@um.swidnica.pl</w:t>
        </w:r>
      </w:hyperlink>
    </w:p>
    <w:p w:rsidR="00612804" w:rsidRPr="007356A5" w:rsidRDefault="00612804" w:rsidP="00612804">
      <w:pPr>
        <w:spacing w:after="0" w:line="240" w:lineRule="auto"/>
        <w:ind w:left="284"/>
        <w:rPr>
          <w:rFonts w:ascii="Times New Roman" w:hAnsi="Times New Roman" w:cs="Times New Roman"/>
          <w:bCs/>
          <w:color w:val="6600FF"/>
          <w:sz w:val="24"/>
          <w:szCs w:val="24"/>
          <w:u w:val="single"/>
        </w:rPr>
      </w:pPr>
      <w:bookmarkStart w:id="1" w:name="_Toc108161616"/>
      <w:r w:rsidRPr="007356A5">
        <w:rPr>
          <w:rFonts w:ascii="Times New Roman" w:hAnsi="Times New Roman" w:cs="Times New Roman"/>
          <w:bCs/>
          <w:sz w:val="24"/>
          <w:szCs w:val="24"/>
        </w:rPr>
        <w:t xml:space="preserve">adres strony internetowej prowadzonego postępowania: </w:t>
      </w:r>
      <w:r w:rsidRPr="007356A5">
        <w:rPr>
          <w:rFonts w:ascii="Times New Roman" w:hAnsi="Times New Roman" w:cs="Times New Roman"/>
          <w:bCs/>
          <w:color w:val="6600FF"/>
          <w:sz w:val="24"/>
          <w:szCs w:val="24"/>
          <w:u w:val="single"/>
        </w:rPr>
        <w:t>https://platformazakupowa.pl/pn/um_swidnica</w:t>
      </w:r>
    </w:p>
    <w:p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ADRES</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STRONY</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INTERNETOWEJ, NA KTÓREJ</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UDOSTĘPNIANE BĘDĄ ZMIANY I WYJAŚNIENIA TREŚCI SWZ ORAZ INNE DO</w:t>
      </w:r>
      <w:r w:rsidR="00DE79BE">
        <w:rPr>
          <w:rFonts w:ascii="Times New Roman" w:hAnsi="Times New Roman" w:cs="Times New Roman"/>
          <w:color w:val="000000" w:themeColor="text1"/>
          <w:sz w:val="24"/>
          <w:szCs w:val="24"/>
        </w:rPr>
        <w:t xml:space="preserve">KUMENTY ZAMÓWIENIA BEZPOŚREDNIO </w:t>
      </w:r>
      <w:r w:rsidRPr="00163041">
        <w:rPr>
          <w:rFonts w:ascii="Times New Roman" w:hAnsi="Times New Roman" w:cs="Times New Roman"/>
          <w:color w:val="000000" w:themeColor="text1"/>
          <w:sz w:val="24"/>
          <w:szCs w:val="24"/>
        </w:rPr>
        <w:t xml:space="preserve">ZWIĄZANE Z POSTĘPOWANIEM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O UDZIELENIE ZAMÓWIENIA.</w:t>
      </w:r>
      <w:bookmarkEnd w:id="1"/>
    </w:p>
    <w:p w:rsidR="00DB7107" w:rsidRDefault="00DB7107" w:rsidP="00DB7107">
      <w:pPr>
        <w:pStyle w:val="Akapitzlist"/>
        <w:numPr>
          <w:ilvl w:val="3"/>
          <w:numId w:val="3"/>
        </w:numPr>
        <w:ind w:left="284" w:hanging="284"/>
        <w:jc w:val="both"/>
        <w:rPr>
          <w:rFonts w:ascii="Times New Roman" w:hAnsi="Times New Roman" w:cs="Times New Roman"/>
          <w:b/>
          <w:sz w:val="24"/>
          <w:szCs w:val="24"/>
        </w:rPr>
      </w:pPr>
      <w:bookmarkStart w:id="2" w:name="_Toc108161617"/>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hyperlink r:id="rId10" w:history="1">
        <w:r w:rsidR="004E0605" w:rsidRPr="004E0605">
          <w:rPr>
            <w:rStyle w:val="Hipercze"/>
            <w:rFonts w:ascii="Times New Roman" w:hAnsi="Times New Roman" w:cs="Times New Roman"/>
            <w:bCs/>
            <w:sz w:val="24"/>
            <w:szCs w:val="24"/>
          </w:rPr>
          <w:t xml:space="preserve">https://platformazakupowa.pl/transakcja/974389 </w:t>
        </w:r>
      </w:hyperlink>
    </w:p>
    <w:p w:rsidR="00DB7107" w:rsidRDefault="00DB7107" w:rsidP="00DB7107">
      <w:pPr>
        <w:pStyle w:val="Akapitzlist"/>
        <w:numPr>
          <w:ilvl w:val="3"/>
          <w:numId w:val="3"/>
        </w:numPr>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Ilekroć w Specyfikacji Warunków Zamówienia lub w przepisach o zamówieniach mowa jest o stronie internetowej prowadzonego postępowania należy przez to rozumieć Platformę zakupową OPEN NEXUS pod adresem: </w:t>
      </w:r>
      <w:hyperlink r:id="rId11" w:history="1">
        <w:r w:rsidR="004E0605" w:rsidRPr="004E0605">
          <w:rPr>
            <w:rStyle w:val="Hipercze"/>
            <w:rFonts w:ascii="Times New Roman" w:hAnsi="Times New Roman" w:cs="Times New Roman"/>
            <w:sz w:val="24"/>
            <w:szCs w:val="24"/>
          </w:rPr>
          <w:t xml:space="preserve">https://platformazakupowa.pl/transakcja/974389 </w:t>
        </w:r>
      </w:hyperlink>
    </w:p>
    <w:p w:rsidR="00DB7107" w:rsidRPr="00DB7107" w:rsidRDefault="00DB7107" w:rsidP="00DB7107">
      <w:pPr>
        <w:pStyle w:val="Akapitzlist"/>
        <w:numPr>
          <w:ilvl w:val="3"/>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3" w:name="_Hlk135315497"/>
      <w:r>
        <w:rPr>
          <w:rFonts w:ascii="Times New Roman" w:hAnsi="Times New Roman" w:cs="Times New Roman"/>
          <w:sz w:val="24"/>
          <w:szCs w:val="24"/>
        </w:rPr>
        <w:t>kupowa OPEN NEXUS  pod adresem:</w:t>
      </w:r>
      <w:r w:rsidRPr="00DB7107">
        <w:rPr>
          <w:rFonts w:ascii="Times New Roman" w:hAnsi="Times New Roman" w:cs="Times New Roman"/>
          <w:sz w:val="24"/>
          <w:szCs w:val="24"/>
        </w:rPr>
        <w:t xml:space="preserve"> </w:t>
      </w:r>
      <w:hyperlink r:id="rId12" w:history="1">
        <w:r w:rsidR="004E0605" w:rsidRPr="004E0605">
          <w:rPr>
            <w:rStyle w:val="Hipercze"/>
            <w:rFonts w:ascii="Times New Roman" w:hAnsi="Times New Roman" w:cs="Times New Roman"/>
            <w:sz w:val="24"/>
            <w:szCs w:val="24"/>
          </w:rPr>
          <w:t xml:space="preserve">https://platformazakupowa.pl/transakcja/974389 </w:t>
        </w:r>
      </w:hyperlink>
    </w:p>
    <w:bookmarkEnd w:id="3"/>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567" w:hanging="567"/>
        <w:jc w:val="both"/>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TRYB UDZIELANIA ZAMÓWIENIA.</w:t>
      </w:r>
      <w:bookmarkEnd w:id="2"/>
    </w:p>
    <w:p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Postępowanie o udzielenie zamówienia publicznego prowadzone jest w trybie podstawo</w:t>
      </w:r>
      <w:r>
        <w:rPr>
          <w:rFonts w:ascii="Times New Roman" w:hAnsi="Times New Roman" w:cs="Times New Roman"/>
          <w:sz w:val="24"/>
          <w:szCs w:val="24"/>
        </w:rPr>
        <w:t>wym</w:t>
      </w:r>
      <w:r w:rsidR="00AE0236">
        <w:rPr>
          <w:rFonts w:ascii="Times New Roman" w:hAnsi="Times New Roman" w:cs="Times New Roman"/>
          <w:sz w:val="24"/>
          <w:szCs w:val="24"/>
        </w:rPr>
        <w:t xml:space="preserve"> bez możliwości negocjacji</w:t>
      </w:r>
      <w:r w:rsidRPr="006A3284">
        <w:rPr>
          <w:rFonts w:ascii="Times New Roman" w:hAnsi="Times New Roman" w:cs="Times New Roman"/>
          <w:sz w:val="24"/>
          <w:szCs w:val="24"/>
        </w:rPr>
        <w:t xml:space="preserve">, </w:t>
      </w:r>
      <w:r w:rsidRPr="00E9605E">
        <w:rPr>
          <w:rFonts w:ascii="Times New Roman" w:hAnsi="Times New Roman" w:cs="Times New Roman"/>
          <w:sz w:val="24"/>
          <w:szCs w:val="24"/>
        </w:rPr>
        <w:t xml:space="preserve">na podstawie art. 275 pkt </w:t>
      </w:r>
      <w:r w:rsidR="00E9605E" w:rsidRPr="00E9605E">
        <w:rPr>
          <w:rFonts w:ascii="Times New Roman" w:hAnsi="Times New Roman" w:cs="Times New Roman"/>
          <w:sz w:val="24"/>
          <w:szCs w:val="24"/>
        </w:rPr>
        <w:t>1</w:t>
      </w:r>
      <w:r w:rsidRPr="00E9605E">
        <w:rPr>
          <w:rFonts w:ascii="Times New Roman" w:hAnsi="Times New Roman" w:cs="Times New Roman"/>
          <w:sz w:val="24"/>
          <w:szCs w:val="24"/>
        </w:rPr>
        <w:t xml:space="preserve"> ustawy z dnia 11 września</w:t>
      </w:r>
      <w:r w:rsidRPr="00F50267">
        <w:rPr>
          <w:rFonts w:ascii="Times New Roman" w:hAnsi="Times New Roman" w:cs="Times New Roman"/>
          <w:sz w:val="24"/>
          <w:szCs w:val="24"/>
        </w:rPr>
        <w:t xml:space="preserve"> 2019 r. </w:t>
      </w:r>
      <w:r>
        <w:rPr>
          <w:rFonts w:ascii="Times New Roman" w:hAnsi="Times New Roman" w:cs="Times New Roman"/>
          <w:sz w:val="24"/>
          <w:szCs w:val="24"/>
        </w:rPr>
        <w:t>–</w:t>
      </w:r>
      <w:r w:rsidRPr="00F50267">
        <w:rPr>
          <w:rFonts w:ascii="Times New Roman" w:hAnsi="Times New Roman" w:cs="Times New Roman"/>
          <w:sz w:val="24"/>
          <w:szCs w:val="24"/>
        </w:rPr>
        <w:t xml:space="preserve"> Prawo</w:t>
      </w:r>
      <w:r>
        <w:rPr>
          <w:rFonts w:ascii="Times New Roman" w:hAnsi="Times New Roman" w:cs="Times New Roman"/>
          <w:sz w:val="24"/>
          <w:szCs w:val="24"/>
        </w:rPr>
        <w:t xml:space="preserve"> </w:t>
      </w:r>
      <w:r w:rsidRPr="00F50267">
        <w:rPr>
          <w:rFonts w:ascii="Times New Roman" w:hAnsi="Times New Roman" w:cs="Times New Roman"/>
          <w:sz w:val="24"/>
          <w:szCs w:val="24"/>
        </w:rPr>
        <w:t>zamówień publi</w:t>
      </w:r>
      <w:r>
        <w:rPr>
          <w:rFonts w:ascii="Times New Roman" w:hAnsi="Times New Roman" w:cs="Times New Roman"/>
          <w:sz w:val="24"/>
          <w:szCs w:val="24"/>
        </w:rPr>
        <w:t>cznych (</w:t>
      </w:r>
      <w:r w:rsidR="00794FEA" w:rsidRPr="00717E2B">
        <w:rPr>
          <w:rFonts w:ascii="Times New Roman" w:hAnsi="Times New Roman" w:cs="Times New Roman"/>
          <w:sz w:val="24"/>
          <w:szCs w:val="24"/>
        </w:rPr>
        <w:t>Dz. U. z 2023 r., poz. 1605 ze zm.</w:t>
      </w:r>
      <w:r w:rsidRPr="00717E2B">
        <w:rPr>
          <w:rFonts w:ascii="Times New Roman" w:hAnsi="Times New Roman" w:cs="Times New Roman"/>
          <w:sz w:val="24"/>
          <w:szCs w:val="24"/>
        </w:rPr>
        <w:t>)</w:t>
      </w:r>
      <w:r w:rsidRPr="00F50267">
        <w:rPr>
          <w:rFonts w:ascii="Times New Roman" w:hAnsi="Times New Roman" w:cs="Times New Roman"/>
          <w:sz w:val="24"/>
          <w:szCs w:val="24"/>
        </w:rPr>
        <w:t xml:space="preserve"> [zwanej dalej także „</w:t>
      </w:r>
      <w:r>
        <w:rPr>
          <w:rFonts w:ascii="Times New Roman" w:hAnsi="Times New Roman" w:cs="Times New Roman"/>
          <w:sz w:val="24"/>
          <w:szCs w:val="24"/>
        </w:rPr>
        <w:t>PZP</w:t>
      </w:r>
      <w:r w:rsidRPr="00F50267">
        <w:rPr>
          <w:rFonts w:ascii="Times New Roman" w:hAnsi="Times New Roman" w:cs="Times New Roman"/>
          <w:sz w:val="24"/>
          <w:szCs w:val="24"/>
        </w:rPr>
        <w:t>”].</w:t>
      </w:r>
    </w:p>
    <w:p w:rsidR="00612804" w:rsidRPr="00F50267"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W zakresie nieuregulowanym niniejszą Specyfikacją Waru</w:t>
      </w:r>
      <w:r>
        <w:rPr>
          <w:rFonts w:ascii="Times New Roman" w:hAnsi="Times New Roman" w:cs="Times New Roman"/>
          <w:sz w:val="24"/>
          <w:szCs w:val="24"/>
        </w:rPr>
        <w:t>nków Zamówienia, zwaną dalej „S</w:t>
      </w:r>
      <w:r w:rsidRPr="00F50267">
        <w:rPr>
          <w:rFonts w:ascii="Times New Roman" w:hAnsi="Times New Roman" w:cs="Times New Roman"/>
          <w:sz w:val="24"/>
          <w:szCs w:val="24"/>
        </w:rPr>
        <w:t xml:space="preserve">WZ”, zastosowanie mają przepisy ustawy </w:t>
      </w:r>
      <w:proofErr w:type="spellStart"/>
      <w:r w:rsidRPr="00F50267">
        <w:rPr>
          <w:rFonts w:ascii="Times New Roman" w:hAnsi="Times New Roman" w:cs="Times New Roman"/>
          <w:sz w:val="24"/>
          <w:szCs w:val="24"/>
        </w:rPr>
        <w:t>P</w:t>
      </w:r>
      <w:r>
        <w:rPr>
          <w:rFonts w:ascii="Times New Roman" w:hAnsi="Times New Roman" w:cs="Times New Roman"/>
          <w:sz w:val="24"/>
          <w:szCs w:val="24"/>
        </w:rPr>
        <w:t>zp</w:t>
      </w:r>
      <w:proofErr w:type="spellEnd"/>
      <w:r w:rsidRPr="00F50267">
        <w:rPr>
          <w:rFonts w:ascii="Times New Roman" w:hAnsi="Times New Roman" w:cs="Times New Roman"/>
          <w:sz w:val="24"/>
          <w:szCs w:val="24"/>
        </w:rPr>
        <w:t>.</w:t>
      </w:r>
    </w:p>
    <w:p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F50267">
        <w:rPr>
          <w:rFonts w:ascii="Times New Roman" w:hAnsi="Times New Roman" w:cs="Times New Roman"/>
          <w:sz w:val="24"/>
          <w:szCs w:val="24"/>
        </w:rPr>
        <w:t>Do czynności podejmowanych przez Zamawiającego i Wykonawców stosować się będzie przepisy ustawy z dnia 23 kwietnia 1964 r. - Kodeks cywilny (</w:t>
      </w:r>
      <w:r>
        <w:rPr>
          <w:rFonts w:ascii="Times New Roman" w:hAnsi="Times New Roman" w:cs="Times New Roman"/>
          <w:sz w:val="24"/>
          <w:szCs w:val="24"/>
        </w:rPr>
        <w:t>tj. Dz. U. z 2022 r., poz. 1360 ze zm.</w:t>
      </w:r>
      <w:r w:rsidRPr="00F50267">
        <w:rPr>
          <w:rFonts w:ascii="Times New Roman" w:hAnsi="Times New Roman" w:cs="Times New Roman"/>
          <w:sz w:val="24"/>
          <w:szCs w:val="24"/>
        </w:rPr>
        <w:t xml:space="preserve">) jeżeli przepisy ustawy </w:t>
      </w:r>
      <w:proofErr w:type="spellStart"/>
      <w:r w:rsidRPr="00F50267">
        <w:rPr>
          <w:rFonts w:ascii="Times New Roman" w:hAnsi="Times New Roman" w:cs="Times New Roman"/>
          <w:sz w:val="24"/>
          <w:szCs w:val="24"/>
        </w:rPr>
        <w:t>P</w:t>
      </w:r>
      <w:r>
        <w:rPr>
          <w:rFonts w:ascii="Times New Roman" w:hAnsi="Times New Roman" w:cs="Times New Roman"/>
          <w:sz w:val="24"/>
          <w:szCs w:val="24"/>
        </w:rPr>
        <w:t>zp</w:t>
      </w:r>
      <w:proofErr w:type="spellEnd"/>
      <w:r w:rsidRPr="00F50267">
        <w:rPr>
          <w:rFonts w:ascii="Times New Roman" w:hAnsi="Times New Roman" w:cs="Times New Roman"/>
          <w:sz w:val="24"/>
          <w:szCs w:val="24"/>
        </w:rPr>
        <w:t xml:space="preserve"> nie stanowią inaczej.</w:t>
      </w:r>
    </w:p>
    <w:p w:rsidR="00612804" w:rsidRDefault="00612804" w:rsidP="00612804">
      <w:pPr>
        <w:pStyle w:val="Akapitzlist"/>
        <w:numPr>
          <w:ilvl w:val="0"/>
          <w:numId w:val="1"/>
        </w:numPr>
        <w:spacing w:line="276" w:lineRule="auto"/>
        <w:ind w:left="567" w:hanging="567"/>
        <w:jc w:val="both"/>
        <w:rPr>
          <w:rFonts w:ascii="Times New Roman" w:hAnsi="Times New Roman" w:cs="Times New Roman"/>
          <w:sz w:val="24"/>
          <w:szCs w:val="24"/>
        </w:rPr>
      </w:pPr>
      <w:r w:rsidRPr="00944101">
        <w:rPr>
          <w:rFonts w:ascii="Times New Roman" w:hAnsi="Times New Roman" w:cs="Times New Roman"/>
          <w:sz w:val="24"/>
          <w:szCs w:val="24"/>
        </w:rPr>
        <w:t xml:space="preserve">Szacunkowa wartość przedmiotowego zamówienia nie przekracza progów unijnych </w:t>
      </w:r>
      <w:r>
        <w:rPr>
          <w:rFonts w:ascii="Times New Roman" w:hAnsi="Times New Roman" w:cs="Times New Roman"/>
          <w:sz w:val="24"/>
          <w:szCs w:val="24"/>
        </w:rPr>
        <w:t xml:space="preserve">                     </w:t>
      </w:r>
      <w:r w:rsidRPr="00944101">
        <w:rPr>
          <w:rFonts w:ascii="Times New Roman" w:hAnsi="Times New Roman" w:cs="Times New Roman"/>
          <w:sz w:val="24"/>
          <w:szCs w:val="24"/>
        </w:rPr>
        <w:t xml:space="preserve">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A60DE" w:rsidRDefault="00FA60DE" w:rsidP="00612804">
      <w:pPr>
        <w:pStyle w:val="Akapitzlist"/>
        <w:numPr>
          <w:ilvl w:val="0"/>
          <w:numId w:val="1"/>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Zgodnie z art. 257 i 310 pkt 1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przewiduje możliwość unieważnienia przedmiotowego postępowania, jeżeli środki, które Zamawiający zamierzał przeznaczyć na sfinansowanie całości lub części zamówienia, nie zostały mu przyznane</w:t>
      </w:r>
      <w:r w:rsidR="002F6B93">
        <w:rPr>
          <w:rFonts w:ascii="Times New Roman" w:hAnsi="Times New Roman" w:cs="Times New Roman"/>
          <w:sz w:val="24"/>
          <w:szCs w:val="24"/>
        </w:rPr>
        <w:t>.</w:t>
      </w:r>
    </w:p>
    <w:p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4" w:name="_Toc108161618"/>
      <w:r w:rsidRPr="00163041">
        <w:rPr>
          <w:rFonts w:ascii="Times New Roman" w:hAnsi="Times New Roman" w:cs="Times New Roman"/>
          <w:color w:val="000000" w:themeColor="text1"/>
          <w:sz w:val="24"/>
          <w:szCs w:val="24"/>
        </w:rPr>
        <w:t>INFORMACJE OGÓLNE.</w:t>
      </w:r>
      <w:bookmarkEnd w:id="4"/>
    </w:p>
    <w:p w:rsidR="0061280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3212BE">
        <w:rPr>
          <w:rFonts w:ascii="Times New Roman" w:hAnsi="Times New Roman" w:cs="Times New Roman"/>
          <w:sz w:val="24"/>
          <w:szCs w:val="24"/>
        </w:rPr>
        <w:t xml:space="preserve">Urząd Miejski w Świdnicy jest czynny od poniedziałku do piątku </w:t>
      </w:r>
      <w:r>
        <w:rPr>
          <w:rFonts w:ascii="Times New Roman" w:hAnsi="Times New Roman" w:cs="Times New Roman"/>
          <w:sz w:val="24"/>
          <w:szCs w:val="24"/>
        </w:rPr>
        <w:t xml:space="preserve">w godzinach od 7.30 do 15.30, </w:t>
      </w:r>
      <w:r w:rsidRPr="003212BE">
        <w:rPr>
          <w:rFonts w:ascii="Times New Roman" w:hAnsi="Times New Roman" w:cs="Times New Roman"/>
          <w:sz w:val="24"/>
          <w:szCs w:val="24"/>
        </w:rPr>
        <w:t>z wyłączeniem dni ustawowo wolnych od pracy.</w:t>
      </w:r>
    </w:p>
    <w:p w:rsidR="00612804" w:rsidRPr="006A328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 xml:space="preserve">Zamawiający </w:t>
      </w:r>
      <w:r w:rsidR="005723DA">
        <w:rPr>
          <w:rFonts w:ascii="Times New Roman" w:hAnsi="Times New Roman" w:cs="Times New Roman"/>
          <w:sz w:val="24"/>
          <w:szCs w:val="24"/>
        </w:rPr>
        <w:t xml:space="preserve">nie </w:t>
      </w:r>
      <w:r w:rsidRPr="006A3284">
        <w:rPr>
          <w:rFonts w:ascii="Times New Roman" w:hAnsi="Times New Roman" w:cs="Times New Roman"/>
          <w:sz w:val="24"/>
          <w:szCs w:val="24"/>
        </w:rPr>
        <w:t xml:space="preserve">dopuszcza możliwość składania ofert częściowych. </w:t>
      </w:r>
    </w:p>
    <w:p w:rsidR="0061280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rsidR="0061280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rsidR="0061280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9E68F6">
        <w:rPr>
          <w:rFonts w:ascii="Times New Roman" w:hAnsi="Times New Roman" w:cs="Times New Roman"/>
          <w:sz w:val="24"/>
          <w:szCs w:val="24"/>
        </w:rPr>
        <w:t xml:space="preserve">Zamawiający </w:t>
      </w:r>
      <w:r>
        <w:rPr>
          <w:rFonts w:ascii="Times New Roman" w:hAnsi="Times New Roman" w:cs="Times New Roman"/>
          <w:sz w:val="24"/>
          <w:szCs w:val="24"/>
        </w:rPr>
        <w:t xml:space="preserve">nie </w:t>
      </w:r>
      <w:r w:rsidRPr="009E68F6">
        <w:rPr>
          <w:rFonts w:ascii="Times New Roman" w:hAnsi="Times New Roman" w:cs="Times New Roman"/>
          <w:sz w:val="24"/>
          <w:szCs w:val="24"/>
        </w:rPr>
        <w:t xml:space="preserve">przewiduje możliwość udzielenia zamówień, o których mowa w art. </w:t>
      </w:r>
      <w:r>
        <w:rPr>
          <w:rFonts w:ascii="Times New Roman" w:hAnsi="Times New Roman" w:cs="Times New Roman"/>
          <w:sz w:val="24"/>
          <w:szCs w:val="24"/>
        </w:rPr>
        <w:t>214</w:t>
      </w:r>
      <w:r w:rsidRPr="009E68F6">
        <w:rPr>
          <w:rFonts w:ascii="Times New Roman" w:hAnsi="Times New Roman" w:cs="Times New Roman"/>
          <w:sz w:val="24"/>
          <w:szCs w:val="24"/>
        </w:rPr>
        <w:t xml:space="preserve"> ust. 1 pkt </w:t>
      </w:r>
      <w:r>
        <w:rPr>
          <w:rFonts w:ascii="Times New Roman" w:hAnsi="Times New Roman" w:cs="Times New Roman"/>
          <w:sz w:val="24"/>
          <w:szCs w:val="24"/>
        </w:rPr>
        <w:t>7</w:t>
      </w:r>
      <w:r w:rsidRPr="009E68F6">
        <w:rPr>
          <w:rFonts w:ascii="Times New Roman" w:hAnsi="Times New Roman" w:cs="Times New Roman"/>
          <w:sz w:val="24"/>
          <w:szCs w:val="24"/>
        </w:rPr>
        <w:t xml:space="preserve"> ustawy PZP. </w:t>
      </w:r>
    </w:p>
    <w:p w:rsidR="00612804" w:rsidRPr="00F47A09"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F47A09">
        <w:rPr>
          <w:rFonts w:ascii="Times New Roman" w:hAnsi="Times New Roman" w:cs="Times New Roman"/>
          <w:sz w:val="24"/>
          <w:szCs w:val="24"/>
        </w:rPr>
        <w:t>Zamawiający nie przewiduje możliwości wykonania wizji lokalnej oraz nie wymaga złożenia oferty po odbyciu wizji lokalnej lub sprawdzeniu przez Wykonawcę dokumentów niezbędnych do realizacji zamówienia dostępnych na miejscu u Zamawiającego.</w:t>
      </w:r>
    </w:p>
    <w:p w:rsidR="0061280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47298E">
        <w:rPr>
          <w:rFonts w:ascii="Times New Roman" w:hAnsi="Times New Roman" w:cs="Times New Roman"/>
          <w:sz w:val="24"/>
          <w:szCs w:val="24"/>
        </w:rPr>
        <w:t>Rozliczenia między Zamawiającym a Wykonawcą prowadzone będą w polskich złotych (PLN). Nie przewiduje się rozliczeń w walutach obcych.</w:t>
      </w:r>
      <w:r>
        <w:rPr>
          <w:rFonts w:ascii="Times New Roman" w:hAnsi="Times New Roman" w:cs="Times New Roman"/>
          <w:sz w:val="24"/>
          <w:szCs w:val="24"/>
        </w:rPr>
        <w:t xml:space="preserve"> </w:t>
      </w:r>
    </w:p>
    <w:p w:rsidR="00612804" w:rsidRPr="005B09A8"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5B09A8">
        <w:rPr>
          <w:rFonts w:ascii="Times New Roman" w:hAnsi="Times New Roman" w:cs="Times New Roman"/>
          <w:sz w:val="24"/>
          <w:szCs w:val="24"/>
        </w:rPr>
        <w:t>W sytuacji, gdy podmiotowe środki dowodowe lub inne elementy będą zawierały informacje o umowach w walutach obcych zostaną one przeliczone na PLN na podstawie kursu z dnia wystawienia dokumentu.</w:t>
      </w:r>
    </w:p>
    <w:p w:rsidR="0061280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383CCD">
        <w:rPr>
          <w:rFonts w:ascii="Times New Roman" w:hAnsi="Times New Roman" w:cs="Times New Roman"/>
          <w:sz w:val="24"/>
          <w:szCs w:val="24"/>
        </w:rPr>
        <w:t xml:space="preserve">Postępowanie o udzielenie zamówienia prowadzi się w języku polskim (art. </w:t>
      </w:r>
      <w:r>
        <w:rPr>
          <w:rFonts w:ascii="Times New Roman" w:hAnsi="Times New Roman" w:cs="Times New Roman"/>
          <w:sz w:val="24"/>
          <w:szCs w:val="24"/>
        </w:rPr>
        <w:t>20</w:t>
      </w:r>
      <w:r w:rsidRPr="00383CCD">
        <w:rPr>
          <w:rFonts w:ascii="Times New Roman" w:hAnsi="Times New Roman" w:cs="Times New Roman"/>
          <w:sz w:val="24"/>
          <w:szCs w:val="24"/>
        </w:rPr>
        <w:t xml:space="preserve"> ust. 2 ustawy </w:t>
      </w:r>
      <w:proofErr w:type="spellStart"/>
      <w:r w:rsidRPr="00383CCD">
        <w:rPr>
          <w:rFonts w:ascii="Times New Roman" w:hAnsi="Times New Roman" w:cs="Times New Roman"/>
          <w:sz w:val="24"/>
          <w:szCs w:val="24"/>
        </w:rPr>
        <w:t>Pzp</w:t>
      </w:r>
      <w:proofErr w:type="spellEnd"/>
      <w:r w:rsidRPr="00383CCD">
        <w:rPr>
          <w:rFonts w:ascii="Times New Roman" w:hAnsi="Times New Roman" w:cs="Times New Roman"/>
          <w:sz w:val="24"/>
          <w:szCs w:val="24"/>
        </w:rPr>
        <w:t>)</w:t>
      </w:r>
      <w:r>
        <w:rPr>
          <w:rFonts w:ascii="Times New Roman" w:hAnsi="Times New Roman" w:cs="Times New Roman"/>
          <w:sz w:val="24"/>
          <w:szCs w:val="24"/>
        </w:rPr>
        <w:t>.</w:t>
      </w:r>
    </w:p>
    <w:p w:rsidR="00612804" w:rsidRPr="006C5BA8"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5A3A8D">
        <w:rPr>
          <w:rFonts w:ascii="Times New Roman" w:hAnsi="Times New Roman" w:cs="Times New Roman"/>
          <w:sz w:val="24"/>
          <w:szCs w:val="24"/>
        </w:rPr>
        <w:t>Wykonawcą może być osoba fizyczna, osoba prawna lub jednostka organizacyjna nieposiadającą osobowości prawnej</w:t>
      </w:r>
      <w:r>
        <w:rPr>
          <w:rFonts w:ascii="Times New Roman" w:hAnsi="Times New Roman" w:cs="Times New Roman"/>
          <w:sz w:val="24"/>
          <w:szCs w:val="24"/>
        </w:rPr>
        <w:t xml:space="preserve">, </w:t>
      </w:r>
      <w:r w:rsidRPr="006C5BA8">
        <w:rPr>
          <w:rFonts w:ascii="Times New Roman" w:hAnsi="Times New Roman" w:cs="Times New Roman"/>
          <w:sz w:val="24"/>
          <w:szCs w:val="24"/>
        </w:rPr>
        <w:t>która oferuje na rynku wykonanie robót budowlanych lub obiektu budowlanego, dostawę produktów lub świadczenie usług lub ubiega się o</w:t>
      </w:r>
      <w:r>
        <w:rPr>
          <w:rFonts w:ascii="Times New Roman" w:hAnsi="Times New Roman" w:cs="Times New Roman"/>
          <w:sz w:val="24"/>
          <w:szCs w:val="24"/>
        </w:rPr>
        <w:t xml:space="preserve"> </w:t>
      </w:r>
      <w:r w:rsidRPr="006C5BA8">
        <w:rPr>
          <w:rFonts w:ascii="Times New Roman" w:hAnsi="Times New Roman" w:cs="Times New Roman"/>
          <w:sz w:val="24"/>
          <w:szCs w:val="24"/>
        </w:rPr>
        <w:t>udzielenie zamówienia, złożyła ofertę lub zawarła umowę w</w:t>
      </w:r>
      <w:r>
        <w:rPr>
          <w:rFonts w:ascii="Times New Roman" w:hAnsi="Times New Roman" w:cs="Times New Roman"/>
          <w:sz w:val="24"/>
          <w:szCs w:val="24"/>
        </w:rPr>
        <w:t xml:space="preserve"> </w:t>
      </w:r>
      <w:r w:rsidRPr="006C5BA8">
        <w:rPr>
          <w:rFonts w:ascii="Times New Roman" w:hAnsi="Times New Roman" w:cs="Times New Roman"/>
          <w:sz w:val="24"/>
          <w:szCs w:val="24"/>
        </w:rPr>
        <w:t>sprawie zamówienia publicznego</w:t>
      </w:r>
      <w:r>
        <w:rPr>
          <w:rFonts w:ascii="Times New Roman" w:hAnsi="Times New Roman" w:cs="Times New Roman"/>
          <w:sz w:val="24"/>
          <w:szCs w:val="24"/>
        </w:rPr>
        <w:t>.</w:t>
      </w:r>
    </w:p>
    <w:p w:rsidR="00612804" w:rsidRPr="0041667B"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Wymaga się, aby Wykonawca zdobył wszystkie informacje, które mogą być konieczne do przygotowania oferty oraz podpisania umowy.</w:t>
      </w:r>
    </w:p>
    <w:p w:rsidR="00612804" w:rsidRPr="0041667B" w:rsidRDefault="00612804" w:rsidP="00DC1E4C">
      <w:pPr>
        <w:pStyle w:val="Akapitzlist"/>
        <w:numPr>
          <w:ilvl w:val="0"/>
          <w:numId w:val="11"/>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Wybrany Wykonawca jest zobowiązany do zawarcia umowy według w</w:t>
      </w:r>
      <w:r>
        <w:rPr>
          <w:rFonts w:ascii="Times New Roman" w:hAnsi="Times New Roman" w:cs="Times New Roman"/>
          <w:sz w:val="24"/>
          <w:szCs w:val="24"/>
        </w:rPr>
        <w:t xml:space="preserve">zoru stanowiącego </w:t>
      </w:r>
      <w:r w:rsidRPr="006A3284">
        <w:rPr>
          <w:rFonts w:ascii="Times New Roman" w:hAnsi="Times New Roman" w:cs="Times New Roman"/>
          <w:sz w:val="24"/>
          <w:szCs w:val="24"/>
        </w:rPr>
        <w:t xml:space="preserve">Załącznik nr </w:t>
      </w:r>
      <w:r w:rsidR="009541F9">
        <w:rPr>
          <w:rFonts w:ascii="Times New Roman" w:hAnsi="Times New Roman" w:cs="Times New Roman"/>
          <w:sz w:val="24"/>
          <w:szCs w:val="24"/>
        </w:rPr>
        <w:t>6</w:t>
      </w:r>
      <w:r w:rsidR="00327B8A">
        <w:rPr>
          <w:rFonts w:ascii="Times New Roman" w:hAnsi="Times New Roman" w:cs="Times New Roman"/>
          <w:sz w:val="24"/>
          <w:szCs w:val="24"/>
        </w:rPr>
        <w:t xml:space="preserve"> </w:t>
      </w:r>
      <w:r w:rsidRPr="006A3284">
        <w:rPr>
          <w:rFonts w:ascii="Times New Roman" w:hAnsi="Times New Roman" w:cs="Times New Roman"/>
          <w:sz w:val="24"/>
          <w:szCs w:val="24"/>
        </w:rPr>
        <w:t xml:space="preserve">do SWZ </w:t>
      </w:r>
      <w:r w:rsidRPr="0041667B">
        <w:rPr>
          <w:rFonts w:ascii="Times New Roman" w:hAnsi="Times New Roman" w:cs="Times New Roman"/>
          <w:sz w:val="24"/>
          <w:szCs w:val="24"/>
        </w:rPr>
        <w:t>w terminie i miejscu wyznaczonym przez Zamawiającego.</w:t>
      </w:r>
    </w:p>
    <w:p w:rsidR="00612804" w:rsidRDefault="00612804" w:rsidP="00DC1E4C">
      <w:pPr>
        <w:numPr>
          <w:ilvl w:val="0"/>
          <w:numId w:val="11"/>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Wszystkie koszty związane z uczestnictwem w postępowaniu, w szczególności z</w:t>
      </w:r>
      <w:r>
        <w:rPr>
          <w:rFonts w:ascii="Times New Roman" w:hAnsi="Times New Roman"/>
          <w:sz w:val="24"/>
          <w:szCs w:val="24"/>
        </w:rPr>
        <w:t> </w:t>
      </w:r>
      <w:r w:rsidRPr="000954B7">
        <w:rPr>
          <w:rFonts w:ascii="Times New Roman" w:hAnsi="Times New Roman"/>
          <w:sz w:val="24"/>
          <w:szCs w:val="24"/>
        </w:rPr>
        <w:t>przygotowaniem i złożeniem oferty ponosi Wykonawca składający ofertę. Zamawiający nie przewiduje zwrotu kosztów udziału w postępowaniu.</w:t>
      </w:r>
    </w:p>
    <w:p w:rsidR="00612804" w:rsidRPr="006C5BA8" w:rsidRDefault="00612804" w:rsidP="00DC1E4C">
      <w:pPr>
        <w:numPr>
          <w:ilvl w:val="0"/>
          <w:numId w:val="11"/>
        </w:numPr>
        <w:spacing w:after="0" w:line="276" w:lineRule="auto"/>
        <w:ind w:left="567" w:hanging="567"/>
        <w:jc w:val="both"/>
        <w:rPr>
          <w:rFonts w:ascii="Times New Roman" w:hAnsi="Times New Roman"/>
          <w:sz w:val="24"/>
          <w:szCs w:val="24"/>
        </w:rPr>
      </w:pPr>
      <w:r w:rsidRPr="000954B7">
        <w:rPr>
          <w:rFonts w:ascii="Times New Roman" w:hAnsi="Times New Roman"/>
          <w:sz w:val="24"/>
          <w:szCs w:val="24"/>
        </w:rPr>
        <w:t>Podmiotowe środki dowodowe lub inne dokumenty, w tym dokumenty potwierdzające umocowanie do reprezentowania, sporządzone w języku obcym przekazuje się wraz</w:t>
      </w:r>
      <w:r>
        <w:rPr>
          <w:rFonts w:ascii="Times New Roman" w:hAnsi="Times New Roman"/>
          <w:sz w:val="24"/>
          <w:szCs w:val="24"/>
        </w:rPr>
        <w:t xml:space="preserve"> </w:t>
      </w:r>
      <w:r w:rsidRPr="000954B7">
        <w:rPr>
          <w:rFonts w:ascii="Times New Roman" w:hAnsi="Times New Roman"/>
          <w:sz w:val="24"/>
          <w:szCs w:val="24"/>
        </w:rPr>
        <w:t>z</w:t>
      </w:r>
      <w:r>
        <w:rPr>
          <w:rFonts w:ascii="Times New Roman" w:hAnsi="Times New Roman"/>
          <w:sz w:val="24"/>
          <w:szCs w:val="24"/>
        </w:rPr>
        <w:t> </w:t>
      </w:r>
      <w:r w:rsidRPr="000954B7">
        <w:rPr>
          <w:rFonts w:ascii="Times New Roman" w:hAnsi="Times New Roman"/>
          <w:sz w:val="24"/>
          <w:szCs w:val="24"/>
        </w:rPr>
        <w:t>tłumaczeniem na język polski.</w:t>
      </w:r>
    </w:p>
    <w:p w:rsidR="00612804" w:rsidRPr="0041667B" w:rsidRDefault="00612804" w:rsidP="00DC1E4C">
      <w:pPr>
        <w:numPr>
          <w:ilvl w:val="0"/>
          <w:numId w:val="11"/>
        </w:numPr>
        <w:spacing w:after="0" w:line="276" w:lineRule="auto"/>
        <w:ind w:left="567" w:hanging="567"/>
        <w:jc w:val="both"/>
        <w:rPr>
          <w:rFonts w:ascii="Times New Roman" w:hAnsi="Times New Roman" w:cs="Times New Roman"/>
          <w:sz w:val="24"/>
          <w:szCs w:val="24"/>
        </w:rPr>
      </w:pPr>
      <w:r w:rsidRPr="0041667B">
        <w:rPr>
          <w:rFonts w:ascii="Times New Roman" w:hAnsi="Times New Roman" w:cs="Times New Roman"/>
          <w:sz w:val="24"/>
          <w:szCs w:val="24"/>
        </w:rPr>
        <w:t>Zamawiający nie przewiduje wyboru najkorzystniejszej oferty z zastosowaniem aukcji elektronicznej zgodnie z art. 308 ust. 1 PZP.</w:t>
      </w:r>
    </w:p>
    <w:p w:rsidR="00612804" w:rsidRPr="006A3284" w:rsidRDefault="00A21E0C" w:rsidP="00DC1E4C">
      <w:pPr>
        <w:pStyle w:val="Akapitzlist"/>
        <w:numPr>
          <w:ilvl w:val="0"/>
          <w:numId w:val="11"/>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w:t>
      </w:r>
      <w:r w:rsidR="00612804" w:rsidRPr="006A3284">
        <w:rPr>
          <w:rFonts w:ascii="Times New Roman" w:hAnsi="Times New Roman" w:cs="Times New Roman"/>
          <w:sz w:val="24"/>
          <w:szCs w:val="24"/>
        </w:rPr>
        <w:t xml:space="preserve">powierzyć wykonanie części zamówienia Podwykonawcy (Podwykonawcom). </w:t>
      </w:r>
    </w:p>
    <w:p w:rsidR="00612804" w:rsidRPr="006A3284" w:rsidRDefault="00612804" w:rsidP="00DC1E4C">
      <w:pPr>
        <w:pStyle w:val="Akapitzlist"/>
        <w:numPr>
          <w:ilvl w:val="0"/>
          <w:numId w:val="11"/>
        </w:numPr>
        <w:spacing w:line="276"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lastRenderedPageBreak/>
        <w:t>Zamawiający nie zastrzega obowiązku osobistego wykonania przez Wykonawcę kluczowych części zamówienia.</w:t>
      </w:r>
    </w:p>
    <w:p w:rsidR="00612804" w:rsidRPr="007368A1" w:rsidRDefault="00612804" w:rsidP="00DC1E4C">
      <w:pPr>
        <w:pStyle w:val="Akapitzlist"/>
        <w:numPr>
          <w:ilvl w:val="0"/>
          <w:numId w:val="11"/>
        </w:numPr>
        <w:spacing w:after="480" w:line="240" w:lineRule="auto"/>
        <w:ind w:left="567" w:hanging="567"/>
        <w:jc w:val="both"/>
        <w:rPr>
          <w:rFonts w:ascii="Times New Roman" w:hAnsi="Times New Roman" w:cs="Times New Roman"/>
          <w:sz w:val="24"/>
          <w:szCs w:val="24"/>
        </w:rPr>
      </w:pPr>
      <w:r w:rsidRPr="006A3284">
        <w:rPr>
          <w:rFonts w:ascii="Times New Roman" w:hAnsi="Times New Roman" w:cs="Times New Roman"/>
          <w:sz w:val="24"/>
          <w:szCs w:val="24"/>
        </w:rPr>
        <w:t>Zamawiający wymaga, aby w przypadku powierzenia części zamówienia Podwykonawcom, Wykonawca wskazał części zamówienia, których wykonanie zamierza powierzyć Podwykonawcom (o ile są mu wiadome na tym etapie) oraz podał (o ile są mu wiadome na</w:t>
      </w:r>
      <w:r w:rsidRPr="007368A1">
        <w:rPr>
          <w:rFonts w:ascii="Times New Roman" w:hAnsi="Times New Roman" w:cs="Times New Roman"/>
          <w:sz w:val="24"/>
          <w:szCs w:val="24"/>
        </w:rPr>
        <w:t xml:space="preserve"> tym etapie) nazwy (firmy) tych Podwykonawców (załączniki: nr 4a</w:t>
      </w:r>
      <w:r w:rsidR="00244C1D">
        <w:rPr>
          <w:rFonts w:ascii="Times New Roman" w:hAnsi="Times New Roman" w:cs="Times New Roman"/>
          <w:sz w:val="24"/>
          <w:szCs w:val="24"/>
        </w:rPr>
        <w:t xml:space="preserve"> </w:t>
      </w:r>
      <w:r w:rsidRPr="007368A1">
        <w:rPr>
          <w:rFonts w:ascii="Times New Roman" w:hAnsi="Times New Roman" w:cs="Times New Roman"/>
          <w:sz w:val="24"/>
          <w:szCs w:val="24"/>
        </w:rPr>
        <w:t>do SWZ).</w:t>
      </w:r>
    </w:p>
    <w:p w:rsidR="00612804" w:rsidRPr="000C6778"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ind w:left="709"/>
        <w:rPr>
          <w:rFonts w:ascii="Times New Roman" w:hAnsi="Times New Roman" w:cs="Times New Roman"/>
          <w:color w:val="000000" w:themeColor="text1"/>
          <w:sz w:val="24"/>
          <w:szCs w:val="24"/>
        </w:rPr>
      </w:pPr>
      <w:bookmarkStart w:id="5" w:name="_Toc108161620"/>
      <w:r w:rsidRPr="00163041">
        <w:rPr>
          <w:rFonts w:ascii="Times New Roman" w:hAnsi="Times New Roman" w:cs="Times New Roman"/>
          <w:color w:val="000000" w:themeColor="text1"/>
          <w:sz w:val="24"/>
          <w:szCs w:val="24"/>
        </w:rPr>
        <w:t>OPIS PRZEDMIOTU ZAMÓWIENIA.</w:t>
      </w:r>
      <w:bookmarkEnd w:id="5"/>
    </w:p>
    <w:p w:rsidR="00E7584E" w:rsidRPr="00380888" w:rsidRDefault="00E7584E" w:rsidP="00DC1E4C">
      <w:pPr>
        <w:numPr>
          <w:ilvl w:val="0"/>
          <w:numId w:val="9"/>
        </w:numPr>
        <w:spacing w:line="276" w:lineRule="auto"/>
        <w:ind w:left="567" w:hanging="567"/>
        <w:contextualSpacing/>
        <w:jc w:val="both"/>
        <w:rPr>
          <w:rFonts w:ascii="Times New Roman" w:hAnsi="Times New Roman"/>
          <w:bCs/>
          <w:sz w:val="24"/>
          <w:szCs w:val="24"/>
        </w:rPr>
      </w:pPr>
      <w:r w:rsidRPr="00380888">
        <w:rPr>
          <w:rFonts w:ascii="Times New Roman" w:hAnsi="Times New Roman"/>
          <w:bCs/>
          <w:sz w:val="24"/>
          <w:szCs w:val="24"/>
        </w:rPr>
        <w:t>Przedmiot zamówienia</w:t>
      </w:r>
      <w:r w:rsidR="00A21E0C">
        <w:rPr>
          <w:rFonts w:ascii="Times New Roman" w:hAnsi="Times New Roman"/>
          <w:bCs/>
          <w:sz w:val="24"/>
          <w:szCs w:val="24"/>
        </w:rPr>
        <w:t xml:space="preserve"> będzie polegał na świadczeniu usługi nadzoru inwestorskiego przy realizacji robót budowlanych </w:t>
      </w:r>
      <w:r w:rsidRPr="00380888">
        <w:rPr>
          <w:rFonts w:ascii="Times New Roman" w:hAnsi="Times New Roman"/>
          <w:bCs/>
          <w:sz w:val="24"/>
          <w:szCs w:val="24"/>
        </w:rPr>
        <w:t xml:space="preserve">w ramach zadania inwestycyjnego pn. </w:t>
      </w:r>
      <w:r w:rsidRPr="00380888">
        <w:rPr>
          <w:rFonts w:ascii="Times New Roman" w:hAnsi="Times New Roman"/>
          <w:b/>
          <w:bCs/>
          <w:sz w:val="24"/>
          <w:szCs w:val="24"/>
        </w:rPr>
        <w:t>„</w:t>
      </w:r>
      <w:r w:rsidRPr="00380888">
        <w:rPr>
          <w:rFonts w:ascii="Times New Roman" w:hAnsi="Times New Roman"/>
          <w:b/>
          <w:i/>
          <w:sz w:val="24"/>
          <w:szCs w:val="24"/>
        </w:rPr>
        <w:t>Termomodernizacja budynków Gminy Miasto Świdnica pełniących funkcje oświatowe: budynku A i C Szkoły Podstawowej nr 4 w Świdnic</w:t>
      </w:r>
      <w:r w:rsidR="00A21E0C">
        <w:rPr>
          <w:rFonts w:ascii="Times New Roman" w:hAnsi="Times New Roman"/>
          <w:b/>
          <w:i/>
          <w:sz w:val="24"/>
          <w:szCs w:val="24"/>
        </w:rPr>
        <w:t>y przy ul. Marcinkowskiego 4-6”.</w:t>
      </w:r>
    </w:p>
    <w:p w:rsidR="00E7584E" w:rsidRDefault="00E7584E" w:rsidP="00DC1E4C">
      <w:pPr>
        <w:pStyle w:val="Default"/>
        <w:numPr>
          <w:ilvl w:val="0"/>
          <w:numId w:val="9"/>
        </w:numPr>
        <w:spacing w:line="276" w:lineRule="auto"/>
        <w:ind w:left="567" w:hanging="567"/>
        <w:jc w:val="both"/>
        <w:rPr>
          <w:rStyle w:val="Pogrubienie"/>
          <w:rFonts w:ascii="Times New Roman" w:hAnsi="Times New Roman" w:cs="Times New Roman"/>
          <w:i/>
          <w:szCs w:val="22"/>
          <w:u w:val="single"/>
          <w:lang w:eastAsia="pl-PL"/>
        </w:rPr>
      </w:pPr>
      <w:r>
        <w:rPr>
          <w:rFonts w:ascii="Times New Roman" w:hAnsi="Times New Roman" w:cs="Times New Roman"/>
          <w:szCs w:val="22"/>
        </w:rPr>
        <w:t>Szczegółowy opis i zakres przedmiotu zamówienia stanowi:</w:t>
      </w:r>
    </w:p>
    <w:p w:rsidR="00E7584E" w:rsidRPr="003B5CDA" w:rsidRDefault="00E7584E" w:rsidP="00DC1E4C">
      <w:pPr>
        <w:pStyle w:val="Default"/>
        <w:numPr>
          <w:ilvl w:val="2"/>
          <w:numId w:val="22"/>
        </w:numPr>
        <w:spacing w:line="276" w:lineRule="auto"/>
        <w:ind w:left="993" w:hanging="426"/>
        <w:jc w:val="both"/>
        <w:rPr>
          <w:rFonts w:ascii="Times New Roman" w:hAnsi="Times New Roman" w:cs="Times New Roman"/>
          <w:b/>
          <w:bCs/>
          <w:i/>
          <w:szCs w:val="22"/>
          <w:u w:val="single"/>
          <w:lang w:eastAsia="pl-PL"/>
        </w:rPr>
      </w:pPr>
      <w:r>
        <w:rPr>
          <w:rFonts w:ascii="Times New Roman" w:hAnsi="Times New Roman" w:cs="Times New Roman"/>
          <w:szCs w:val="22"/>
        </w:rPr>
        <w:t xml:space="preserve"> Dokumentacja opracowana przez firmę Usługi Projektowe mgr inż. arch. Adam Mądrzak, Boleścin 49d, 58-100 Świdnica</w:t>
      </w:r>
    </w:p>
    <w:p w:rsidR="00E7584E" w:rsidRPr="002B1AEB" w:rsidRDefault="00E7584E" w:rsidP="00E7584E">
      <w:pPr>
        <w:pStyle w:val="Default"/>
        <w:spacing w:line="276" w:lineRule="auto"/>
        <w:ind w:left="993"/>
        <w:jc w:val="both"/>
        <w:rPr>
          <w:rFonts w:ascii="Times New Roman" w:hAnsi="Times New Roman" w:cs="Times New Roman"/>
          <w:szCs w:val="22"/>
        </w:rPr>
      </w:pPr>
      <w:r w:rsidRPr="002B1AEB">
        <w:rPr>
          <w:rFonts w:ascii="Times New Roman" w:hAnsi="Times New Roman" w:cs="Times New Roman"/>
          <w:szCs w:val="22"/>
        </w:rPr>
        <w:t>Przedmiotowa dokumentacja obejmuje: Projekt Architektoniczno-Budowlany, Projekt techniczny – architektura, Projekt Techniczny – Instalacje sanitarne, Projekt techniczny – Instalacje elektryczne, Specyfikację Techniczną Wykonania i Odbioru Robót Budowlanych, Przedmiar Robót oraz Audyt energetyczny dla budynku „A” oraz Audyt energetyczny dla budynku „C”.</w:t>
      </w:r>
    </w:p>
    <w:p w:rsidR="00612804" w:rsidRPr="005145E3" w:rsidRDefault="00612804" w:rsidP="00DC1E4C">
      <w:pPr>
        <w:pStyle w:val="Default"/>
        <w:numPr>
          <w:ilvl w:val="2"/>
          <w:numId w:val="22"/>
        </w:numPr>
        <w:spacing w:line="276" w:lineRule="auto"/>
        <w:ind w:left="993" w:hanging="426"/>
        <w:jc w:val="both"/>
        <w:rPr>
          <w:rFonts w:ascii="Times New Roman" w:hAnsi="Times New Roman" w:cs="Times New Roman"/>
          <w:bCs/>
          <w:lang w:eastAsia="pl-PL"/>
        </w:rPr>
      </w:pPr>
      <w:r w:rsidRPr="005145E3">
        <w:rPr>
          <w:rFonts w:ascii="Times New Roman" w:hAnsi="Times New Roman" w:cs="Times New Roman"/>
          <w:bCs/>
          <w:lang w:eastAsia="pl-PL"/>
        </w:rPr>
        <w:t>Zakres prac:</w:t>
      </w:r>
    </w:p>
    <w:p w:rsidR="00D13284" w:rsidRPr="006E120F" w:rsidRDefault="00D13284" w:rsidP="00D13284">
      <w:pPr>
        <w:tabs>
          <w:tab w:val="left" w:pos="0"/>
        </w:tabs>
        <w:spacing w:after="0" w:line="276" w:lineRule="auto"/>
        <w:ind w:left="720"/>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 </w:t>
      </w:r>
      <w:r w:rsidRPr="006E120F">
        <w:rPr>
          <w:rFonts w:ascii="Times New Roman" w:eastAsia="SimSun" w:hAnsi="Times New Roman" w:cs="Times New Roman"/>
          <w:color w:val="000000"/>
          <w:sz w:val="24"/>
          <w:szCs w:val="24"/>
          <w:lang w:eastAsia="zh-CN" w:bidi="ar"/>
        </w:rPr>
        <w:t xml:space="preserve">Roboty budowlano – montażowe, </w:t>
      </w:r>
    </w:p>
    <w:p w:rsidR="00D13284" w:rsidRPr="006E120F" w:rsidRDefault="00D13284" w:rsidP="00D13284">
      <w:pPr>
        <w:tabs>
          <w:tab w:val="left" w:pos="0"/>
        </w:tabs>
        <w:spacing w:after="0" w:line="276" w:lineRule="auto"/>
        <w:ind w:left="720"/>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 </w:t>
      </w:r>
      <w:r w:rsidRPr="006E120F">
        <w:rPr>
          <w:rFonts w:ascii="Times New Roman" w:eastAsia="SimSun" w:hAnsi="Times New Roman" w:cs="Times New Roman"/>
          <w:color w:val="000000"/>
          <w:sz w:val="24"/>
          <w:szCs w:val="24"/>
          <w:lang w:eastAsia="zh-CN" w:bidi="ar"/>
        </w:rPr>
        <w:t xml:space="preserve">Roboty dekarskie, </w:t>
      </w:r>
    </w:p>
    <w:p w:rsidR="00D13284" w:rsidRPr="006E120F" w:rsidRDefault="00D13284" w:rsidP="00D13284">
      <w:pPr>
        <w:tabs>
          <w:tab w:val="left" w:pos="0"/>
        </w:tabs>
        <w:spacing w:after="0" w:line="276" w:lineRule="auto"/>
        <w:ind w:left="720"/>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 </w:t>
      </w:r>
      <w:r w:rsidRPr="006E120F">
        <w:rPr>
          <w:rFonts w:ascii="Times New Roman" w:eastAsia="SimSun" w:hAnsi="Times New Roman" w:cs="Times New Roman"/>
          <w:color w:val="000000"/>
          <w:sz w:val="24"/>
          <w:szCs w:val="24"/>
          <w:lang w:eastAsia="zh-CN" w:bidi="ar"/>
        </w:rPr>
        <w:t xml:space="preserve">Roboty murarskie, </w:t>
      </w:r>
    </w:p>
    <w:p w:rsidR="00D13284" w:rsidRPr="006E120F" w:rsidRDefault="00D13284" w:rsidP="00D13284">
      <w:pPr>
        <w:tabs>
          <w:tab w:val="left" w:pos="0"/>
        </w:tabs>
        <w:spacing w:after="0" w:line="276" w:lineRule="auto"/>
        <w:ind w:left="720"/>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 </w:t>
      </w:r>
      <w:r w:rsidRPr="006E120F">
        <w:rPr>
          <w:rFonts w:ascii="Times New Roman" w:eastAsia="SimSun" w:hAnsi="Times New Roman" w:cs="Times New Roman"/>
          <w:color w:val="000000"/>
          <w:sz w:val="24"/>
          <w:szCs w:val="24"/>
          <w:lang w:eastAsia="zh-CN" w:bidi="ar"/>
        </w:rPr>
        <w:t xml:space="preserve">Roboty tynkarskie, </w:t>
      </w:r>
    </w:p>
    <w:p w:rsidR="00D13284" w:rsidRPr="006E120F" w:rsidRDefault="00D13284" w:rsidP="00D13284">
      <w:pPr>
        <w:tabs>
          <w:tab w:val="left" w:pos="0"/>
        </w:tabs>
        <w:spacing w:after="0" w:line="276" w:lineRule="auto"/>
        <w:ind w:left="720"/>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 </w:t>
      </w:r>
      <w:r w:rsidRPr="006E120F">
        <w:rPr>
          <w:rFonts w:ascii="Times New Roman" w:eastAsia="SimSun" w:hAnsi="Times New Roman" w:cs="Times New Roman"/>
          <w:color w:val="000000"/>
          <w:sz w:val="24"/>
          <w:szCs w:val="24"/>
          <w:lang w:eastAsia="zh-CN" w:bidi="ar"/>
        </w:rPr>
        <w:t xml:space="preserve">Roboty posadzkarskie, </w:t>
      </w:r>
    </w:p>
    <w:p w:rsidR="00D13284" w:rsidRPr="00BF1D6B" w:rsidRDefault="00D13284" w:rsidP="00D13284">
      <w:pPr>
        <w:tabs>
          <w:tab w:val="left" w:pos="0"/>
        </w:tabs>
        <w:spacing w:after="0" w:line="276" w:lineRule="auto"/>
        <w:ind w:left="720"/>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 xml:space="preserve">- </w:t>
      </w:r>
      <w:r w:rsidRPr="00BF1D6B">
        <w:rPr>
          <w:rFonts w:ascii="Times New Roman" w:eastAsia="SimSun" w:hAnsi="Times New Roman" w:cs="Times New Roman"/>
          <w:color w:val="000000"/>
          <w:sz w:val="24"/>
          <w:szCs w:val="24"/>
          <w:lang w:eastAsia="zh-CN" w:bidi="ar"/>
        </w:rPr>
        <w:t xml:space="preserve">Roboty malarskie, </w:t>
      </w:r>
    </w:p>
    <w:p w:rsidR="00D13284" w:rsidRPr="00BF1D6B" w:rsidRDefault="00D13284" w:rsidP="00D13284">
      <w:pPr>
        <w:tabs>
          <w:tab w:val="left" w:pos="0"/>
        </w:tabs>
        <w:spacing w:after="0" w:line="276" w:lineRule="auto"/>
        <w:ind w:left="720"/>
        <w:rPr>
          <w:rFonts w:ascii="Times New Roman" w:hAnsi="Times New Roman" w:cs="Times New Roman"/>
          <w:sz w:val="24"/>
          <w:szCs w:val="24"/>
        </w:rPr>
      </w:pPr>
      <w:r w:rsidRPr="00BF1D6B">
        <w:rPr>
          <w:rFonts w:ascii="Times New Roman" w:eastAsia="SimSun" w:hAnsi="Times New Roman" w:cs="Times New Roman"/>
          <w:color w:val="000000"/>
          <w:sz w:val="24"/>
          <w:szCs w:val="24"/>
          <w:lang w:eastAsia="zh-CN" w:bidi="ar"/>
        </w:rPr>
        <w:t xml:space="preserve">- Roboty izolacyjne, </w:t>
      </w:r>
    </w:p>
    <w:p w:rsidR="00D13284" w:rsidRPr="00BF1D6B" w:rsidRDefault="00D13284" w:rsidP="00D13284">
      <w:pPr>
        <w:tabs>
          <w:tab w:val="left" w:pos="0"/>
        </w:tabs>
        <w:spacing w:after="0" w:line="276" w:lineRule="auto"/>
        <w:ind w:left="720"/>
        <w:rPr>
          <w:rFonts w:ascii="Times New Roman" w:hAnsi="Times New Roman" w:cs="Times New Roman"/>
          <w:sz w:val="24"/>
          <w:szCs w:val="24"/>
        </w:rPr>
      </w:pPr>
      <w:r w:rsidRPr="00BF1D6B">
        <w:rPr>
          <w:rFonts w:ascii="Times New Roman" w:eastAsia="SimSun" w:hAnsi="Times New Roman" w:cs="Times New Roman"/>
          <w:color w:val="000000"/>
          <w:sz w:val="24"/>
          <w:szCs w:val="24"/>
          <w:lang w:eastAsia="zh-CN" w:bidi="ar"/>
        </w:rPr>
        <w:t>- Roboty elektryczne,</w:t>
      </w:r>
    </w:p>
    <w:p w:rsidR="00D13284" w:rsidRPr="00BF1D6B" w:rsidRDefault="00D13284" w:rsidP="00D13284">
      <w:pPr>
        <w:tabs>
          <w:tab w:val="left" w:pos="0"/>
        </w:tabs>
        <w:spacing w:after="0" w:line="276" w:lineRule="auto"/>
        <w:ind w:left="720"/>
        <w:rPr>
          <w:rFonts w:ascii="Times New Roman" w:hAnsi="Times New Roman" w:cs="Times New Roman"/>
          <w:sz w:val="24"/>
          <w:szCs w:val="24"/>
        </w:rPr>
      </w:pPr>
      <w:r w:rsidRPr="00BF1D6B">
        <w:rPr>
          <w:rFonts w:ascii="Times New Roman" w:eastAsia="SimSun" w:hAnsi="Times New Roman" w:cs="Times New Roman"/>
          <w:color w:val="000000"/>
          <w:sz w:val="24"/>
          <w:szCs w:val="24"/>
          <w:lang w:eastAsia="zh-CN" w:bidi="ar"/>
        </w:rPr>
        <w:t>- Roboty stolarskie.</w:t>
      </w:r>
    </w:p>
    <w:p w:rsidR="0075695F" w:rsidRPr="00BF1D6B" w:rsidRDefault="003405ED" w:rsidP="003405ED">
      <w:pPr>
        <w:pStyle w:val="Default"/>
        <w:numPr>
          <w:ilvl w:val="0"/>
          <w:numId w:val="9"/>
        </w:numPr>
        <w:spacing w:line="276" w:lineRule="auto"/>
        <w:ind w:left="567" w:hanging="567"/>
        <w:jc w:val="both"/>
        <w:rPr>
          <w:rFonts w:ascii="Times New Roman" w:hAnsi="Times New Roman" w:cs="Times New Roman"/>
          <w:b/>
        </w:rPr>
      </w:pPr>
      <w:r w:rsidRPr="00BF1D6B">
        <w:rPr>
          <w:rFonts w:ascii="Times New Roman" w:hAnsi="Times New Roman" w:cs="Times New Roman"/>
          <w:b/>
          <w:bCs/>
          <w:lang w:eastAsia="pl-PL"/>
        </w:rPr>
        <w:t>Wykonawca zobowiązany jest zapewnić zespół osób posiadających odpowiednie uprawnienia budowlane, w tym</w:t>
      </w:r>
      <w:r w:rsidR="0075695F" w:rsidRPr="00BF1D6B">
        <w:rPr>
          <w:rFonts w:ascii="Times New Roman" w:hAnsi="Times New Roman" w:cs="Times New Roman"/>
          <w:b/>
          <w:bCs/>
          <w:lang w:eastAsia="pl-PL"/>
        </w:rPr>
        <w:t>:</w:t>
      </w:r>
    </w:p>
    <w:p w:rsidR="0075695F" w:rsidRPr="00BF1D6B" w:rsidRDefault="0075695F" w:rsidP="0075695F">
      <w:pPr>
        <w:pStyle w:val="Default"/>
        <w:spacing w:line="276" w:lineRule="auto"/>
        <w:ind w:left="567"/>
        <w:jc w:val="both"/>
        <w:rPr>
          <w:rFonts w:ascii="Times New Roman" w:hAnsi="Times New Roman"/>
          <w:b/>
        </w:rPr>
      </w:pPr>
      <w:r w:rsidRPr="00BF1D6B">
        <w:rPr>
          <w:rFonts w:ascii="Times New Roman" w:hAnsi="Times New Roman" w:cs="Times New Roman"/>
          <w:b/>
          <w:bCs/>
          <w:lang w:eastAsia="pl-PL"/>
        </w:rPr>
        <w:t xml:space="preserve">- </w:t>
      </w:r>
      <w:r w:rsidR="003405ED" w:rsidRPr="00BF1D6B">
        <w:rPr>
          <w:rFonts w:ascii="Times New Roman" w:hAnsi="Times New Roman" w:cs="Times New Roman"/>
          <w:b/>
          <w:bCs/>
          <w:lang w:eastAsia="pl-PL"/>
        </w:rPr>
        <w:t xml:space="preserve"> </w:t>
      </w:r>
      <w:r w:rsidR="003405ED" w:rsidRPr="00BF1D6B">
        <w:rPr>
          <w:rFonts w:ascii="Times New Roman" w:hAnsi="Times New Roman" w:cs="Times New Roman"/>
          <w:b/>
        </w:rPr>
        <w:t xml:space="preserve">Koordynatora - Inspektora </w:t>
      </w:r>
      <w:r w:rsidR="003405ED" w:rsidRPr="00BF1D6B">
        <w:rPr>
          <w:rFonts w:ascii="Times New Roman" w:hAnsi="Times New Roman"/>
          <w:b/>
        </w:rPr>
        <w:t xml:space="preserve">w specjalności konstrukcyjno-budowlanej, </w:t>
      </w:r>
    </w:p>
    <w:p w:rsidR="0075695F" w:rsidRPr="00BF1D6B" w:rsidRDefault="0075695F" w:rsidP="0075695F">
      <w:pPr>
        <w:pStyle w:val="Default"/>
        <w:spacing w:line="276" w:lineRule="auto"/>
        <w:ind w:left="567"/>
        <w:jc w:val="both"/>
        <w:rPr>
          <w:rFonts w:ascii="Times New Roman" w:hAnsi="Times New Roman"/>
          <w:b/>
        </w:rPr>
      </w:pPr>
      <w:r w:rsidRPr="00BF1D6B">
        <w:rPr>
          <w:rFonts w:ascii="Times New Roman" w:hAnsi="Times New Roman" w:cs="Times New Roman"/>
          <w:b/>
          <w:bCs/>
          <w:lang w:eastAsia="pl-PL"/>
        </w:rPr>
        <w:t xml:space="preserve">- </w:t>
      </w:r>
      <w:r w:rsidR="003405ED" w:rsidRPr="00BF1D6B">
        <w:rPr>
          <w:rFonts w:ascii="Times New Roman" w:hAnsi="Times New Roman" w:cs="Times New Roman"/>
          <w:b/>
        </w:rPr>
        <w:t xml:space="preserve">Inspektora </w:t>
      </w:r>
      <w:r w:rsidR="003405ED" w:rsidRPr="00BF1D6B">
        <w:rPr>
          <w:rFonts w:ascii="Times New Roman" w:hAnsi="Times New Roman"/>
          <w:b/>
        </w:rPr>
        <w:t>w specjalności instalacyjnej w zakresie sieci, instalacji i urządzeń cieplnych,  wentylacyjnych, gazowych, wodociągowych</w:t>
      </w:r>
      <w:r w:rsidRPr="00BF1D6B">
        <w:rPr>
          <w:rFonts w:ascii="Times New Roman" w:hAnsi="Times New Roman"/>
          <w:b/>
        </w:rPr>
        <w:t xml:space="preserve"> </w:t>
      </w:r>
      <w:r w:rsidR="003405ED" w:rsidRPr="00BF1D6B">
        <w:rPr>
          <w:rFonts w:ascii="Times New Roman" w:hAnsi="Times New Roman"/>
          <w:b/>
        </w:rPr>
        <w:t>i kanalizacyjnych</w:t>
      </w:r>
      <w:r w:rsidRPr="00BF1D6B">
        <w:rPr>
          <w:rFonts w:ascii="Times New Roman" w:hAnsi="Times New Roman"/>
          <w:b/>
        </w:rPr>
        <w:t>,</w:t>
      </w:r>
    </w:p>
    <w:p w:rsidR="003405ED" w:rsidRPr="00BF1D6B" w:rsidRDefault="0075695F" w:rsidP="0075695F">
      <w:pPr>
        <w:pStyle w:val="Default"/>
        <w:spacing w:line="276" w:lineRule="auto"/>
        <w:ind w:left="567"/>
        <w:jc w:val="both"/>
        <w:rPr>
          <w:rFonts w:ascii="Times New Roman" w:hAnsi="Times New Roman" w:cs="Times New Roman"/>
          <w:b/>
        </w:rPr>
      </w:pPr>
      <w:r w:rsidRPr="00BF1D6B">
        <w:rPr>
          <w:rFonts w:ascii="Times New Roman" w:hAnsi="Times New Roman" w:cs="Times New Roman"/>
          <w:b/>
          <w:bCs/>
          <w:lang w:eastAsia="pl-PL"/>
        </w:rPr>
        <w:t>-</w:t>
      </w:r>
      <w:r w:rsidRPr="00BF1D6B">
        <w:rPr>
          <w:rFonts w:ascii="Times New Roman" w:hAnsi="Times New Roman"/>
          <w:b/>
        </w:rPr>
        <w:t xml:space="preserve"> </w:t>
      </w:r>
      <w:r w:rsidR="003405ED" w:rsidRPr="00BF1D6B">
        <w:rPr>
          <w:rFonts w:ascii="Times New Roman" w:hAnsi="Times New Roman"/>
          <w:b/>
        </w:rPr>
        <w:t xml:space="preserve">Inspektora </w:t>
      </w:r>
      <w:r w:rsidR="003405ED" w:rsidRPr="00BF1D6B">
        <w:rPr>
          <w:rFonts w:ascii="Times New Roman" w:hAnsi="Times New Roman" w:cs="Times New Roman"/>
          <w:b/>
        </w:rPr>
        <w:t xml:space="preserve">instalacyjnej w zakresie sieci, instalacji i urządzeń elektrycznych </w:t>
      </w:r>
      <w:r w:rsidRPr="00BF1D6B">
        <w:rPr>
          <w:rFonts w:ascii="Times New Roman" w:hAnsi="Times New Roman" w:cs="Times New Roman"/>
          <w:b/>
        </w:rPr>
        <w:t xml:space="preserve">                          </w:t>
      </w:r>
      <w:r w:rsidR="003405ED" w:rsidRPr="00BF1D6B">
        <w:rPr>
          <w:rFonts w:ascii="Times New Roman" w:hAnsi="Times New Roman" w:cs="Times New Roman"/>
          <w:b/>
        </w:rPr>
        <w:t>i elektroenergetycznych.</w:t>
      </w:r>
    </w:p>
    <w:p w:rsidR="00612804" w:rsidRPr="00BF1D6B" w:rsidRDefault="00612804" w:rsidP="00DC1E4C">
      <w:pPr>
        <w:pStyle w:val="Default"/>
        <w:numPr>
          <w:ilvl w:val="0"/>
          <w:numId w:val="9"/>
        </w:numPr>
        <w:spacing w:line="276" w:lineRule="auto"/>
        <w:ind w:left="567" w:hanging="567"/>
        <w:jc w:val="both"/>
        <w:rPr>
          <w:rFonts w:ascii="Times New Roman" w:hAnsi="Times New Roman" w:cs="Times New Roman"/>
          <w:color w:val="auto"/>
        </w:rPr>
      </w:pPr>
      <w:r w:rsidRPr="00BF1D6B">
        <w:rPr>
          <w:rFonts w:ascii="Times New Roman" w:hAnsi="Times New Roman" w:cs="Times New Roman"/>
          <w:color w:val="auto"/>
        </w:rPr>
        <w:t xml:space="preserve">Dokumentacja w wersji papierowej jest do wglądu w siedzibie Zamawiającego – Urząd Miejski w Świdnicy, ul. Armii Krajowej nr 49, Wydział Przetargów i </w:t>
      </w:r>
      <w:r w:rsidR="00D13284" w:rsidRPr="00BF1D6B">
        <w:rPr>
          <w:rFonts w:ascii="Times New Roman" w:hAnsi="Times New Roman" w:cs="Times New Roman"/>
          <w:color w:val="auto"/>
        </w:rPr>
        <w:t>Inwestycji Miejskich – pok. 108.</w:t>
      </w:r>
    </w:p>
    <w:p w:rsidR="00612804" w:rsidRPr="00BF1D6B" w:rsidRDefault="00E8633C" w:rsidP="00DC1E4C">
      <w:pPr>
        <w:pStyle w:val="Default"/>
        <w:numPr>
          <w:ilvl w:val="0"/>
          <w:numId w:val="9"/>
        </w:numPr>
        <w:spacing w:line="276" w:lineRule="auto"/>
        <w:ind w:left="567" w:hanging="567"/>
        <w:jc w:val="both"/>
        <w:rPr>
          <w:rFonts w:ascii="Times New Roman" w:eastAsia="MS Mincho" w:hAnsi="Times New Roman"/>
        </w:rPr>
      </w:pPr>
      <w:r w:rsidRPr="00BF1D6B">
        <w:rPr>
          <w:rFonts w:ascii="Times New Roman" w:eastAsia="MS Mincho" w:hAnsi="Times New Roman"/>
        </w:rPr>
        <w:t xml:space="preserve">Przedmiot zamówienia </w:t>
      </w:r>
      <w:r w:rsidR="00612804" w:rsidRPr="00BF1D6B">
        <w:rPr>
          <w:rFonts w:ascii="Times New Roman" w:eastAsia="MS Mincho" w:hAnsi="Times New Roman"/>
        </w:rPr>
        <w:t>będzie współfinan</w:t>
      </w:r>
      <w:r w:rsidR="00937DFD" w:rsidRPr="00BF1D6B">
        <w:rPr>
          <w:rFonts w:ascii="Times New Roman" w:eastAsia="MS Mincho" w:hAnsi="Times New Roman"/>
        </w:rPr>
        <w:t xml:space="preserve">sowany ze środków zewnętrznych </w:t>
      </w:r>
      <w:r w:rsidR="00612804" w:rsidRPr="00BF1D6B">
        <w:rPr>
          <w:rFonts w:ascii="Times New Roman" w:eastAsia="MS Mincho" w:hAnsi="Times New Roman"/>
        </w:rPr>
        <w:t xml:space="preserve">z </w:t>
      </w:r>
      <w:r w:rsidR="005723DA" w:rsidRPr="00BF1D6B">
        <w:rPr>
          <w:rFonts w:ascii="Times New Roman" w:eastAsia="MS Mincho" w:hAnsi="Times New Roman"/>
        </w:rPr>
        <w:t>„</w:t>
      </w:r>
      <w:r w:rsidR="005723DA" w:rsidRPr="00BF1D6B">
        <w:rPr>
          <w:rFonts w:ascii="Times New Roman" w:eastAsia="MS Mincho" w:hAnsi="Times New Roman"/>
          <w:b/>
        </w:rPr>
        <w:t xml:space="preserve">Programu </w:t>
      </w:r>
      <w:r w:rsidR="005723DA" w:rsidRPr="00BF1D6B">
        <w:rPr>
          <w:rFonts w:ascii="Times New Roman" w:eastAsia="MS Mincho" w:hAnsi="Times New Roman"/>
          <w:b/>
        </w:rPr>
        <w:lastRenderedPageBreak/>
        <w:t>Fundusze Europejskie dla Dolnego Śląska 2021-2027”.</w:t>
      </w:r>
    </w:p>
    <w:p w:rsidR="00717E2B" w:rsidRPr="00BF1D6B" w:rsidRDefault="00612804" w:rsidP="00717E2B">
      <w:pPr>
        <w:pStyle w:val="Default"/>
        <w:numPr>
          <w:ilvl w:val="0"/>
          <w:numId w:val="9"/>
        </w:numPr>
        <w:spacing w:line="276" w:lineRule="auto"/>
        <w:ind w:left="567" w:hanging="567"/>
        <w:jc w:val="both"/>
        <w:rPr>
          <w:rFonts w:ascii="Times New Roman" w:hAnsi="Times New Roman" w:cs="Times New Roman"/>
          <w:lang w:eastAsia="pl-PL"/>
        </w:rPr>
      </w:pPr>
      <w:r w:rsidRPr="00BF1D6B">
        <w:rPr>
          <w:rFonts w:ascii="Times New Roman" w:hAnsi="Times New Roman" w:cs="Times New Roman"/>
          <w:lang w:eastAsia="pl-PL"/>
        </w:rPr>
        <w:t>Do obowiązków Inspektora Nadzoru należy pełny zakres czynności określonych w art. 25 ustawy z dnia 7.07.1994 roku  -  Prawo  Budowlane (</w:t>
      </w:r>
      <w:proofErr w:type="spellStart"/>
      <w:r w:rsidRPr="00BF1D6B">
        <w:rPr>
          <w:rFonts w:ascii="Times New Roman" w:eastAsia="MS Mincho" w:hAnsi="Times New Roman" w:cs="Times New Roman"/>
          <w:shd w:val="clear" w:color="auto" w:fill="FFFFFF" w:themeFill="background1"/>
          <w:lang w:eastAsia="pl-PL"/>
        </w:rPr>
        <w:t>t.j</w:t>
      </w:r>
      <w:proofErr w:type="spellEnd"/>
      <w:r w:rsidRPr="00BF1D6B">
        <w:rPr>
          <w:rFonts w:ascii="Times New Roman" w:eastAsia="MS Mincho" w:hAnsi="Times New Roman" w:cs="Times New Roman"/>
          <w:shd w:val="clear" w:color="auto" w:fill="FFFFFF" w:themeFill="background1"/>
          <w:lang w:eastAsia="pl-PL"/>
        </w:rPr>
        <w:t xml:space="preserve">. </w:t>
      </w:r>
      <w:r w:rsidR="00D46074">
        <w:rPr>
          <w:rFonts w:ascii="Times New Roman" w:hAnsi="Times New Roman"/>
        </w:rPr>
        <w:t>Dz. U. z 2024 r. poz. 725</w:t>
      </w:r>
      <w:r w:rsidRPr="00BF1D6B">
        <w:rPr>
          <w:rFonts w:ascii="Times New Roman" w:hAnsi="Times New Roman" w:cs="Times New Roman"/>
          <w:lang w:eastAsia="pl-PL"/>
        </w:rPr>
        <w:t>), w tym:</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Inspektor nadzoru w specjalności konstrukcyjno-budowlanej będzie Koordynatorem zespołu Inspektorów nadzoru,</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kontrola budowy w trakcie trwania robót budowlanych  nie rzadziej niż 3 razy w tygodniu oraz na każde dodatkowe wezwanie Zamawiającego lub kierownika budowy, najpóźniej w dniu następnym, </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udział w naradach koordynacyjnych i odbiorach,</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udział w odbiorze końcowym,</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przeprowadzanie przez Wykonawcę rad budowy; w częstotliwości wg potrzeb procesu inwestycyjnego w toku, ale minimum raz w tygodniu, </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b/>
          <w:lang w:eastAsia="pl-PL"/>
        </w:rPr>
      </w:pPr>
      <w:r w:rsidRPr="00BF1D6B">
        <w:rPr>
          <w:rFonts w:ascii="Times New Roman" w:hAnsi="Times New Roman" w:cs="Times New Roman"/>
          <w:b/>
          <w:lang w:eastAsia="pl-PL"/>
        </w:rPr>
        <w:t>sporządzanie protokołów ze spotkań - rad budowy i bieżącego przekazywania ich  Zamawiającemu,</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k</w:t>
      </w:r>
      <w:r w:rsidR="00171D2C" w:rsidRPr="00BF1D6B">
        <w:rPr>
          <w:rFonts w:ascii="Times New Roman" w:hAnsi="Times New Roman" w:cs="Times New Roman"/>
          <w:lang w:eastAsia="pl-PL"/>
        </w:rPr>
        <w:t xml:space="preserve">ontrola </w:t>
      </w:r>
      <w:r w:rsidRPr="00BF1D6B">
        <w:rPr>
          <w:rFonts w:ascii="Times New Roman" w:hAnsi="Times New Roman" w:cs="Times New Roman"/>
          <w:lang w:eastAsia="pl-PL"/>
        </w:rPr>
        <w:t xml:space="preserve">rzeczowo-finansowa wykonywanych robót budowlanych oraz czuwanie nad terminową i finansową realizacją robót, w tym kontrola postępu robót w stosunku do harmonogramu realizacji robót budowlanych, </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informowanie Zamawiającego o przebiegu robót oraz o wszelkich zagrożeniach wynikłych w trakcie realizacji robót budowlanych, </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informowanie Zamawiającego o pojawiających się na budowie podwykonawcach,</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opiniowanie na piśmie zasadności ewentualnego wykonania podobnych robót budowlanych wnioskowanych przez Zamawiającego lub Wykonawcę robót budowlanych w terminie 3 dni od daty otrzymania wniosku,</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czynny udział przy uzgadnianiu z projektantem ewentualnego wykonania podobnych robót budowlanych, sprawdzenie zasadności oraz weryfikacja podobnych robót budowlanych,</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powiadomienie Zamawiającego o konieczności wykonania robót w sposób odmienny od  zatwierdzonej dokumentacji projektowej, </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wykonanie inwentaryzacji robót w toku, w przypadku przerwania robót w trakcie ich realizacji,  w sytuacji upadłości Wykonawcy robót budowlanych lub odstąpienia od umowy,</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sprawdzenie pełniej dokumentacji odbiorowej przygotowanej przez Wykonawcę robót budowlanych w terminie 10 dni od dnia otrzymania dokumentacji, jednak nie później niż na dzień przed odbiorem końcowym robót,</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proponowanie Zamawiającemu niezbędnych działań mających na celu zniwelowanie ewentualnych opóźnień w robotach budowlanych,</w:t>
      </w:r>
    </w:p>
    <w:p w:rsidR="00717E2B"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współpraca z Wykonawcą robót budowlanych w celu uniknięcia lub zredukowania skutków  ewentualnych wydarzeń i okoliczności, które mogą mieć wpływ na jakość robót, wzrost wynagrodzenia Wykonawcy robót budowlanych lub planowaną datę zakończenia, sprawdzanie rozliczeń budowy,</w:t>
      </w:r>
    </w:p>
    <w:p w:rsidR="00612804" w:rsidRPr="00BF1D6B" w:rsidRDefault="00717E2B" w:rsidP="00717E2B">
      <w:pPr>
        <w:pStyle w:val="Default"/>
        <w:numPr>
          <w:ilvl w:val="1"/>
          <w:numId w:val="21"/>
        </w:numPr>
        <w:spacing w:line="276" w:lineRule="auto"/>
        <w:ind w:left="851" w:hanging="425"/>
        <w:jc w:val="both"/>
        <w:rPr>
          <w:rFonts w:ascii="Times New Roman" w:hAnsi="Times New Roman" w:cs="Times New Roman"/>
          <w:lang w:eastAsia="pl-PL"/>
        </w:rPr>
      </w:pPr>
      <w:r w:rsidRPr="00BF1D6B">
        <w:rPr>
          <w:rFonts w:ascii="Times New Roman" w:hAnsi="Times New Roman" w:cs="Times New Roman"/>
          <w:lang w:eastAsia="pl-PL"/>
        </w:rPr>
        <w:t xml:space="preserve">udział w przeglądach i odbiorach gwarancyjnych w okresie obowiązywania gwarancji udzielanej przez Wykonawcę robót budowlanych.  Przeglądy gwarancyjne będą </w:t>
      </w:r>
      <w:r w:rsidRPr="00BF1D6B">
        <w:rPr>
          <w:rFonts w:ascii="Times New Roman" w:hAnsi="Times New Roman" w:cs="Times New Roman"/>
          <w:lang w:eastAsia="pl-PL"/>
        </w:rPr>
        <w:lastRenderedPageBreak/>
        <w:t xml:space="preserve">wykonywane nie rzadziej niż raz w roku. </w:t>
      </w:r>
      <w:r w:rsidR="00612804" w:rsidRPr="00BF1D6B">
        <w:rPr>
          <w:rFonts w:ascii="Times New Roman" w:hAnsi="Times New Roman" w:cs="Times New Roman"/>
          <w:lang w:eastAsia="pl-PL"/>
        </w:rPr>
        <w:t xml:space="preserve">Inspektor Nadzoru jest także zobowiązany </w:t>
      </w:r>
      <w:r w:rsidRPr="00BF1D6B">
        <w:rPr>
          <w:rFonts w:ascii="Times New Roman" w:hAnsi="Times New Roman" w:cs="Times New Roman"/>
          <w:lang w:eastAsia="pl-PL"/>
        </w:rPr>
        <w:t xml:space="preserve">do stawiennictwa się w terminie i </w:t>
      </w:r>
      <w:r w:rsidR="00612804" w:rsidRPr="00BF1D6B">
        <w:rPr>
          <w:rFonts w:ascii="Times New Roman" w:hAnsi="Times New Roman" w:cs="Times New Roman"/>
          <w:lang w:eastAsia="pl-PL"/>
        </w:rPr>
        <w:t xml:space="preserve">miejscu </w:t>
      </w:r>
      <w:r w:rsidRPr="00BF1D6B">
        <w:rPr>
          <w:rFonts w:ascii="Times New Roman" w:hAnsi="Times New Roman" w:cs="Times New Roman"/>
          <w:lang w:eastAsia="pl-PL"/>
        </w:rPr>
        <w:t xml:space="preserve">wyznaczonym przez Zamawiającego </w:t>
      </w:r>
      <w:r w:rsidR="00612804" w:rsidRPr="00BF1D6B">
        <w:rPr>
          <w:rFonts w:ascii="Times New Roman" w:hAnsi="Times New Roman" w:cs="Times New Roman"/>
          <w:lang w:eastAsia="pl-PL"/>
        </w:rPr>
        <w:t>lub użytkownika, na każde zawiadomienie otrzymane od Zamawiającego lub użytkownika w okresie gwarancyjnym wykonanych robót budowlanych przez Wykonawcę.</w:t>
      </w:r>
    </w:p>
    <w:p w:rsidR="005E7C7A" w:rsidRPr="00BF1D6B" w:rsidRDefault="005E7C7A" w:rsidP="00717E2B">
      <w:pPr>
        <w:pStyle w:val="Default"/>
        <w:numPr>
          <w:ilvl w:val="0"/>
          <w:numId w:val="21"/>
        </w:numPr>
        <w:spacing w:line="276" w:lineRule="auto"/>
        <w:ind w:left="567" w:hanging="567"/>
        <w:jc w:val="both"/>
        <w:rPr>
          <w:rFonts w:ascii="Times New Roman" w:hAnsi="Times New Roman"/>
        </w:rPr>
      </w:pPr>
      <w:r w:rsidRPr="00BF1D6B">
        <w:rPr>
          <w:rFonts w:ascii="Times New Roman" w:hAnsi="Times New Roman"/>
        </w:rPr>
        <w:t xml:space="preserve">Budynek w trakcie realizacji robót budowlanych jest stale użytkowany. Z wyjątkiem okresu wakacji i dni wolnych. Inspektor Nadzoru powinien dopilnować </w:t>
      </w:r>
      <w:r w:rsidR="009B3FF1" w:rsidRPr="00BF1D6B">
        <w:rPr>
          <w:rFonts w:ascii="Times New Roman" w:hAnsi="Times New Roman"/>
        </w:rPr>
        <w:t>Wykonawcę, aby</w:t>
      </w:r>
      <w:r w:rsidRPr="00BF1D6B">
        <w:rPr>
          <w:rFonts w:ascii="Times New Roman" w:hAnsi="Times New Roman"/>
        </w:rPr>
        <w:t xml:space="preserve"> </w:t>
      </w:r>
      <w:r w:rsidR="009B3FF1" w:rsidRPr="00BF1D6B">
        <w:rPr>
          <w:rFonts w:ascii="Times New Roman" w:hAnsi="Times New Roman"/>
        </w:rPr>
        <w:t>organizował</w:t>
      </w:r>
      <w:r w:rsidR="00BF1D6B">
        <w:rPr>
          <w:rFonts w:ascii="Times New Roman" w:hAnsi="Times New Roman"/>
        </w:rPr>
        <w:t xml:space="preserve"> </w:t>
      </w:r>
      <w:r w:rsidRPr="00BF1D6B">
        <w:rPr>
          <w:rFonts w:ascii="Times New Roman" w:hAnsi="Times New Roman"/>
        </w:rPr>
        <w:t>i</w:t>
      </w:r>
      <w:r w:rsidR="009B3FF1" w:rsidRPr="00BF1D6B">
        <w:rPr>
          <w:rFonts w:ascii="Times New Roman" w:hAnsi="Times New Roman"/>
        </w:rPr>
        <w:t xml:space="preserve"> realizował roboty budowlane</w:t>
      </w:r>
      <w:r w:rsidRPr="00BF1D6B">
        <w:rPr>
          <w:rFonts w:ascii="Times New Roman" w:hAnsi="Times New Roman"/>
        </w:rPr>
        <w:t>,</w:t>
      </w:r>
      <w:r w:rsidR="00717E2B" w:rsidRPr="00BF1D6B">
        <w:rPr>
          <w:rFonts w:ascii="Times New Roman" w:hAnsi="Times New Roman"/>
        </w:rPr>
        <w:t xml:space="preserve"> tak</w:t>
      </w:r>
      <w:r w:rsidRPr="00BF1D6B">
        <w:rPr>
          <w:rFonts w:ascii="Times New Roman" w:hAnsi="Times New Roman"/>
        </w:rPr>
        <w:t xml:space="preserve"> by umożliwić swobodny dostęp do obiektu i bezpieczne jego użytkowanie oraz ograniczyć do minimum uciążliwości wynikające z realizacji przedmiotu zamówienia. </w:t>
      </w:r>
    </w:p>
    <w:p w:rsidR="005723DA" w:rsidRPr="00BF1D6B" w:rsidRDefault="005723DA" w:rsidP="005723DA">
      <w:pPr>
        <w:tabs>
          <w:tab w:val="left" w:pos="284"/>
        </w:tabs>
        <w:spacing w:after="0" w:line="276" w:lineRule="auto"/>
        <w:jc w:val="both"/>
        <w:rPr>
          <w:rFonts w:ascii="Times New Roman" w:hAnsi="Times New Roman" w:cs="Times New Roman"/>
          <w:sz w:val="24"/>
          <w:szCs w:val="24"/>
        </w:rPr>
      </w:pPr>
    </w:p>
    <w:p w:rsidR="00612804" w:rsidRPr="00BF1D6B" w:rsidRDefault="00612804" w:rsidP="00717E2B">
      <w:pPr>
        <w:pStyle w:val="Default"/>
        <w:numPr>
          <w:ilvl w:val="0"/>
          <w:numId w:val="21"/>
        </w:numPr>
        <w:spacing w:line="276" w:lineRule="auto"/>
        <w:ind w:left="567" w:hanging="567"/>
        <w:jc w:val="both"/>
        <w:rPr>
          <w:rFonts w:ascii="Times New Roman" w:hAnsi="Times New Roman" w:cs="Times New Roman"/>
        </w:rPr>
      </w:pPr>
      <w:r w:rsidRPr="00BF1D6B">
        <w:rPr>
          <w:rFonts w:ascii="Times New Roman" w:hAnsi="Times New Roman" w:cs="Times New Roman"/>
        </w:rPr>
        <w:t>Nazwy i kody zamówienia według Wspólnego Słownika CPV:</w:t>
      </w:r>
    </w:p>
    <w:p w:rsidR="00612804" w:rsidRPr="00BF1D6B" w:rsidRDefault="00612804" w:rsidP="00612804">
      <w:pPr>
        <w:pStyle w:val="Bezodstpw"/>
        <w:ind w:left="567"/>
        <w:rPr>
          <w:rFonts w:eastAsia="Times New Roman"/>
          <w:color w:val="000000"/>
          <w:kern w:val="0"/>
          <w:lang w:eastAsia="ar-SA"/>
        </w:rPr>
      </w:pPr>
      <w:r w:rsidRPr="00BF1D6B">
        <w:rPr>
          <w:rFonts w:eastAsia="Times New Roman"/>
          <w:color w:val="000000"/>
          <w:kern w:val="0"/>
          <w:lang w:eastAsia="ar-SA"/>
        </w:rPr>
        <w:t>- 71520000-9 Usługi nadzoru budowlanego</w:t>
      </w:r>
    </w:p>
    <w:p w:rsidR="00D9604D" w:rsidRDefault="00D9604D" w:rsidP="00612804">
      <w:pPr>
        <w:pStyle w:val="Bezodstpw"/>
        <w:ind w:left="567"/>
        <w:rPr>
          <w:rFonts w:eastAsia="Times New Roman"/>
          <w:color w:val="000000"/>
          <w:kern w:val="0"/>
          <w:sz w:val="23"/>
          <w:szCs w:val="23"/>
          <w:lang w:eastAsia="ar-SA"/>
        </w:rPr>
      </w:pP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0" w:line="240" w:lineRule="auto"/>
        <w:ind w:left="709"/>
        <w:rPr>
          <w:rFonts w:ascii="Times New Roman" w:hAnsi="Times New Roman" w:cs="Times New Roman"/>
          <w:color w:val="000000" w:themeColor="text1"/>
          <w:sz w:val="24"/>
          <w:szCs w:val="24"/>
        </w:rPr>
      </w:pPr>
      <w:bookmarkStart w:id="6" w:name="_Toc108161622"/>
      <w:r w:rsidRPr="00163041">
        <w:rPr>
          <w:rFonts w:ascii="Times New Roman" w:hAnsi="Times New Roman" w:cs="Times New Roman"/>
          <w:color w:val="000000" w:themeColor="text1"/>
          <w:sz w:val="24"/>
          <w:szCs w:val="24"/>
        </w:rPr>
        <w:t>TERMIN WYKONANIA ZAMÓWIENIA.</w:t>
      </w:r>
      <w:bookmarkEnd w:id="6"/>
    </w:p>
    <w:p w:rsidR="00E7584E" w:rsidRPr="00E7584E" w:rsidRDefault="00E7584E" w:rsidP="00E7584E">
      <w:pPr>
        <w:pStyle w:val="Akapitzlist"/>
        <w:numPr>
          <w:ilvl w:val="3"/>
          <w:numId w:val="3"/>
        </w:numPr>
        <w:spacing w:line="276" w:lineRule="auto"/>
        <w:ind w:left="284" w:hanging="284"/>
        <w:jc w:val="both"/>
        <w:rPr>
          <w:rFonts w:ascii="Times New Roman" w:hAnsi="Times New Roman" w:cs="Times New Roman"/>
          <w:sz w:val="24"/>
          <w:szCs w:val="24"/>
        </w:rPr>
      </w:pPr>
      <w:r w:rsidRPr="00E7584E">
        <w:rPr>
          <w:rFonts w:ascii="Times New Roman" w:hAnsi="Times New Roman" w:cs="Times New Roman"/>
          <w:sz w:val="24"/>
          <w:szCs w:val="24"/>
        </w:rPr>
        <w:t>Rozpoczęcie realizacji: w dniu podpisania umowy.</w:t>
      </w:r>
    </w:p>
    <w:p w:rsidR="00E7584E" w:rsidRDefault="00E7584E" w:rsidP="00E7584E">
      <w:pPr>
        <w:pStyle w:val="Akapitzlist"/>
        <w:numPr>
          <w:ilvl w:val="3"/>
          <w:numId w:val="3"/>
        </w:numPr>
        <w:spacing w:line="276" w:lineRule="auto"/>
        <w:ind w:left="284" w:hanging="284"/>
        <w:jc w:val="both"/>
        <w:rPr>
          <w:rFonts w:ascii="Times New Roman" w:hAnsi="Times New Roman" w:cs="Times New Roman"/>
          <w:sz w:val="24"/>
          <w:szCs w:val="24"/>
        </w:rPr>
      </w:pPr>
      <w:r w:rsidRPr="00824EB2">
        <w:rPr>
          <w:rFonts w:ascii="Times New Roman" w:hAnsi="Times New Roman" w:cs="Times New Roman"/>
          <w:sz w:val="24"/>
          <w:szCs w:val="24"/>
        </w:rPr>
        <w:t xml:space="preserve">Wykonawca zobowiązany jest zrealizować przedmiot zamówienia w terminie do </w:t>
      </w:r>
      <w:r w:rsidRPr="00E245E9">
        <w:rPr>
          <w:rFonts w:ascii="Times New Roman" w:hAnsi="Times New Roman" w:cs="Times New Roman"/>
          <w:b/>
          <w:sz w:val="24"/>
          <w:szCs w:val="24"/>
        </w:rPr>
        <w:t>11 miesięcy</w:t>
      </w:r>
      <w:r w:rsidRPr="00824EB2">
        <w:rPr>
          <w:rFonts w:ascii="Times New Roman" w:hAnsi="Times New Roman" w:cs="Times New Roman"/>
          <w:sz w:val="24"/>
          <w:szCs w:val="24"/>
        </w:rPr>
        <w:t xml:space="preserve"> od podpisania umowy.</w:t>
      </w:r>
    </w:p>
    <w:p w:rsidR="00E7584E" w:rsidRPr="00AD4026" w:rsidRDefault="00E7584E" w:rsidP="00E7584E">
      <w:pPr>
        <w:pStyle w:val="Akapitzlist"/>
        <w:spacing w:line="276" w:lineRule="auto"/>
        <w:ind w:left="426"/>
        <w:jc w:val="both"/>
        <w:rPr>
          <w:rFonts w:ascii="Times New Roman" w:hAnsi="Times New Roman" w:cs="Times New Roman"/>
          <w:sz w:val="24"/>
          <w:szCs w:val="24"/>
        </w:rPr>
      </w:pPr>
      <w:r w:rsidRPr="00AD4026">
        <w:rPr>
          <w:rFonts w:ascii="Times New Roman" w:hAnsi="Times New Roman" w:cs="Times New Roman"/>
          <w:sz w:val="24"/>
          <w:szCs w:val="24"/>
        </w:rPr>
        <w:t xml:space="preserve">Jednakże, nie dłużej niż do </w:t>
      </w:r>
      <w:r w:rsidRPr="00AD4026">
        <w:rPr>
          <w:rFonts w:ascii="Times New Roman" w:hAnsi="Times New Roman" w:cs="Times New Roman"/>
          <w:b/>
          <w:sz w:val="24"/>
          <w:szCs w:val="24"/>
        </w:rPr>
        <w:t>30.09.2025 r.,</w:t>
      </w:r>
      <w:r w:rsidRPr="00AD4026">
        <w:rPr>
          <w:rFonts w:ascii="Times New Roman" w:hAnsi="Times New Roman" w:cs="Times New Roman"/>
          <w:sz w:val="24"/>
          <w:szCs w:val="24"/>
        </w:rPr>
        <w:t xml:space="preserve"> z uwagi na warunki dotyczące rozliczenia dofinansowania, termin odbioru robót budowlanych nie może przekroczyć wskazanego terminu.</w:t>
      </w:r>
    </w:p>
    <w:p w:rsidR="00E7584E" w:rsidRPr="00824EB2" w:rsidRDefault="00E7584E" w:rsidP="00E7584E">
      <w:pPr>
        <w:pStyle w:val="Akapitzlist"/>
        <w:numPr>
          <w:ilvl w:val="3"/>
          <w:numId w:val="3"/>
        </w:numPr>
        <w:spacing w:line="276" w:lineRule="auto"/>
        <w:ind w:left="284" w:hanging="284"/>
        <w:jc w:val="both"/>
        <w:rPr>
          <w:rFonts w:ascii="Times New Roman" w:hAnsi="Times New Roman" w:cs="Times New Roman"/>
          <w:sz w:val="24"/>
          <w:szCs w:val="24"/>
        </w:rPr>
      </w:pPr>
      <w:r w:rsidRPr="00824EB2">
        <w:rPr>
          <w:rFonts w:ascii="Times New Roman" w:hAnsi="Times New Roman" w:cs="Times New Roman"/>
          <w:sz w:val="24"/>
          <w:szCs w:val="24"/>
        </w:rPr>
        <w:t xml:space="preserve">Za termin zakończenia umowy uważa się datę podpisania protokołu odbioru końcowego. </w:t>
      </w:r>
    </w:p>
    <w:p w:rsidR="00D16928" w:rsidRPr="002172B0" w:rsidRDefault="00D16928" w:rsidP="00D16928">
      <w:pPr>
        <w:pStyle w:val="Akapitzlist"/>
        <w:autoSpaceDE w:val="0"/>
        <w:spacing w:before="240" w:after="0" w:line="240" w:lineRule="auto"/>
        <w:ind w:left="360"/>
        <w:jc w:val="both"/>
        <w:rPr>
          <w:rFonts w:ascii="Times New Roman" w:eastAsia="Times New Roman" w:hAnsi="Times New Roman" w:cs="Times New Roman"/>
          <w:sz w:val="23"/>
          <w:szCs w:val="23"/>
          <w:lang w:eastAsia="pl-PL"/>
        </w:rPr>
      </w:pPr>
    </w:p>
    <w:p w:rsidR="00612804" w:rsidRPr="00163041" w:rsidRDefault="00612804" w:rsidP="00612804">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7" w:name="_Toc108161623"/>
      <w:r w:rsidRPr="00163041">
        <w:rPr>
          <w:rFonts w:ascii="Times New Roman" w:hAnsi="Times New Roman" w:cs="Times New Roman"/>
          <w:color w:val="000000" w:themeColor="text1"/>
          <w:sz w:val="24"/>
          <w:szCs w:val="24"/>
        </w:rPr>
        <w:t>WARUNKI UDZIAŁU W POSTĘPOWANIU.</w:t>
      </w:r>
      <w:bookmarkEnd w:id="7"/>
    </w:p>
    <w:p w:rsidR="00612804" w:rsidRPr="00BF1D6B" w:rsidRDefault="00612804" w:rsidP="006100AD">
      <w:pPr>
        <w:numPr>
          <w:ilvl w:val="0"/>
          <w:numId w:val="10"/>
        </w:numPr>
        <w:ind w:left="284" w:hanging="284"/>
        <w:contextualSpacing/>
        <w:jc w:val="both"/>
        <w:rPr>
          <w:rFonts w:ascii="Times New Roman" w:hAnsi="Times New Roman" w:cs="Times New Roman"/>
          <w:sz w:val="24"/>
          <w:szCs w:val="24"/>
        </w:rPr>
      </w:pPr>
      <w:r w:rsidRPr="00BF1D6B">
        <w:rPr>
          <w:rFonts w:ascii="Times New Roman" w:hAnsi="Times New Roman" w:cs="Times New Roman"/>
          <w:sz w:val="24"/>
          <w:szCs w:val="24"/>
        </w:rPr>
        <w:t>O udzielenie zamówienia mogą ubiegać się Wykonawcy, którzy:</w:t>
      </w:r>
    </w:p>
    <w:p w:rsidR="00612804" w:rsidRPr="00BF1D6B" w:rsidRDefault="00612804" w:rsidP="006100AD">
      <w:pPr>
        <w:pStyle w:val="Akapitzlist"/>
        <w:numPr>
          <w:ilvl w:val="1"/>
          <w:numId w:val="10"/>
        </w:numPr>
        <w:ind w:left="709" w:hanging="425"/>
        <w:jc w:val="both"/>
        <w:rPr>
          <w:rFonts w:ascii="Times New Roman" w:hAnsi="Times New Roman" w:cs="Times New Roman"/>
          <w:sz w:val="24"/>
          <w:szCs w:val="24"/>
        </w:rPr>
      </w:pPr>
      <w:r w:rsidRPr="00BF1D6B">
        <w:rPr>
          <w:rFonts w:ascii="Times New Roman" w:hAnsi="Times New Roman" w:cs="Times New Roman"/>
          <w:sz w:val="24"/>
          <w:szCs w:val="24"/>
        </w:rPr>
        <w:t>Nie podlegają wykluczeniu z postępowania,</w:t>
      </w:r>
    </w:p>
    <w:p w:rsidR="00612804" w:rsidRPr="00BF1D6B" w:rsidRDefault="00612804" w:rsidP="006100AD">
      <w:pPr>
        <w:pStyle w:val="Akapitzlist"/>
        <w:numPr>
          <w:ilvl w:val="1"/>
          <w:numId w:val="10"/>
        </w:numPr>
        <w:ind w:left="709" w:hanging="425"/>
        <w:jc w:val="both"/>
        <w:rPr>
          <w:rFonts w:ascii="Times New Roman" w:hAnsi="Times New Roman" w:cs="Times New Roman"/>
          <w:sz w:val="24"/>
          <w:szCs w:val="24"/>
        </w:rPr>
      </w:pPr>
      <w:r w:rsidRPr="00BF1D6B">
        <w:rPr>
          <w:rFonts w:ascii="Times New Roman" w:hAnsi="Times New Roman" w:cs="Times New Roman"/>
          <w:sz w:val="24"/>
          <w:szCs w:val="24"/>
        </w:rPr>
        <w:t>Spełniają warunki udziału w postępowaniu dotyczące:</w:t>
      </w:r>
    </w:p>
    <w:p w:rsidR="00612804" w:rsidRPr="00BF1D6B" w:rsidRDefault="00612804" w:rsidP="00DC1E4C">
      <w:pPr>
        <w:pStyle w:val="Akapitzlist"/>
        <w:numPr>
          <w:ilvl w:val="2"/>
          <w:numId w:val="10"/>
        </w:numPr>
        <w:ind w:left="1276" w:hanging="556"/>
        <w:jc w:val="both"/>
        <w:rPr>
          <w:rFonts w:ascii="Times New Roman" w:hAnsi="Times New Roman" w:cs="Times New Roman"/>
          <w:sz w:val="24"/>
          <w:szCs w:val="24"/>
        </w:rPr>
      </w:pPr>
      <w:r w:rsidRPr="00BF1D6B">
        <w:rPr>
          <w:rFonts w:ascii="Times New Roman" w:hAnsi="Times New Roman" w:cs="Times New Roman"/>
          <w:sz w:val="24"/>
          <w:szCs w:val="24"/>
        </w:rPr>
        <w:t>Zdolności do występowania w obrocie gospodarczym – Zamawiający nie stawia warunków w tym zakresie,</w:t>
      </w:r>
    </w:p>
    <w:p w:rsidR="00612804" w:rsidRPr="00BF1D6B" w:rsidRDefault="00612804" w:rsidP="00DC1E4C">
      <w:pPr>
        <w:pStyle w:val="Akapitzlist"/>
        <w:numPr>
          <w:ilvl w:val="2"/>
          <w:numId w:val="10"/>
        </w:numPr>
        <w:jc w:val="both"/>
        <w:rPr>
          <w:rFonts w:ascii="Times New Roman" w:hAnsi="Times New Roman" w:cs="Times New Roman"/>
          <w:sz w:val="24"/>
          <w:szCs w:val="24"/>
        </w:rPr>
      </w:pPr>
      <w:r w:rsidRPr="00BF1D6B">
        <w:rPr>
          <w:rFonts w:ascii="Times New Roman" w:hAnsi="Times New Roman" w:cs="Times New Roman"/>
          <w:sz w:val="24"/>
          <w:szCs w:val="24"/>
        </w:rPr>
        <w:t>Uprawnień do prowadzenia określonej działalności gospodarczej lub zawodowej – Zamawiający nie stawia warunków w tym zakresie,</w:t>
      </w:r>
    </w:p>
    <w:p w:rsidR="00612804" w:rsidRPr="00BF1D6B" w:rsidRDefault="00612804" w:rsidP="00DC1E4C">
      <w:pPr>
        <w:pStyle w:val="Akapitzlist"/>
        <w:numPr>
          <w:ilvl w:val="2"/>
          <w:numId w:val="10"/>
        </w:numPr>
        <w:ind w:left="1276" w:hanging="556"/>
        <w:jc w:val="both"/>
        <w:rPr>
          <w:rFonts w:ascii="Times New Roman" w:hAnsi="Times New Roman" w:cs="Times New Roman"/>
          <w:sz w:val="24"/>
          <w:szCs w:val="24"/>
        </w:rPr>
      </w:pPr>
      <w:r w:rsidRPr="00BF1D6B">
        <w:rPr>
          <w:rFonts w:ascii="Times New Roman" w:hAnsi="Times New Roman" w:cs="Times New Roman"/>
          <w:sz w:val="24"/>
          <w:szCs w:val="24"/>
        </w:rPr>
        <w:t>Sytuacji ekonomicznej lub finansowej- Zamawiający nie stawia warunków w tym zakresie.</w:t>
      </w:r>
    </w:p>
    <w:p w:rsidR="00612804" w:rsidRPr="00BF1D6B" w:rsidRDefault="00612804" w:rsidP="00DC1E4C">
      <w:pPr>
        <w:pStyle w:val="Akapitzlist"/>
        <w:numPr>
          <w:ilvl w:val="2"/>
          <w:numId w:val="10"/>
        </w:numPr>
        <w:jc w:val="both"/>
        <w:rPr>
          <w:rFonts w:ascii="Times New Roman" w:hAnsi="Times New Roman" w:cs="Times New Roman"/>
          <w:sz w:val="24"/>
          <w:szCs w:val="24"/>
        </w:rPr>
      </w:pPr>
      <w:r w:rsidRPr="00BF1D6B">
        <w:rPr>
          <w:rFonts w:ascii="Times New Roman" w:hAnsi="Times New Roman" w:cs="Times New Roman"/>
          <w:b/>
          <w:sz w:val="24"/>
          <w:szCs w:val="24"/>
        </w:rPr>
        <w:t>Zdolności technicznej lub zawodowej</w:t>
      </w:r>
      <w:r w:rsidRPr="00BF1D6B">
        <w:rPr>
          <w:rFonts w:ascii="Times New Roman" w:hAnsi="Times New Roman" w:cs="Times New Roman"/>
          <w:sz w:val="24"/>
          <w:szCs w:val="24"/>
        </w:rPr>
        <w:t>:</w:t>
      </w:r>
    </w:p>
    <w:p w:rsidR="00612804" w:rsidRPr="00BF1D6B" w:rsidRDefault="00612804" w:rsidP="00612804">
      <w:pPr>
        <w:jc w:val="both"/>
        <w:rPr>
          <w:rFonts w:ascii="Times New Roman" w:hAnsi="Times New Roman" w:cs="Times New Roman"/>
          <w:sz w:val="24"/>
          <w:szCs w:val="24"/>
        </w:rPr>
      </w:pPr>
      <w:r w:rsidRPr="00BF1D6B">
        <w:rPr>
          <w:rFonts w:ascii="Times New Roman" w:hAnsi="Times New Roman" w:cs="Times New Roman"/>
          <w:sz w:val="24"/>
          <w:szCs w:val="24"/>
        </w:rPr>
        <w:t>Wykonawca spełni warunek jeżeli wykaże, że:</w:t>
      </w:r>
      <w:r w:rsidRPr="00BF1D6B">
        <w:rPr>
          <w:rFonts w:ascii="Times New Roman" w:hAnsi="Times New Roman" w:cs="Times New Roman"/>
          <w:sz w:val="24"/>
          <w:szCs w:val="24"/>
        </w:rPr>
        <w:tab/>
      </w:r>
    </w:p>
    <w:p w:rsidR="00DF6156" w:rsidRPr="00BF1D6B" w:rsidRDefault="00DF6156" w:rsidP="00D46074">
      <w:pPr>
        <w:pStyle w:val="Akapitzlist"/>
        <w:numPr>
          <w:ilvl w:val="1"/>
          <w:numId w:val="21"/>
        </w:numPr>
        <w:spacing w:line="276" w:lineRule="auto"/>
        <w:ind w:left="426" w:hanging="426"/>
        <w:jc w:val="both"/>
        <w:rPr>
          <w:rFonts w:ascii="Times New Roman" w:hAnsi="Times New Roman" w:cs="Times New Roman"/>
          <w:sz w:val="24"/>
          <w:szCs w:val="24"/>
        </w:rPr>
      </w:pPr>
      <w:r w:rsidRPr="00BF1D6B">
        <w:rPr>
          <w:rFonts w:ascii="Times New Roman" w:hAnsi="Times New Roman" w:cs="Times New Roman"/>
          <w:b/>
          <w:sz w:val="24"/>
          <w:szCs w:val="24"/>
        </w:rPr>
        <w:t>Inspektor</w:t>
      </w:r>
      <w:r w:rsidR="00D46074">
        <w:rPr>
          <w:rFonts w:ascii="Times New Roman" w:hAnsi="Times New Roman" w:cs="Times New Roman"/>
          <w:b/>
          <w:sz w:val="24"/>
          <w:szCs w:val="24"/>
        </w:rPr>
        <w:t>em</w:t>
      </w:r>
      <w:r w:rsidRPr="00BF1D6B">
        <w:rPr>
          <w:rFonts w:ascii="Times New Roman" w:hAnsi="Times New Roman" w:cs="Times New Roman"/>
          <w:b/>
          <w:sz w:val="24"/>
          <w:szCs w:val="24"/>
        </w:rPr>
        <w:t xml:space="preserve"> nadzoru w specjalności konstrukcyjno-budowlanej – </w:t>
      </w:r>
      <w:r w:rsidRPr="00BF1D6B">
        <w:rPr>
          <w:rFonts w:ascii="Times New Roman" w:hAnsi="Times New Roman" w:cs="Times New Roman"/>
          <w:b/>
          <w:sz w:val="24"/>
          <w:szCs w:val="24"/>
          <w:u w:val="single"/>
        </w:rPr>
        <w:t>Koordynator</w:t>
      </w:r>
      <w:r w:rsidRPr="00BF1D6B">
        <w:rPr>
          <w:rFonts w:ascii="Times New Roman" w:hAnsi="Times New Roman" w:cs="Times New Roman"/>
          <w:b/>
          <w:sz w:val="24"/>
          <w:szCs w:val="24"/>
        </w:rPr>
        <w:t>:</w:t>
      </w:r>
    </w:p>
    <w:p w:rsidR="00472D68" w:rsidRDefault="00DF6156" w:rsidP="00D46074">
      <w:pPr>
        <w:pStyle w:val="Akapitzlist"/>
        <w:suppressAutoHyphens/>
        <w:autoSpaceDE w:val="0"/>
        <w:spacing w:after="0" w:line="276" w:lineRule="auto"/>
        <w:ind w:left="426"/>
        <w:jc w:val="both"/>
        <w:rPr>
          <w:rFonts w:ascii="Times New Roman" w:hAnsi="Times New Roman" w:cs="Times New Roman"/>
          <w:sz w:val="24"/>
          <w:szCs w:val="24"/>
        </w:rPr>
      </w:pPr>
      <w:r w:rsidRPr="00BF1D6B">
        <w:rPr>
          <w:rFonts w:ascii="Times New Roman" w:hAnsi="Times New Roman" w:cs="Times New Roman"/>
          <w:sz w:val="24"/>
          <w:szCs w:val="24"/>
        </w:rPr>
        <w:t xml:space="preserve">uprawnienia budowlane(*)do kierowania robotami </w:t>
      </w:r>
      <w:r w:rsidRPr="00BF1D6B">
        <w:rPr>
          <w:rFonts w:ascii="Times New Roman" w:hAnsi="Times New Roman" w:cs="Times New Roman"/>
          <w:sz w:val="24"/>
          <w:szCs w:val="24"/>
          <w:u w:val="single"/>
        </w:rPr>
        <w:t>bez ograniczeń</w:t>
      </w:r>
      <w:r w:rsidRPr="00BF1D6B">
        <w:rPr>
          <w:rFonts w:ascii="Times New Roman" w:hAnsi="Times New Roman" w:cs="Times New Roman"/>
          <w:sz w:val="24"/>
          <w:szCs w:val="24"/>
        </w:rPr>
        <w:t xml:space="preserve"> w specjal</w:t>
      </w:r>
      <w:r w:rsidR="009C000B">
        <w:rPr>
          <w:rFonts w:ascii="Times New Roman" w:hAnsi="Times New Roman" w:cs="Times New Roman"/>
          <w:sz w:val="24"/>
          <w:szCs w:val="24"/>
        </w:rPr>
        <w:t>ności konstrukcyjno-budowlanej</w:t>
      </w:r>
      <w:r w:rsidRPr="00BF1D6B">
        <w:rPr>
          <w:rFonts w:ascii="Times New Roman" w:hAnsi="Times New Roman" w:cs="Times New Roman"/>
          <w:sz w:val="24"/>
          <w:szCs w:val="24"/>
        </w:rPr>
        <w:t>, wykształcenie wyższe,</w:t>
      </w:r>
      <w:r w:rsidR="00D46074">
        <w:rPr>
          <w:rFonts w:ascii="Times New Roman" w:hAnsi="Times New Roman" w:cs="Times New Roman"/>
          <w:sz w:val="24"/>
          <w:szCs w:val="24"/>
        </w:rPr>
        <w:t xml:space="preserve"> który </w:t>
      </w:r>
      <w:r w:rsidR="00472D68" w:rsidRPr="00D46074">
        <w:rPr>
          <w:rFonts w:ascii="Times New Roman" w:hAnsi="Times New Roman" w:cs="Times New Roman"/>
          <w:sz w:val="24"/>
          <w:szCs w:val="24"/>
        </w:rPr>
        <w:t xml:space="preserve">w ostatnich 3 latach lub jeżeli okres prowadzenia działalności jest krótszy w tym okresie wykonał co najmniej dwie usługi polegające na pełnieniu funkcji </w:t>
      </w:r>
      <w:r w:rsidR="00472D68" w:rsidRPr="00D46074">
        <w:rPr>
          <w:rFonts w:ascii="Times New Roman" w:hAnsi="Times New Roman" w:cs="Times New Roman"/>
          <w:b/>
          <w:sz w:val="24"/>
          <w:szCs w:val="24"/>
        </w:rPr>
        <w:t xml:space="preserve">inspektora nadzoru/kierownika budowy/kierownika robót nad </w:t>
      </w:r>
      <w:r w:rsidR="00472D68" w:rsidRPr="00D46074">
        <w:rPr>
          <w:rFonts w:ascii="Times New Roman" w:hAnsi="Times New Roman" w:cs="Times New Roman"/>
          <w:sz w:val="24"/>
          <w:szCs w:val="24"/>
        </w:rPr>
        <w:t>robotami budowlanymi, obejmującymi budowę lub przebudowę budynku, która obejmowała  prac</w:t>
      </w:r>
      <w:r w:rsidR="00BF1D6B" w:rsidRPr="00D46074">
        <w:rPr>
          <w:rFonts w:ascii="Times New Roman" w:hAnsi="Times New Roman" w:cs="Times New Roman"/>
          <w:sz w:val="24"/>
          <w:szCs w:val="24"/>
        </w:rPr>
        <w:t xml:space="preserve">e  </w:t>
      </w:r>
      <w:r w:rsidR="00472D68" w:rsidRPr="00D46074">
        <w:rPr>
          <w:rFonts w:ascii="Times New Roman" w:hAnsi="Times New Roman" w:cs="Times New Roman"/>
          <w:sz w:val="24"/>
          <w:szCs w:val="24"/>
        </w:rPr>
        <w:t xml:space="preserve">termomodernizacyjne polegające na wymianie lub montażu stolarki </w:t>
      </w:r>
      <w:r w:rsidR="00472D68" w:rsidRPr="00D46074">
        <w:rPr>
          <w:rFonts w:ascii="Times New Roman" w:hAnsi="Times New Roman" w:cs="Times New Roman"/>
          <w:sz w:val="24"/>
          <w:szCs w:val="24"/>
        </w:rPr>
        <w:lastRenderedPageBreak/>
        <w:t xml:space="preserve">okiennej i drzwiowej oraz </w:t>
      </w:r>
      <w:r w:rsidR="00BF1D6B" w:rsidRPr="00D46074">
        <w:rPr>
          <w:rFonts w:ascii="Times New Roman" w:hAnsi="Times New Roman" w:cs="Times New Roman"/>
          <w:sz w:val="24"/>
          <w:szCs w:val="24"/>
        </w:rPr>
        <w:t>ociepleniu/</w:t>
      </w:r>
      <w:r w:rsidR="00472D68" w:rsidRPr="00D46074">
        <w:rPr>
          <w:rFonts w:ascii="Times New Roman" w:hAnsi="Times New Roman" w:cs="Times New Roman"/>
          <w:sz w:val="24"/>
          <w:szCs w:val="24"/>
        </w:rPr>
        <w:t xml:space="preserve">dociepleniu ścian zewnętrznych oraz </w:t>
      </w:r>
      <w:r w:rsidR="00BF1D6B" w:rsidRPr="00D46074">
        <w:rPr>
          <w:rFonts w:ascii="Times New Roman" w:hAnsi="Times New Roman" w:cs="Times New Roman"/>
          <w:sz w:val="24"/>
          <w:szCs w:val="24"/>
        </w:rPr>
        <w:t>ociepleniu/</w:t>
      </w:r>
      <w:r w:rsidR="00472D68" w:rsidRPr="00D46074">
        <w:rPr>
          <w:rFonts w:ascii="Times New Roman" w:hAnsi="Times New Roman" w:cs="Times New Roman"/>
          <w:sz w:val="24"/>
          <w:szCs w:val="24"/>
        </w:rPr>
        <w:t>dociepleniu dachu.</w:t>
      </w:r>
    </w:p>
    <w:p w:rsidR="002822C0" w:rsidRDefault="002822C0" w:rsidP="00D46074">
      <w:pPr>
        <w:pStyle w:val="Akapitzlist"/>
        <w:suppressAutoHyphens/>
        <w:autoSpaceDE w:val="0"/>
        <w:spacing w:after="0" w:line="276" w:lineRule="auto"/>
        <w:ind w:left="426"/>
        <w:jc w:val="both"/>
        <w:rPr>
          <w:rFonts w:ascii="Times New Roman" w:hAnsi="Times New Roman" w:cs="Times New Roman"/>
          <w:sz w:val="24"/>
          <w:szCs w:val="24"/>
        </w:rPr>
      </w:pPr>
    </w:p>
    <w:p w:rsidR="007C7D1A" w:rsidRPr="007C7D1A" w:rsidRDefault="002822C0" w:rsidP="002822C0">
      <w:pPr>
        <w:spacing w:after="0" w:line="240" w:lineRule="auto"/>
        <w:jc w:val="both"/>
        <w:rPr>
          <w:rFonts w:ascii="Times New Roman" w:hAnsi="Times New Roman"/>
          <w:b/>
        </w:rPr>
      </w:pPr>
      <w:r w:rsidRPr="007C7D1A">
        <w:rPr>
          <w:rFonts w:ascii="Times New Roman" w:hAnsi="Times New Roman"/>
          <w:b/>
        </w:rPr>
        <w:t xml:space="preserve">Uwaga! Zarówno w ramach spełnienia </w:t>
      </w:r>
      <w:r w:rsidR="007C7D1A" w:rsidRPr="007C7D1A">
        <w:rPr>
          <w:rFonts w:ascii="Times New Roman" w:hAnsi="Times New Roman"/>
          <w:b/>
        </w:rPr>
        <w:t>warunku dotyczącego zdolności technicznej lub zawodowej</w:t>
      </w:r>
      <w:r w:rsidR="006876A9">
        <w:rPr>
          <w:rFonts w:ascii="Times New Roman" w:hAnsi="Times New Roman"/>
          <w:b/>
        </w:rPr>
        <w:t xml:space="preserve"> </w:t>
      </w:r>
      <w:r w:rsidR="007C7D1A" w:rsidRPr="007C7D1A">
        <w:rPr>
          <w:rFonts w:ascii="Times New Roman" w:hAnsi="Times New Roman"/>
          <w:b/>
        </w:rPr>
        <w:t>(załącznik nr 5 do SWZ) oraz w celu uzyskania punktów w ramach kryterium „</w:t>
      </w:r>
      <w:r w:rsidR="007C7D1A" w:rsidRPr="007C7D1A">
        <w:rPr>
          <w:rFonts w:ascii="Times New Roman" w:hAnsi="Times New Roman" w:cs="Times New Roman"/>
          <w:b/>
        </w:rPr>
        <w:t>Doświadczenie Inspektora nadzoru – Koordynatora” (załącznik nr 1) należy przedstawić tego samego Inspektora nadzoru – Koordynatora.</w:t>
      </w:r>
    </w:p>
    <w:p w:rsidR="007C7D1A" w:rsidRPr="007C7D1A" w:rsidRDefault="007C7D1A" w:rsidP="002822C0">
      <w:pPr>
        <w:spacing w:after="0" w:line="240" w:lineRule="auto"/>
        <w:jc w:val="both"/>
        <w:rPr>
          <w:rFonts w:ascii="Times New Roman" w:hAnsi="Times New Roman"/>
          <w:b/>
        </w:rPr>
      </w:pPr>
    </w:p>
    <w:p w:rsidR="007C7D1A" w:rsidRPr="007C7D1A" w:rsidRDefault="009C000B" w:rsidP="002822C0">
      <w:pPr>
        <w:pStyle w:val="Akapitzlist"/>
        <w:spacing w:after="0" w:line="240" w:lineRule="auto"/>
        <w:ind w:left="0"/>
        <w:jc w:val="both"/>
        <w:rPr>
          <w:rFonts w:ascii="Times New Roman" w:hAnsi="Times New Roman" w:cs="Times New Roman"/>
          <w:b/>
          <w:sz w:val="24"/>
          <w:szCs w:val="24"/>
        </w:rPr>
      </w:pPr>
      <w:r w:rsidRPr="007C7D1A">
        <w:rPr>
          <w:rFonts w:ascii="Times New Roman" w:hAnsi="Times New Roman" w:cs="Times New Roman"/>
          <w:b/>
          <w:sz w:val="24"/>
          <w:szCs w:val="24"/>
        </w:rPr>
        <w:t xml:space="preserve">Uwaga! </w:t>
      </w:r>
      <w:r w:rsidR="007C7D1A" w:rsidRPr="007C7D1A">
        <w:rPr>
          <w:rFonts w:ascii="Times New Roman" w:hAnsi="Times New Roman" w:cs="Times New Roman"/>
          <w:b/>
          <w:sz w:val="24"/>
          <w:szCs w:val="24"/>
        </w:rPr>
        <w:t xml:space="preserve">W celu uzyskania punktów w </w:t>
      </w:r>
      <w:r w:rsidR="007C7D1A" w:rsidRPr="007C7D1A">
        <w:rPr>
          <w:rFonts w:ascii="Times New Roman" w:hAnsi="Times New Roman"/>
          <w:b/>
        </w:rPr>
        <w:t>ramach kryterium „</w:t>
      </w:r>
      <w:r w:rsidR="007C7D1A" w:rsidRPr="007C7D1A">
        <w:rPr>
          <w:rFonts w:ascii="Times New Roman" w:hAnsi="Times New Roman" w:cs="Times New Roman"/>
          <w:b/>
        </w:rPr>
        <w:t xml:space="preserve">Doświadczenie Inspektora nadzoru – Koordynatora”(załącznik nr 1) należy </w:t>
      </w:r>
      <w:r w:rsidR="007C7D1A" w:rsidRPr="007C7D1A">
        <w:rPr>
          <w:rFonts w:ascii="Times New Roman" w:hAnsi="Times New Roman" w:cs="Times New Roman"/>
          <w:b/>
          <w:sz w:val="24"/>
          <w:szCs w:val="24"/>
        </w:rPr>
        <w:t xml:space="preserve">wykazać inne </w:t>
      </w:r>
      <w:r w:rsidR="006876A9">
        <w:rPr>
          <w:rFonts w:ascii="Times New Roman" w:hAnsi="Times New Roman" w:cs="Times New Roman"/>
          <w:b/>
          <w:sz w:val="24"/>
          <w:szCs w:val="24"/>
        </w:rPr>
        <w:t>usługi</w:t>
      </w:r>
      <w:r w:rsidR="007C7D1A" w:rsidRPr="007C7D1A">
        <w:rPr>
          <w:rFonts w:ascii="Times New Roman" w:hAnsi="Times New Roman" w:cs="Times New Roman"/>
          <w:b/>
          <w:sz w:val="24"/>
          <w:szCs w:val="24"/>
        </w:rPr>
        <w:t xml:space="preserve"> niż w ramach warunku </w:t>
      </w:r>
      <w:r w:rsidR="007C7D1A" w:rsidRPr="007C7D1A">
        <w:rPr>
          <w:rFonts w:ascii="Times New Roman" w:hAnsi="Times New Roman"/>
          <w:b/>
        </w:rPr>
        <w:t>dotyczącego zdolności technicznej lub zawodowej (załącznik nr 5).</w:t>
      </w:r>
    </w:p>
    <w:p w:rsidR="00BF1D6B" w:rsidRPr="00BF1D6B" w:rsidRDefault="00BF1D6B" w:rsidP="00472D68">
      <w:pPr>
        <w:pStyle w:val="Akapitzlist"/>
        <w:spacing w:after="0" w:line="240" w:lineRule="auto"/>
        <w:ind w:left="426"/>
        <w:jc w:val="both"/>
        <w:rPr>
          <w:rFonts w:ascii="Times New Roman" w:hAnsi="Times New Roman" w:cs="Times New Roman"/>
          <w:b/>
          <w:sz w:val="24"/>
          <w:szCs w:val="24"/>
          <w:u w:val="single"/>
        </w:rPr>
      </w:pPr>
    </w:p>
    <w:p w:rsidR="00612804" w:rsidRPr="00BF1D6B" w:rsidRDefault="001D0DB6" w:rsidP="00587B88">
      <w:pPr>
        <w:pStyle w:val="Akapitzlist"/>
        <w:numPr>
          <w:ilvl w:val="1"/>
          <w:numId w:val="21"/>
        </w:numPr>
        <w:spacing w:after="0" w:line="240" w:lineRule="auto"/>
        <w:ind w:left="426" w:hanging="426"/>
        <w:jc w:val="both"/>
        <w:rPr>
          <w:rFonts w:ascii="Times New Roman" w:hAnsi="Times New Roman" w:cs="Times New Roman"/>
          <w:b/>
          <w:sz w:val="24"/>
          <w:szCs w:val="24"/>
        </w:rPr>
      </w:pPr>
      <w:r w:rsidRPr="00BF1D6B">
        <w:rPr>
          <w:rFonts w:ascii="Times New Roman" w:hAnsi="Times New Roman" w:cs="Times New Roman"/>
          <w:b/>
          <w:sz w:val="24"/>
          <w:szCs w:val="24"/>
        </w:rPr>
        <w:t xml:space="preserve">Dysponuje </w:t>
      </w:r>
      <w:r w:rsidR="00D46074">
        <w:rPr>
          <w:rFonts w:ascii="Times New Roman" w:hAnsi="Times New Roman" w:cs="Times New Roman"/>
          <w:b/>
          <w:sz w:val="24"/>
          <w:szCs w:val="24"/>
        </w:rPr>
        <w:t>osobami</w:t>
      </w:r>
      <w:r w:rsidR="002A3157" w:rsidRPr="00BF1D6B">
        <w:rPr>
          <w:rFonts w:ascii="Times New Roman" w:hAnsi="Times New Roman" w:cs="Times New Roman"/>
          <w:b/>
          <w:sz w:val="24"/>
          <w:szCs w:val="24"/>
        </w:rPr>
        <w:t>:</w:t>
      </w:r>
    </w:p>
    <w:p w:rsidR="00937DFD" w:rsidRPr="00BF1D6B" w:rsidRDefault="00937DFD" w:rsidP="00937DFD">
      <w:pPr>
        <w:pStyle w:val="Akapitzlist"/>
        <w:spacing w:after="0" w:line="240" w:lineRule="auto"/>
        <w:ind w:left="1116"/>
        <w:jc w:val="both"/>
        <w:rPr>
          <w:rFonts w:ascii="Times New Roman" w:hAnsi="Times New Roman" w:cs="Times New Roman"/>
          <w:b/>
          <w:sz w:val="24"/>
          <w:szCs w:val="24"/>
          <w:u w:val="single"/>
        </w:rPr>
      </w:pPr>
    </w:p>
    <w:p w:rsidR="00BC7631" w:rsidRPr="00BF1D6B" w:rsidRDefault="001D0DB6" w:rsidP="00587B88">
      <w:pPr>
        <w:pStyle w:val="Akapitzlist"/>
        <w:numPr>
          <w:ilvl w:val="4"/>
          <w:numId w:val="9"/>
        </w:numPr>
        <w:spacing w:line="276" w:lineRule="auto"/>
        <w:ind w:left="709" w:hanging="283"/>
        <w:jc w:val="both"/>
        <w:rPr>
          <w:rFonts w:ascii="Times New Roman" w:hAnsi="Times New Roman"/>
          <w:b/>
          <w:sz w:val="24"/>
          <w:szCs w:val="24"/>
        </w:rPr>
      </w:pPr>
      <w:r w:rsidRPr="00BF1D6B">
        <w:rPr>
          <w:rFonts w:ascii="Times New Roman" w:hAnsi="Times New Roman" w:cs="Times New Roman"/>
          <w:b/>
          <w:sz w:val="24"/>
          <w:szCs w:val="24"/>
        </w:rPr>
        <w:t>Inspektor nadzoru</w:t>
      </w:r>
      <w:r w:rsidR="00BC7631" w:rsidRPr="00BF1D6B">
        <w:rPr>
          <w:rFonts w:ascii="Times New Roman" w:hAnsi="Times New Roman" w:cs="Times New Roman"/>
          <w:b/>
          <w:sz w:val="24"/>
          <w:szCs w:val="24"/>
        </w:rPr>
        <w:t xml:space="preserve"> </w:t>
      </w:r>
      <w:r w:rsidR="00BC7631" w:rsidRPr="00BF1D6B">
        <w:rPr>
          <w:rFonts w:ascii="Times New Roman" w:hAnsi="Times New Roman"/>
          <w:b/>
          <w:sz w:val="24"/>
          <w:szCs w:val="24"/>
        </w:rPr>
        <w:t>w specjalności instalacyjnej w zakresie sieci, instalacji</w:t>
      </w:r>
      <w:r w:rsidR="009C000B">
        <w:rPr>
          <w:rFonts w:ascii="Times New Roman" w:hAnsi="Times New Roman"/>
          <w:b/>
          <w:sz w:val="24"/>
          <w:szCs w:val="24"/>
        </w:rPr>
        <w:t xml:space="preserve">                         </w:t>
      </w:r>
      <w:r w:rsidR="009724B8">
        <w:rPr>
          <w:rFonts w:ascii="Times New Roman" w:hAnsi="Times New Roman"/>
          <w:b/>
          <w:sz w:val="24"/>
          <w:szCs w:val="24"/>
        </w:rPr>
        <w:t xml:space="preserve">i </w:t>
      </w:r>
      <w:r w:rsidR="00BC7631" w:rsidRPr="00BF1D6B">
        <w:rPr>
          <w:rFonts w:ascii="Times New Roman" w:hAnsi="Times New Roman"/>
          <w:b/>
          <w:sz w:val="24"/>
          <w:szCs w:val="24"/>
        </w:rPr>
        <w:t>urządzeń cieplnych, wentylac</w:t>
      </w:r>
      <w:r w:rsidR="009C000B">
        <w:rPr>
          <w:rFonts w:ascii="Times New Roman" w:hAnsi="Times New Roman"/>
          <w:b/>
          <w:sz w:val="24"/>
          <w:szCs w:val="24"/>
        </w:rPr>
        <w:t>yjnych, gazowych, wodociągowych</w:t>
      </w:r>
      <w:r w:rsidR="00A34676">
        <w:rPr>
          <w:rFonts w:ascii="Times New Roman" w:hAnsi="Times New Roman"/>
          <w:b/>
          <w:sz w:val="24"/>
          <w:szCs w:val="24"/>
        </w:rPr>
        <w:t xml:space="preserve">                                      </w:t>
      </w:r>
      <w:r w:rsidR="009724B8">
        <w:rPr>
          <w:rFonts w:ascii="Times New Roman" w:hAnsi="Times New Roman"/>
          <w:b/>
          <w:sz w:val="24"/>
          <w:szCs w:val="24"/>
        </w:rPr>
        <w:t xml:space="preserve">i </w:t>
      </w:r>
      <w:r w:rsidR="00BC7631" w:rsidRPr="00BF1D6B">
        <w:rPr>
          <w:rFonts w:ascii="Times New Roman" w:hAnsi="Times New Roman"/>
          <w:b/>
          <w:sz w:val="24"/>
          <w:szCs w:val="24"/>
        </w:rPr>
        <w:t>kanalizacyjnych:</w:t>
      </w:r>
    </w:p>
    <w:p w:rsidR="00BC7631" w:rsidRPr="00BF1D6B" w:rsidRDefault="00BC7631" w:rsidP="001D0DB6">
      <w:pPr>
        <w:pStyle w:val="Akapitzlist"/>
        <w:suppressAutoHyphens/>
        <w:autoSpaceDE w:val="0"/>
        <w:spacing w:after="0" w:line="276" w:lineRule="auto"/>
        <w:ind w:left="709"/>
        <w:jc w:val="both"/>
        <w:rPr>
          <w:rFonts w:ascii="Times New Roman" w:hAnsi="Times New Roman" w:cs="Times New Roman"/>
          <w:sz w:val="24"/>
          <w:szCs w:val="24"/>
        </w:rPr>
      </w:pPr>
      <w:r w:rsidRPr="00BF1D6B">
        <w:rPr>
          <w:rFonts w:ascii="Times New Roman" w:hAnsi="Times New Roman" w:cs="Times New Roman"/>
          <w:sz w:val="24"/>
          <w:szCs w:val="24"/>
        </w:rPr>
        <w:t>uprawnienia budowlane(*)do kierowania robotami bez ograniczeń w specjalności instalacyjnej</w:t>
      </w:r>
      <w:r w:rsidR="00BF1D6B">
        <w:rPr>
          <w:rFonts w:ascii="Times New Roman" w:hAnsi="Times New Roman" w:cs="Times New Roman"/>
          <w:sz w:val="24"/>
          <w:szCs w:val="24"/>
        </w:rPr>
        <w:t xml:space="preserve"> </w:t>
      </w:r>
      <w:r w:rsidRPr="00BF1D6B">
        <w:rPr>
          <w:rFonts w:ascii="Times New Roman" w:hAnsi="Times New Roman" w:cs="Times New Roman"/>
          <w:sz w:val="24"/>
          <w:szCs w:val="24"/>
        </w:rPr>
        <w:t>w zakresie sieci, instalacji i urządzeń cieplnych,  wentylacyjnych, gazowych, wodociągowych</w:t>
      </w:r>
      <w:r w:rsidR="00BF1D6B">
        <w:rPr>
          <w:rFonts w:ascii="Times New Roman" w:hAnsi="Times New Roman" w:cs="Times New Roman"/>
          <w:sz w:val="24"/>
          <w:szCs w:val="24"/>
        </w:rPr>
        <w:t xml:space="preserve"> </w:t>
      </w:r>
      <w:r w:rsidRPr="00BF1D6B">
        <w:rPr>
          <w:rFonts w:ascii="Times New Roman" w:hAnsi="Times New Roman" w:cs="Times New Roman"/>
          <w:sz w:val="24"/>
          <w:szCs w:val="24"/>
        </w:rPr>
        <w:t xml:space="preserve">i kanalizacyjnych, minimum 3 lata doświadczenia </w:t>
      </w:r>
      <w:r w:rsidR="009C000B">
        <w:rPr>
          <w:rFonts w:ascii="Times New Roman" w:hAnsi="Times New Roman" w:cs="Times New Roman"/>
          <w:sz w:val="24"/>
          <w:szCs w:val="24"/>
        </w:rPr>
        <w:t xml:space="preserve">                               </w:t>
      </w:r>
      <w:r w:rsidRPr="00BF1D6B">
        <w:rPr>
          <w:rFonts w:ascii="Times New Roman" w:hAnsi="Times New Roman" w:cs="Times New Roman"/>
          <w:sz w:val="24"/>
          <w:szCs w:val="24"/>
        </w:rPr>
        <w:t>w pełnieniu samodzielnych funkcji technicznych w budownictwie, wykształcenie wyższe,</w:t>
      </w:r>
    </w:p>
    <w:p w:rsidR="00BC7631" w:rsidRPr="00BF1D6B" w:rsidRDefault="001D0DB6" w:rsidP="00605122">
      <w:pPr>
        <w:pStyle w:val="Akapitzlist"/>
        <w:numPr>
          <w:ilvl w:val="4"/>
          <w:numId w:val="9"/>
        </w:numPr>
        <w:spacing w:line="276" w:lineRule="auto"/>
        <w:ind w:left="709" w:hanging="283"/>
        <w:jc w:val="both"/>
        <w:rPr>
          <w:rFonts w:ascii="Times New Roman" w:hAnsi="Times New Roman" w:cs="Times New Roman"/>
          <w:b/>
          <w:sz w:val="24"/>
          <w:szCs w:val="24"/>
        </w:rPr>
      </w:pPr>
      <w:r w:rsidRPr="00BF1D6B">
        <w:rPr>
          <w:rFonts w:ascii="Times New Roman" w:hAnsi="Times New Roman"/>
          <w:b/>
          <w:sz w:val="24"/>
          <w:szCs w:val="24"/>
        </w:rPr>
        <w:t xml:space="preserve">Inspektor nadzoru </w:t>
      </w:r>
      <w:r w:rsidR="00BC7631" w:rsidRPr="00BF1D6B">
        <w:rPr>
          <w:rFonts w:ascii="Times New Roman" w:hAnsi="Times New Roman" w:cs="Times New Roman"/>
          <w:b/>
          <w:sz w:val="24"/>
          <w:szCs w:val="24"/>
        </w:rPr>
        <w:t>instalacyjnej w zakresie sieci, instalacji i urządzeń elektrycznych</w:t>
      </w:r>
      <w:r w:rsidR="00A34676">
        <w:rPr>
          <w:rFonts w:ascii="Times New Roman" w:hAnsi="Times New Roman" w:cs="Times New Roman"/>
          <w:b/>
          <w:sz w:val="24"/>
          <w:szCs w:val="24"/>
        </w:rPr>
        <w:t xml:space="preserve"> </w:t>
      </w:r>
      <w:r w:rsidR="00BC7631" w:rsidRPr="00BF1D6B">
        <w:rPr>
          <w:rFonts w:ascii="Times New Roman" w:hAnsi="Times New Roman" w:cs="Times New Roman"/>
          <w:b/>
          <w:sz w:val="24"/>
          <w:szCs w:val="24"/>
        </w:rPr>
        <w:t>i elektroenergetycznych:</w:t>
      </w:r>
    </w:p>
    <w:p w:rsidR="00BC7631" w:rsidRPr="00BF1D6B" w:rsidRDefault="00BC7631" w:rsidP="001D0DB6">
      <w:pPr>
        <w:pStyle w:val="Akapitzlist"/>
        <w:suppressAutoHyphens/>
        <w:autoSpaceDE w:val="0"/>
        <w:spacing w:after="0" w:line="276" w:lineRule="auto"/>
        <w:ind w:left="709"/>
        <w:jc w:val="both"/>
        <w:rPr>
          <w:rFonts w:ascii="Times New Roman" w:hAnsi="Times New Roman" w:cs="Times New Roman"/>
          <w:sz w:val="24"/>
          <w:szCs w:val="24"/>
        </w:rPr>
      </w:pPr>
      <w:r w:rsidRPr="00BF1D6B">
        <w:rPr>
          <w:rFonts w:ascii="Times New Roman" w:hAnsi="Times New Roman" w:cs="Times New Roman"/>
          <w:sz w:val="24"/>
          <w:szCs w:val="24"/>
        </w:rPr>
        <w:t>uprawnienia budowlane(*)do kierowania robotami bez ograniczeń w specjalności instalacyjnej</w:t>
      </w:r>
      <w:r w:rsidR="00BF1D6B">
        <w:rPr>
          <w:rFonts w:ascii="Times New Roman" w:hAnsi="Times New Roman" w:cs="Times New Roman"/>
          <w:sz w:val="24"/>
          <w:szCs w:val="24"/>
        </w:rPr>
        <w:t xml:space="preserve"> </w:t>
      </w:r>
      <w:r w:rsidRPr="00BF1D6B">
        <w:rPr>
          <w:rFonts w:ascii="Times New Roman" w:hAnsi="Times New Roman" w:cs="Times New Roman"/>
          <w:sz w:val="24"/>
          <w:szCs w:val="24"/>
        </w:rPr>
        <w:t xml:space="preserve">w zakresie sieci, instalacji i urządzeń elektrycznych </w:t>
      </w:r>
      <w:r w:rsidR="009C000B">
        <w:rPr>
          <w:rFonts w:ascii="Times New Roman" w:hAnsi="Times New Roman" w:cs="Times New Roman"/>
          <w:sz w:val="24"/>
          <w:szCs w:val="24"/>
        </w:rPr>
        <w:t xml:space="preserve">                                                      </w:t>
      </w:r>
      <w:r w:rsidRPr="00BF1D6B">
        <w:rPr>
          <w:rFonts w:ascii="Times New Roman" w:hAnsi="Times New Roman" w:cs="Times New Roman"/>
          <w:sz w:val="24"/>
          <w:szCs w:val="24"/>
        </w:rPr>
        <w:t>i elektroenergetycznych, minimum 3 lata doświadczenia w pełnieniu samodzielnych funkcji technicznych w bud</w:t>
      </w:r>
      <w:r w:rsidR="007D02B8" w:rsidRPr="00BF1D6B">
        <w:rPr>
          <w:rFonts w:ascii="Times New Roman" w:hAnsi="Times New Roman" w:cs="Times New Roman"/>
          <w:sz w:val="24"/>
          <w:szCs w:val="24"/>
        </w:rPr>
        <w:t>ownictwie, wykształcenie wyższe</w:t>
      </w:r>
      <w:r w:rsidR="00D9604D" w:rsidRPr="00BF1D6B">
        <w:rPr>
          <w:rFonts w:ascii="Times New Roman" w:hAnsi="Times New Roman" w:cs="Times New Roman"/>
          <w:sz w:val="24"/>
          <w:szCs w:val="24"/>
        </w:rPr>
        <w:t>.</w:t>
      </w:r>
    </w:p>
    <w:p w:rsidR="007D02B8" w:rsidRPr="00BF1D6B" w:rsidRDefault="007D02B8" w:rsidP="007D02B8">
      <w:pPr>
        <w:pStyle w:val="Akapitzlist"/>
        <w:suppressAutoHyphens/>
        <w:autoSpaceDE w:val="0"/>
        <w:spacing w:after="0" w:line="276" w:lineRule="auto"/>
        <w:ind w:left="567"/>
        <w:jc w:val="both"/>
        <w:rPr>
          <w:rFonts w:ascii="Times New Roman" w:hAnsi="Times New Roman" w:cs="Times New Roman"/>
          <w:sz w:val="24"/>
          <w:szCs w:val="24"/>
        </w:rPr>
      </w:pPr>
    </w:p>
    <w:p w:rsidR="007D02B8" w:rsidRPr="00BF1D6B" w:rsidRDefault="007D02B8" w:rsidP="007D02B8">
      <w:pPr>
        <w:pStyle w:val="Akapitzlist"/>
        <w:suppressAutoHyphens/>
        <w:autoSpaceDE w:val="0"/>
        <w:spacing w:after="0" w:line="276" w:lineRule="auto"/>
        <w:ind w:left="567"/>
        <w:jc w:val="both"/>
        <w:rPr>
          <w:rFonts w:ascii="Times New Roman" w:hAnsi="Times New Roman" w:cs="Times New Roman"/>
          <w:b/>
          <w:sz w:val="24"/>
          <w:szCs w:val="24"/>
        </w:rPr>
      </w:pPr>
      <w:r w:rsidRPr="00BF1D6B">
        <w:rPr>
          <w:rFonts w:ascii="Times New Roman" w:hAnsi="Times New Roman" w:cs="Times New Roman"/>
          <w:b/>
          <w:sz w:val="24"/>
          <w:szCs w:val="24"/>
        </w:rPr>
        <w:t>UWAGA!</w:t>
      </w:r>
    </w:p>
    <w:p w:rsidR="007D02B8" w:rsidRPr="00BF1D6B" w:rsidRDefault="007D02B8" w:rsidP="007D02B8">
      <w:pPr>
        <w:pStyle w:val="Akapitzlist"/>
        <w:suppressAutoHyphens/>
        <w:autoSpaceDE w:val="0"/>
        <w:spacing w:after="0" w:line="276" w:lineRule="auto"/>
        <w:ind w:left="567"/>
        <w:jc w:val="both"/>
        <w:rPr>
          <w:rFonts w:ascii="Times New Roman" w:hAnsi="Times New Roman" w:cs="Times New Roman"/>
          <w:b/>
          <w:sz w:val="24"/>
          <w:szCs w:val="24"/>
        </w:rPr>
      </w:pPr>
      <w:r w:rsidRPr="00BF1D6B">
        <w:rPr>
          <w:rFonts w:ascii="Times New Roman" w:hAnsi="Times New Roman" w:cs="Times New Roman"/>
          <w:b/>
          <w:sz w:val="24"/>
          <w:szCs w:val="24"/>
        </w:rPr>
        <w:t>Zamawiający nie dopuszcza łącze</w:t>
      </w:r>
      <w:r w:rsidR="00D46074">
        <w:rPr>
          <w:rFonts w:ascii="Times New Roman" w:hAnsi="Times New Roman" w:cs="Times New Roman"/>
          <w:b/>
          <w:sz w:val="24"/>
          <w:szCs w:val="24"/>
        </w:rPr>
        <w:t>nia funkcji inspektorów nadzoru w ramach branż.</w:t>
      </w:r>
    </w:p>
    <w:p w:rsidR="00BF1D6B" w:rsidRPr="00D9604D" w:rsidRDefault="00BF1D6B" w:rsidP="00D9604D">
      <w:pPr>
        <w:suppressAutoHyphens/>
        <w:autoSpaceDE w:val="0"/>
        <w:spacing w:after="0" w:line="276" w:lineRule="auto"/>
        <w:jc w:val="both"/>
        <w:rPr>
          <w:rFonts w:ascii="Times New Roman" w:hAnsi="Times New Roman" w:cs="Times New Roman"/>
          <w:sz w:val="23"/>
          <w:szCs w:val="23"/>
        </w:rPr>
      </w:pPr>
    </w:p>
    <w:p w:rsidR="00612804" w:rsidRPr="00D317E8" w:rsidRDefault="00077EEE" w:rsidP="00612804">
      <w:pPr>
        <w:jc w:val="both"/>
        <w:rPr>
          <w:rFonts w:ascii="Times New Roman" w:hAnsi="Times New Roman" w:cs="Times New Roman"/>
          <w:i/>
          <w:sz w:val="21"/>
          <w:szCs w:val="21"/>
        </w:rPr>
      </w:pPr>
      <w:r w:rsidRPr="00D317E8">
        <w:rPr>
          <w:rFonts w:ascii="Times New Roman" w:hAnsi="Times New Roman" w:cs="Times New Roman"/>
          <w:i/>
          <w:sz w:val="21"/>
          <w:szCs w:val="21"/>
        </w:rPr>
        <w:t xml:space="preserve"> </w:t>
      </w:r>
      <w:r w:rsidR="00612804" w:rsidRPr="00D317E8">
        <w:rPr>
          <w:rFonts w:ascii="Times New Roman" w:hAnsi="Times New Roman" w:cs="Times New Roman"/>
          <w:i/>
          <w:sz w:val="21"/>
          <w:szCs w:val="21"/>
        </w:rPr>
        <w:t>(*)Przez uprawnienia należy rozumieć: uprawnienia budowlane, o których mowa w ustawie z dnia 7 lipca 1994 r. Prawo budowlane (</w:t>
      </w:r>
      <w:proofErr w:type="spellStart"/>
      <w:r w:rsidR="00612804" w:rsidRPr="00D317E8">
        <w:rPr>
          <w:rFonts w:ascii="Times New Roman" w:hAnsi="Times New Roman" w:cs="Times New Roman"/>
          <w:i/>
          <w:sz w:val="21"/>
          <w:szCs w:val="21"/>
        </w:rPr>
        <w:t>t.j</w:t>
      </w:r>
      <w:proofErr w:type="spellEnd"/>
      <w:r w:rsidR="00612804" w:rsidRPr="00D317E8">
        <w:rPr>
          <w:rFonts w:ascii="Times New Roman" w:hAnsi="Times New Roman" w:cs="Times New Roman"/>
          <w:i/>
          <w:sz w:val="21"/>
          <w:szCs w:val="21"/>
        </w:rPr>
        <w:t xml:space="preserve"> </w:t>
      </w:r>
      <w:r w:rsidR="00FE09E9" w:rsidRPr="00FE09E9">
        <w:rPr>
          <w:rFonts w:ascii="Times New Roman" w:hAnsi="Times New Roman" w:cs="Times New Roman"/>
          <w:i/>
          <w:sz w:val="21"/>
          <w:szCs w:val="21"/>
        </w:rPr>
        <w:t>Dz. U. z 2024 r. poz. 725, 834</w:t>
      </w:r>
      <w:r w:rsidR="00612804" w:rsidRPr="00D317E8">
        <w:rPr>
          <w:rFonts w:ascii="Times New Roman" w:hAnsi="Times New Roman" w:cs="Times New Roman"/>
          <w:i/>
          <w:sz w:val="21"/>
          <w:szCs w:val="21"/>
        </w:rPr>
        <w:t xml:space="preserve">)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w:t>
      </w:r>
      <w:proofErr w:type="spellStart"/>
      <w:r w:rsidR="00612804" w:rsidRPr="00D317E8">
        <w:rPr>
          <w:rFonts w:ascii="Times New Roman" w:hAnsi="Times New Roman" w:cs="Times New Roman"/>
          <w:i/>
          <w:sz w:val="21"/>
          <w:szCs w:val="21"/>
        </w:rPr>
        <w:t>późn</w:t>
      </w:r>
      <w:proofErr w:type="spellEnd"/>
      <w:r w:rsidR="00612804" w:rsidRPr="00D317E8">
        <w:rPr>
          <w:rFonts w:ascii="Times New Roman" w:hAnsi="Times New Roman" w:cs="Times New Roman"/>
          <w:i/>
          <w:sz w:val="21"/>
          <w:szCs w:val="21"/>
        </w:rPr>
        <w:t>. zm.) do pełnienia samodzielnej funkcji w budownictwie.</w:t>
      </w:r>
    </w:p>
    <w:p w:rsidR="00612804" w:rsidRDefault="00612804" w:rsidP="00612804">
      <w:pPr>
        <w:pStyle w:val="Tekstprzypisudolnego"/>
        <w:jc w:val="both"/>
        <w:rPr>
          <w:rFonts w:ascii="Times New Roman" w:hAnsi="Times New Roman"/>
          <w:i/>
          <w:iCs/>
          <w:sz w:val="21"/>
          <w:szCs w:val="21"/>
          <w:lang w:eastAsia="ar-SA"/>
        </w:rPr>
      </w:pPr>
      <w:r w:rsidRPr="00D317E8">
        <w:rPr>
          <w:rFonts w:ascii="Times New Roman" w:hAnsi="Times New Roman"/>
          <w:i/>
          <w:iCs/>
          <w:sz w:val="21"/>
          <w:szCs w:val="21"/>
          <w:lang w:eastAsia="ar-SA"/>
        </w:rPr>
        <w:t xml:space="preserve">(**)Przez doświadczenie zawodowe Zamawiający rozumie doświadczenie uzyskane przy nadzorowaniu robót lub kierowaniu robotami - w </w:t>
      </w:r>
      <w:r w:rsidRPr="00D317E8">
        <w:rPr>
          <w:rFonts w:ascii="Times New Roman" w:hAnsi="Times New Roman"/>
          <w:b/>
          <w:i/>
          <w:iCs/>
          <w:sz w:val="21"/>
          <w:szCs w:val="21"/>
          <w:lang w:eastAsia="ar-SA"/>
        </w:rPr>
        <w:t xml:space="preserve">Załączniku nr </w:t>
      </w:r>
      <w:r w:rsidR="009541F9">
        <w:rPr>
          <w:rFonts w:ascii="Times New Roman" w:hAnsi="Times New Roman"/>
          <w:b/>
          <w:i/>
          <w:iCs/>
          <w:sz w:val="21"/>
          <w:szCs w:val="21"/>
          <w:lang w:eastAsia="ar-SA"/>
        </w:rPr>
        <w:t>5</w:t>
      </w:r>
      <w:r w:rsidRPr="00D317E8">
        <w:rPr>
          <w:rFonts w:ascii="Times New Roman" w:hAnsi="Times New Roman"/>
          <w:b/>
          <w:i/>
          <w:iCs/>
          <w:sz w:val="21"/>
          <w:szCs w:val="21"/>
          <w:lang w:eastAsia="ar-SA"/>
        </w:rPr>
        <w:t xml:space="preserve"> do SWZ </w:t>
      </w:r>
      <w:r w:rsidRPr="00D317E8">
        <w:rPr>
          <w:rFonts w:ascii="Times New Roman" w:hAnsi="Times New Roman"/>
          <w:i/>
          <w:iCs/>
          <w:sz w:val="21"/>
          <w:szCs w:val="21"/>
          <w:lang w:eastAsia="ar-SA"/>
        </w:rPr>
        <w:t>„Wykaz osób” należy wskazać nadzorowane roboty budowlane/kierowanie robotami budowlanymi oraz termin w</w:t>
      </w:r>
      <w:r>
        <w:rPr>
          <w:rFonts w:ascii="Times New Roman" w:hAnsi="Times New Roman"/>
          <w:i/>
          <w:iCs/>
          <w:sz w:val="21"/>
          <w:szCs w:val="21"/>
          <w:lang w:eastAsia="ar-SA"/>
        </w:rPr>
        <w:t>ykonywania wskazanych czynności – dzień, miesiąc, rok.</w:t>
      </w:r>
      <w:r w:rsidRPr="00D317E8">
        <w:rPr>
          <w:rFonts w:ascii="Times New Roman" w:hAnsi="Times New Roman"/>
          <w:i/>
          <w:iCs/>
          <w:sz w:val="21"/>
          <w:szCs w:val="21"/>
          <w:lang w:eastAsia="ar-SA"/>
        </w:rPr>
        <w:t xml:space="preserve"> Wymagane doświadczenie zawodowe nie jest tożsame z datą uzyskania uprawnień budowlanych.</w:t>
      </w:r>
    </w:p>
    <w:p w:rsidR="007D02B8" w:rsidRDefault="007D02B8" w:rsidP="00612804">
      <w:pPr>
        <w:pStyle w:val="Tekstprzypisudolnego"/>
        <w:jc w:val="both"/>
        <w:rPr>
          <w:rFonts w:ascii="Times New Roman" w:hAnsi="Times New Roman"/>
          <w:i/>
          <w:iCs/>
          <w:sz w:val="21"/>
          <w:szCs w:val="21"/>
          <w:lang w:eastAsia="ar-SA"/>
        </w:rPr>
      </w:pPr>
    </w:p>
    <w:p w:rsidR="007D02B8" w:rsidRPr="00BF1D6B" w:rsidRDefault="007D02B8" w:rsidP="007D02B8">
      <w:pPr>
        <w:pStyle w:val="Tekstprzypisudolnego"/>
        <w:ind w:left="1495"/>
        <w:jc w:val="both"/>
        <w:rPr>
          <w:rFonts w:ascii="Times New Roman" w:hAnsi="Times New Roman"/>
          <w:i/>
          <w:iCs/>
          <w:sz w:val="24"/>
          <w:szCs w:val="24"/>
          <w:lang w:eastAsia="ar-SA"/>
        </w:rPr>
      </w:pPr>
    </w:p>
    <w:p w:rsidR="00612804" w:rsidRPr="00BF1D6B" w:rsidRDefault="00612804" w:rsidP="00612804">
      <w:pPr>
        <w:spacing w:after="0" w:line="240" w:lineRule="auto"/>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lastRenderedPageBreak/>
        <w:t>Zamawiający wyjaśnia, że:</w:t>
      </w:r>
    </w:p>
    <w:p w:rsidR="00612804" w:rsidRPr="00BF1D6B" w:rsidRDefault="00612804" w:rsidP="00C84690">
      <w:pPr>
        <w:numPr>
          <w:ilvl w:val="0"/>
          <w:numId w:val="26"/>
        </w:numPr>
        <w:spacing w:after="0" w:line="240" w:lineRule="auto"/>
        <w:ind w:left="284" w:hanging="284"/>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 xml:space="preserve">pojęcia „budowa” i „przebudowa”, o których mowa powyżej są rozumiane zgodnie </w:t>
      </w:r>
      <w:r w:rsidRPr="00BF1D6B">
        <w:rPr>
          <w:rFonts w:ascii="Times New Roman" w:eastAsia="Times New Roman" w:hAnsi="Times New Roman" w:cs="Times New Roman"/>
          <w:sz w:val="24"/>
          <w:szCs w:val="24"/>
        </w:rPr>
        <w:br/>
        <w:t>z definicja zawartą w art. 3 pkt 6), 7a) ustawy prawo budowlane (</w:t>
      </w:r>
      <w:proofErr w:type="spellStart"/>
      <w:r w:rsidRPr="00BF1D6B">
        <w:rPr>
          <w:rFonts w:ascii="Times New Roman" w:eastAsia="Times New Roman" w:hAnsi="Times New Roman" w:cs="Times New Roman"/>
          <w:sz w:val="24"/>
          <w:szCs w:val="24"/>
        </w:rPr>
        <w:t>t.j</w:t>
      </w:r>
      <w:proofErr w:type="spellEnd"/>
      <w:r w:rsidRPr="00BF1D6B">
        <w:rPr>
          <w:rFonts w:ascii="Times New Roman" w:eastAsia="Times New Roman" w:hAnsi="Times New Roman" w:cs="Times New Roman"/>
          <w:sz w:val="24"/>
          <w:szCs w:val="24"/>
        </w:rPr>
        <w:t xml:space="preserve">  </w:t>
      </w:r>
      <w:r w:rsidR="00794FEA" w:rsidRPr="00BF1D6B">
        <w:rPr>
          <w:rFonts w:ascii="Times New Roman" w:hAnsi="Times New Roman"/>
          <w:sz w:val="24"/>
          <w:szCs w:val="24"/>
        </w:rPr>
        <w:t>Dz. U. z 2024 r. poz. 725</w:t>
      </w:r>
      <w:r w:rsidR="00717226">
        <w:rPr>
          <w:rFonts w:ascii="Times New Roman" w:hAnsi="Times New Roman"/>
          <w:sz w:val="24"/>
          <w:szCs w:val="24"/>
        </w:rPr>
        <w:t>)</w:t>
      </w:r>
    </w:p>
    <w:p w:rsidR="00612804" w:rsidRPr="00BF1D6B" w:rsidRDefault="00612804" w:rsidP="00C84690">
      <w:pPr>
        <w:numPr>
          <w:ilvl w:val="0"/>
          <w:numId w:val="26"/>
        </w:numPr>
        <w:spacing w:after="0" w:line="240" w:lineRule="auto"/>
        <w:ind w:left="284" w:hanging="284"/>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rsidR="00612804" w:rsidRPr="00BF1D6B" w:rsidRDefault="00612804" w:rsidP="00612804">
      <w:pPr>
        <w:spacing w:after="0" w:line="240" w:lineRule="auto"/>
        <w:ind w:left="4537"/>
        <w:jc w:val="both"/>
        <w:rPr>
          <w:rFonts w:ascii="Times New Roman" w:eastAsia="Times New Roman" w:hAnsi="Times New Roman" w:cs="Times New Roman"/>
          <w:sz w:val="24"/>
          <w:szCs w:val="24"/>
        </w:rPr>
      </w:pPr>
    </w:p>
    <w:p w:rsidR="00612804" w:rsidRPr="00BF1D6B" w:rsidRDefault="00612804" w:rsidP="00612804">
      <w:pPr>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Pr="00BF1D6B" w:rsidRDefault="00612804" w:rsidP="00B04C95">
      <w:pPr>
        <w:numPr>
          <w:ilvl w:val="0"/>
          <w:numId w:val="10"/>
        </w:numPr>
        <w:ind w:left="284" w:hanging="284"/>
        <w:contextualSpacing/>
        <w:jc w:val="both"/>
        <w:rPr>
          <w:rFonts w:ascii="Times New Roman" w:eastAsia="Times New Roman" w:hAnsi="Times New Roman" w:cs="Times New Roman"/>
          <w:sz w:val="24"/>
          <w:szCs w:val="24"/>
        </w:rPr>
      </w:pPr>
      <w:r w:rsidRPr="00BF1D6B">
        <w:rPr>
          <w:rFonts w:ascii="Times New Roman" w:eastAsia="Times New Roman" w:hAnsi="Times New Roman" w:cs="Times New Roman"/>
          <w:sz w:val="24"/>
          <w:szCs w:val="24"/>
        </w:rPr>
        <w:t xml:space="preserve">W przypadku Wykonawców wspólnie ubiegających się o udzielenie zamówienia warunki, </w:t>
      </w:r>
      <w:r w:rsidRPr="00BF1D6B">
        <w:rPr>
          <w:rFonts w:ascii="Times New Roman" w:eastAsia="Times New Roman" w:hAnsi="Times New Roman" w:cs="Times New Roman"/>
          <w:sz w:val="24"/>
          <w:szCs w:val="24"/>
        </w:rPr>
        <w:br/>
        <w:t xml:space="preserve">o których mowa w rozdz. </w:t>
      </w:r>
      <w:r w:rsidR="00E9605E" w:rsidRPr="00BF1D6B">
        <w:rPr>
          <w:rFonts w:ascii="Times New Roman" w:eastAsia="Times New Roman" w:hAnsi="Times New Roman" w:cs="Times New Roman"/>
          <w:sz w:val="24"/>
          <w:szCs w:val="24"/>
        </w:rPr>
        <w:t>VI</w:t>
      </w:r>
      <w:r w:rsidRPr="00BF1D6B">
        <w:rPr>
          <w:rFonts w:ascii="Times New Roman" w:eastAsia="Times New Roman" w:hAnsi="Times New Roman" w:cs="Times New Roman"/>
          <w:sz w:val="24"/>
          <w:szCs w:val="24"/>
        </w:rPr>
        <w:t xml:space="preserve">I, ust. 1, pkt. 1.2.4  niniejszej SWZ podlegają sumowaniu tj. warunek będzie spełniony jeżeli wszyscy uczestnicy konsorcjum wykażą, że </w:t>
      </w:r>
      <w:r w:rsidRPr="00BF1D6B">
        <w:rPr>
          <w:rFonts w:ascii="Times New Roman" w:hAnsi="Times New Roman" w:cs="Times New Roman"/>
          <w:sz w:val="24"/>
          <w:szCs w:val="24"/>
        </w:rPr>
        <w:t>dysponują lub będą dysponować osobami zdolnymi do wykonania zamówienia</w:t>
      </w:r>
      <w:r w:rsidR="00244C1D" w:rsidRPr="00BF1D6B">
        <w:rPr>
          <w:rFonts w:ascii="Times New Roman" w:hAnsi="Times New Roman" w:cs="Times New Roman"/>
          <w:sz w:val="24"/>
          <w:szCs w:val="24"/>
        </w:rPr>
        <w:t>.</w:t>
      </w:r>
    </w:p>
    <w:p w:rsidR="00612804" w:rsidRPr="00BF1D6B" w:rsidRDefault="00612804" w:rsidP="00DC1E4C">
      <w:pPr>
        <w:numPr>
          <w:ilvl w:val="0"/>
          <w:numId w:val="10"/>
        </w:numPr>
        <w:ind w:left="284" w:hanging="284"/>
        <w:contextualSpacing/>
        <w:jc w:val="both"/>
        <w:rPr>
          <w:rFonts w:ascii="Times New Roman" w:eastAsia="Calibri" w:hAnsi="Times New Roman" w:cs="Times New Roman"/>
          <w:sz w:val="24"/>
          <w:szCs w:val="24"/>
        </w:rPr>
      </w:pPr>
      <w:r w:rsidRPr="00BF1D6B">
        <w:rPr>
          <w:rFonts w:ascii="Times New Roman" w:eastAsia="Times New Roman" w:hAnsi="Times New Roman" w:cs="Times New Roman"/>
          <w:sz w:val="24"/>
          <w:szCs w:val="24"/>
          <w:lang w:eastAsia="pl-PL"/>
        </w:rPr>
        <w:t>W odniesieniu do warunków dotyczących wykształcenia, kwalifikacji zawodowych lub doświadczenia Wykonawcy wspólnie ubiegający się o udzielenia zamówienia mogą polegać na zdolnościach tych z Wykonawców, którzy nadzorowali/kierowali robotami budowlanymi, do realizacji których te zdolności są wymagane.</w:t>
      </w:r>
    </w:p>
    <w:p w:rsidR="00612804" w:rsidRPr="00E245E9" w:rsidRDefault="00612804" w:rsidP="00DC1E4C">
      <w:pPr>
        <w:numPr>
          <w:ilvl w:val="0"/>
          <w:numId w:val="10"/>
        </w:numPr>
        <w:ind w:left="284" w:hanging="284"/>
        <w:contextualSpacing/>
        <w:jc w:val="both"/>
        <w:rPr>
          <w:rFonts w:ascii="Times New Roman" w:eastAsia="Calibri" w:hAnsi="Times New Roman" w:cs="Times New Roman"/>
          <w:sz w:val="24"/>
          <w:szCs w:val="24"/>
        </w:rPr>
      </w:pPr>
      <w:r w:rsidRPr="00BF1D6B">
        <w:rPr>
          <w:rFonts w:ascii="Times New Roman" w:eastAsia="Times New Roman" w:hAnsi="Times New Roman" w:cs="Times New Roman"/>
          <w:sz w:val="24"/>
          <w:szCs w:val="24"/>
          <w:lang w:eastAsia="pl-PL"/>
        </w:rPr>
        <w:t xml:space="preserve">W przypadku, o którym mowa wyżej, Wykonawcy wspólnie ubiegający się o udzielenie zamówienia dołączają do oferty oświadczenie na podstawie art. 117 ust. 4 ustawy </w:t>
      </w:r>
      <w:proofErr w:type="spellStart"/>
      <w:r w:rsidRPr="00BF1D6B">
        <w:rPr>
          <w:rFonts w:ascii="Times New Roman" w:eastAsia="Times New Roman" w:hAnsi="Times New Roman" w:cs="Times New Roman"/>
          <w:sz w:val="24"/>
          <w:szCs w:val="24"/>
          <w:lang w:eastAsia="pl-PL"/>
        </w:rPr>
        <w:t>Pzp</w:t>
      </w:r>
      <w:proofErr w:type="spellEnd"/>
      <w:r w:rsidRPr="00BF1D6B">
        <w:rPr>
          <w:rFonts w:ascii="Times New Roman" w:eastAsia="Times New Roman" w:hAnsi="Times New Roman" w:cs="Times New Roman"/>
          <w:sz w:val="24"/>
          <w:szCs w:val="24"/>
          <w:lang w:eastAsia="pl-PL"/>
        </w:rPr>
        <w:t xml:space="preserve">, </w:t>
      </w:r>
      <w:r w:rsidRPr="00BF1D6B">
        <w:rPr>
          <w:rFonts w:ascii="Times New Roman" w:eastAsia="Times New Roman" w:hAnsi="Times New Roman" w:cs="Times New Roman"/>
          <w:sz w:val="24"/>
          <w:szCs w:val="24"/>
          <w:lang w:eastAsia="pl-PL"/>
        </w:rPr>
        <w:br/>
        <w:t>z którego wynika, które roboty budowlane i instalacyjne wykonają poszczególni Wykonawcy.</w:t>
      </w:r>
    </w:p>
    <w:p w:rsidR="00E245E9" w:rsidRDefault="00E245E9" w:rsidP="00E245E9">
      <w:pPr>
        <w:ind w:left="284"/>
        <w:contextualSpacing/>
        <w:jc w:val="both"/>
        <w:rPr>
          <w:rFonts w:ascii="Times New Roman" w:eastAsia="Times New Roman" w:hAnsi="Times New Roman" w:cs="Times New Roman"/>
          <w:sz w:val="24"/>
          <w:szCs w:val="24"/>
          <w:lang w:eastAsia="pl-PL"/>
        </w:rPr>
      </w:pPr>
    </w:p>
    <w:p w:rsidR="00E245E9" w:rsidRPr="00BF1D6B" w:rsidRDefault="00E245E9" w:rsidP="00E245E9">
      <w:pPr>
        <w:ind w:left="284"/>
        <w:contextualSpacing/>
        <w:jc w:val="both"/>
        <w:rPr>
          <w:rFonts w:ascii="Times New Roman" w:eastAsia="Calibri" w:hAnsi="Times New Roman" w:cs="Times New Roman"/>
          <w:sz w:val="24"/>
          <w:szCs w:val="24"/>
        </w:rPr>
      </w:pP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8" w:name="_Toc108161624"/>
      <w:r w:rsidRPr="00163041">
        <w:rPr>
          <w:rFonts w:ascii="Times New Roman" w:hAnsi="Times New Roman" w:cs="Times New Roman"/>
          <w:color w:val="000000" w:themeColor="text1"/>
          <w:sz w:val="24"/>
          <w:szCs w:val="24"/>
        </w:rPr>
        <w:t>PRZESŁANKI WYKLUCZENIA WYKONAWCY.</w:t>
      </w:r>
      <w:bookmarkEnd w:id="8"/>
    </w:p>
    <w:p w:rsidR="00E7584E" w:rsidRPr="00463CF8" w:rsidRDefault="00E7584E" w:rsidP="00C84690">
      <w:pPr>
        <w:numPr>
          <w:ilvl w:val="0"/>
          <w:numId w:val="27"/>
        </w:numPr>
        <w:spacing w:after="0" w:line="276" w:lineRule="auto"/>
        <w:ind w:left="567" w:hanging="567"/>
        <w:jc w:val="both"/>
        <w:rPr>
          <w:rFonts w:ascii="Times New Roman" w:eastAsia="Calibri" w:hAnsi="Times New Roman" w:cs="Times New Roman"/>
          <w:sz w:val="24"/>
          <w:szCs w:val="24"/>
        </w:rPr>
      </w:pPr>
      <w:r w:rsidRPr="00463CF8">
        <w:rPr>
          <w:rFonts w:ascii="Times New Roman" w:eastAsia="Calibri" w:hAnsi="Times New Roman" w:cs="Times New Roman"/>
          <w:sz w:val="24"/>
          <w:szCs w:val="24"/>
        </w:rPr>
        <w:t>Z postępowania o udzielenie zamówienia wyklucza się wykonawcę:</w:t>
      </w:r>
    </w:p>
    <w:p w:rsidR="00E7584E" w:rsidRPr="00463CF8" w:rsidRDefault="00E7584E" w:rsidP="00C84690">
      <w:pPr>
        <w:pStyle w:val="Akapitzlist"/>
        <w:numPr>
          <w:ilvl w:val="0"/>
          <w:numId w:val="3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będącego osobą fizyczną, którego prawomocnie skazano za przestępstwo:</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handlu ludźmi, o którym mowa w art. 189a Kodeksu karnego,</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charakterze terrorystycznym, o którym mowa w art. 115 § 20 Kodeksu karnego, lub mające na celu popełnienie tego przestępstwa,</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w:t>
      </w:r>
      <w:r>
        <w:rPr>
          <w:rFonts w:ascii="Times New Roman" w:hAnsi="Times New Roman" w:cs="Times New Roman"/>
          <w:sz w:val="24"/>
          <w:szCs w:val="24"/>
        </w:rPr>
        <w:t xml:space="preserve"> </w:t>
      </w:r>
      <w:r w:rsidRPr="00463CF8">
        <w:rPr>
          <w:rFonts w:ascii="Times New Roman" w:hAnsi="Times New Roman" w:cs="Times New Roman"/>
          <w:sz w:val="24"/>
          <w:szCs w:val="24"/>
        </w:rPr>
        <w:t>r. poz. 1745),</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E7584E" w:rsidRPr="00463CF8" w:rsidRDefault="00E7584E" w:rsidP="00C84690">
      <w:pPr>
        <w:pStyle w:val="Akapitzlist"/>
        <w:numPr>
          <w:ilvl w:val="0"/>
          <w:numId w:val="37"/>
        </w:numPr>
        <w:tabs>
          <w:tab w:val="clear" w:pos="1550"/>
        </w:tabs>
        <w:spacing w:after="0" w:line="276"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E7584E" w:rsidRPr="00463CF8" w:rsidRDefault="00E7584E" w:rsidP="00C84690">
      <w:pPr>
        <w:pStyle w:val="Akapitzlist"/>
        <w:numPr>
          <w:ilvl w:val="0"/>
          <w:numId w:val="3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E7584E" w:rsidRPr="00463CF8" w:rsidRDefault="00E7584E" w:rsidP="00C84690">
      <w:pPr>
        <w:pStyle w:val="Akapitzlist"/>
        <w:numPr>
          <w:ilvl w:val="0"/>
          <w:numId w:val="3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E7584E" w:rsidRPr="00463CF8" w:rsidRDefault="00E7584E" w:rsidP="00C84690">
      <w:pPr>
        <w:pStyle w:val="Akapitzlist"/>
        <w:numPr>
          <w:ilvl w:val="0"/>
          <w:numId w:val="3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prawomocnie orzeczono zakaz ubiegania się o zamówienia publiczne,</w:t>
      </w:r>
    </w:p>
    <w:p w:rsidR="00E7584E" w:rsidRPr="00463CF8" w:rsidRDefault="00E7584E" w:rsidP="00C84690">
      <w:pPr>
        <w:pStyle w:val="Akapitzlist"/>
        <w:numPr>
          <w:ilvl w:val="0"/>
          <w:numId w:val="3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E7584E" w:rsidRPr="00463CF8" w:rsidRDefault="00E7584E" w:rsidP="00C84690">
      <w:pPr>
        <w:pStyle w:val="Akapitzlist"/>
        <w:numPr>
          <w:ilvl w:val="0"/>
          <w:numId w:val="38"/>
        </w:numPr>
        <w:spacing w:after="0" w:line="276"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E7584E" w:rsidRDefault="00E7584E" w:rsidP="00C84690">
      <w:pPr>
        <w:numPr>
          <w:ilvl w:val="0"/>
          <w:numId w:val="27"/>
        </w:numPr>
        <w:spacing w:after="0" w:line="276" w:lineRule="auto"/>
        <w:ind w:left="567" w:hanging="567"/>
        <w:jc w:val="both"/>
        <w:rPr>
          <w:rFonts w:ascii="Times New Roman" w:eastAsia="Calibri" w:hAnsi="Times New Roman" w:cs="Times New Roman"/>
          <w:sz w:val="24"/>
          <w:szCs w:val="24"/>
        </w:rPr>
      </w:pPr>
      <w:r w:rsidRPr="00CE62B1">
        <w:rPr>
          <w:rFonts w:ascii="Times New Roman" w:hAnsi="Times New Roman" w:cs="Times New Roman"/>
          <w:sz w:val="24"/>
          <w:szCs w:val="24"/>
        </w:rPr>
        <w:t xml:space="preserve">Ponadto Zamawiający na podstawie art. 7 ust. 1 ustawy z dnia 13 kwietnia 2022 r. o szczególnych rozwiązaniach w zakresie przeciwdziałania wspieraniu agresji na Ukrainę </w:t>
      </w:r>
      <w:r w:rsidRPr="00CE62B1">
        <w:rPr>
          <w:rFonts w:ascii="Times New Roman" w:hAnsi="Times New Roman" w:cs="Times New Roman"/>
          <w:sz w:val="24"/>
          <w:szCs w:val="24"/>
        </w:rPr>
        <w:lastRenderedPageBreak/>
        <w:t>oraz służących ochronie bezpieczeństwa narodowego (Dz. U. z 2023 r. poz. 1497) (zwaną dalej „specustawą”) wykluczy również z postępowania o udzielenie zamówienia:</w:t>
      </w:r>
    </w:p>
    <w:p w:rsidR="00E7584E" w:rsidRPr="007653DD" w:rsidRDefault="00E7584E" w:rsidP="00C84690">
      <w:pPr>
        <w:pStyle w:val="Akapitzlist"/>
        <w:numPr>
          <w:ilvl w:val="2"/>
          <w:numId w:val="39"/>
        </w:numPr>
        <w:tabs>
          <w:tab w:val="clear" w:pos="2340"/>
        </w:tabs>
        <w:spacing w:after="0" w:line="276" w:lineRule="auto"/>
        <w:ind w:left="993" w:hanging="284"/>
        <w:jc w:val="both"/>
        <w:rPr>
          <w:rFonts w:ascii="Times New Roman" w:eastAsia="Calibri" w:hAnsi="Times New Roman" w:cs="Times New Roman"/>
          <w:sz w:val="24"/>
          <w:szCs w:val="24"/>
        </w:rPr>
      </w:pPr>
      <w:r w:rsidRPr="007653DD">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rsidR="00E7584E" w:rsidRPr="001A34CC" w:rsidRDefault="00E7584E" w:rsidP="00C84690">
      <w:pPr>
        <w:pStyle w:val="Akapitzlist"/>
        <w:numPr>
          <w:ilvl w:val="2"/>
          <w:numId w:val="39"/>
        </w:numPr>
        <w:tabs>
          <w:tab w:val="clear" w:pos="2340"/>
        </w:tabs>
        <w:spacing w:after="0" w:line="276" w:lineRule="auto"/>
        <w:ind w:left="993" w:hanging="284"/>
        <w:jc w:val="both"/>
        <w:rPr>
          <w:rFonts w:ascii="Times New Roman" w:eastAsia="Calibri" w:hAnsi="Times New Roman" w:cs="Times New Roman"/>
          <w:sz w:val="24"/>
          <w:szCs w:val="24"/>
        </w:rPr>
      </w:pPr>
      <w:r w:rsidRPr="00CE62B1">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finansowaniu terroryzmu (Dz. U. z 2023 r. poz. 1124 z </w:t>
      </w:r>
      <w:proofErr w:type="spellStart"/>
      <w:r w:rsidRPr="00CE62B1">
        <w:rPr>
          <w:rFonts w:ascii="Times New Roman" w:hAnsi="Times New Roman" w:cs="Times New Roman"/>
          <w:sz w:val="24"/>
          <w:szCs w:val="24"/>
        </w:rPr>
        <w:t>późn</w:t>
      </w:r>
      <w:proofErr w:type="spellEnd"/>
      <w:r w:rsidRPr="00CE62B1">
        <w:rPr>
          <w:rFonts w:ascii="Times New Roman" w:hAnsi="Times New Roman" w:cs="Times New Roman"/>
          <w:sz w:val="24"/>
          <w:szCs w:val="24"/>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w:t>
      </w:r>
      <w:r>
        <w:rPr>
          <w:rFonts w:ascii="Times New Roman" w:hAnsi="Times New Roman" w:cs="Times New Roman"/>
          <w:sz w:val="24"/>
          <w:szCs w:val="24"/>
        </w:rPr>
        <w:t>owa w art. 1 pkt 3 „specustawy”,</w:t>
      </w:r>
    </w:p>
    <w:p w:rsidR="00E7584E" w:rsidRPr="001A34CC" w:rsidRDefault="00E7584E" w:rsidP="00C84690">
      <w:pPr>
        <w:pStyle w:val="Akapitzlist"/>
        <w:numPr>
          <w:ilvl w:val="2"/>
          <w:numId w:val="39"/>
        </w:numPr>
        <w:tabs>
          <w:tab w:val="clear" w:pos="2340"/>
        </w:tabs>
        <w:spacing w:after="0" w:line="276" w:lineRule="auto"/>
        <w:ind w:left="993" w:hanging="284"/>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wykonawcę oraz uczestnika konkursu, którego jednostką dominującą w rozumieniu art. 3 ust. 1 pkt 37 ustawy z dnia 29 września 1994 r. o rachunkowości (Dz. U. z 2023 r. poz. 120 z </w:t>
      </w:r>
      <w:proofErr w:type="spellStart"/>
      <w:r w:rsidRPr="001A34CC">
        <w:rPr>
          <w:rFonts w:ascii="Times New Roman" w:hAnsi="Times New Roman" w:cs="Times New Roman"/>
          <w:sz w:val="24"/>
          <w:szCs w:val="24"/>
        </w:rPr>
        <w:t>późn</w:t>
      </w:r>
      <w:proofErr w:type="spellEnd"/>
      <w:r w:rsidRPr="001A34CC">
        <w:rPr>
          <w:rFonts w:ascii="Times New Roman" w:hAnsi="Times New Roman" w:cs="Times New Roman"/>
          <w:sz w:val="24"/>
          <w:szCs w:val="24"/>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rsidR="00E7584E" w:rsidRPr="00CE62B1" w:rsidRDefault="00E7584E" w:rsidP="00C84690">
      <w:pPr>
        <w:pStyle w:val="Akapitzlist"/>
        <w:numPr>
          <w:ilvl w:val="0"/>
          <w:numId w:val="27"/>
        </w:numPr>
        <w:spacing w:after="0" w:line="276" w:lineRule="auto"/>
        <w:ind w:left="567" w:hanging="567"/>
        <w:jc w:val="both"/>
        <w:rPr>
          <w:rFonts w:ascii="Times New Roman" w:eastAsia="Calibri" w:hAnsi="Times New Roman" w:cs="Times New Roman"/>
          <w:sz w:val="24"/>
          <w:szCs w:val="24"/>
        </w:rPr>
      </w:pPr>
      <w:r w:rsidRPr="00CE62B1">
        <w:rPr>
          <w:rFonts w:ascii="Times New Roman" w:eastAsia="Calibri" w:hAnsi="Times New Roman" w:cs="Times New Roman"/>
          <w:sz w:val="24"/>
          <w:szCs w:val="24"/>
        </w:rPr>
        <w:t>Wykonawca może zostać wykluczony przez Zamawiającego na każdym etapie postępowania o udzielenie zamówienia.</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INFORMACJA O PODMIOTOWYCH I PRZEDMIOTOWYCH ŚRODKACH DOWODOWYCH</w:t>
      </w:r>
    </w:p>
    <w:p w:rsidR="00612804" w:rsidRDefault="00612804" w:rsidP="00C84690">
      <w:pPr>
        <w:widowControl w:val="0"/>
        <w:numPr>
          <w:ilvl w:val="0"/>
          <w:numId w:val="32"/>
        </w:numPr>
        <w:tabs>
          <w:tab w:val="clear" w:pos="900"/>
          <w:tab w:val="num" w:pos="284"/>
        </w:tabs>
        <w:suppressAutoHyphens/>
        <w:spacing w:after="0" w:line="240" w:lineRule="auto"/>
        <w:ind w:left="284" w:hanging="284"/>
        <w:rPr>
          <w:rFonts w:ascii="Times New Roman" w:hAnsi="Times New Roman" w:cs="Times New Roman"/>
          <w:sz w:val="24"/>
          <w:szCs w:val="24"/>
        </w:rPr>
      </w:pPr>
      <w:r w:rsidRPr="00996118">
        <w:rPr>
          <w:rFonts w:ascii="Times New Roman" w:hAnsi="Times New Roman" w:cs="Times New Roman"/>
          <w:sz w:val="24"/>
          <w:szCs w:val="24"/>
        </w:rPr>
        <w:t>Zamawiający nie żąda podmiotowych środków dowodowych na potwierdzenie braku podstaw do wykluczenia.</w:t>
      </w:r>
    </w:p>
    <w:p w:rsidR="00612804" w:rsidRPr="00AA2538" w:rsidRDefault="00612804" w:rsidP="00AA2538">
      <w:pPr>
        <w:widowControl w:val="0"/>
        <w:numPr>
          <w:ilvl w:val="0"/>
          <w:numId w:val="32"/>
        </w:numPr>
        <w:tabs>
          <w:tab w:val="clear" w:pos="900"/>
          <w:tab w:val="num" w:pos="284"/>
        </w:tabs>
        <w:suppressAutoHyphens/>
        <w:spacing w:after="0" w:line="240" w:lineRule="auto"/>
        <w:ind w:left="284" w:hanging="284"/>
        <w:jc w:val="both"/>
        <w:rPr>
          <w:rFonts w:ascii="Times New Roman" w:hAnsi="Times New Roman" w:cs="Times New Roman"/>
          <w:sz w:val="24"/>
          <w:szCs w:val="24"/>
        </w:rPr>
      </w:pPr>
      <w:r w:rsidRPr="00AA2538">
        <w:rPr>
          <w:rFonts w:ascii="Times New Roman" w:hAnsi="Times New Roman" w:cs="Times New Roman"/>
          <w:sz w:val="24"/>
          <w:szCs w:val="24"/>
        </w:rPr>
        <w:t>Zamawiający żąda następujących podmiotowych środków dowodowych na potwierdzenie spełniania warunków udziału w postępowaniu:</w:t>
      </w:r>
    </w:p>
    <w:p w:rsidR="00612804" w:rsidRPr="00805278" w:rsidRDefault="00612804" w:rsidP="00C84690">
      <w:pPr>
        <w:numPr>
          <w:ilvl w:val="0"/>
          <w:numId w:val="31"/>
        </w:numPr>
        <w:spacing w:after="0" w:line="240" w:lineRule="auto"/>
        <w:ind w:left="567" w:hanging="283"/>
        <w:jc w:val="both"/>
        <w:rPr>
          <w:rFonts w:ascii="Times New Roman" w:hAnsi="Times New Roman" w:cs="Times New Roman"/>
          <w:sz w:val="24"/>
          <w:szCs w:val="24"/>
        </w:rPr>
      </w:pPr>
      <w:r w:rsidRPr="00996118">
        <w:rPr>
          <w:rFonts w:ascii="Times New Roman" w:hAnsi="Times New Roman" w:cs="Times New Roman"/>
          <w:b/>
          <w:sz w:val="24"/>
          <w:szCs w:val="24"/>
        </w:rPr>
        <w:t>wykazu osób</w:t>
      </w:r>
      <w:r w:rsidRPr="00996118">
        <w:rPr>
          <w:rFonts w:ascii="Times New Roman" w:hAnsi="Times New Roman" w:cs="Times New Roman"/>
          <w:sz w:val="24"/>
          <w:szCs w:val="24"/>
        </w:rPr>
        <w:t>, skierowanych przez wykonawcę do rea</w:t>
      </w:r>
      <w:r w:rsidR="00805278">
        <w:rPr>
          <w:rFonts w:ascii="Times New Roman" w:hAnsi="Times New Roman" w:cs="Times New Roman"/>
          <w:sz w:val="24"/>
          <w:szCs w:val="24"/>
        </w:rPr>
        <w:t xml:space="preserve">lizacji zamówienia publicznego, </w:t>
      </w:r>
      <w:r w:rsidRPr="00996118">
        <w:rPr>
          <w:rFonts w:ascii="Times New Roman" w:hAnsi="Times New Roman" w:cs="Times New Roman"/>
          <w:sz w:val="24"/>
          <w:szCs w:val="24"/>
        </w:rPr>
        <w:t>wraz z informacjami na temat ich uprawnień, doświadczenia i wykształcenia niezbędnych do wykonania zamówienia publicznego, a także zakresu wykonywanych przez nie czynności oraz informacją o podstawie do dysponowania tymi osobami - wzór stanow</w:t>
      </w:r>
      <w:r w:rsidRPr="007C6AE6">
        <w:rPr>
          <w:rFonts w:ascii="Times New Roman" w:hAnsi="Times New Roman" w:cs="Times New Roman"/>
          <w:sz w:val="24"/>
          <w:szCs w:val="24"/>
        </w:rPr>
        <w:t xml:space="preserve">i </w:t>
      </w:r>
      <w:r w:rsidRPr="007C6AE6">
        <w:rPr>
          <w:rFonts w:ascii="Times New Roman" w:hAnsi="Times New Roman" w:cs="Times New Roman"/>
          <w:b/>
          <w:sz w:val="24"/>
          <w:szCs w:val="24"/>
        </w:rPr>
        <w:t>Załącznik</w:t>
      </w:r>
      <w:r w:rsidR="00922998">
        <w:rPr>
          <w:rFonts w:ascii="Times New Roman" w:hAnsi="Times New Roman" w:cs="Times New Roman"/>
          <w:b/>
          <w:sz w:val="24"/>
          <w:szCs w:val="24"/>
        </w:rPr>
        <w:t xml:space="preserve"> </w:t>
      </w:r>
      <w:r w:rsidRPr="003835A0">
        <w:rPr>
          <w:rFonts w:ascii="Times New Roman" w:hAnsi="Times New Roman" w:cs="Times New Roman"/>
          <w:b/>
          <w:sz w:val="24"/>
          <w:szCs w:val="24"/>
        </w:rPr>
        <w:t xml:space="preserve">nr </w:t>
      </w:r>
      <w:r w:rsidR="00077EEE">
        <w:rPr>
          <w:rFonts w:ascii="Times New Roman" w:hAnsi="Times New Roman" w:cs="Times New Roman"/>
          <w:b/>
          <w:sz w:val="24"/>
          <w:szCs w:val="24"/>
        </w:rPr>
        <w:t>5.</w:t>
      </w:r>
    </w:p>
    <w:p w:rsidR="00612804" w:rsidRPr="007C6AE6" w:rsidRDefault="00612804" w:rsidP="00C84690">
      <w:pPr>
        <w:pStyle w:val="Akapitzlist"/>
        <w:numPr>
          <w:ilvl w:val="0"/>
          <w:numId w:val="33"/>
        </w:numPr>
        <w:spacing w:after="0" w:line="240" w:lineRule="auto"/>
        <w:ind w:left="284" w:hanging="284"/>
        <w:jc w:val="both"/>
        <w:rPr>
          <w:rFonts w:ascii="Times New Roman" w:hAnsi="Times New Roman" w:cs="Times New Roman"/>
          <w:sz w:val="24"/>
          <w:szCs w:val="24"/>
        </w:rPr>
      </w:pPr>
      <w:r w:rsidRPr="007C6AE6">
        <w:rPr>
          <w:rFonts w:ascii="Times New Roman" w:hAnsi="Times New Roman" w:cs="Times New Roman"/>
          <w:sz w:val="24"/>
          <w:szCs w:val="24"/>
        </w:rPr>
        <w:t>Zamawiający wzywa Wykonawcę, którego oferta została najwyżej oceniona, do złożenia w wyznaczonym terminie, nie krótszym niż 5 dni od dnia wezwania, podmiotowych środków dowodowych, o których mowa w ust. 2, aktualnych na dzień złożenia podmiotowych środków dowodowych.</w:t>
      </w:r>
    </w:p>
    <w:p w:rsidR="00612804" w:rsidRPr="00996118" w:rsidRDefault="00612804" w:rsidP="00C84690">
      <w:pPr>
        <w:numPr>
          <w:ilvl w:val="0"/>
          <w:numId w:val="33"/>
        </w:numPr>
        <w:spacing w:after="0" w:line="240" w:lineRule="auto"/>
        <w:ind w:left="284" w:hanging="284"/>
        <w:contextualSpacing/>
        <w:jc w:val="both"/>
        <w:rPr>
          <w:rFonts w:ascii="Times New Roman" w:hAnsi="Times New Roman" w:cs="Times New Roman"/>
          <w:sz w:val="24"/>
          <w:szCs w:val="24"/>
        </w:rPr>
      </w:pPr>
      <w:r w:rsidRPr="00996118">
        <w:rPr>
          <w:rFonts w:ascii="Times New Roman" w:hAnsi="Times New Roman" w:cs="Times New Roman"/>
          <w:sz w:val="24"/>
          <w:szCs w:val="24"/>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612804" w:rsidRPr="007C6AE6" w:rsidRDefault="00612804" w:rsidP="00C84690">
      <w:pPr>
        <w:pStyle w:val="Akapitzlist"/>
        <w:numPr>
          <w:ilvl w:val="0"/>
          <w:numId w:val="33"/>
        </w:numPr>
        <w:spacing w:after="0" w:line="240" w:lineRule="auto"/>
        <w:ind w:left="284" w:hanging="284"/>
        <w:jc w:val="both"/>
        <w:rPr>
          <w:rFonts w:ascii="Times New Roman" w:hAnsi="Times New Roman" w:cs="Times New Roman"/>
          <w:sz w:val="24"/>
          <w:szCs w:val="24"/>
        </w:rPr>
      </w:pPr>
      <w:r w:rsidRPr="007C6AE6">
        <w:rPr>
          <w:rFonts w:ascii="Times New Roman" w:hAnsi="Times New Roman" w:cs="Times New Roman"/>
          <w:sz w:val="24"/>
          <w:szCs w:val="24"/>
        </w:rPr>
        <w:t xml:space="preserve">Zamawiający nie wzywa do złożenia podmiotowych środków dowodowych, jeżeli może je uzyskać za pomocą bezpłatnych i ogólnodostępnych baz danych, w szczególności rejestrów </w:t>
      </w:r>
      <w:r w:rsidRPr="007C6AE6">
        <w:rPr>
          <w:rFonts w:ascii="Times New Roman" w:hAnsi="Times New Roman" w:cs="Times New Roman"/>
          <w:sz w:val="24"/>
          <w:szCs w:val="24"/>
        </w:rPr>
        <w:lastRenderedPageBreak/>
        <w:t xml:space="preserve">publicznych w rozumieniu </w:t>
      </w:r>
      <w:hyperlink r:id="rId13" w:anchor="/document/17181936?cm=DOCUMENT" w:tgtFrame="_blank" w:history="1">
        <w:r w:rsidRPr="007C6AE6">
          <w:rPr>
            <w:rFonts w:ascii="Times New Roman" w:hAnsi="Times New Roman" w:cs="Times New Roman"/>
            <w:sz w:val="24"/>
            <w:szCs w:val="24"/>
          </w:rPr>
          <w:t>ustawy</w:t>
        </w:r>
      </w:hyperlink>
      <w:r w:rsidRPr="007C6AE6">
        <w:rPr>
          <w:rFonts w:ascii="Times New Roman" w:hAnsi="Times New Roman" w:cs="Times New Roman"/>
          <w:sz w:val="24"/>
          <w:szCs w:val="24"/>
        </w:rPr>
        <w:t xml:space="preserve"> z dnia 17 lutego 2005 r. o informatyzacji działalności podmiotów realizujących zadania publiczne, o ile wykonawca wskazał w oświadczeniu, </w:t>
      </w:r>
      <w:r w:rsidRPr="007C6AE6">
        <w:rPr>
          <w:rFonts w:ascii="Times New Roman" w:hAnsi="Times New Roman" w:cs="Times New Roman"/>
          <w:sz w:val="24"/>
          <w:szCs w:val="24"/>
        </w:rPr>
        <w:br/>
        <w:t>o którym mowa w art. 125 ust. 1, dane umożliwiające dostęp do tych środków.</w:t>
      </w:r>
    </w:p>
    <w:p w:rsidR="00612804" w:rsidRDefault="00612804" w:rsidP="00C84690">
      <w:pPr>
        <w:numPr>
          <w:ilvl w:val="0"/>
          <w:numId w:val="33"/>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wymaga przedmiotowych środków dowodowych.</w:t>
      </w:r>
    </w:p>
    <w:p w:rsidR="00612804" w:rsidRPr="009C6066"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POLEGANIE NA ZASOBACH INNYCH PODMIOTÓW.</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14498E">
        <w:rPr>
          <w:rFonts w:ascii="Times New Roman" w:hAnsi="Times New Roman" w:cs="Times New Roman"/>
          <w:sz w:val="24"/>
          <w:szCs w:val="24"/>
        </w:rPr>
        <w:t>zamówienia (wzór Załącznik nr 4c</w:t>
      </w:r>
      <w:r>
        <w:rPr>
          <w:rFonts w:ascii="Times New Roman" w:hAnsi="Times New Roman" w:cs="Times New Roman"/>
          <w:sz w:val="24"/>
          <w:szCs w:val="24"/>
        </w:rPr>
        <w:t xml:space="preserve"> do SWZ) lub inny podmiotowy środek dowodowy potwierdzający, że Wykonawca realizując zamówienie będzie dysponował niezbędnymi zasobami tych podmiotów.</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rsidR="003D70DC" w:rsidRDefault="003D70DC" w:rsidP="00403315">
      <w:pPr>
        <w:pStyle w:val="Akapitzlist"/>
        <w:numPr>
          <w:ilvl w:val="0"/>
          <w:numId w:val="40"/>
        </w:numPr>
        <w:spacing w:after="0" w:line="276"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dostępnych Wykonawcy zasobów podmiotu udostępniającego zasoby;</w:t>
      </w:r>
    </w:p>
    <w:p w:rsidR="003D70DC" w:rsidRDefault="003D70DC" w:rsidP="00403315">
      <w:pPr>
        <w:pStyle w:val="Akapitzlist"/>
        <w:numPr>
          <w:ilvl w:val="0"/>
          <w:numId w:val="40"/>
        </w:numPr>
        <w:spacing w:after="0" w:line="276"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rsidR="003D70DC" w:rsidRDefault="003D70DC" w:rsidP="00403315">
      <w:pPr>
        <w:pStyle w:val="Akapitzlist"/>
        <w:numPr>
          <w:ilvl w:val="0"/>
          <w:numId w:val="40"/>
        </w:numPr>
        <w:spacing w:after="0" w:line="276" w:lineRule="auto"/>
        <w:ind w:left="851"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zdolności techniczne lub zawodowe, sytuacja ekonomiczna lub finansowa podmiotu udostępniającego zasoby nie potwierdzają spełniania przez Wykonawcę warunków udziału </w:t>
      </w:r>
      <w:r>
        <w:rPr>
          <w:rFonts w:ascii="Times New Roman" w:hAnsi="Times New Roman" w:cs="Times New Roman"/>
          <w:sz w:val="24"/>
          <w:szCs w:val="24"/>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sz w:val="24"/>
          <w:szCs w:val="24"/>
        </w:rPr>
        <w:br/>
        <w:t>w postępowaniu.</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Wykonawca wykazując spełnianie warunków udziału w postępowaniu, określonych prz</w:t>
      </w:r>
      <w:r w:rsidR="00E9605E">
        <w:rPr>
          <w:rFonts w:ascii="Times New Roman" w:hAnsi="Times New Roman" w:cs="Times New Roman"/>
          <w:sz w:val="24"/>
          <w:szCs w:val="24"/>
        </w:rPr>
        <w:t>ez Zamawiającego w rozdziale VI</w:t>
      </w:r>
      <w:r>
        <w:rPr>
          <w:rFonts w:ascii="Times New Roman" w:hAnsi="Times New Roman" w:cs="Times New Roman"/>
          <w:sz w:val="24"/>
          <w:szCs w:val="24"/>
        </w:rPr>
        <w:t xml:space="preserve">I ust.1 SWZ, polega na zdolnościach lub sytuacji </w:t>
      </w:r>
      <w:r>
        <w:rPr>
          <w:rFonts w:ascii="Times New Roman" w:hAnsi="Times New Roman" w:cs="Times New Roman"/>
          <w:sz w:val="24"/>
          <w:szCs w:val="24"/>
        </w:rPr>
        <w:lastRenderedPageBreak/>
        <w:t>innych podmiotów na zasadach określonych powyżej, składa wraz z ofertą oświadczenie podmiotu udostępniającego zasoby potwierdzające brak podstaw wykluczenia tego podmiotu - wg wzoru stanowiąc</w:t>
      </w:r>
      <w:r w:rsidR="00422A7F">
        <w:rPr>
          <w:rFonts w:ascii="Times New Roman" w:hAnsi="Times New Roman" w:cs="Times New Roman"/>
          <w:sz w:val="24"/>
          <w:szCs w:val="24"/>
        </w:rPr>
        <w:t>ego Załącznik nr 4a</w:t>
      </w:r>
      <w:r>
        <w:rPr>
          <w:rFonts w:ascii="Times New Roman" w:hAnsi="Times New Roman" w:cs="Times New Roman"/>
          <w:sz w:val="24"/>
          <w:szCs w:val="24"/>
        </w:rPr>
        <w:t xml:space="preserve"> do SWZ oraz spełnianie warunków udziału </w:t>
      </w:r>
      <w:r>
        <w:rPr>
          <w:rFonts w:ascii="Times New Roman" w:hAnsi="Times New Roman" w:cs="Times New Roman"/>
          <w:sz w:val="24"/>
          <w:szCs w:val="24"/>
        </w:rPr>
        <w:br/>
        <w:t>w postępowaniu w zakresie, w jakim Wykonawca powołuje się na jego zasoby – wg wzoru stanowiącego Załącznik  nr 4c do SWZ.</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którego oferta zostanie najwyżej oceniona (oceniona jako najkorzystniejsza), na wezwanie Zamawiającego, o którym mowa w Rozdz. </w:t>
      </w:r>
      <w:r w:rsidR="00095A2F">
        <w:rPr>
          <w:rFonts w:ascii="Times New Roman" w:hAnsi="Times New Roman" w:cs="Times New Roman"/>
          <w:sz w:val="24"/>
          <w:szCs w:val="24"/>
        </w:rPr>
        <w:t>I</w:t>
      </w:r>
      <w:r>
        <w:rPr>
          <w:rFonts w:ascii="Times New Roman" w:hAnsi="Times New Roman" w:cs="Times New Roman"/>
          <w:sz w:val="24"/>
          <w:szCs w:val="24"/>
        </w:rPr>
        <w:t xml:space="preserve">X ust. </w:t>
      </w:r>
      <w:r w:rsidR="00567075">
        <w:rPr>
          <w:rFonts w:ascii="Times New Roman" w:hAnsi="Times New Roman" w:cs="Times New Roman"/>
          <w:sz w:val="24"/>
          <w:szCs w:val="24"/>
        </w:rPr>
        <w:t>6</w:t>
      </w:r>
      <w:r>
        <w:rPr>
          <w:rFonts w:ascii="Times New Roman" w:hAnsi="Times New Roman" w:cs="Times New Roman"/>
          <w:sz w:val="24"/>
          <w:szCs w:val="24"/>
        </w:rPr>
        <w:t xml:space="preserve">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rsidR="003D70DC" w:rsidRDefault="003D70DC" w:rsidP="00C84690">
      <w:pPr>
        <w:numPr>
          <w:ilvl w:val="0"/>
          <w:numId w:val="23"/>
        </w:numPr>
        <w:spacing w:after="0" w:line="276" w:lineRule="auto"/>
        <w:ind w:left="567" w:hanging="567"/>
        <w:jc w:val="both"/>
        <w:rPr>
          <w:rFonts w:ascii="Times New Roman" w:hAnsi="Times New Roman" w:cs="Times New Roman"/>
          <w:sz w:val="24"/>
          <w:szCs w:val="24"/>
        </w:rPr>
      </w:pPr>
      <w:r w:rsidRPr="005038CC">
        <w:rPr>
          <w:rFonts w:ascii="Times New Roman" w:hAnsi="Times New Roman" w:cs="Times New Roman"/>
          <w:sz w:val="24"/>
          <w:szCs w:val="24"/>
        </w:rPr>
        <w:t xml:space="preserve">W przypadku </w:t>
      </w:r>
      <w:r>
        <w:rPr>
          <w:rFonts w:ascii="Times New Roman" w:hAnsi="Times New Roman" w:cs="Times New Roman"/>
          <w:sz w:val="24"/>
          <w:szCs w:val="24"/>
        </w:rPr>
        <w:t>Wykonawcy powołującego się na za</w:t>
      </w:r>
      <w:r w:rsidRPr="005038CC">
        <w:rPr>
          <w:rFonts w:ascii="Times New Roman" w:hAnsi="Times New Roman" w:cs="Times New Roman"/>
          <w:sz w:val="24"/>
          <w:szCs w:val="24"/>
        </w:rPr>
        <w:t>soby podmiotu trzecie</w:t>
      </w:r>
      <w:r w:rsidR="00E9605E">
        <w:rPr>
          <w:rFonts w:ascii="Times New Roman" w:hAnsi="Times New Roman" w:cs="Times New Roman"/>
          <w:sz w:val="24"/>
          <w:szCs w:val="24"/>
        </w:rPr>
        <w:t>go warunek określony w Rozdz. V</w:t>
      </w:r>
      <w:r w:rsidRPr="005038CC">
        <w:rPr>
          <w:rFonts w:ascii="Times New Roman" w:hAnsi="Times New Roman" w:cs="Times New Roman"/>
          <w:sz w:val="24"/>
          <w:szCs w:val="24"/>
        </w:rPr>
        <w:t xml:space="preserve">II </w:t>
      </w:r>
      <w:r w:rsidR="00CF45CC">
        <w:rPr>
          <w:rFonts w:ascii="Times New Roman" w:hAnsi="Times New Roman" w:cs="Times New Roman"/>
          <w:sz w:val="24"/>
          <w:szCs w:val="24"/>
        </w:rPr>
        <w:t xml:space="preserve">ust. 1 </w:t>
      </w:r>
      <w:r>
        <w:rPr>
          <w:rFonts w:ascii="Times New Roman" w:hAnsi="Times New Roman" w:cs="Times New Roman"/>
          <w:sz w:val="24"/>
          <w:szCs w:val="24"/>
        </w:rPr>
        <w:t xml:space="preserve">pkt. 1.2.4. </w:t>
      </w:r>
      <w:r w:rsidRPr="005038CC">
        <w:rPr>
          <w:rFonts w:ascii="Times New Roman" w:hAnsi="Times New Roman" w:cs="Times New Roman"/>
          <w:sz w:val="24"/>
          <w:szCs w:val="24"/>
        </w:rPr>
        <w:t>SWZ podlega sumowaniu, co oznacza</w:t>
      </w:r>
      <w:r>
        <w:rPr>
          <w:rFonts w:ascii="Times New Roman" w:hAnsi="Times New Roman" w:cs="Times New Roman"/>
          <w:sz w:val="24"/>
          <w:szCs w:val="24"/>
        </w:rPr>
        <w:t xml:space="preserve">, że </w:t>
      </w:r>
      <w:r w:rsidR="007D74A0">
        <w:rPr>
          <w:rFonts w:ascii="Times New Roman" w:hAnsi="Times New Roman" w:cs="Times New Roman"/>
          <w:sz w:val="24"/>
          <w:szCs w:val="24"/>
        </w:rPr>
        <w:t xml:space="preserve">Wykonawca i </w:t>
      </w:r>
      <w:r>
        <w:rPr>
          <w:rFonts w:ascii="Times New Roman" w:hAnsi="Times New Roman" w:cs="Times New Roman"/>
          <w:sz w:val="24"/>
          <w:szCs w:val="24"/>
        </w:rPr>
        <w:t>podmiot trzeci musi wykazać</w:t>
      </w:r>
      <w:r w:rsidR="007D74A0">
        <w:rPr>
          <w:rFonts w:ascii="Times New Roman" w:hAnsi="Times New Roman" w:cs="Times New Roman"/>
          <w:sz w:val="24"/>
          <w:szCs w:val="24"/>
        </w:rPr>
        <w:t xml:space="preserve">, że dysponują </w:t>
      </w:r>
      <w:r w:rsidR="002B1013" w:rsidRPr="00BF1D6B">
        <w:rPr>
          <w:rFonts w:ascii="Times New Roman" w:hAnsi="Times New Roman" w:cs="Times New Roman"/>
          <w:sz w:val="24"/>
          <w:szCs w:val="24"/>
        </w:rPr>
        <w:t>lub będą dysponować osobami zdolnymi do wykonania zamówienia</w:t>
      </w:r>
      <w:r w:rsidR="002B1013">
        <w:rPr>
          <w:rFonts w:ascii="Times New Roman" w:hAnsi="Times New Roman" w:cs="Times New Roman"/>
          <w:sz w:val="24"/>
          <w:szCs w:val="24"/>
        </w:rPr>
        <w:t>.</w:t>
      </w:r>
    </w:p>
    <w:p w:rsidR="00612804" w:rsidRPr="00B269B6"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eastAsia="Times New Roman" w:hAnsi="Times New Roman" w:cs="Times New Roman"/>
          <w:color w:val="000000" w:themeColor="text1"/>
          <w:sz w:val="24"/>
          <w:szCs w:val="24"/>
          <w:lang w:eastAsia="pl-PL"/>
        </w:rPr>
      </w:pPr>
      <w:bookmarkStart w:id="9" w:name="_Toc108161629"/>
      <w:r>
        <w:rPr>
          <w:rFonts w:ascii="Times New Roman" w:eastAsia="Times New Roman" w:hAnsi="Times New Roman" w:cs="Times New Roman"/>
          <w:color w:val="000000" w:themeColor="text1"/>
          <w:sz w:val="24"/>
          <w:szCs w:val="24"/>
          <w:lang w:eastAsia="pl-PL"/>
        </w:rPr>
        <w:t>I</w:t>
      </w:r>
      <w:r w:rsidRPr="00B269B6">
        <w:rPr>
          <w:rFonts w:ascii="Times New Roman" w:eastAsia="Times New Roman" w:hAnsi="Times New Roman" w:cs="Times New Roman"/>
          <w:color w:val="000000" w:themeColor="text1"/>
          <w:sz w:val="24"/>
          <w:szCs w:val="24"/>
          <w:lang w:eastAsia="pl-PL"/>
        </w:rPr>
        <w:t xml:space="preserve">NFORMACJA DLA WYKONAWCÓW WSPÓLNIE UBIEGAJĄCYCH SIĘ </w:t>
      </w:r>
      <w:r>
        <w:rPr>
          <w:rFonts w:ascii="Times New Roman" w:eastAsia="Times New Roman" w:hAnsi="Times New Roman" w:cs="Times New Roman"/>
          <w:color w:val="000000" w:themeColor="text1"/>
          <w:sz w:val="24"/>
          <w:szCs w:val="24"/>
          <w:lang w:eastAsia="pl-PL"/>
        </w:rPr>
        <w:t xml:space="preserve">                          </w:t>
      </w:r>
      <w:r w:rsidRPr="00B269B6">
        <w:rPr>
          <w:rFonts w:ascii="Times New Roman" w:eastAsia="Times New Roman" w:hAnsi="Times New Roman" w:cs="Times New Roman"/>
          <w:color w:val="000000" w:themeColor="text1"/>
          <w:sz w:val="24"/>
          <w:szCs w:val="24"/>
          <w:lang w:eastAsia="pl-PL"/>
        </w:rPr>
        <w:t>O UDZIELENIE ZAMÓWIENIA (SPÓŁKI CYWILNE/ KONSORCJA)</w:t>
      </w:r>
      <w:bookmarkEnd w:id="9"/>
    </w:p>
    <w:p w:rsidR="003D70DC" w:rsidRPr="003D70DC" w:rsidRDefault="003D70DC" w:rsidP="00587B88">
      <w:pPr>
        <w:pStyle w:val="Akapitzlist"/>
        <w:numPr>
          <w:ilvl w:val="3"/>
          <w:numId w:val="9"/>
        </w:numPr>
        <w:spacing w:after="0" w:line="276" w:lineRule="auto"/>
        <w:ind w:left="567" w:hanging="567"/>
        <w:jc w:val="both"/>
        <w:rPr>
          <w:rFonts w:ascii="Times New Roman" w:eastAsia="Times New Roman" w:hAnsi="Times New Roman" w:cs="Times New Roman"/>
          <w:sz w:val="24"/>
          <w:szCs w:val="24"/>
          <w:lang w:eastAsia="pl-PL"/>
        </w:rPr>
      </w:pPr>
      <w:r w:rsidRPr="003D70DC">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rsidR="003D70DC" w:rsidRPr="006E08D6" w:rsidRDefault="003D70DC" w:rsidP="00587B88">
      <w:pPr>
        <w:pStyle w:val="Akapitzlist"/>
        <w:numPr>
          <w:ilvl w:val="3"/>
          <w:numId w:val="9"/>
        </w:numPr>
        <w:spacing w:after="0" w:line="276" w:lineRule="auto"/>
        <w:ind w:left="567" w:hanging="567"/>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Wykonawców wspólnie ubiegających się o udzielenie zamówienia, oświadczenie, o którym mowa w rozdziale X</w:t>
      </w:r>
      <w:r w:rsidR="00E9605E">
        <w:rPr>
          <w:rFonts w:ascii="Times New Roman" w:eastAsia="Calibri" w:hAnsi="Times New Roman" w:cs="Times New Roman"/>
          <w:sz w:val="24"/>
          <w:szCs w:val="24"/>
        </w:rPr>
        <w:t>I</w:t>
      </w:r>
      <w:r w:rsidR="006B336E">
        <w:rPr>
          <w:rFonts w:ascii="Times New Roman" w:eastAsia="Calibri" w:hAnsi="Times New Roman" w:cs="Times New Roman"/>
          <w:sz w:val="24"/>
          <w:szCs w:val="24"/>
        </w:rPr>
        <w:t>II</w:t>
      </w:r>
      <w:r w:rsidRPr="006E08D6">
        <w:rPr>
          <w:rFonts w:ascii="Times New Roman" w:eastAsia="Calibri" w:hAnsi="Times New Roman" w:cs="Times New Roman"/>
          <w:sz w:val="24"/>
          <w:szCs w:val="24"/>
        </w:rPr>
        <w:t xml:space="preserve"> ust. </w:t>
      </w:r>
      <w:r>
        <w:rPr>
          <w:rFonts w:ascii="Times New Roman" w:eastAsia="Calibri" w:hAnsi="Times New Roman" w:cs="Times New Roman"/>
          <w:sz w:val="24"/>
          <w:szCs w:val="24"/>
        </w:rPr>
        <w:t>14</w:t>
      </w:r>
      <w:r w:rsidRPr="006E08D6">
        <w:rPr>
          <w:rFonts w:ascii="Times New Roman" w:eastAsia="Calibri"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rsidR="003D70DC" w:rsidRPr="006E08D6" w:rsidRDefault="003D70DC" w:rsidP="00587B88">
      <w:pPr>
        <w:pStyle w:val="Akapitzlist"/>
        <w:numPr>
          <w:ilvl w:val="3"/>
          <w:numId w:val="9"/>
        </w:numPr>
        <w:spacing w:after="0" w:line="276" w:lineRule="auto"/>
        <w:ind w:left="567" w:hanging="567"/>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rsidR="003D70DC" w:rsidRPr="006E08D6" w:rsidRDefault="003D70DC" w:rsidP="00587B88">
      <w:pPr>
        <w:pStyle w:val="Akapitzlist"/>
        <w:numPr>
          <w:ilvl w:val="3"/>
          <w:numId w:val="9"/>
        </w:numPr>
        <w:spacing w:after="0" w:line="276" w:lineRule="auto"/>
        <w:ind w:left="567" w:hanging="567"/>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przypadku Wykonawców wspólnie ubiegających się o udzielenie zamówienia warunek, o którym mowa w rozdz. VI</w:t>
      </w:r>
      <w:r>
        <w:rPr>
          <w:rFonts w:ascii="Times New Roman" w:eastAsia="Calibri" w:hAnsi="Times New Roman" w:cs="Times New Roman"/>
          <w:sz w:val="24"/>
          <w:szCs w:val="24"/>
        </w:rPr>
        <w:t xml:space="preserve">I, </w:t>
      </w:r>
      <w:r w:rsidR="00165E1F">
        <w:rPr>
          <w:rFonts w:ascii="Times New Roman" w:eastAsia="Calibri" w:hAnsi="Times New Roman" w:cs="Times New Roman"/>
          <w:sz w:val="24"/>
          <w:szCs w:val="24"/>
        </w:rPr>
        <w:t>pkt</w:t>
      </w:r>
      <w:r>
        <w:rPr>
          <w:rFonts w:ascii="Times New Roman" w:eastAsia="Calibri" w:hAnsi="Times New Roman" w:cs="Times New Roman"/>
          <w:sz w:val="24"/>
          <w:szCs w:val="24"/>
        </w:rPr>
        <w:t>. 1,</w:t>
      </w:r>
      <w:r w:rsidR="00165E1F">
        <w:rPr>
          <w:rFonts w:ascii="Times New Roman" w:eastAsia="Calibri" w:hAnsi="Times New Roman" w:cs="Times New Roman"/>
          <w:sz w:val="24"/>
          <w:szCs w:val="24"/>
        </w:rPr>
        <w:t>p</w:t>
      </w:r>
      <w:r>
        <w:rPr>
          <w:rFonts w:ascii="Times New Roman" w:eastAsia="Calibri" w:hAnsi="Times New Roman" w:cs="Times New Roman"/>
          <w:sz w:val="24"/>
          <w:szCs w:val="24"/>
        </w:rPr>
        <w:t>pkt</w:t>
      </w:r>
      <w:r w:rsidR="00165E1F">
        <w:rPr>
          <w:rFonts w:ascii="Times New Roman" w:eastAsia="Calibri" w:hAnsi="Times New Roman" w:cs="Times New Roman"/>
          <w:sz w:val="24"/>
          <w:szCs w:val="24"/>
        </w:rPr>
        <w:t xml:space="preserve">. </w:t>
      </w:r>
      <w:r w:rsidR="00DE23B3">
        <w:rPr>
          <w:rFonts w:ascii="Times New Roman" w:eastAsia="Calibri" w:hAnsi="Times New Roman" w:cs="Times New Roman"/>
          <w:sz w:val="24"/>
          <w:szCs w:val="24"/>
        </w:rPr>
        <w:t xml:space="preserve">1.2.4. </w:t>
      </w:r>
      <w:r w:rsidR="00941151">
        <w:rPr>
          <w:rFonts w:ascii="Times New Roman" w:eastAsia="Calibri" w:hAnsi="Times New Roman" w:cs="Times New Roman"/>
          <w:sz w:val="24"/>
          <w:szCs w:val="24"/>
        </w:rPr>
        <w:t>SWZ</w:t>
      </w:r>
      <w:r w:rsidRPr="006E08D6">
        <w:rPr>
          <w:rFonts w:ascii="Times New Roman" w:eastAsia="Calibri" w:hAnsi="Times New Roman" w:cs="Times New Roman"/>
          <w:sz w:val="24"/>
          <w:szCs w:val="24"/>
        </w:rPr>
        <w:t xml:space="preserve"> podlega sumowaniu – oznacza to, że Wykonawca</w:t>
      </w:r>
      <w:r w:rsidR="00DE23B3">
        <w:rPr>
          <w:rFonts w:ascii="Times New Roman" w:eastAsia="Calibri" w:hAnsi="Times New Roman" w:cs="Times New Roman"/>
          <w:sz w:val="24"/>
          <w:szCs w:val="24"/>
        </w:rPr>
        <w:t xml:space="preserve"> i uczestnicy konsorcjum składający ofertę wykażą, że</w:t>
      </w:r>
      <w:r w:rsidR="003F58D4" w:rsidRPr="003F58D4">
        <w:rPr>
          <w:rFonts w:ascii="Times New Roman" w:hAnsi="Times New Roman" w:cs="Times New Roman"/>
          <w:sz w:val="24"/>
          <w:szCs w:val="24"/>
        </w:rPr>
        <w:t xml:space="preserve"> </w:t>
      </w:r>
      <w:r w:rsidR="003F58D4" w:rsidRPr="00BF1D6B">
        <w:rPr>
          <w:rFonts w:ascii="Times New Roman" w:hAnsi="Times New Roman" w:cs="Times New Roman"/>
          <w:sz w:val="24"/>
          <w:szCs w:val="24"/>
        </w:rPr>
        <w:t>dysponują lub będą dysponować osobami zdolnymi do wykonania zamówienia</w:t>
      </w:r>
      <w:r w:rsidR="003F58D4">
        <w:rPr>
          <w:rFonts w:ascii="Times New Roman" w:hAnsi="Times New Roman" w:cs="Times New Roman"/>
          <w:sz w:val="24"/>
          <w:szCs w:val="24"/>
        </w:rPr>
        <w:t>.</w:t>
      </w:r>
    </w:p>
    <w:p w:rsidR="003D70DC" w:rsidRDefault="003D70DC" w:rsidP="00587B88">
      <w:pPr>
        <w:pStyle w:val="Akapitzlist"/>
        <w:numPr>
          <w:ilvl w:val="3"/>
          <w:numId w:val="9"/>
        </w:numPr>
        <w:spacing w:after="0" w:line="276" w:lineRule="auto"/>
        <w:ind w:left="567" w:hanging="567"/>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odniesieniu do warunków dotyczących wykształcenia, kwalifikacji zawodowych lub doświadczenia Wykonawcy wspólnie ubiegający się o udzielenie zamówienia mogą polegać na zdolnościach tych z wykonawców, którzy </w:t>
      </w:r>
      <w:r w:rsidR="00DE23B3">
        <w:rPr>
          <w:rFonts w:ascii="Times New Roman" w:eastAsia="Calibri" w:hAnsi="Times New Roman" w:cs="Times New Roman"/>
          <w:sz w:val="24"/>
          <w:szCs w:val="24"/>
        </w:rPr>
        <w:t>dysponują osobami zdolnymi</w:t>
      </w:r>
      <w:r w:rsidRPr="006E08D6">
        <w:rPr>
          <w:rFonts w:ascii="Times New Roman" w:eastAsia="Calibri" w:hAnsi="Times New Roman" w:cs="Times New Roman"/>
          <w:sz w:val="24"/>
          <w:szCs w:val="24"/>
        </w:rPr>
        <w:t xml:space="preserve"> do </w:t>
      </w:r>
      <w:r w:rsidR="00DE23B3">
        <w:rPr>
          <w:rFonts w:ascii="Times New Roman" w:eastAsia="Calibri" w:hAnsi="Times New Roman" w:cs="Times New Roman"/>
          <w:sz w:val="24"/>
          <w:szCs w:val="24"/>
        </w:rPr>
        <w:t>wykonania zamówienia.</w:t>
      </w:r>
    </w:p>
    <w:p w:rsidR="003D70DC" w:rsidRPr="006E08D6" w:rsidRDefault="003D70DC" w:rsidP="00587B88">
      <w:pPr>
        <w:pStyle w:val="Akapitzlist"/>
        <w:numPr>
          <w:ilvl w:val="3"/>
          <w:numId w:val="9"/>
        </w:numPr>
        <w:spacing w:after="0" w:line="276" w:lineRule="auto"/>
        <w:ind w:left="567" w:hanging="567"/>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o którym mowa w ust. 4, Wykonawcy wspólnie ubiegający się o udzielenie zamówienia dołączają odpowiednio do oferty oświadczenie, na podstawie art. 117 ust. 4 ustawy, </w:t>
      </w:r>
      <w:proofErr w:type="spellStart"/>
      <w:r w:rsidRPr="006E08D6">
        <w:rPr>
          <w:rFonts w:ascii="Times New Roman" w:eastAsia="Calibri" w:hAnsi="Times New Roman" w:cs="Times New Roman"/>
          <w:sz w:val="24"/>
          <w:szCs w:val="24"/>
        </w:rPr>
        <w:t>Pzp</w:t>
      </w:r>
      <w:proofErr w:type="spellEnd"/>
      <w:r w:rsidRPr="006E08D6">
        <w:rPr>
          <w:rFonts w:ascii="Times New Roman" w:eastAsia="Calibri" w:hAnsi="Times New Roman" w:cs="Times New Roman"/>
          <w:sz w:val="24"/>
          <w:szCs w:val="24"/>
        </w:rPr>
        <w:t xml:space="preserve"> z którego wynika, które </w:t>
      </w:r>
      <w:r w:rsidR="00DE23B3">
        <w:rPr>
          <w:rFonts w:ascii="Times New Roman" w:eastAsia="Calibri" w:hAnsi="Times New Roman" w:cs="Times New Roman"/>
          <w:sz w:val="24"/>
          <w:szCs w:val="24"/>
        </w:rPr>
        <w:t>funkcje pełnią</w:t>
      </w:r>
      <w:r w:rsidRPr="006E08D6">
        <w:rPr>
          <w:rFonts w:ascii="Times New Roman" w:eastAsia="Calibri" w:hAnsi="Times New Roman" w:cs="Times New Roman"/>
          <w:sz w:val="24"/>
          <w:szCs w:val="24"/>
        </w:rPr>
        <w:t xml:space="preserve"> poszczególni Wykonawcy.</w:t>
      </w:r>
    </w:p>
    <w:p w:rsidR="00612804" w:rsidRPr="00552D58"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0" w:name="_Toc108161626"/>
      <w:r w:rsidRPr="002A4013">
        <w:rPr>
          <w:rFonts w:ascii="Times New Roman" w:hAnsi="Times New Roman" w:cs="Times New Roman"/>
          <w:color w:val="auto"/>
          <w:sz w:val="24"/>
          <w:szCs w:val="24"/>
        </w:rPr>
        <w:lastRenderedPageBreak/>
        <w:t xml:space="preserve">INFORMACJE O ŚRODKACH </w:t>
      </w:r>
      <w:r w:rsidRPr="00552D58">
        <w:rPr>
          <w:rFonts w:ascii="Times New Roman" w:hAnsi="Times New Roman" w:cs="Times New Roman"/>
          <w:color w:val="000000" w:themeColor="text1"/>
          <w:sz w:val="24"/>
          <w:szCs w:val="24"/>
        </w:rPr>
        <w:t>KOMUNIKACJI ELEKTRONICZNEJ, PRZY UŻYCIU KTÓRYCH ZAMAWIAJĄCY BĘDZIE KOMUNIKOWAŁ SIĘ Z WYKONAWCAMI, ORAZ INFORMACJE O WYMAGANIACH TECHNICZNYCH I ORGANIZACYJNYCH SPORZĄDZANIA, WYSYŁANIA I ODBIERANIA KORESPONDENCJI ELEKTRONICZNEJ</w:t>
      </w:r>
      <w:r>
        <w:rPr>
          <w:rFonts w:ascii="Times New Roman" w:hAnsi="Times New Roman" w:cs="Times New Roman"/>
          <w:color w:val="000000" w:themeColor="text1"/>
          <w:sz w:val="24"/>
          <w:szCs w:val="24"/>
        </w:rPr>
        <w:t>.</w:t>
      </w:r>
      <w:bookmarkEnd w:id="10"/>
    </w:p>
    <w:p w:rsidR="00612804" w:rsidRDefault="00612804" w:rsidP="00612804">
      <w:pPr>
        <w:spacing w:after="0" w:line="240" w:lineRule="auto"/>
        <w:jc w:val="both"/>
        <w:rPr>
          <w:rFonts w:ascii="Arial" w:eastAsia="Calibri" w:hAnsi="Arial" w:cs="Arial"/>
          <w:sz w:val="18"/>
          <w:szCs w:val="18"/>
        </w:rPr>
      </w:pPr>
      <w:bookmarkStart w:id="11" w:name="_Toc108161630"/>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Postępowanie prowadzone jest w języku polskim.</w:t>
      </w:r>
    </w:p>
    <w:p w:rsidR="003209F8" w:rsidRPr="00341587"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w:t>
      </w:r>
      <w:proofErr w:type="spellStart"/>
      <w:r w:rsidRPr="002406BD">
        <w:rPr>
          <w:rFonts w:ascii="Times New Roman" w:hAnsi="Times New Roman" w:cs="Times New Roman"/>
          <w:sz w:val="24"/>
          <w:szCs w:val="24"/>
        </w:rPr>
        <w:t>OpenNexus</w:t>
      </w:r>
      <w:proofErr w:type="spellEnd"/>
      <w:r w:rsidRPr="002406BD">
        <w:rPr>
          <w:rFonts w:ascii="Times New Roman" w:hAnsi="Times New Roman" w:cs="Times New Roman"/>
          <w:sz w:val="24"/>
          <w:szCs w:val="24"/>
        </w:rPr>
        <w:t xml:space="preserve"> (dalej „Platforma”) pod adresem </w:t>
      </w:r>
      <w:hyperlink r:id="rId14">
        <w:r w:rsidRPr="002406BD">
          <w:rPr>
            <w:rStyle w:val="Hipercze"/>
            <w:rFonts w:ascii="Times New Roman" w:hAnsi="Times New Roman" w:cs="Times New Roman"/>
            <w:sz w:val="24"/>
            <w:szCs w:val="24"/>
          </w:rPr>
          <w:t>platformazakupowa.pl</w:t>
        </w:r>
      </w:hyperlink>
      <w:r w:rsidRPr="00341587">
        <w:rPr>
          <w:rFonts w:ascii="Times New Roman" w:hAnsi="Times New Roman" w:cs="Times New Roman"/>
          <w:sz w:val="24"/>
          <w:szCs w:val="24"/>
        </w:rPr>
        <w:t>, która spełnia wymagania opisane w art. 64 ustawy PZP.</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 celu skrócenia czasu udzielenia odpowiedzi na pytania komunikacja między Zamawiającym</w:t>
      </w:r>
      <w:r>
        <w:rPr>
          <w:rFonts w:ascii="Times New Roman" w:hAnsi="Times New Roman" w:cs="Times New Roman"/>
          <w:sz w:val="24"/>
          <w:szCs w:val="24"/>
        </w:rPr>
        <w:t>,</w:t>
      </w:r>
      <w:r w:rsidRPr="002406BD">
        <w:rPr>
          <w:rFonts w:ascii="Times New Roman" w:hAnsi="Times New Roman" w:cs="Times New Roman"/>
          <w:sz w:val="24"/>
          <w:szCs w:val="24"/>
        </w:rPr>
        <w:t xml:space="preserve"> a Wykonawcami w zakresie:</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pytań do treści SWZ,</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zawiadomienia o proponowanym  terminie przeprowadzenia wizji lokalnej,</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podmiotowych środków dowodowych,</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w:t>
      </w:r>
      <w:r w:rsidR="00487EFC">
        <w:rPr>
          <w:rFonts w:ascii="Times New Roman" w:hAnsi="Times New Roman" w:cs="Times New Roman"/>
          <w:sz w:val="24"/>
          <w:szCs w:val="24"/>
        </w:rPr>
        <w:t xml:space="preserve">iedzi na wezwanie Zamawiającego do </w:t>
      </w:r>
      <w:r w:rsidRPr="002406BD">
        <w:rPr>
          <w:rFonts w:ascii="Times New Roman" w:hAnsi="Times New Roman" w:cs="Times New Roman"/>
          <w:sz w:val="24"/>
          <w:szCs w:val="24"/>
        </w:rPr>
        <w:t>złożenia/poprawienia/uzupełnienia oświadczenia, o którym mowa w art. 125 ust. 1, podmiotowych środków dowodowych, innych dokumentów lub oświadczeń składanych w postępowaniu,</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przedmiotowych środków dowodowych,</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przesłania odpowiedzi na inne wezwania Zamawiającego wynikające z ustawy PZP,</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wniosków, informacji, oświadczeń Wykonawcy,</w:t>
      </w:r>
    </w:p>
    <w:p w:rsidR="003209F8" w:rsidRPr="002406BD" w:rsidRDefault="003209F8" w:rsidP="00C84690">
      <w:pPr>
        <w:numPr>
          <w:ilvl w:val="0"/>
          <w:numId w:val="41"/>
        </w:numPr>
        <w:tabs>
          <w:tab w:val="left" w:pos="709"/>
        </w:tabs>
        <w:spacing w:after="0" w:line="264"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odwołania/inne</w:t>
      </w:r>
    </w:p>
    <w:p w:rsidR="003209F8" w:rsidRPr="002406BD" w:rsidRDefault="003209F8" w:rsidP="003209F8">
      <w:pPr>
        <w:tabs>
          <w:tab w:val="left" w:pos="810"/>
        </w:tabs>
        <w:spacing w:after="0" w:line="264" w:lineRule="auto"/>
        <w:ind w:left="284"/>
        <w:jc w:val="both"/>
        <w:rPr>
          <w:rFonts w:ascii="Times New Roman" w:hAnsi="Times New Roman" w:cs="Times New Roman"/>
          <w:sz w:val="24"/>
          <w:szCs w:val="24"/>
        </w:rPr>
      </w:pPr>
      <w:r w:rsidRPr="002406BD">
        <w:rPr>
          <w:rFonts w:ascii="Times New Roman" w:hAnsi="Times New Roman" w:cs="Times New Roman"/>
          <w:sz w:val="24"/>
          <w:szCs w:val="24"/>
        </w:rPr>
        <w:t xml:space="preserve">odbywa się za pośrednictwem </w:t>
      </w:r>
      <w:bookmarkStart w:id="12" w:name="_Hlk135293662"/>
      <w:r w:rsidRPr="002406BD">
        <w:rPr>
          <w:rFonts w:ascii="Times New Roman" w:hAnsi="Times New Roman" w:cs="Times New Roman"/>
          <w:sz w:val="24"/>
          <w:szCs w:val="24"/>
        </w:rPr>
        <w:fldChar w:fldCharType="begin"/>
      </w:r>
      <w:r w:rsidRPr="002406BD">
        <w:rPr>
          <w:rFonts w:ascii="Times New Roman" w:hAnsi="Times New Roman" w:cs="Times New Roman"/>
          <w:sz w:val="24"/>
          <w:szCs w:val="24"/>
        </w:rPr>
        <w:instrText>HYPERLINK "http://platformazakupowa.pl" \h</w:instrText>
      </w:r>
      <w:r w:rsidRPr="002406BD">
        <w:rPr>
          <w:rFonts w:ascii="Times New Roman" w:hAnsi="Times New Roman" w:cs="Times New Roman"/>
          <w:sz w:val="24"/>
          <w:szCs w:val="24"/>
        </w:rPr>
      </w:r>
      <w:r w:rsidRPr="002406BD">
        <w:rPr>
          <w:rFonts w:ascii="Times New Roman" w:hAnsi="Times New Roman" w:cs="Times New Roman"/>
          <w:sz w:val="24"/>
          <w:szCs w:val="24"/>
        </w:rPr>
        <w:fldChar w:fldCharType="separate"/>
      </w:r>
      <w:r w:rsidRPr="002406BD">
        <w:rPr>
          <w:rStyle w:val="Hipercze"/>
          <w:rFonts w:ascii="Times New Roman" w:hAnsi="Times New Roman" w:cs="Times New Roman"/>
          <w:sz w:val="24"/>
          <w:szCs w:val="24"/>
        </w:rPr>
        <w:t>platformaz</w:t>
      </w:r>
      <w:bookmarkStart w:id="13" w:name="_Hlt135293632"/>
      <w:r w:rsidRPr="002406BD">
        <w:rPr>
          <w:rStyle w:val="Hipercze"/>
          <w:rFonts w:ascii="Times New Roman" w:hAnsi="Times New Roman" w:cs="Times New Roman"/>
          <w:sz w:val="24"/>
          <w:szCs w:val="24"/>
        </w:rPr>
        <w:t>a</w:t>
      </w:r>
      <w:bookmarkEnd w:id="13"/>
      <w:r w:rsidRPr="002406BD">
        <w:rPr>
          <w:rStyle w:val="Hipercze"/>
          <w:rFonts w:ascii="Times New Roman" w:hAnsi="Times New Roman" w:cs="Times New Roman"/>
          <w:sz w:val="24"/>
          <w:szCs w:val="24"/>
        </w:rPr>
        <w:t>kupowa.pl</w:t>
      </w:r>
      <w:r w:rsidRPr="002406BD">
        <w:rPr>
          <w:rFonts w:ascii="Times New Roman" w:hAnsi="Times New Roman" w:cs="Times New Roman"/>
          <w:sz w:val="24"/>
          <w:szCs w:val="24"/>
        </w:rPr>
        <w:fldChar w:fldCharType="end"/>
      </w:r>
      <w:bookmarkEnd w:id="12"/>
      <w:r w:rsidRPr="002406BD">
        <w:rPr>
          <w:rFonts w:ascii="Times New Roman" w:hAnsi="Times New Roman" w:cs="Times New Roman"/>
          <w:sz w:val="24"/>
          <w:szCs w:val="24"/>
        </w:rPr>
        <w:t xml:space="preserve"> i formularza „Wyślij wiadomość do zamawiającego”.</w:t>
      </w:r>
    </w:p>
    <w:p w:rsidR="003209F8" w:rsidRPr="002406BD" w:rsidRDefault="003209F8" w:rsidP="003209F8">
      <w:pPr>
        <w:tabs>
          <w:tab w:val="left" w:pos="810"/>
        </w:tabs>
        <w:spacing w:after="0" w:line="264" w:lineRule="auto"/>
        <w:jc w:val="both"/>
        <w:rPr>
          <w:rFonts w:ascii="Times New Roman" w:hAnsi="Times New Roman" w:cs="Times New Roman"/>
          <w:sz w:val="24"/>
          <w:szCs w:val="24"/>
        </w:rPr>
      </w:pP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5">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będzie przekazywał Wykonawcom informacje za pośrednictwem </w:t>
      </w:r>
      <w:hyperlink r:id="rId16">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2406BD">
        <w:rPr>
          <w:rFonts w:ascii="Times New Roman" w:hAnsi="Times New Roman" w:cs="Times New Roman"/>
          <w:sz w:val="24"/>
          <w:szCs w:val="24"/>
        </w:rPr>
        <w:lastRenderedPageBreak/>
        <w:t xml:space="preserve">adresatem jest konkretny Wykonawca, będzie przekazywana za pośrednictwem </w:t>
      </w:r>
      <w:hyperlink r:id="rId17">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 konkretnego Wykonawcy.</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Wykonawca jako podmiot profesjonalny ma obowiązek sprawdzania komunikatów i wiadomości bezpośrednio na </w:t>
      </w:r>
      <w:hyperlink r:id="rId18">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przesłanych przez Zamawiającego, gdyż system powiadomień może ulec awarii lub powiadomienie może trafić do folderu SPAM.</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zgodnie z Rozporządzeniem Prezesa Rady Ministrów z dnia 30 grudnia 2020 r. </w:t>
      </w:r>
      <w:bookmarkStart w:id="14" w:name="_Hlk135293958"/>
      <w:r w:rsidRPr="002406BD">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4"/>
      <w:r w:rsidRPr="002406BD">
        <w:rPr>
          <w:rFonts w:ascii="Times New Roman" w:hAnsi="Times New Roman" w:cs="Times New Roman"/>
          <w:sz w:val="24"/>
          <w:szCs w:val="24"/>
        </w:rPr>
        <w:t xml:space="preserve"> (Dz. U. z 2020 r. poz. 2452), określa niezbędne wymagania sprzętowo - aplikacyjne umożliwiające pracę na </w:t>
      </w:r>
      <w:hyperlink r:id="rId19">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tj.:</w:t>
      </w:r>
    </w:p>
    <w:p w:rsidR="003209F8" w:rsidRPr="002406BD" w:rsidRDefault="003209F8" w:rsidP="00C84690">
      <w:pPr>
        <w:numPr>
          <w:ilvl w:val="1"/>
          <w:numId w:val="42"/>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stały dostęp do sieci Internet o gwarantowanej przepustowości nie mniejszej niż 512 </w:t>
      </w:r>
      <w:proofErr w:type="spellStart"/>
      <w:r w:rsidRPr="002406BD">
        <w:rPr>
          <w:rFonts w:ascii="Times New Roman" w:hAnsi="Times New Roman" w:cs="Times New Roman"/>
          <w:sz w:val="24"/>
          <w:szCs w:val="24"/>
        </w:rPr>
        <w:t>kb</w:t>
      </w:r>
      <w:proofErr w:type="spellEnd"/>
      <w:r w:rsidRPr="002406BD">
        <w:rPr>
          <w:rFonts w:ascii="Times New Roman" w:hAnsi="Times New Roman" w:cs="Times New Roman"/>
          <w:sz w:val="24"/>
          <w:szCs w:val="24"/>
        </w:rPr>
        <w:t>/s,</w:t>
      </w:r>
    </w:p>
    <w:p w:rsidR="003209F8" w:rsidRPr="002406BD" w:rsidRDefault="003209F8" w:rsidP="00C84690">
      <w:pPr>
        <w:numPr>
          <w:ilvl w:val="1"/>
          <w:numId w:val="42"/>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rsidR="003209F8" w:rsidRPr="002406BD" w:rsidRDefault="003209F8" w:rsidP="00C84690">
      <w:pPr>
        <w:numPr>
          <w:ilvl w:val="1"/>
          <w:numId w:val="42"/>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zainstalowana dowolna, inna przeglądarka internetowa niż Internet Explorer,</w:t>
      </w:r>
    </w:p>
    <w:p w:rsidR="003209F8" w:rsidRPr="002406BD" w:rsidRDefault="003209F8" w:rsidP="00C84690">
      <w:pPr>
        <w:numPr>
          <w:ilvl w:val="1"/>
          <w:numId w:val="42"/>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włączona obsługa JavaScript,</w:t>
      </w:r>
    </w:p>
    <w:p w:rsidR="003209F8" w:rsidRPr="002406BD" w:rsidRDefault="003209F8" w:rsidP="00C84690">
      <w:pPr>
        <w:numPr>
          <w:ilvl w:val="1"/>
          <w:numId w:val="42"/>
        </w:numPr>
        <w:tabs>
          <w:tab w:val="left" w:pos="851"/>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zainstalowany program Adobe </w:t>
      </w:r>
      <w:proofErr w:type="spellStart"/>
      <w:r w:rsidRPr="002406BD">
        <w:rPr>
          <w:rFonts w:ascii="Times New Roman" w:hAnsi="Times New Roman" w:cs="Times New Roman"/>
          <w:sz w:val="24"/>
          <w:szCs w:val="24"/>
        </w:rPr>
        <w:t>Acrobat</w:t>
      </w:r>
      <w:proofErr w:type="spellEnd"/>
      <w:r w:rsidRPr="002406BD">
        <w:rPr>
          <w:rFonts w:ascii="Times New Roman" w:hAnsi="Times New Roman" w:cs="Times New Roman"/>
          <w:sz w:val="24"/>
          <w:szCs w:val="24"/>
        </w:rPr>
        <w:t xml:space="preserve"> Reader lub inny obsługujący format plików .pdf,</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Szyfrowanie na </w:t>
      </w:r>
      <w:hyperlink r:id="rId20">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odbywa się za pomocą protokołu TLS 1.3.</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Oznaczenie czasu odbioru danych przez platformę zakupową stanowi datę oraz dokładny czas (</w:t>
      </w:r>
      <w:proofErr w:type="spellStart"/>
      <w:r w:rsidRPr="002406BD">
        <w:rPr>
          <w:rFonts w:ascii="Times New Roman" w:hAnsi="Times New Roman" w:cs="Times New Roman"/>
          <w:sz w:val="24"/>
          <w:szCs w:val="24"/>
        </w:rPr>
        <w:t>hh:mm:ss</w:t>
      </w:r>
      <w:proofErr w:type="spellEnd"/>
      <w:r w:rsidRPr="002406BD">
        <w:rPr>
          <w:rFonts w:ascii="Times New Roman" w:hAnsi="Times New Roman" w:cs="Times New Roman"/>
          <w:sz w:val="24"/>
          <w:szCs w:val="24"/>
        </w:rPr>
        <w:t>) generowany według czasu lokalnego serwera synchronizowanego z zegarem Głównego Urzędu Miar.</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Wykonawca, przystępując do niniejszego postępowania o udzielenie zamówienia publicznego:</w:t>
      </w:r>
    </w:p>
    <w:p w:rsidR="003209F8" w:rsidRPr="002406BD" w:rsidRDefault="003209F8" w:rsidP="00C84690">
      <w:pPr>
        <w:numPr>
          <w:ilvl w:val="1"/>
          <w:numId w:val="43"/>
        </w:numPr>
        <w:tabs>
          <w:tab w:val="left" w:pos="810"/>
        </w:tabs>
        <w:spacing w:after="0" w:line="264"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akceptuje warunki korzystania z </w:t>
      </w:r>
      <w:hyperlink r:id="rId21">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 xml:space="preserve">określone w Regulaminie zamieszczonym na stronie internetowej </w:t>
      </w:r>
      <w:hyperlink r:id="rId22">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w zakładce „Regulamin" oraz uznaje go za wiążący,</w:t>
      </w:r>
    </w:p>
    <w:p w:rsidR="003209F8" w:rsidRPr="002406BD" w:rsidRDefault="003209F8" w:rsidP="00C84690">
      <w:pPr>
        <w:numPr>
          <w:ilvl w:val="1"/>
          <w:numId w:val="43"/>
        </w:numPr>
        <w:tabs>
          <w:tab w:val="left" w:pos="810"/>
        </w:tabs>
        <w:spacing w:after="0" w:line="264" w:lineRule="auto"/>
        <w:ind w:left="851" w:hanging="284"/>
        <w:jc w:val="both"/>
        <w:rPr>
          <w:rStyle w:val="Hipercze"/>
          <w:rFonts w:ascii="Times New Roman" w:eastAsia="Calibri" w:hAnsi="Times New Roman" w:cs="Times New Roman"/>
          <w:sz w:val="24"/>
          <w:szCs w:val="24"/>
        </w:rPr>
      </w:pPr>
      <w:r w:rsidRPr="002406BD">
        <w:rPr>
          <w:rFonts w:ascii="Times New Roman" w:hAnsi="Times New Roman" w:cs="Times New Roman"/>
          <w:sz w:val="24"/>
          <w:szCs w:val="24"/>
        </w:rPr>
        <w:t xml:space="preserve">zapoznał i stosuje się do Instrukcji składania ofert/wniosków dostępnej </w:t>
      </w:r>
      <w:hyperlink r:id="rId23">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nie ponosi odpowiedzialności za złożenie oferty w sposób niezgodny z Instrukcją korzystania z </w:t>
      </w:r>
      <w:hyperlink r:id="rId24">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w:t>
      </w:r>
      <w:r w:rsidRPr="002406BD">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w:t>
      </w:r>
      <w:r>
        <w:rPr>
          <w:rFonts w:ascii="Times New Roman" w:hAnsi="Times New Roman" w:cs="Times New Roman"/>
          <w:sz w:val="24"/>
          <w:szCs w:val="24"/>
        </w:rPr>
        <w:t xml:space="preserve"> </w:t>
      </w:r>
      <w:r w:rsidRPr="002406BD">
        <w:rPr>
          <w:rFonts w:ascii="Times New Roman" w:hAnsi="Times New Roman" w:cs="Times New Roman"/>
          <w:sz w:val="24"/>
          <w:szCs w:val="24"/>
        </w:rPr>
        <w:t>w przedmiotowym postępowaniu ponieważ nie został spełniony obowiązek narzucony w art. 221 ustawy PZP.</w:t>
      </w:r>
    </w:p>
    <w:p w:rsidR="003209F8"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informuje, że instrukcje korzystania </w:t>
      </w:r>
      <w:r w:rsidRPr="002406BD">
        <w:rPr>
          <w:rStyle w:val="Hipercze"/>
          <w:rFonts w:ascii="Times New Roman" w:eastAsia="Calibri" w:hAnsi="Times New Roman" w:cs="Times New Roman"/>
          <w:sz w:val="24"/>
          <w:szCs w:val="24"/>
        </w:rPr>
        <w:t xml:space="preserve">z </w:t>
      </w:r>
      <w:hyperlink r:id="rId25">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6">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znajdują się w zakładce „Instrukcje dla Wykonawców" na stronie internetowej pod adresem:</w:t>
      </w:r>
    </w:p>
    <w:p w:rsidR="003209F8" w:rsidRPr="006E08D6" w:rsidRDefault="004E0605" w:rsidP="003209F8">
      <w:pPr>
        <w:spacing w:after="0" w:line="264" w:lineRule="auto"/>
        <w:ind w:left="426"/>
        <w:jc w:val="both"/>
        <w:rPr>
          <w:rFonts w:ascii="Times New Roman" w:hAnsi="Times New Roman" w:cs="Times New Roman"/>
          <w:sz w:val="24"/>
          <w:szCs w:val="24"/>
        </w:rPr>
      </w:pPr>
      <w:hyperlink r:id="rId27">
        <w:r w:rsidR="003209F8" w:rsidRPr="006E08D6">
          <w:rPr>
            <w:rStyle w:val="Hipercze"/>
            <w:rFonts w:ascii="Times New Roman" w:hAnsi="Times New Roman" w:cs="Times New Roman"/>
            <w:sz w:val="24"/>
            <w:szCs w:val="24"/>
          </w:rPr>
          <w:t>https://platformazakupowa.pl/strona/45-instrukcje</w:t>
        </w:r>
      </w:hyperlink>
      <w:r w:rsidR="003209F8" w:rsidRPr="006E08D6">
        <w:rPr>
          <w:rStyle w:val="Hipercze"/>
          <w:rFonts w:ascii="Times New Roman" w:eastAsia="Calibri" w:hAnsi="Times New Roman" w:cs="Times New Roman"/>
          <w:sz w:val="24"/>
          <w:szCs w:val="24"/>
        </w:rPr>
        <w:t>.</w:t>
      </w:r>
      <w:bookmarkStart w:id="15" w:name="_wp2umuqo1p7z" w:colFirst="0" w:colLast="0"/>
      <w:bookmarkEnd w:id="15"/>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lastRenderedPageBreak/>
        <w:t>Formaty plików wykorzystywanych przez wykonawców powinny być zgodne z</w:t>
      </w:r>
      <w:r w:rsidRPr="002406BD">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sz w:val="24"/>
          <w:szCs w:val="24"/>
        </w:rPr>
        <w:t>Zamawiający rekomenduje wykorzystanie formatów: .pdf .</w:t>
      </w:r>
      <w:proofErr w:type="spellStart"/>
      <w:r w:rsidRPr="002406BD">
        <w:rPr>
          <w:rFonts w:ascii="Times New Roman" w:hAnsi="Times New Roman" w:cs="Times New Roman"/>
          <w:sz w:val="24"/>
          <w:szCs w:val="24"/>
        </w:rPr>
        <w:t>doc</w:t>
      </w:r>
      <w:proofErr w:type="spellEnd"/>
      <w:r w:rsidRPr="002406BD">
        <w:rPr>
          <w:rFonts w:ascii="Times New Roman" w:hAnsi="Times New Roman" w:cs="Times New Roman"/>
          <w:sz w:val="24"/>
          <w:szCs w:val="24"/>
        </w:rPr>
        <w:t xml:space="preserve"> .xls .jpg (.</w:t>
      </w:r>
      <w:proofErr w:type="spellStart"/>
      <w:r w:rsidRPr="002406BD">
        <w:rPr>
          <w:rFonts w:ascii="Times New Roman" w:hAnsi="Times New Roman" w:cs="Times New Roman"/>
          <w:sz w:val="24"/>
          <w:szCs w:val="24"/>
        </w:rPr>
        <w:t>jpeg</w:t>
      </w:r>
      <w:proofErr w:type="spellEnd"/>
      <w:r w:rsidRPr="002406BD">
        <w:rPr>
          <w:rFonts w:ascii="Times New Roman" w:hAnsi="Times New Roman" w:cs="Times New Roman"/>
          <w:sz w:val="24"/>
          <w:szCs w:val="24"/>
        </w:rPr>
        <w:t xml:space="preserve">) </w:t>
      </w:r>
      <w:r w:rsidRPr="002406BD">
        <w:rPr>
          <w:rFonts w:ascii="Times New Roman" w:hAnsi="Times New Roman" w:cs="Times New Roman"/>
          <w:bCs/>
          <w:sz w:val="24"/>
          <w:szCs w:val="24"/>
        </w:rPr>
        <w:t>ze szczególnym wskazaniem na .pdf.</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 celu ewentualnej kompresji danych Zamawiający rekomenduje wykorzystanie jednego z formatów:</w:t>
      </w:r>
    </w:p>
    <w:p w:rsidR="003209F8" w:rsidRPr="002406BD" w:rsidRDefault="003209F8" w:rsidP="00C84690">
      <w:pPr>
        <w:numPr>
          <w:ilvl w:val="1"/>
          <w:numId w:val="44"/>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.zip</w:t>
      </w:r>
    </w:p>
    <w:p w:rsidR="003209F8" w:rsidRPr="002406BD" w:rsidRDefault="003209F8" w:rsidP="00C84690">
      <w:pPr>
        <w:numPr>
          <w:ilvl w:val="1"/>
          <w:numId w:val="44"/>
        </w:numPr>
        <w:tabs>
          <w:tab w:val="left" w:pos="810"/>
        </w:tabs>
        <w:spacing w:after="0" w:line="264"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.7Z</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Wśród formatów powszechnych, a NIE występujących w rozporządzeniu występują: .</w:t>
      </w:r>
      <w:proofErr w:type="spellStart"/>
      <w:r w:rsidRPr="002406BD">
        <w:rPr>
          <w:rFonts w:ascii="Times New Roman" w:hAnsi="Times New Roman" w:cs="Times New Roman"/>
          <w:bCs/>
          <w:sz w:val="24"/>
          <w:szCs w:val="24"/>
        </w:rPr>
        <w:t>rar</w:t>
      </w:r>
      <w:proofErr w:type="spellEnd"/>
      <w:r w:rsidRPr="002406BD">
        <w:rPr>
          <w:rFonts w:ascii="Times New Roman" w:hAnsi="Times New Roman" w:cs="Times New Roman"/>
          <w:bCs/>
          <w:sz w:val="24"/>
          <w:szCs w:val="24"/>
        </w:rPr>
        <w:t xml:space="preserve"> .gif .</w:t>
      </w:r>
      <w:proofErr w:type="spellStart"/>
      <w:r w:rsidRPr="002406BD">
        <w:rPr>
          <w:rFonts w:ascii="Times New Roman" w:hAnsi="Times New Roman" w:cs="Times New Roman"/>
          <w:bCs/>
          <w:sz w:val="24"/>
          <w:szCs w:val="24"/>
        </w:rPr>
        <w:t>bmp</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numbers</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pages</w:t>
      </w:r>
      <w:proofErr w:type="spellEnd"/>
      <w:r w:rsidRPr="002406BD">
        <w:rPr>
          <w:rFonts w:ascii="Times New Roman" w:hAnsi="Times New Roman" w:cs="Times New Roman"/>
          <w:bCs/>
          <w:sz w:val="24"/>
          <w:szCs w:val="24"/>
        </w:rPr>
        <w:t>. Dokumenty złożone w takich plikach zostaną uznane za złożone nieskutecznie.</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Zamawiający zwraca uwagę na ograniczenia wielkości plików podpisywanych</w:t>
      </w:r>
      <w:r w:rsidRPr="002406BD">
        <w:rPr>
          <w:rFonts w:ascii="Times New Roman" w:hAnsi="Times New Roman" w:cs="Times New Roman"/>
          <w:sz w:val="24"/>
          <w:szCs w:val="24"/>
        </w:rPr>
        <w:t xml:space="preserve"> profilem zaufanym, który wynosi max 10MB, oraz na ograniczenie wielkości plików podpisywanych w aplikacji </w:t>
      </w:r>
      <w:proofErr w:type="spellStart"/>
      <w:r w:rsidRPr="002406BD">
        <w:rPr>
          <w:rFonts w:ascii="Times New Roman" w:hAnsi="Times New Roman" w:cs="Times New Roman"/>
          <w:sz w:val="24"/>
          <w:szCs w:val="24"/>
        </w:rPr>
        <w:t>eDoApp</w:t>
      </w:r>
      <w:proofErr w:type="spellEnd"/>
      <w:r w:rsidRPr="002406BD">
        <w:rPr>
          <w:rFonts w:ascii="Times New Roman" w:hAnsi="Times New Roman" w:cs="Times New Roman"/>
          <w:sz w:val="24"/>
          <w:szCs w:val="24"/>
        </w:rPr>
        <w:t xml:space="preserve"> służącej do składania podpisu osobistego, który wynosi max 5MB.</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06BD">
        <w:rPr>
          <w:rFonts w:ascii="Times New Roman" w:hAnsi="Times New Roman" w:cs="Times New Roman"/>
          <w:sz w:val="24"/>
          <w:szCs w:val="24"/>
        </w:rPr>
        <w:t>PAdES</w:t>
      </w:r>
      <w:proofErr w:type="spellEnd"/>
      <w:r w:rsidRPr="002406BD">
        <w:rPr>
          <w:rFonts w:ascii="Times New Roman" w:hAnsi="Times New Roman" w:cs="Times New Roman"/>
          <w:sz w:val="24"/>
          <w:szCs w:val="24"/>
        </w:rPr>
        <w:t>.</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Pliki w innych formatach niż PDF zaleca się opatrzyć zewnętrznym podpisem </w:t>
      </w:r>
      <w:proofErr w:type="spellStart"/>
      <w:r w:rsidRPr="002406BD">
        <w:rPr>
          <w:rFonts w:ascii="Times New Roman" w:hAnsi="Times New Roman" w:cs="Times New Roman"/>
          <w:sz w:val="24"/>
          <w:szCs w:val="24"/>
        </w:rPr>
        <w:t>XAdES</w:t>
      </w:r>
      <w:proofErr w:type="spellEnd"/>
      <w:r w:rsidRPr="002406BD">
        <w:rPr>
          <w:rFonts w:ascii="Times New Roman" w:hAnsi="Times New Roman" w:cs="Times New Roman"/>
          <w:sz w:val="24"/>
          <w:szCs w:val="24"/>
        </w:rPr>
        <w:t>. Wykonawca powinien pamiętać, aby plik z podpisem przekazywać łącznie z dokumentem podpisywanym.</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Wykonawca z odpowiednim wyprzedzeniem przetestował możliwość prawidłowego wykorzystania wybranej metody podpisania plików oferty.</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Zaleca się, aby komunikacja z Wykonawcami odbywała się tylko na Platformie za pośrednictwem formularza „Wyślij wiadomość do zamawiającego”, nie za pośrednictwem adresu email.</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Osobą składającą ofertę powinna być osoba kontaktowa podawana w dokumentacji.</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Podczas podpisywania plików zaleca się stosowanie algorytmu skrótu SHA2 zamiast SHA1.</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Jeśli Wykonawca pakuje dokumenty np. w plik ZIP zalecamy wcześniejsze podpisanie każdego ze skompresowanych plików.</w:t>
      </w:r>
    </w:p>
    <w:p w:rsidR="003209F8" w:rsidRPr="002406BD"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rekomenduje wykorzystanie podpisu z kwalifikowanym znacznikiem czasu.</w:t>
      </w:r>
    </w:p>
    <w:p w:rsidR="003209F8" w:rsidRDefault="003209F8" w:rsidP="00C84690">
      <w:pPr>
        <w:numPr>
          <w:ilvl w:val="0"/>
          <w:numId w:val="34"/>
        </w:numPr>
        <w:spacing w:after="0" w:line="264"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lastRenderedPageBreak/>
        <w:t xml:space="preserve">Zamawiający zaleca aby </w:t>
      </w:r>
      <w:r w:rsidRPr="002406BD">
        <w:rPr>
          <w:rFonts w:ascii="Times New Roman" w:hAnsi="Times New Roman" w:cs="Times New Roman"/>
          <w:sz w:val="24"/>
          <w:szCs w:val="24"/>
          <w:u w:val="single"/>
        </w:rPr>
        <w:t>nie</w:t>
      </w:r>
      <w:r w:rsidRPr="002406BD">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r w:rsidR="00CF2541">
        <w:rPr>
          <w:rFonts w:ascii="Times New Roman" w:hAnsi="Times New Roman" w:cs="Times New Roman"/>
          <w:sz w:val="24"/>
          <w:szCs w:val="24"/>
        </w:rPr>
        <w:t>.</w:t>
      </w:r>
    </w:p>
    <w:p w:rsidR="00612804" w:rsidRPr="00B269B6"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sz w:val="24"/>
          <w:szCs w:val="24"/>
        </w:rPr>
      </w:pPr>
      <w:r w:rsidRPr="00B269B6">
        <w:rPr>
          <w:rFonts w:ascii="Times New Roman" w:hAnsi="Times New Roman" w:cs="Times New Roman"/>
          <w:color w:val="000000" w:themeColor="text1"/>
          <w:sz w:val="24"/>
          <w:szCs w:val="24"/>
        </w:rPr>
        <w:t>OPIS SPOSOBU PRZYGOTOWANIA OFERTY.</w:t>
      </w:r>
      <w:bookmarkEnd w:id="11"/>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bookmarkStart w:id="16" w:name="_Toc108161631"/>
      <w:r w:rsidRPr="001A34CC">
        <w:rPr>
          <w:rFonts w:ascii="Times New Roman" w:eastAsia="Calibri" w:hAnsi="Times New Roman" w:cs="Times New Roman"/>
          <w:sz w:val="24"/>
          <w:szCs w:val="24"/>
        </w:rPr>
        <w:t>Oferta powinna być:</w:t>
      </w:r>
    </w:p>
    <w:p w:rsidR="003209F8" w:rsidRPr="001A34CC" w:rsidRDefault="003209F8" w:rsidP="00C84690">
      <w:pPr>
        <w:numPr>
          <w:ilvl w:val="1"/>
          <w:numId w:val="48"/>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rsidR="003209F8" w:rsidRPr="001A34CC" w:rsidRDefault="003209F8" w:rsidP="00C84690">
      <w:pPr>
        <w:numPr>
          <w:ilvl w:val="1"/>
          <w:numId w:val="48"/>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rsidR="003209F8" w:rsidRPr="001A34CC" w:rsidRDefault="003209F8" w:rsidP="00C84690">
      <w:pPr>
        <w:numPr>
          <w:ilvl w:val="1"/>
          <w:numId w:val="48"/>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czytelna,</w:t>
      </w:r>
    </w:p>
    <w:p w:rsidR="003209F8" w:rsidRPr="001A34CC" w:rsidRDefault="003209F8" w:rsidP="00C84690">
      <w:pPr>
        <w:numPr>
          <w:ilvl w:val="1"/>
          <w:numId w:val="48"/>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przy użyciu środków komunikacji elektronicznej tzn. za pośrednictwem</w:t>
      </w:r>
      <w:r w:rsidR="004E0605">
        <w:t xml:space="preserve"> </w:t>
      </w:r>
      <w:hyperlink r:id="rId28" w:history="1">
        <w:r w:rsidR="004E0605" w:rsidRPr="004E0605">
          <w:rPr>
            <w:rStyle w:val="Hipercze"/>
          </w:rPr>
          <w:t xml:space="preserve">https://platformazakupowa.pl/transakcja/974389 </w:t>
        </w:r>
      </w:hyperlink>
      <w:r w:rsidRPr="001A34CC">
        <w:rPr>
          <w:rFonts w:ascii="Times New Roman" w:eastAsia="Calibri" w:hAnsi="Times New Roman" w:cs="Times New Roman"/>
          <w:sz w:val="24"/>
          <w:szCs w:val="24"/>
        </w:rPr>
        <w:t>,</w:t>
      </w:r>
    </w:p>
    <w:p w:rsidR="003209F8" w:rsidRPr="001A34CC" w:rsidRDefault="003209F8" w:rsidP="00C84690">
      <w:pPr>
        <w:numPr>
          <w:ilvl w:val="1"/>
          <w:numId w:val="48"/>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podpisana kwalifikowanym podpisem elektronicznym lub podpisem zaufanym lub podpisem osobistym przez osobę/osoby upoważnioną/upoważnione.</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Każdy z Wykonawców może złożyć tylko jedną ofertę.</w:t>
      </w:r>
    </w:p>
    <w:p w:rsidR="003209F8" w:rsidRPr="00C30527"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w:t>
      </w:r>
      <w:r w:rsidRPr="00C30527">
        <w:rPr>
          <w:rFonts w:ascii="Times New Roman" w:eastAsia="Calibri" w:hAnsi="Times New Roman" w:cs="Times New Roman"/>
          <w:sz w:val="24"/>
          <w:szCs w:val="24"/>
        </w:rPr>
        <w:t>następnie przesyła do systemu.</w:t>
      </w:r>
    </w:p>
    <w:p w:rsidR="00C30527" w:rsidRPr="00C30527" w:rsidRDefault="00C30527" w:rsidP="00C84690">
      <w:pPr>
        <w:numPr>
          <w:ilvl w:val="0"/>
          <w:numId w:val="47"/>
        </w:numPr>
        <w:spacing w:after="0" w:line="240" w:lineRule="auto"/>
        <w:ind w:left="426" w:hanging="426"/>
        <w:contextualSpacing/>
        <w:jc w:val="both"/>
        <w:rPr>
          <w:rFonts w:ascii="Times New Roman" w:hAnsi="Times New Roman" w:cs="Times New Roman"/>
          <w:sz w:val="24"/>
          <w:szCs w:val="24"/>
        </w:rPr>
      </w:pPr>
      <w:r w:rsidRPr="00C30527">
        <w:rPr>
          <w:rFonts w:ascii="Times New Roman" w:hAnsi="Times New Roman" w:cs="Times New Roman"/>
          <w:sz w:val="24"/>
          <w:szCs w:val="24"/>
        </w:rPr>
        <w:t xml:space="preserve">Przedmiotowe środki dowodowe, o których mowa w ust. </w:t>
      </w:r>
      <w:r w:rsidR="00C84690">
        <w:rPr>
          <w:rFonts w:ascii="Times New Roman" w:hAnsi="Times New Roman" w:cs="Times New Roman"/>
          <w:sz w:val="24"/>
          <w:szCs w:val="24"/>
        </w:rPr>
        <w:t>3</w:t>
      </w:r>
      <w:r w:rsidRPr="00C30527">
        <w:rPr>
          <w:rFonts w:ascii="Times New Roman" w:hAnsi="Times New Roman" w:cs="Times New Roman"/>
          <w:sz w:val="24"/>
          <w:szCs w:val="24"/>
        </w:rPr>
        <w:t>, służą potwierdzeniu zgodności z kryteriami określonymi w opisie kryteriów oceny ofert.</w:t>
      </w:r>
      <w:r>
        <w:rPr>
          <w:rFonts w:ascii="Times New Roman" w:hAnsi="Times New Roman" w:cs="Times New Roman"/>
          <w:sz w:val="24"/>
          <w:szCs w:val="24"/>
        </w:rPr>
        <w:t xml:space="preserve"> </w:t>
      </w:r>
      <w:r w:rsidRPr="00C30527">
        <w:rPr>
          <w:rFonts w:ascii="Times New Roman" w:hAnsi="Times New Roman" w:cs="Times New Roman"/>
          <w:sz w:val="24"/>
          <w:szCs w:val="24"/>
        </w:rPr>
        <w:t>Zamawiający nie będzie wzywał do ich złożenia lub uzupełnienia w wyznaczonym terminie.</w:t>
      </w:r>
    </w:p>
    <w:p w:rsidR="003209F8" w:rsidRPr="00C30527"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C30527">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C30527">
        <w:rPr>
          <w:rFonts w:ascii="Times New Roman" w:eastAsia="Calibri" w:hAnsi="Times New Roman" w:cs="Times New Roman"/>
          <w:sz w:val="24"/>
          <w:szCs w:val="24"/>
        </w:rPr>
        <w:t>eIDAS</w:t>
      </w:r>
      <w:proofErr w:type="spellEnd"/>
      <w:r w:rsidRPr="00C30527">
        <w:rPr>
          <w:rFonts w:ascii="Times New Roman" w:eastAsia="Calibri" w:hAnsi="Times New Roman" w:cs="Times New Roman"/>
          <w:sz w:val="24"/>
          <w:szCs w:val="24"/>
        </w:rPr>
        <w:t>) (UE) nr 910/2014 - od 1 lipca 2016 roku.</w:t>
      </w:r>
    </w:p>
    <w:p w:rsidR="003209F8" w:rsidRPr="00C30527"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C30527">
        <w:rPr>
          <w:rFonts w:ascii="Times New Roman" w:eastAsia="Calibri" w:hAnsi="Times New Roman" w:cs="Times New Roman"/>
          <w:sz w:val="24"/>
          <w:szCs w:val="24"/>
        </w:rPr>
        <w:t xml:space="preserve">W przypadku wykorzystania formatu podpisu </w:t>
      </w:r>
      <w:proofErr w:type="spellStart"/>
      <w:r w:rsidRPr="00C30527">
        <w:rPr>
          <w:rFonts w:ascii="Times New Roman" w:eastAsia="Calibri" w:hAnsi="Times New Roman" w:cs="Times New Roman"/>
          <w:sz w:val="24"/>
          <w:szCs w:val="24"/>
        </w:rPr>
        <w:t>XAdES</w:t>
      </w:r>
      <w:proofErr w:type="spellEnd"/>
      <w:r w:rsidRPr="00C30527">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C30527">
        <w:rPr>
          <w:rFonts w:ascii="Times New Roman" w:eastAsia="Calibri" w:hAnsi="Times New Roman" w:cs="Times New Roman"/>
          <w:sz w:val="24"/>
          <w:szCs w:val="24"/>
        </w:rPr>
        <w:t>XAdES</w:t>
      </w:r>
      <w:proofErr w:type="spellEnd"/>
      <w:r w:rsidRPr="00C30527">
        <w:rPr>
          <w:rFonts w:ascii="Times New Roman" w:eastAsia="Calibri" w:hAnsi="Times New Roman" w:cs="Times New Roman"/>
          <w:sz w:val="24"/>
          <w:szCs w:val="24"/>
        </w:rPr>
        <w:t>.</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C30527">
        <w:rPr>
          <w:rFonts w:ascii="Times New Roman" w:eastAsia="Calibri" w:hAnsi="Times New Roman" w:cs="Times New Roman"/>
          <w:sz w:val="24"/>
          <w:szCs w:val="24"/>
        </w:rPr>
        <w:t>Zgodnie z art. 18</w:t>
      </w:r>
      <w:r w:rsidRPr="001A34CC">
        <w:rPr>
          <w:rFonts w:ascii="Times New Roman" w:eastAsia="Calibri" w:hAnsi="Times New Roman" w:cs="Times New Roman"/>
          <w:sz w:val="24"/>
          <w:szCs w:val="24"/>
        </w:rPr>
        <w:t xml:space="preserve"> ust. 3 ustawy </w:t>
      </w:r>
      <w:proofErr w:type="spellStart"/>
      <w:r w:rsidRPr="001A34CC">
        <w:rPr>
          <w:rFonts w:ascii="Times New Roman" w:eastAsia="Calibri" w:hAnsi="Times New Roman" w:cs="Times New Roman"/>
          <w:sz w:val="24"/>
          <w:szCs w:val="24"/>
        </w:rPr>
        <w:t>Pzp</w:t>
      </w:r>
      <w:proofErr w:type="spellEnd"/>
      <w:r w:rsidRPr="001A34CC">
        <w:rPr>
          <w:rFonts w:ascii="Times New Roman" w:eastAsia="Calibri"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Wykonawca, za pośrednictwem </w:t>
      </w:r>
      <w:bookmarkStart w:id="17" w:name="_Hlk135298445"/>
      <w:r w:rsidRPr="001A34CC">
        <w:rPr>
          <w:rFonts w:ascii="Times New Roman" w:hAnsi="Times New Roman" w:cs="Times New Roman"/>
          <w:sz w:val="24"/>
          <w:szCs w:val="24"/>
        </w:rPr>
        <w:fldChar w:fldCharType="begin"/>
      </w:r>
      <w:r w:rsidRPr="001A34CC">
        <w:rPr>
          <w:rFonts w:ascii="Times New Roman" w:hAnsi="Times New Roman" w:cs="Times New Roman"/>
          <w:sz w:val="24"/>
          <w:szCs w:val="24"/>
        </w:rPr>
        <w:instrText>HYPERLINK "https://platformazakupowa.pl/" \h</w:instrText>
      </w:r>
      <w:r w:rsidRPr="001A34CC">
        <w:rPr>
          <w:rFonts w:ascii="Times New Roman" w:hAnsi="Times New Roman" w:cs="Times New Roman"/>
          <w:sz w:val="24"/>
          <w:szCs w:val="24"/>
        </w:rPr>
      </w:r>
      <w:r w:rsidRPr="001A34CC">
        <w:rPr>
          <w:rFonts w:ascii="Times New Roman" w:hAnsi="Times New Roman" w:cs="Times New Roman"/>
          <w:sz w:val="24"/>
          <w:szCs w:val="24"/>
        </w:rPr>
        <w:fldChar w:fldCharType="separate"/>
      </w:r>
      <w:r w:rsidRPr="001A34CC">
        <w:rPr>
          <w:rFonts w:ascii="Times New Roman" w:eastAsia="Calibri" w:hAnsi="Times New Roman" w:cs="Times New Roman"/>
          <w:color w:val="1155CC"/>
          <w:sz w:val="24"/>
          <w:szCs w:val="24"/>
          <w:u w:val="single"/>
        </w:rPr>
        <w:t>platformazakupowa.pl</w:t>
      </w:r>
      <w:r w:rsidRPr="001A34CC">
        <w:rPr>
          <w:rFonts w:ascii="Times New Roman" w:eastAsia="Calibri" w:hAnsi="Times New Roman" w:cs="Times New Roman"/>
          <w:color w:val="1155CC"/>
          <w:sz w:val="24"/>
          <w:szCs w:val="24"/>
          <w:u w:val="single"/>
        </w:rPr>
        <w:fldChar w:fldCharType="end"/>
      </w:r>
      <w:bookmarkEnd w:id="17"/>
      <w:r w:rsidRPr="001A34CC">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29">
        <w:r w:rsidRPr="001A34CC">
          <w:rPr>
            <w:rFonts w:ascii="Times New Roman" w:eastAsia="Calibri" w:hAnsi="Times New Roman" w:cs="Times New Roman"/>
            <w:color w:val="1155CC"/>
            <w:sz w:val="24"/>
            <w:szCs w:val="24"/>
            <w:u w:val="single"/>
          </w:rPr>
          <w:t>https://platformazakupowa.pl/strona/45-instrukcje</w:t>
        </w:r>
      </w:hyperlink>
      <w:r w:rsidRPr="001A34CC">
        <w:rPr>
          <w:rFonts w:ascii="Times New Roman" w:eastAsia="Calibri" w:hAnsi="Times New Roman" w:cs="Times New Roman"/>
          <w:sz w:val="24"/>
          <w:szCs w:val="24"/>
        </w:rPr>
        <w:t>.</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Wykonawca może przed upływem terminu do składania ofert wycofać ofertę lub wniosek za pośrednictwem Formularza składania oferty lub wniosku. Z uwagi na fakt, że oferta lub wniosek Wykonawcy są zaszyfrowane nie można ich edytować. Przez zmianę oferty lub </w:t>
      </w:r>
      <w:r w:rsidRPr="001A34CC">
        <w:rPr>
          <w:rFonts w:ascii="Times New Roman" w:eastAsia="Calibri" w:hAnsi="Times New Roman" w:cs="Times New Roman"/>
          <w:sz w:val="24"/>
          <w:szCs w:val="24"/>
        </w:rPr>
        <w:lastRenderedPageBreak/>
        <w:t>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Ofertę składa się na Formularzu Ofertowym, zgodnie z </w:t>
      </w:r>
      <w:r w:rsidRPr="001A34CC">
        <w:rPr>
          <w:rFonts w:ascii="Times New Roman" w:eastAsia="Lucida Sans Unicode" w:hAnsi="Times New Roman" w:cs="Times New Roman"/>
          <w:b/>
          <w:bCs/>
          <w:i/>
          <w:kern w:val="1"/>
          <w:sz w:val="24"/>
          <w:szCs w:val="24"/>
          <w:lang w:eastAsia="zh-CN"/>
        </w:rPr>
        <w:t>Załącznikiem nr 1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 xml:space="preserve"> </w:t>
      </w:r>
    </w:p>
    <w:p w:rsidR="003209F8" w:rsidRPr="00766536" w:rsidRDefault="003209F8" w:rsidP="00C84690">
      <w:pPr>
        <w:numPr>
          <w:ilvl w:val="0"/>
          <w:numId w:val="47"/>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1A34CC">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766536">
        <w:rPr>
          <w:rFonts w:ascii="Times New Roman" w:eastAsia="Lucida Sans Unicode" w:hAnsi="Times New Roman" w:cs="Times New Roman"/>
          <w:b/>
          <w:bCs/>
          <w:i/>
          <w:kern w:val="1"/>
          <w:sz w:val="24"/>
          <w:szCs w:val="24"/>
          <w:lang w:eastAsia="zh-CN"/>
        </w:rPr>
        <w:t>Załączniku nr 2 do SWZ</w:t>
      </w:r>
      <w:r w:rsidRPr="00766536">
        <w:rPr>
          <w:rFonts w:ascii="Times New Roman" w:eastAsia="Calibri" w:hAnsi="Times New Roman" w:cs="Times New Roman"/>
          <w:sz w:val="24"/>
          <w:szCs w:val="24"/>
        </w:rPr>
        <w:t xml:space="preserve"> i </w:t>
      </w:r>
      <w:r w:rsidRPr="00766536">
        <w:rPr>
          <w:rFonts w:ascii="Times New Roman" w:eastAsia="Lucida Sans Unicode" w:hAnsi="Times New Roman" w:cs="Times New Roman"/>
          <w:b/>
          <w:bCs/>
          <w:i/>
          <w:kern w:val="1"/>
          <w:sz w:val="24"/>
          <w:szCs w:val="24"/>
          <w:lang w:eastAsia="zh-CN"/>
        </w:rPr>
        <w:t>Załączniku nr 3 do SWZ.</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rsidR="003209F8" w:rsidRPr="00766536"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766536">
        <w:rPr>
          <w:rFonts w:ascii="Times New Roman" w:hAnsi="Times New Roman" w:cs="Times New Roman"/>
          <w:sz w:val="24"/>
          <w:szCs w:val="24"/>
        </w:rPr>
        <w:t>(</w:t>
      </w:r>
      <w:r w:rsidR="00422A7F">
        <w:rPr>
          <w:rFonts w:ascii="Times New Roman" w:eastAsia="Lucida Sans Unicode" w:hAnsi="Times New Roman" w:cs="Times New Roman"/>
          <w:b/>
          <w:i/>
          <w:kern w:val="1"/>
          <w:sz w:val="24"/>
          <w:szCs w:val="24"/>
          <w:lang w:eastAsia="zh-CN"/>
        </w:rPr>
        <w:t>Załącznik nr 4a</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oraz odpowiednio spełnianie warunków udziału w postępowaniu, w zakresie, w jakim wykonawca powołuje się na jego zasoby (</w:t>
      </w:r>
      <w:r w:rsidRPr="00766536">
        <w:rPr>
          <w:rFonts w:ascii="Times New Roman" w:hAnsi="Times New Roman" w:cs="Times New Roman"/>
          <w:b/>
          <w:i/>
          <w:sz w:val="24"/>
          <w:szCs w:val="24"/>
        </w:rPr>
        <w:t>Załącznik 4c do SWZ</w:t>
      </w:r>
      <w:r w:rsidRPr="00766536">
        <w:rPr>
          <w:rFonts w:ascii="Times New Roman" w:hAnsi="Times New Roman" w:cs="Times New Roman"/>
          <w:sz w:val="24"/>
          <w:szCs w:val="24"/>
        </w:rPr>
        <w:t>).</w:t>
      </w:r>
    </w:p>
    <w:p w:rsidR="003209F8" w:rsidRPr="001A34CC" w:rsidRDefault="003209F8" w:rsidP="00C84690">
      <w:pPr>
        <w:numPr>
          <w:ilvl w:val="0"/>
          <w:numId w:val="47"/>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Ponadto Wykonawca musi do oferty dołączyć:</w:t>
      </w:r>
    </w:p>
    <w:p w:rsidR="003209F8" w:rsidRPr="001A34CC" w:rsidRDefault="003209F8" w:rsidP="00C84690">
      <w:pPr>
        <w:numPr>
          <w:ilvl w:val="1"/>
          <w:numId w:val="45"/>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przedmiotowe środki dowodowe, o ile dotyczy,</w:t>
      </w:r>
    </w:p>
    <w:p w:rsidR="003209F8" w:rsidRPr="001A34CC" w:rsidRDefault="003209F8" w:rsidP="00C84690">
      <w:pPr>
        <w:numPr>
          <w:ilvl w:val="1"/>
          <w:numId w:val="45"/>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zobowiązanie innego podmiotu, o którym mowa w Rozdz. </w:t>
      </w:r>
      <w:r w:rsidRPr="001A34CC">
        <w:rPr>
          <w:rFonts w:ascii="Times New Roman" w:eastAsia="Lucida Sans Unicode" w:hAnsi="Times New Roman" w:cs="Times New Roman"/>
          <w:kern w:val="1"/>
          <w:sz w:val="24"/>
          <w:szCs w:val="24"/>
          <w:lang w:eastAsia="zh-CN"/>
        </w:rPr>
        <w:t xml:space="preserve">X ust. </w:t>
      </w:r>
      <w:r>
        <w:rPr>
          <w:rFonts w:ascii="Times New Roman" w:eastAsia="Lucida Sans Unicode" w:hAnsi="Times New Roman" w:cs="Times New Roman"/>
          <w:kern w:val="1"/>
          <w:sz w:val="24"/>
          <w:szCs w:val="24"/>
          <w:lang w:eastAsia="zh-CN"/>
        </w:rPr>
        <w:t>3</w:t>
      </w:r>
      <w:r w:rsidRPr="001A34CC">
        <w:rPr>
          <w:rFonts w:ascii="Times New Roman" w:eastAsia="Lucida Sans Unicode" w:hAnsi="Times New Roman" w:cs="Times New Roman"/>
          <w:kern w:val="1"/>
          <w:sz w:val="24"/>
          <w:szCs w:val="24"/>
          <w:lang w:eastAsia="zh-CN"/>
        </w:rPr>
        <w:t xml:space="preserve">  SWZ </w:t>
      </w:r>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w:t>
      </w:r>
      <w:r w:rsidRPr="001A34CC">
        <w:rPr>
          <w:rFonts w:ascii="Times New Roman" w:eastAsia="Lucida Sans Unicode" w:hAnsi="Times New Roman" w:cs="Times New Roman"/>
          <w:b/>
          <w:i/>
          <w:kern w:val="1"/>
          <w:sz w:val="24"/>
          <w:szCs w:val="24"/>
          <w:lang w:eastAsia="zh-CN"/>
        </w:rPr>
        <w:t xml:space="preserve">Załącznik nr </w:t>
      </w:r>
      <w:r w:rsidR="00422A7F">
        <w:rPr>
          <w:rFonts w:ascii="Times New Roman" w:eastAsia="Lucida Sans Unicode" w:hAnsi="Times New Roman" w:cs="Times New Roman"/>
          <w:b/>
          <w:i/>
          <w:kern w:val="1"/>
          <w:sz w:val="24"/>
          <w:szCs w:val="24"/>
          <w:lang w:eastAsia="zh-CN"/>
        </w:rPr>
        <w:t>4c</w:t>
      </w:r>
      <w:r w:rsidRPr="001A34CC">
        <w:rPr>
          <w:rFonts w:ascii="Times New Roman" w:eastAsia="Lucida Sans Unicode" w:hAnsi="Times New Roman" w:cs="Times New Roman"/>
          <w:b/>
          <w:i/>
          <w:kern w:val="1"/>
          <w:sz w:val="24"/>
          <w:szCs w:val="24"/>
          <w:lang w:eastAsia="zh-CN"/>
        </w:rPr>
        <w:t xml:space="preserve">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o ile dotyczy,</w:t>
      </w:r>
    </w:p>
    <w:p w:rsidR="003209F8" w:rsidRPr="001A34CC" w:rsidRDefault="003209F8" w:rsidP="00C84690">
      <w:pPr>
        <w:numPr>
          <w:ilvl w:val="1"/>
          <w:numId w:val="45"/>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oświadczenie, o którym mowa w Rozdz. </w:t>
      </w:r>
      <w:r w:rsidR="006B336E">
        <w:rPr>
          <w:rFonts w:ascii="Times New Roman" w:eastAsia="Lucida Sans Unicode" w:hAnsi="Times New Roman" w:cs="Times New Roman"/>
          <w:kern w:val="1"/>
          <w:sz w:val="24"/>
          <w:szCs w:val="24"/>
          <w:lang w:eastAsia="zh-CN"/>
        </w:rPr>
        <w:t>X</w:t>
      </w:r>
      <w:r w:rsidRPr="001A34CC">
        <w:rPr>
          <w:rFonts w:ascii="Times New Roman" w:eastAsia="Lucida Sans Unicode" w:hAnsi="Times New Roman" w:cs="Times New Roman"/>
          <w:kern w:val="1"/>
          <w:sz w:val="24"/>
          <w:szCs w:val="24"/>
          <w:lang w:eastAsia="zh-CN"/>
        </w:rPr>
        <w:t xml:space="preserve">I ust. 6 </w:t>
      </w:r>
      <w:r w:rsidRPr="001A34CC">
        <w:rPr>
          <w:rFonts w:ascii="Times New Roman" w:hAnsi="Times New Roman" w:cs="Times New Roman"/>
          <w:sz w:val="24"/>
          <w:szCs w:val="24"/>
        </w:rPr>
        <w:t xml:space="preserve"> SWZ, o ile dotyczy,</w:t>
      </w:r>
    </w:p>
    <w:p w:rsidR="003209F8" w:rsidRPr="001A34CC" w:rsidRDefault="003209F8" w:rsidP="00C84690">
      <w:pPr>
        <w:numPr>
          <w:ilvl w:val="1"/>
          <w:numId w:val="45"/>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oryginał gwarancji lub poręczenia wniesienia wadium (jeśli wadium jest wnoszone w innej formie niż pieniądzu),</w:t>
      </w:r>
    </w:p>
    <w:p w:rsidR="003209F8" w:rsidRPr="001A34CC" w:rsidRDefault="003209F8" w:rsidP="00C84690">
      <w:pPr>
        <w:numPr>
          <w:ilvl w:val="1"/>
          <w:numId w:val="45"/>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upoważniające do złożenia oferty, o ile ofertę składa pełnomocnik,</w:t>
      </w:r>
    </w:p>
    <w:p w:rsidR="003209F8" w:rsidRPr="001A34CC" w:rsidRDefault="003209F8" w:rsidP="00C84690">
      <w:pPr>
        <w:numPr>
          <w:ilvl w:val="1"/>
          <w:numId w:val="45"/>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w:t>
      </w:r>
      <w:r>
        <w:rPr>
          <w:rFonts w:ascii="Times New Roman" w:hAnsi="Times New Roman" w:cs="Times New Roman"/>
          <w:sz w:val="24"/>
          <w:szCs w:val="24"/>
        </w:rPr>
        <w:t xml:space="preserve"> </w:t>
      </w:r>
      <w:r w:rsidRPr="001A34CC">
        <w:rPr>
          <w:rFonts w:ascii="Times New Roman" w:hAnsi="Times New Roman" w:cs="Times New Roman"/>
          <w:sz w:val="24"/>
          <w:szCs w:val="24"/>
        </w:rPr>
        <w:t>o udzielenie zamówienia.</w:t>
      </w:r>
    </w:p>
    <w:p w:rsidR="003209F8" w:rsidRPr="001A34CC" w:rsidRDefault="003209F8" w:rsidP="00C84690">
      <w:pPr>
        <w:numPr>
          <w:ilvl w:val="0"/>
          <w:numId w:val="47"/>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t>
      </w:r>
      <w:r w:rsidRPr="001A34CC">
        <w:rPr>
          <w:rFonts w:ascii="Times New Roman" w:hAnsi="Times New Roman" w:cs="Times New Roman"/>
          <w:sz w:val="24"/>
          <w:szCs w:val="24"/>
        </w:rPr>
        <w:lastRenderedPageBreak/>
        <w:t>wykonawcy jest umocowana do jego reprezentowania, zamawiający żąda od wykonawcy odpisu z Krajowego Rejestru Sądowego lub informacji z Centralnej Ewidencji i Informacji                                o Działalności Gospodarczej lub innego właściwego rejestru.</w:t>
      </w:r>
    </w:p>
    <w:p w:rsidR="003209F8" w:rsidRPr="001A34CC" w:rsidRDefault="003209F8" w:rsidP="00C84690">
      <w:pPr>
        <w:numPr>
          <w:ilvl w:val="0"/>
          <w:numId w:val="47"/>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rsidR="003209F8" w:rsidRPr="001A34CC" w:rsidRDefault="003209F8" w:rsidP="00C84690">
      <w:pPr>
        <w:numPr>
          <w:ilvl w:val="0"/>
          <w:numId w:val="47"/>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Podmiotowe środki dowodowe, w tym oświadczenie, o którym mowa w </w:t>
      </w:r>
      <w:hyperlink r:id="rId30" w:anchor="/document/18903829?unitId=art(117)ust(4)&amp;cm=DOCUMENT" w:tgtFrame="_blank" w:history="1">
        <w:r w:rsidRPr="001A34CC">
          <w:rPr>
            <w:rFonts w:ascii="Times New Roman" w:hAnsi="Times New Roman" w:cs="Times New Roman"/>
            <w:sz w:val="24"/>
            <w:szCs w:val="24"/>
          </w:rPr>
          <w:t>Rozdz.</w:t>
        </w:r>
      </w:hyperlink>
      <w:r w:rsidRPr="001A34CC">
        <w:rPr>
          <w:rFonts w:ascii="Times New Roman" w:hAnsi="Times New Roman" w:cs="Times New Roman"/>
          <w:sz w:val="24"/>
          <w:szCs w:val="24"/>
        </w:rPr>
        <w:t xml:space="preserve"> </w:t>
      </w:r>
      <w:r w:rsidR="00166FC1">
        <w:rPr>
          <w:rFonts w:ascii="Times New Roman" w:eastAsia="Lucida Sans Unicode" w:hAnsi="Times New Roman" w:cs="Times New Roman"/>
          <w:kern w:val="1"/>
          <w:sz w:val="24"/>
          <w:szCs w:val="24"/>
          <w:lang w:eastAsia="zh-CN"/>
        </w:rPr>
        <w:t>XI</w:t>
      </w:r>
      <w:r w:rsidRPr="001A34CC">
        <w:rPr>
          <w:rFonts w:ascii="Times New Roman" w:eastAsia="Lucida Sans Unicode" w:hAnsi="Times New Roman" w:cs="Times New Roman"/>
          <w:kern w:val="1"/>
          <w:sz w:val="24"/>
          <w:szCs w:val="24"/>
          <w:lang w:eastAsia="zh-CN"/>
        </w:rPr>
        <w:t xml:space="preserve"> ust. 6</w:t>
      </w:r>
      <w:r w:rsidRPr="001A34CC">
        <w:rPr>
          <w:rFonts w:ascii="Times New Roman" w:hAnsi="Times New Roman" w:cs="Times New Roman"/>
          <w:sz w:val="24"/>
          <w:szCs w:val="24"/>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rsidR="003209F8" w:rsidRPr="001A34CC" w:rsidRDefault="003209F8" w:rsidP="00C84690">
      <w:pPr>
        <w:numPr>
          <w:ilvl w:val="0"/>
          <w:numId w:val="47"/>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W przypadku gdy podmiotowe środki dowodowe, w tym oświadczenie, o którym mowa w </w:t>
      </w:r>
      <w:hyperlink r:id="rId31" w:anchor="/document/18903829?unitId=art(117)ust(4)&amp;cm=DOCUMENT" w:tgtFrame="_blank" w:history="1">
        <w:r w:rsidRPr="00766536">
          <w:rPr>
            <w:rFonts w:ascii="Times New Roman" w:hAnsi="Times New Roman" w:cs="Times New Roman"/>
            <w:sz w:val="24"/>
            <w:szCs w:val="24"/>
          </w:rPr>
          <w:t>Rozdz.</w:t>
        </w:r>
      </w:hyperlink>
      <w:r w:rsidR="006B336E">
        <w:rPr>
          <w:rFonts w:ascii="Times New Roman" w:hAnsi="Times New Roman" w:cs="Times New Roman"/>
          <w:sz w:val="24"/>
          <w:szCs w:val="24"/>
        </w:rPr>
        <w:t xml:space="preserve"> X</w:t>
      </w:r>
      <w:r w:rsidRPr="00766536">
        <w:rPr>
          <w:rFonts w:ascii="Times New Roman" w:hAnsi="Times New Roman" w:cs="Times New Roman"/>
          <w:sz w:val="24"/>
          <w:szCs w:val="24"/>
        </w:rPr>
        <w:t>I ust. 6, z</w:t>
      </w:r>
      <w:r w:rsidRPr="001A34CC">
        <w:rPr>
          <w:rFonts w:ascii="Times New Roman" w:hAnsi="Times New Roman" w:cs="Times New Roman"/>
          <w:sz w:val="24"/>
          <w:szCs w:val="24"/>
        </w:rPr>
        <w:t>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3209F8" w:rsidRPr="001A34CC" w:rsidRDefault="003209F8" w:rsidP="00C84690">
      <w:pPr>
        <w:numPr>
          <w:ilvl w:val="0"/>
          <w:numId w:val="47"/>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Poświadczenia zgodności cyfrowego odwzorowania z dokumentem w postaci papierowej, o którym mowa w ust. 20, dokonuje w przypadku:</w:t>
      </w:r>
    </w:p>
    <w:p w:rsidR="003209F8" w:rsidRPr="001A34CC" w:rsidRDefault="003209F8" w:rsidP="00C84690">
      <w:pPr>
        <w:numPr>
          <w:ilvl w:val="0"/>
          <w:numId w:val="46"/>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podmiotowych środków dowodowych - odpowiednio Wykonawca, Wykonawca wspólnie ubiegający się o udzielenie zamówienia, podmiot udostępniający zasoby lub</w:t>
      </w:r>
      <w:r>
        <w:rPr>
          <w:rFonts w:ascii="Times New Roman" w:hAnsi="Times New Roman" w:cs="Times New Roman"/>
          <w:sz w:val="24"/>
          <w:szCs w:val="24"/>
        </w:rPr>
        <w:t xml:space="preserve"> </w:t>
      </w:r>
      <w:r w:rsidRPr="001A34CC">
        <w:rPr>
          <w:rFonts w:ascii="Times New Roman" w:hAnsi="Times New Roman" w:cs="Times New Roman"/>
          <w:sz w:val="24"/>
          <w:szCs w:val="24"/>
        </w:rPr>
        <w:t>podwykonawca, w zakresie podmiotowych środków dowodowych, które każdego z nich dotyczą,</w:t>
      </w:r>
    </w:p>
    <w:p w:rsidR="003209F8" w:rsidRPr="001A34CC" w:rsidRDefault="003209F8" w:rsidP="00C84690">
      <w:pPr>
        <w:numPr>
          <w:ilvl w:val="0"/>
          <w:numId w:val="46"/>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oświadczenia, o którym mowa w Rozdz. </w:t>
      </w:r>
      <w:r w:rsidRPr="00766536">
        <w:rPr>
          <w:rFonts w:ascii="Times New Roman" w:hAnsi="Times New Roman" w:cs="Times New Roman"/>
          <w:sz w:val="24"/>
          <w:szCs w:val="24"/>
        </w:rPr>
        <w:t>XI</w:t>
      </w:r>
      <w:r w:rsidRPr="00766536">
        <w:rPr>
          <w:rFonts w:ascii="Times New Roman" w:eastAsia="Lucida Sans Unicode" w:hAnsi="Times New Roman" w:cs="Times New Roman"/>
          <w:kern w:val="1"/>
          <w:sz w:val="24"/>
          <w:szCs w:val="24"/>
          <w:lang w:eastAsia="zh-CN"/>
        </w:rPr>
        <w:t xml:space="preserve"> ust. 6</w:t>
      </w:r>
      <w:r w:rsidR="00CD6CD9">
        <w:rPr>
          <w:rFonts w:ascii="Times New Roman" w:hAnsi="Times New Roman" w:cs="Times New Roman"/>
          <w:sz w:val="24"/>
          <w:szCs w:val="24"/>
        </w:rPr>
        <w:t xml:space="preserve"> </w:t>
      </w:r>
      <w:r w:rsidRPr="001A34CC">
        <w:rPr>
          <w:rFonts w:ascii="Times New Roman" w:hAnsi="Times New Roman" w:cs="Times New Roman"/>
          <w:sz w:val="24"/>
          <w:szCs w:val="24"/>
        </w:rPr>
        <w:t>lub zobowiązania podmiotu udostępniającego zasoby - odpowiednio Wykonawca lub Wykonawca wspólnie ubiegający się o udzielenie zamówienia,</w:t>
      </w:r>
    </w:p>
    <w:p w:rsidR="003209F8" w:rsidRPr="001A34CC" w:rsidRDefault="003209F8" w:rsidP="00C84690">
      <w:pPr>
        <w:numPr>
          <w:ilvl w:val="0"/>
          <w:numId w:val="46"/>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pełnomocnictwa - mocodawca.</w:t>
      </w:r>
    </w:p>
    <w:p w:rsidR="003209F8" w:rsidRPr="00A22517" w:rsidRDefault="003209F8" w:rsidP="00C84690">
      <w:pPr>
        <w:pStyle w:val="Akapitzlist"/>
        <w:numPr>
          <w:ilvl w:val="0"/>
          <w:numId w:val="47"/>
        </w:numPr>
        <w:spacing w:after="120" w:line="276" w:lineRule="auto"/>
        <w:ind w:left="426" w:hanging="426"/>
        <w:jc w:val="both"/>
        <w:rPr>
          <w:rFonts w:ascii="Times New Roman" w:eastAsia="Calibri" w:hAnsi="Times New Roman" w:cs="Times New Roman"/>
          <w:sz w:val="24"/>
          <w:szCs w:val="24"/>
        </w:rPr>
      </w:pPr>
      <w:r w:rsidRPr="00A22517">
        <w:rPr>
          <w:rFonts w:ascii="Times New Roman" w:hAnsi="Times New Roman" w:cs="Times New Roman"/>
          <w:sz w:val="24"/>
          <w:szCs w:val="24"/>
        </w:rPr>
        <w:t>Poświadczenia zgodności cyfrowego odwzorowania z dokumentem w postaci papierowej, o którym mowa w ust. 15, może dokonać również notariusz.</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sidRPr="00163041">
        <w:rPr>
          <w:rFonts w:ascii="Times New Roman" w:hAnsi="Times New Roman" w:cs="Times New Roman"/>
          <w:color w:val="000000" w:themeColor="text1"/>
          <w:sz w:val="24"/>
          <w:szCs w:val="24"/>
        </w:rPr>
        <w:t>UDZIELANIE WYJAŚNIEŃ TREŚCI SWZ.</w:t>
      </w:r>
      <w:bookmarkEnd w:id="16"/>
    </w:p>
    <w:p w:rsidR="00612804" w:rsidRPr="00685EA2"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rsidR="00612804"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Zamawiający jest obowiązany udzielić wyjaśnień niezwłocznie, jednak nie później niż na </w:t>
      </w:r>
      <w:r>
        <w:rPr>
          <w:rFonts w:ascii="Times New Roman" w:hAnsi="Times New Roman" w:cs="Times New Roman"/>
          <w:sz w:val="24"/>
          <w:szCs w:val="24"/>
        </w:rPr>
        <w:t>2</w:t>
      </w:r>
      <w:r w:rsidRPr="00685EA2">
        <w:rPr>
          <w:rFonts w:ascii="Times New Roman" w:hAnsi="Times New Roman" w:cs="Times New Roman"/>
          <w:sz w:val="24"/>
          <w:szCs w:val="24"/>
        </w:rPr>
        <w:t xml:space="preserve"> dni przed upływem terminu składania ofert – pod warunkiem, że</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wpłynął do Zamawiającego nie później niż </w:t>
      </w:r>
      <w:r>
        <w:rPr>
          <w:rFonts w:ascii="Times New Roman" w:hAnsi="Times New Roman" w:cs="Times New Roman"/>
          <w:sz w:val="24"/>
          <w:szCs w:val="24"/>
        </w:rPr>
        <w:t xml:space="preserve">na 4 dni przed </w:t>
      </w:r>
      <w:r w:rsidRPr="00685EA2">
        <w:rPr>
          <w:rFonts w:ascii="Times New Roman" w:hAnsi="Times New Roman" w:cs="Times New Roman"/>
          <w:sz w:val="24"/>
          <w:szCs w:val="24"/>
        </w:rPr>
        <w:t>upły</w:t>
      </w:r>
      <w:r>
        <w:rPr>
          <w:rFonts w:ascii="Times New Roman" w:hAnsi="Times New Roman" w:cs="Times New Roman"/>
          <w:sz w:val="24"/>
          <w:szCs w:val="24"/>
        </w:rPr>
        <w:t>wem</w:t>
      </w:r>
      <w:r w:rsidRPr="00685EA2">
        <w:rPr>
          <w:rFonts w:ascii="Times New Roman" w:hAnsi="Times New Roman" w:cs="Times New Roman"/>
          <w:sz w:val="24"/>
          <w:szCs w:val="24"/>
        </w:rPr>
        <w:t xml:space="preserve"> terminu składania ofert.</w:t>
      </w:r>
    </w:p>
    <w:p w:rsidR="00612804" w:rsidRPr="00685EA2"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612804" w:rsidRPr="00685EA2"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Jeżeli</w:t>
      </w:r>
      <w:r>
        <w:rPr>
          <w:rFonts w:ascii="Times New Roman" w:hAnsi="Times New Roman" w:cs="Times New Roman"/>
          <w:sz w:val="24"/>
          <w:szCs w:val="24"/>
        </w:rPr>
        <w:t xml:space="preserve"> wniosek o wyjaśnienie treści S</w:t>
      </w:r>
      <w:r w:rsidRPr="00685EA2">
        <w:rPr>
          <w:rFonts w:ascii="Times New Roman" w:hAnsi="Times New Roman" w:cs="Times New Roman"/>
          <w:sz w:val="24"/>
          <w:szCs w:val="24"/>
        </w:rPr>
        <w:t xml:space="preserve">WZ </w:t>
      </w:r>
      <w:r>
        <w:rPr>
          <w:rFonts w:ascii="Times New Roman" w:hAnsi="Times New Roman" w:cs="Times New Roman"/>
          <w:sz w:val="24"/>
          <w:szCs w:val="24"/>
        </w:rPr>
        <w:t xml:space="preserve">nie </w:t>
      </w:r>
      <w:r w:rsidRPr="00685EA2">
        <w:rPr>
          <w:rFonts w:ascii="Times New Roman" w:hAnsi="Times New Roman" w:cs="Times New Roman"/>
          <w:sz w:val="24"/>
          <w:szCs w:val="24"/>
        </w:rPr>
        <w:t xml:space="preserve">wpłynął </w:t>
      </w:r>
      <w:r>
        <w:rPr>
          <w:rFonts w:ascii="Times New Roman" w:hAnsi="Times New Roman" w:cs="Times New Roman"/>
          <w:sz w:val="24"/>
          <w:szCs w:val="24"/>
        </w:rPr>
        <w:t>w terminie, o którym mowa w ust. 2, Zamawiający nie ma obowiązku udzielania odpowiednio wyjaśnień do SWZ oraz obowiązku przedłużania terminu składania ofert.</w:t>
      </w:r>
    </w:p>
    <w:p w:rsidR="00612804" w:rsidRPr="00685EA2"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 xml:space="preserve">Przedłużenie terminu składania ofert nie wpływa na bieg terminu składania wniosku, o którym mowa w ust. </w:t>
      </w:r>
      <w:r>
        <w:rPr>
          <w:rFonts w:ascii="Times New Roman" w:hAnsi="Times New Roman" w:cs="Times New Roman"/>
          <w:sz w:val="24"/>
          <w:szCs w:val="24"/>
        </w:rPr>
        <w:t>2</w:t>
      </w:r>
      <w:r w:rsidRPr="00685EA2">
        <w:rPr>
          <w:rFonts w:ascii="Times New Roman" w:hAnsi="Times New Roman" w:cs="Times New Roman"/>
          <w:sz w:val="24"/>
          <w:szCs w:val="24"/>
        </w:rPr>
        <w:t>.</w:t>
      </w:r>
    </w:p>
    <w:p w:rsidR="00612804" w:rsidRPr="00685EA2"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Treść zapytań</w:t>
      </w:r>
      <w:r>
        <w:rPr>
          <w:rFonts w:ascii="Times New Roman" w:hAnsi="Times New Roman" w:cs="Times New Roman"/>
          <w:sz w:val="24"/>
          <w:szCs w:val="24"/>
        </w:rPr>
        <w:t xml:space="preserve"> wraz z wyjaśnieniami Zamawiający udostępnia</w:t>
      </w:r>
      <w:r w:rsidRPr="00685EA2">
        <w:rPr>
          <w:rFonts w:ascii="Times New Roman" w:hAnsi="Times New Roman" w:cs="Times New Roman"/>
          <w:sz w:val="24"/>
          <w:szCs w:val="24"/>
        </w:rPr>
        <w:t>, bez ujawniania źródła zapytania, za pośrednictwem Platformy.</w:t>
      </w:r>
    </w:p>
    <w:p w:rsidR="00612804"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sidRPr="00685EA2">
        <w:rPr>
          <w:rFonts w:ascii="Times New Roman" w:hAnsi="Times New Roman" w:cs="Times New Roman"/>
          <w:sz w:val="24"/>
          <w:szCs w:val="24"/>
        </w:rPr>
        <w:t>W uzasadnionych przypadkach Zamawiający może przed upływem terminu składania ofert zmienić treść Specyfikacji Warunków Zamówienia.</w:t>
      </w:r>
    </w:p>
    <w:p w:rsidR="00612804" w:rsidRDefault="00612804" w:rsidP="00C84690">
      <w:pPr>
        <w:numPr>
          <w:ilvl w:val="0"/>
          <w:numId w:val="29"/>
        </w:numPr>
        <w:spacing w:after="200" w:line="276"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rsidR="00612804" w:rsidRPr="00FC0562" w:rsidRDefault="00612804" w:rsidP="00C84690">
      <w:pPr>
        <w:numPr>
          <w:ilvl w:val="0"/>
          <w:numId w:val="29"/>
        </w:numPr>
        <w:spacing w:after="0" w:line="276" w:lineRule="auto"/>
        <w:ind w:left="284" w:hanging="284"/>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Osobami uprawnionymi </w:t>
      </w:r>
      <w:r w:rsidRPr="00FC0562">
        <w:rPr>
          <w:rFonts w:ascii="Times New Roman" w:hAnsi="Times New Roman" w:cs="Times New Roman"/>
          <w:sz w:val="24"/>
          <w:szCs w:val="24"/>
        </w:rPr>
        <w:t>przez Zamawiającego do porozumiewania się z Wykonawcami są:</w:t>
      </w:r>
    </w:p>
    <w:p w:rsidR="00612804" w:rsidRPr="00FC0562" w:rsidRDefault="00612804" w:rsidP="00DC1E4C">
      <w:pPr>
        <w:pStyle w:val="Akapitzlist"/>
        <w:numPr>
          <w:ilvl w:val="0"/>
          <w:numId w:val="13"/>
        </w:numPr>
        <w:spacing w:after="0"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formalnych </w:t>
      </w:r>
      <w:r>
        <w:rPr>
          <w:rFonts w:ascii="Times New Roman" w:hAnsi="Times New Roman"/>
          <w:sz w:val="24"/>
          <w:szCs w:val="24"/>
        </w:rPr>
        <w:t>Katarzyna Wrona, Monika Naskręt-</w:t>
      </w:r>
      <w:r w:rsidRPr="00FC0562">
        <w:rPr>
          <w:rFonts w:ascii="Times New Roman" w:hAnsi="Times New Roman"/>
          <w:sz w:val="24"/>
          <w:szCs w:val="24"/>
        </w:rPr>
        <w:t xml:space="preserve">Kozak, Izabela </w:t>
      </w:r>
      <w:proofErr w:type="spellStart"/>
      <w:r w:rsidRPr="00FC0562">
        <w:rPr>
          <w:rFonts w:ascii="Times New Roman" w:hAnsi="Times New Roman"/>
          <w:sz w:val="24"/>
          <w:szCs w:val="24"/>
        </w:rPr>
        <w:t>Fecko</w:t>
      </w:r>
      <w:proofErr w:type="spellEnd"/>
      <w:r w:rsidRPr="00FC0562">
        <w:rPr>
          <w:rFonts w:ascii="Times New Roman" w:hAnsi="Times New Roman"/>
          <w:sz w:val="24"/>
          <w:szCs w:val="24"/>
        </w:rPr>
        <w:t xml:space="preserve">, </w:t>
      </w:r>
      <w:r w:rsidRPr="00FC0562">
        <w:rPr>
          <w:rFonts w:ascii="Times New Roman" w:hAnsi="Times New Roman" w:cs="Times New Roman"/>
          <w:sz w:val="24"/>
          <w:szCs w:val="24"/>
        </w:rPr>
        <w:t xml:space="preserve">Wydział </w:t>
      </w:r>
      <w:r>
        <w:rPr>
          <w:rFonts w:ascii="Times New Roman" w:hAnsi="Times New Roman" w:cs="Times New Roman"/>
          <w:sz w:val="24"/>
          <w:szCs w:val="24"/>
        </w:rPr>
        <w:t>Przetargów i Inwestycji Miejskich</w:t>
      </w:r>
      <w:r w:rsidRPr="00FC0562">
        <w:rPr>
          <w:rFonts w:ascii="Times New Roman" w:hAnsi="Times New Roman" w:cs="Times New Roman"/>
          <w:sz w:val="24"/>
          <w:szCs w:val="24"/>
        </w:rPr>
        <w:t>,</w:t>
      </w:r>
    </w:p>
    <w:p w:rsidR="00612804" w:rsidRPr="00FC0562" w:rsidRDefault="00612804" w:rsidP="00DC1E4C">
      <w:pPr>
        <w:pStyle w:val="Akapitzlist"/>
        <w:numPr>
          <w:ilvl w:val="0"/>
          <w:numId w:val="13"/>
        </w:numPr>
        <w:spacing w:after="0" w:line="276" w:lineRule="auto"/>
        <w:ind w:left="567" w:hanging="283"/>
        <w:jc w:val="both"/>
        <w:rPr>
          <w:rFonts w:ascii="Times New Roman" w:hAnsi="Times New Roman" w:cs="Times New Roman"/>
          <w:sz w:val="24"/>
          <w:szCs w:val="24"/>
        </w:rPr>
      </w:pPr>
      <w:r w:rsidRPr="00FC0562">
        <w:rPr>
          <w:rFonts w:ascii="Times New Roman" w:hAnsi="Times New Roman" w:cs="Times New Roman"/>
          <w:sz w:val="24"/>
          <w:szCs w:val="24"/>
        </w:rPr>
        <w:t xml:space="preserve">w kwestiach przedmiotu zamówienia: </w:t>
      </w:r>
      <w:r>
        <w:rPr>
          <w:rFonts w:ascii="Times New Roman" w:hAnsi="Times New Roman" w:cs="Times New Roman"/>
          <w:sz w:val="24"/>
          <w:szCs w:val="24"/>
        </w:rPr>
        <w:t xml:space="preserve">Dagny </w:t>
      </w:r>
      <w:proofErr w:type="spellStart"/>
      <w:r>
        <w:rPr>
          <w:rFonts w:ascii="Times New Roman" w:hAnsi="Times New Roman" w:cs="Times New Roman"/>
          <w:sz w:val="24"/>
          <w:szCs w:val="24"/>
        </w:rPr>
        <w:t>Biowska</w:t>
      </w:r>
      <w:proofErr w:type="spellEnd"/>
      <w:r w:rsidRPr="00FC0562">
        <w:rPr>
          <w:rFonts w:ascii="Times New Roman" w:hAnsi="Times New Roman" w:cs="Times New Roman"/>
          <w:sz w:val="24"/>
          <w:szCs w:val="24"/>
        </w:rPr>
        <w:t>,</w:t>
      </w:r>
      <w:r>
        <w:rPr>
          <w:rFonts w:ascii="Times New Roman" w:hAnsi="Times New Roman" w:cs="Times New Roman"/>
          <w:sz w:val="24"/>
          <w:szCs w:val="24"/>
        </w:rPr>
        <w:t xml:space="preserve"> Adrianna Wikieł</w:t>
      </w:r>
      <w:r w:rsidRPr="00FC0562">
        <w:rPr>
          <w:rFonts w:ascii="Times New Roman" w:hAnsi="Times New Roman" w:cs="Times New Roman"/>
          <w:sz w:val="24"/>
          <w:szCs w:val="24"/>
        </w:rPr>
        <w:t xml:space="preserve">, Wydział </w:t>
      </w:r>
      <w:r>
        <w:rPr>
          <w:rFonts w:ascii="Times New Roman" w:hAnsi="Times New Roman" w:cs="Times New Roman"/>
          <w:sz w:val="24"/>
          <w:szCs w:val="24"/>
        </w:rPr>
        <w:t xml:space="preserve">Przetargów i </w:t>
      </w:r>
      <w:r w:rsidRPr="00FC0562">
        <w:rPr>
          <w:rFonts w:ascii="Times New Roman" w:hAnsi="Times New Roman" w:cs="Times New Roman"/>
          <w:sz w:val="24"/>
          <w:szCs w:val="24"/>
        </w:rPr>
        <w:t>Inwestycji Miejskich,</w:t>
      </w:r>
    </w:p>
    <w:p w:rsidR="00612804" w:rsidRDefault="00612804" w:rsidP="00C84690">
      <w:pPr>
        <w:numPr>
          <w:ilvl w:val="0"/>
          <w:numId w:val="29"/>
        </w:numPr>
        <w:spacing w:after="0" w:line="276" w:lineRule="auto"/>
        <w:ind w:left="284" w:hanging="426"/>
        <w:contextualSpacing/>
        <w:jc w:val="both"/>
        <w:rPr>
          <w:rFonts w:ascii="Times New Roman" w:hAnsi="Times New Roman" w:cs="Times New Roman"/>
          <w:sz w:val="24"/>
          <w:szCs w:val="24"/>
        </w:rPr>
      </w:pPr>
      <w:r w:rsidRPr="003822FC">
        <w:rPr>
          <w:rFonts w:ascii="Times New Roman" w:hAnsi="Times New Roman" w:cs="Times New Roman"/>
          <w:sz w:val="24"/>
          <w:szCs w:val="24"/>
        </w:rPr>
        <w:t xml:space="preserve">Jednocześnie Zamawiający informuje, że przepisy ustawy PZP nie pozwalają na jakikolwiek inny kontakt - zarówno z Zamawiającym jak i osobami uprawnionymi do porozumiewania się </w:t>
      </w:r>
      <w:r>
        <w:rPr>
          <w:rFonts w:ascii="Times New Roman" w:hAnsi="Times New Roman" w:cs="Times New Roman"/>
          <w:sz w:val="24"/>
          <w:szCs w:val="24"/>
        </w:rPr>
        <w:t xml:space="preserve">                               </w:t>
      </w:r>
      <w:r w:rsidRPr="003822FC">
        <w:rPr>
          <w:rFonts w:ascii="Times New Roman" w:hAnsi="Times New Roman" w:cs="Times New Roman"/>
          <w:sz w:val="24"/>
          <w:szCs w:val="24"/>
        </w:rPr>
        <w:t>z</w:t>
      </w:r>
      <w:r>
        <w:rPr>
          <w:rFonts w:ascii="Times New Roman" w:hAnsi="Times New Roman" w:cs="Times New Roman"/>
          <w:sz w:val="24"/>
          <w:szCs w:val="24"/>
        </w:rPr>
        <w:t xml:space="preserve"> Wykonawcami - niż wskazany w SWZ.</w:t>
      </w:r>
    </w:p>
    <w:p w:rsidR="00612804"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8" w:name="_Toc108161632"/>
      <w:r w:rsidRPr="00163041">
        <w:rPr>
          <w:rFonts w:ascii="Times New Roman" w:hAnsi="Times New Roman" w:cs="Times New Roman"/>
          <w:color w:val="000000" w:themeColor="text1"/>
          <w:sz w:val="24"/>
          <w:szCs w:val="24"/>
        </w:rPr>
        <w:t>TERMIN ZWIĄZANIA OFERTĄ.</w:t>
      </w:r>
      <w:bookmarkEnd w:id="18"/>
    </w:p>
    <w:p w:rsidR="00612804" w:rsidRPr="008B01CC" w:rsidRDefault="00612804" w:rsidP="00DC1E4C">
      <w:pPr>
        <w:pStyle w:val="Akapitzlist"/>
        <w:numPr>
          <w:ilvl w:val="0"/>
          <w:numId w:val="14"/>
        </w:numPr>
        <w:spacing w:line="276" w:lineRule="auto"/>
        <w:ind w:left="284" w:hanging="284"/>
        <w:jc w:val="both"/>
        <w:rPr>
          <w:rFonts w:ascii="Times New Roman" w:hAnsi="Times New Roman" w:cs="Times New Roman"/>
          <w:color w:val="000000" w:themeColor="text1"/>
          <w:sz w:val="24"/>
          <w:szCs w:val="24"/>
        </w:rPr>
      </w:pPr>
      <w:r w:rsidRPr="008B01CC">
        <w:rPr>
          <w:rFonts w:ascii="Times New Roman" w:hAnsi="Times New Roman" w:cs="Times New Roman"/>
          <w:color w:val="000000" w:themeColor="text1"/>
          <w:sz w:val="24"/>
          <w:szCs w:val="24"/>
        </w:rPr>
        <w:t xml:space="preserve">Wykonawca jest związany ofertą od dnia upływu terminu składania ofert do dnia </w:t>
      </w:r>
      <w:r w:rsidR="004E0605">
        <w:rPr>
          <w:rFonts w:ascii="Times New Roman" w:hAnsi="Times New Roman" w:cs="Times New Roman"/>
          <w:color w:val="000000" w:themeColor="text1"/>
          <w:sz w:val="24"/>
          <w:szCs w:val="24"/>
        </w:rPr>
        <w:t>09.10.2024 r.</w:t>
      </w:r>
    </w:p>
    <w:p w:rsidR="00612804" w:rsidRPr="00863CCE" w:rsidRDefault="00612804" w:rsidP="00DC1E4C">
      <w:pPr>
        <w:pStyle w:val="Akapitzlist"/>
        <w:numPr>
          <w:ilvl w:val="0"/>
          <w:numId w:val="14"/>
        </w:numPr>
        <w:spacing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W przypadku gdy wybór najkorzystniejszej oferty nie nastąpi przed upływem terminu związania ofertą określonego w SWZ, Zamawiający przed upływem terminu związania ofertą zwraca się jednokrotnie do Wykonawców o wyrażenie</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zgody na przedłużenie tego terminu o wskazywany przez niego okres, nie dłuższy</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niż 30 dni.</w:t>
      </w:r>
    </w:p>
    <w:p w:rsidR="00612804" w:rsidRDefault="00612804" w:rsidP="00DC1E4C">
      <w:pPr>
        <w:pStyle w:val="Akapitzlist"/>
        <w:numPr>
          <w:ilvl w:val="0"/>
          <w:numId w:val="14"/>
        </w:numPr>
        <w:spacing w:after="0" w:line="276" w:lineRule="auto"/>
        <w:ind w:left="284" w:hanging="284"/>
        <w:jc w:val="both"/>
        <w:rPr>
          <w:rFonts w:ascii="Times New Roman" w:hAnsi="Times New Roman" w:cs="Times New Roman"/>
          <w:color w:val="000000" w:themeColor="text1"/>
          <w:sz w:val="24"/>
          <w:szCs w:val="24"/>
        </w:rPr>
      </w:pPr>
      <w:r w:rsidRPr="00863CCE">
        <w:rPr>
          <w:rFonts w:ascii="Times New Roman" w:hAnsi="Times New Roman" w:cs="Times New Roman"/>
          <w:color w:val="000000" w:themeColor="text1"/>
          <w:sz w:val="24"/>
          <w:szCs w:val="24"/>
        </w:rPr>
        <w:t>Przedłużenie terminu związania oferta, o którym mowa w ust. 2, wymaga złożenia</w:t>
      </w:r>
      <w:r>
        <w:rPr>
          <w:rFonts w:ascii="Times New Roman" w:hAnsi="Times New Roman" w:cs="Times New Roman"/>
          <w:color w:val="000000" w:themeColor="text1"/>
          <w:sz w:val="24"/>
          <w:szCs w:val="24"/>
        </w:rPr>
        <w:t xml:space="preserve"> </w:t>
      </w:r>
      <w:r w:rsidRPr="00863CCE">
        <w:rPr>
          <w:rFonts w:ascii="Times New Roman" w:hAnsi="Times New Roman" w:cs="Times New Roman"/>
          <w:color w:val="000000" w:themeColor="text1"/>
          <w:sz w:val="24"/>
          <w:szCs w:val="24"/>
        </w:rPr>
        <w:t>przez Wykonawcę pisemnego oświadczenia o wyrażeniu zgody na przedłużenie terminu związania oferta.</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19" w:name="_Toc108161633"/>
      <w:r w:rsidRPr="00163041">
        <w:rPr>
          <w:rFonts w:ascii="Times New Roman" w:hAnsi="Times New Roman" w:cs="Times New Roman"/>
          <w:color w:val="000000" w:themeColor="text1"/>
          <w:sz w:val="24"/>
          <w:szCs w:val="24"/>
        </w:rPr>
        <w:t>WYMAGANIA DOTYCZĄCE WADIUM.</w:t>
      </w:r>
      <w:bookmarkEnd w:id="19"/>
    </w:p>
    <w:p w:rsidR="0061280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p>
    <w:p w:rsidR="0061280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r w:rsidRPr="00950F94">
        <w:rPr>
          <w:rFonts w:ascii="Times New Roman" w:eastAsia="Times New Roman" w:hAnsi="Times New Roman" w:cs="Times New Roman"/>
          <w:sz w:val="24"/>
          <w:szCs w:val="24"/>
          <w:lang w:eastAsia="pl-PL"/>
        </w:rPr>
        <w:t>Zamawiający nie wymaga wniesienia wadium.</w:t>
      </w:r>
    </w:p>
    <w:p w:rsidR="00612804" w:rsidRPr="00950F94" w:rsidRDefault="00612804" w:rsidP="00612804">
      <w:pPr>
        <w:tabs>
          <w:tab w:val="left" w:pos="284"/>
        </w:tabs>
        <w:spacing w:after="0" w:line="240" w:lineRule="auto"/>
        <w:ind w:left="1135" w:hanging="851"/>
        <w:jc w:val="both"/>
        <w:rPr>
          <w:rFonts w:ascii="Times New Roman" w:eastAsia="Times New Roman" w:hAnsi="Times New Roman" w:cs="Times New Roman"/>
          <w:sz w:val="24"/>
          <w:szCs w:val="24"/>
          <w:lang w:eastAsia="pl-PL"/>
        </w:rPr>
      </w:pPr>
    </w:p>
    <w:p w:rsidR="00612804" w:rsidRPr="00B67B3B"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SPOSÓB</w:t>
      </w:r>
      <w:r w:rsidR="003209F8">
        <w:rPr>
          <w:rFonts w:ascii="Times New Roman" w:hAnsi="Times New Roman" w:cs="Times New Roman"/>
          <w:color w:val="000000" w:themeColor="text1"/>
          <w:sz w:val="24"/>
          <w:szCs w:val="24"/>
        </w:rPr>
        <w:t xml:space="preserve"> ORAZ TERMIN</w:t>
      </w:r>
      <w:r>
        <w:rPr>
          <w:rFonts w:ascii="Times New Roman" w:hAnsi="Times New Roman" w:cs="Times New Roman"/>
          <w:color w:val="000000" w:themeColor="text1"/>
          <w:sz w:val="24"/>
          <w:szCs w:val="24"/>
        </w:rPr>
        <w:t xml:space="preserve"> SKŁADANIA OFERT</w:t>
      </w:r>
    </w:p>
    <w:p w:rsidR="00612804" w:rsidRPr="007A3030" w:rsidRDefault="00612804" w:rsidP="00612804">
      <w:pPr>
        <w:spacing w:after="0" w:line="240" w:lineRule="auto"/>
        <w:ind w:left="284"/>
        <w:rPr>
          <w:rFonts w:ascii="Arial Black" w:eastAsia="Lucida Sans Unicode" w:hAnsi="Arial Black" w:cs="Arial"/>
          <w:kern w:val="1"/>
          <w:sz w:val="18"/>
          <w:szCs w:val="18"/>
          <w:lang w:eastAsia="zh-CN"/>
        </w:rPr>
      </w:pPr>
    </w:p>
    <w:p w:rsidR="003209F8" w:rsidRPr="0057003F" w:rsidRDefault="003209F8" w:rsidP="00587B88">
      <w:pPr>
        <w:widowControl w:val="0"/>
        <w:numPr>
          <w:ilvl w:val="6"/>
          <w:numId w:val="9"/>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eastAsia="Calibri" w:hAnsi="Times New Roman" w:cs="Times New Roman"/>
          <w:sz w:val="24"/>
          <w:szCs w:val="24"/>
        </w:rPr>
        <w:t xml:space="preserve">Ofertę wraz z wymaganymi dokumentami należy umieścić na Platformie pod adresem: </w:t>
      </w:r>
      <w:r w:rsidR="004E0605" w:rsidRPr="004E0605">
        <w:t xml:space="preserve"> </w:t>
      </w:r>
      <w:hyperlink r:id="rId32" w:history="1">
        <w:r w:rsidR="004E0605" w:rsidRPr="004E0605">
          <w:t xml:space="preserve">https://platformazakupowa.pl/transakcja/974389 </w:t>
        </w:r>
      </w:hyperlink>
      <w:r w:rsidRPr="004E0605">
        <w:rPr>
          <w:rFonts w:ascii="Times New Roman" w:hAnsi="Times New Roman" w:cs="Times New Roman"/>
          <w:bCs/>
          <w:sz w:val="24"/>
          <w:szCs w:val="24"/>
        </w:rPr>
        <w:t xml:space="preserve"> </w:t>
      </w:r>
      <w:r w:rsidRPr="0057003F">
        <w:rPr>
          <w:rFonts w:ascii="Times New Roman" w:hAnsi="Times New Roman" w:cs="Times New Roman"/>
          <w:sz w:val="24"/>
          <w:szCs w:val="24"/>
        </w:rPr>
        <w:t xml:space="preserve">w terminie </w:t>
      </w:r>
      <w:r w:rsidRPr="0057003F">
        <w:rPr>
          <w:rFonts w:ascii="Times New Roman" w:hAnsi="Times New Roman" w:cs="Times New Roman"/>
          <w:b/>
          <w:bCs/>
          <w:sz w:val="24"/>
          <w:szCs w:val="24"/>
        </w:rPr>
        <w:t xml:space="preserve">do dnia </w:t>
      </w:r>
      <w:r w:rsidR="004E0605">
        <w:rPr>
          <w:rFonts w:ascii="Times New Roman" w:hAnsi="Times New Roman" w:cs="Times New Roman"/>
          <w:b/>
          <w:bCs/>
          <w:sz w:val="24"/>
          <w:szCs w:val="24"/>
        </w:rPr>
        <w:t>10.09.2024</w:t>
      </w:r>
      <w:r w:rsidRPr="0057003F">
        <w:rPr>
          <w:rFonts w:ascii="Times New Roman" w:hAnsi="Times New Roman" w:cs="Times New Roman"/>
          <w:b/>
          <w:bCs/>
          <w:sz w:val="24"/>
          <w:szCs w:val="24"/>
        </w:rPr>
        <w:t xml:space="preserve"> r. do godz. </w:t>
      </w:r>
      <w:r w:rsidRPr="0057003F">
        <w:rPr>
          <w:rFonts w:ascii="Times New Roman" w:hAnsi="Times New Roman" w:cs="Times New Roman"/>
          <w:b/>
          <w:bCs/>
          <w:sz w:val="24"/>
          <w:szCs w:val="24"/>
        </w:rPr>
        <w:lastRenderedPageBreak/>
        <w:t>09:00</w:t>
      </w:r>
    </w:p>
    <w:p w:rsidR="003209F8" w:rsidRPr="0057003F" w:rsidRDefault="003209F8" w:rsidP="00587B88">
      <w:pPr>
        <w:widowControl w:val="0"/>
        <w:numPr>
          <w:ilvl w:val="6"/>
          <w:numId w:val="9"/>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Do oferty należy dołączyć wszystkie wymagane w SWZ dokumenty.</w:t>
      </w:r>
    </w:p>
    <w:p w:rsidR="003209F8" w:rsidRPr="0057003F" w:rsidRDefault="003209F8" w:rsidP="00587B88">
      <w:pPr>
        <w:widowControl w:val="0"/>
        <w:numPr>
          <w:ilvl w:val="6"/>
          <w:numId w:val="9"/>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rsidR="003209F8" w:rsidRPr="0057003F" w:rsidRDefault="003209F8" w:rsidP="00587B88">
      <w:pPr>
        <w:widowControl w:val="0"/>
        <w:numPr>
          <w:ilvl w:val="6"/>
          <w:numId w:val="9"/>
        </w:numPr>
        <w:suppressAutoHyphens/>
        <w:spacing w:after="0" w:line="276"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3">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sz w:val="24"/>
          <w:szCs w:val="24"/>
          <w:u w:val="single"/>
        </w:rPr>
        <w:t>,</w:t>
      </w:r>
      <w:r w:rsidRPr="0057003F">
        <w:rPr>
          <w:rFonts w:ascii="Times New Roman" w:hAnsi="Times New Roman" w:cs="Times New Roman"/>
          <w:sz w:val="24"/>
          <w:szCs w:val="24"/>
        </w:rPr>
        <w:t xml:space="preserve"> Wykonawca powinien złożyć podpis bezpośrednio na dokumentach przesłanych za pośrednictwem </w:t>
      </w:r>
      <w:hyperlink r:id="rId34">
        <w:r w:rsidRPr="0057003F">
          <w:rPr>
            <w:rFonts w:ascii="Times New Roman" w:hAnsi="Times New Roman" w:cs="Times New Roman"/>
            <w:bCs/>
            <w:color w:val="00B0F0"/>
            <w:sz w:val="24"/>
            <w:szCs w:val="24"/>
            <w:u w:val="single"/>
          </w:rPr>
          <w:t>platformazakupowa.pl</w:t>
        </w:r>
      </w:hyperlink>
      <w:r w:rsidRPr="0057003F">
        <w:rPr>
          <w:rFonts w:ascii="Times New Roman" w:hAnsi="Times New Roman" w:cs="Times New Roman"/>
          <w:bCs/>
          <w:color w:val="00B0F0"/>
          <w:sz w:val="24"/>
          <w:szCs w:val="24"/>
          <w:u w:val="single"/>
        </w:rPr>
        <w:t xml:space="preserve">. </w:t>
      </w:r>
      <w:r w:rsidRPr="0057003F">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rsidR="003209F8" w:rsidRPr="0057003F" w:rsidRDefault="003209F8" w:rsidP="00587B88">
      <w:pPr>
        <w:widowControl w:val="0"/>
        <w:numPr>
          <w:ilvl w:val="6"/>
          <w:numId w:val="9"/>
        </w:numPr>
        <w:suppressAutoHyphens/>
        <w:spacing w:after="0" w:line="276" w:lineRule="auto"/>
        <w:ind w:left="567" w:hanging="567"/>
        <w:contextualSpacing/>
        <w:jc w:val="both"/>
        <w:rPr>
          <w:rFonts w:ascii="Times New Roman" w:hAnsi="Times New Roman" w:cs="Times New Roman"/>
          <w:bCs/>
          <w:sz w:val="24"/>
          <w:szCs w:val="24"/>
          <w:u w:val="single"/>
        </w:rPr>
      </w:pPr>
      <w:r w:rsidRPr="0057003F">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rsidR="003209F8" w:rsidRDefault="003209F8" w:rsidP="00587B88">
      <w:pPr>
        <w:widowControl w:val="0"/>
        <w:numPr>
          <w:ilvl w:val="6"/>
          <w:numId w:val="9"/>
        </w:numPr>
        <w:suppressAutoHyphens/>
        <w:spacing w:after="0" w:line="276" w:lineRule="auto"/>
        <w:ind w:left="567" w:hanging="567"/>
        <w:contextualSpacing/>
        <w:jc w:val="both"/>
        <w:rPr>
          <w:rFonts w:ascii="Times New Roman" w:hAnsi="Times New Roman" w:cs="Times New Roman"/>
          <w:bCs/>
          <w:color w:val="00B0F0"/>
          <w:sz w:val="24"/>
          <w:szCs w:val="24"/>
          <w:u w:val="single"/>
        </w:rPr>
      </w:pPr>
      <w:r w:rsidRPr="0057003F">
        <w:rPr>
          <w:rFonts w:ascii="Times New Roman" w:hAnsi="Times New Roman" w:cs="Times New Roman"/>
          <w:sz w:val="24"/>
          <w:szCs w:val="24"/>
        </w:rPr>
        <w:t>Szczegółowa instrukcja dla Wykonawców dotycząca złożenia, zmiany i wycofania oferty znajduje się na stronie internetowej pod adresem</w:t>
      </w:r>
      <w:r w:rsidRPr="0057003F">
        <w:rPr>
          <w:rFonts w:ascii="Times New Roman" w:hAnsi="Times New Roman" w:cs="Times New Roman"/>
          <w:color w:val="00B0F0"/>
          <w:sz w:val="24"/>
          <w:szCs w:val="24"/>
        </w:rPr>
        <w:t xml:space="preserve">:  </w:t>
      </w:r>
      <w:hyperlink r:id="rId35" w:history="1">
        <w:r w:rsidRPr="0057003F">
          <w:rPr>
            <w:rFonts w:ascii="Times New Roman" w:hAnsi="Times New Roman" w:cs="Times New Roman"/>
            <w:bCs/>
            <w:color w:val="00B0F0"/>
            <w:sz w:val="24"/>
            <w:szCs w:val="24"/>
            <w:u w:val="single"/>
          </w:rPr>
          <w:t>https://platformazakupowa.pl/strona/45-instrukcje</w:t>
        </w:r>
      </w:hyperlink>
      <w:r>
        <w:rPr>
          <w:rFonts w:ascii="Times New Roman" w:hAnsi="Times New Roman" w:cs="Times New Roman"/>
          <w:bCs/>
          <w:color w:val="00B0F0"/>
          <w:sz w:val="24"/>
          <w:szCs w:val="24"/>
          <w:u w:val="single"/>
        </w:rPr>
        <w:t>.</w:t>
      </w:r>
    </w:p>
    <w:p w:rsidR="003209F8" w:rsidRDefault="003209F8"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auto"/>
          <w:sz w:val="24"/>
          <w:szCs w:val="24"/>
        </w:rPr>
      </w:pPr>
      <w:bookmarkStart w:id="20" w:name="_Toc161829600"/>
      <w:r>
        <w:rPr>
          <w:rFonts w:ascii="Times New Roman" w:hAnsi="Times New Roman" w:cs="Times New Roman"/>
          <w:color w:val="000000" w:themeColor="text1"/>
          <w:sz w:val="24"/>
          <w:szCs w:val="24"/>
        </w:rPr>
        <w:t>TERMIN OTWARCIA OFERT</w:t>
      </w:r>
      <w:r>
        <w:rPr>
          <w:rFonts w:ascii="Times New Roman" w:hAnsi="Times New Roman" w:cs="Times New Roman"/>
          <w:color w:val="auto"/>
          <w:sz w:val="24"/>
          <w:szCs w:val="24"/>
        </w:rPr>
        <w:t>.</w:t>
      </w:r>
      <w:bookmarkEnd w:id="20"/>
    </w:p>
    <w:p w:rsidR="003209F8" w:rsidRDefault="003209F8" w:rsidP="003209F8">
      <w:pPr>
        <w:spacing w:after="0" w:line="276" w:lineRule="auto"/>
        <w:ind w:left="567"/>
        <w:jc w:val="both"/>
        <w:rPr>
          <w:rFonts w:ascii="Times New Roman" w:hAnsi="Times New Roman" w:cs="Times New Roman"/>
          <w:sz w:val="24"/>
        </w:rPr>
      </w:pPr>
    </w:p>
    <w:p w:rsidR="003209F8" w:rsidRPr="003305D2"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Otwarcie ofert następuje za pomocą Platformy niezwłocznie po upływie terminu składania ofert, tj. </w:t>
      </w:r>
      <w:r w:rsidRPr="003305D2">
        <w:rPr>
          <w:rFonts w:ascii="Times New Roman" w:eastAsia="Calibri" w:hAnsi="Times New Roman" w:cs="Times New Roman"/>
          <w:bCs/>
          <w:sz w:val="24"/>
          <w:szCs w:val="24"/>
        </w:rPr>
        <w:t>w dniu</w:t>
      </w:r>
      <w:r w:rsidRPr="003305D2">
        <w:rPr>
          <w:rFonts w:ascii="Times New Roman" w:eastAsia="Calibri" w:hAnsi="Times New Roman" w:cs="Times New Roman"/>
          <w:b/>
          <w:bCs/>
          <w:sz w:val="24"/>
          <w:szCs w:val="24"/>
        </w:rPr>
        <w:t xml:space="preserve"> </w:t>
      </w:r>
      <w:r w:rsidR="004E0605">
        <w:rPr>
          <w:rFonts w:ascii="Times New Roman" w:eastAsia="Calibri" w:hAnsi="Times New Roman" w:cs="Times New Roman"/>
          <w:b/>
          <w:bCs/>
          <w:sz w:val="24"/>
          <w:szCs w:val="24"/>
        </w:rPr>
        <w:t>10.09.2024</w:t>
      </w:r>
      <w:r w:rsidRPr="003305D2">
        <w:rPr>
          <w:rFonts w:ascii="Times New Roman" w:eastAsia="Calibri" w:hAnsi="Times New Roman" w:cs="Times New Roman"/>
          <w:b/>
          <w:bCs/>
          <w:sz w:val="24"/>
          <w:szCs w:val="24"/>
        </w:rPr>
        <w:t xml:space="preserve"> r. o godz. 10:00</w:t>
      </w:r>
    </w:p>
    <w:p w:rsidR="003209F8" w:rsidRPr="003305D2"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3209F8" w:rsidRPr="003305D2"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poinformuje o zmianie terminu otwarcia ofert na stronie internetowej prowadzonego postępowania.</w:t>
      </w:r>
    </w:p>
    <w:p w:rsidR="003209F8" w:rsidRPr="003305D2"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rsidR="003209F8" w:rsidRPr="003305D2"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niezwłocznie po otwarciu ofert, udostępnia na stronie internetowej prowadzonego postępowania informacje o:</w:t>
      </w:r>
    </w:p>
    <w:p w:rsidR="003209F8" w:rsidRPr="003305D2" w:rsidRDefault="003209F8" w:rsidP="00C84690">
      <w:pPr>
        <w:numPr>
          <w:ilvl w:val="1"/>
          <w:numId w:val="49"/>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rsidR="003209F8" w:rsidRPr="003305D2" w:rsidRDefault="003209F8" w:rsidP="00C84690">
      <w:pPr>
        <w:numPr>
          <w:ilvl w:val="1"/>
          <w:numId w:val="49"/>
        </w:numPr>
        <w:shd w:val="clear" w:color="auto" w:fill="FFFFFF"/>
        <w:spacing w:after="0" w:line="276"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cenach lub kosztach zawartych w ofertach.</w:t>
      </w:r>
    </w:p>
    <w:p w:rsidR="003209F8"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lastRenderedPageBreak/>
        <w:t xml:space="preserve">Informacja zostanie opublikowana na stronie postępowania na </w:t>
      </w:r>
      <w:hyperlink r:id="rId36" w:history="1">
        <w:r w:rsidRPr="00482E3A">
          <w:rPr>
            <w:rStyle w:val="Hipercze"/>
            <w:rFonts w:ascii="Times New Roman" w:hAnsi="Times New Roman" w:cs="Times New Roman"/>
            <w:sz w:val="24"/>
            <w:szCs w:val="24"/>
          </w:rPr>
          <w:t>https://platformazakupowa.pl</w:t>
        </w:r>
      </w:hyperlink>
      <w:r w:rsidRPr="003305D2">
        <w:rPr>
          <w:rFonts w:ascii="Times New Roman" w:hAnsi="Times New Roman" w:cs="Times New Roman"/>
          <w:sz w:val="24"/>
          <w:szCs w:val="24"/>
        </w:rPr>
        <w:t xml:space="preserve">  </w:t>
      </w:r>
      <w:hyperlink r:id="rId37">
        <w:r w:rsidRPr="003305D2">
          <w:rPr>
            <w:rFonts w:ascii="Times New Roman" w:eastAsia="Calibri" w:hAnsi="Times New Roman" w:cs="Times New Roman"/>
            <w:sz w:val="24"/>
            <w:szCs w:val="24"/>
          </w:rPr>
          <w:t xml:space="preserve"> </w:t>
        </w:r>
      </w:hyperlink>
      <w:r w:rsidRPr="003305D2">
        <w:rPr>
          <w:rFonts w:ascii="Times New Roman" w:eastAsia="Calibri" w:hAnsi="Times New Roman" w:cs="Times New Roman"/>
          <w:sz w:val="24"/>
          <w:szCs w:val="24"/>
        </w:rPr>
        <w:t>w sekcji ,,Komunikaty”.</w:t>
      </w:r>
    </w:p>
    <w:p w:rsidR="003209F8" w:rsidRPr="003305D2" w:rsidRDefault="003209F8" w:rsidP="00C84690">
      <w:pPr>
        <w:numPr>
          <w:ilvl w:val="0"/>
          <w:numId w:val="49"/>
        </w:numPr>
        <w:shd w:val="clear" w:color="auto" w:fill="FFFFFF"/>
        <w:spacing w:after="0" w:line="276"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Zgodnie z ustawą </w:t>
      </w:r>
      <w:proofErr w:type="spellStart"/>
      <w:r w:rsidRPr="003305D2">
        <w:rPr>
          <w:rFonts w:ascii="Times New Roman" w:eastAsia="Calibri" w:hAnsi="Times New Roman" w:cs="Times New Roman"/>
          <w:sz w:val="24"/>
          <w:szCs w:val="24"/>
        </w:rPr>
        <w:t>Pzp</w:t>
      </w:r>
      <w:proofErr w:type="spellEnd"/>
      <w:r w:rsidRPr="003305D2">
        <w:rPr>
          <w:rFonts w:ascii="Times New Roman" w:eastAsia="Calibri" w:hAnsi="Times New Roman" w:cs="Times New Roman"/>
          <w:sz w:val="24"/>
          <w:szCs w:val="24"/>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1" w:name="_Toc108161635"/>
      <w:r w:rsidRPr="00163041">
        <w:rPr>
          <w:rFonts w:ascii="Times New Roman" w:hAnsi="Times New Roman" w:cs="Times New Roman"/>
          <w:color w:val="000000" w:themeColor="text1"/>
          <w:sz w:val="24"/>
          <w:szCs w:val="24"/>
        </w:rPr>
        <w:t>SPOSÓB OBLICZENIA CENY.</w:t>
      </w:r>
      <w:bookmarkEnd w:id="21"/>
    </w:p>
    <w:p w:rsidR="00612804" w:rsidRPr="007C6AE6" w:rsidRDefault="00612804" w:rsidP="00DC1E4C">
      <w:pPr>
        <w:pStyle w:val="Akapitzlist"/>
        <w:numPr>
          <w:ilvl w:val="0"/>
          <w:numId w:val="15"/>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 xml:space="preserve">Wykonawca podaje cenę za realizację przedmiotu zamówienia zgodnie ze wzorem Formularza Ofertowego, </w:t>
      </w:r>
      <w:r w:rsidRPr="007C6AE6">
        <w:rPr>
          <w:rFonts w:ascii="Times New Roman" w:eastAsia="Times New Roman" w:hAnsi="Times New Roman" w:cs="Times New Roman"/>
          <w:sz w:val="24"/>
          <w:szCs w:val="24"/>
          <w:lang w:eastAsia="pl-PL"/>
        </w:rPr>
        <w:t xml:space="preserve">stanowiącego </w:t>
      </w:r>
      <w:r w:rsidRPr="007C6AE6">
        <w:rPr>
          <w:rFonts w:ascii="Times New Roman" w:eastAsia="Times New Roman" w:hAnsi="Times New Roman" w:cs="Times New Roman"/>
          <w:b/>
          <w:sz w:val="24"/>
          <w:szCs w:val="24"/>
          <w:lang w:eastAsia="pl-PL"/>
        </w:rPr>
        <w:t>Załącznik nr 1</w:t>
      </w:r>
      <w:r w:rsidR="00D37F7E">
        <w:rPr>
          <w:rFonts w:ascii="Times New Roman" w:eastAsia="Times New Roman" w:hAnsi="Times New Roman" w:cs="Times New Roman"/>
          <w:b/>
          <w:sz w:val="24"/>
          <w:szCs w:val="24"/>
          <w:lang w:eastAsia="pl-PL"/>
        </w:rPr>
        <w:t xml:space="preserve"> </w:t>
      </w:r>
      <w:r w:rsidRPr="007C6AE6">
        <w:rPr>
          <w:rFonts w:ascii="Times New Roman" w:eastAsia="Times New Roman" w:hAnsi="Times New Roman" w:cs="Times New Roman"/>
          <w:b/>
          <w:sz w:val="24"/>
          <w:szCs w:val="24"/>
          <w:lang w:eastAsia="pl-PL"/>
        </w:rPr>
        <w:t xml:space="preserve">do SWZ. </w:t>
      </w:r>
    </w:p>
    <w:p w:rsidR="00612804" w:rsidRDefault="00612804" w:rsidP="00DC1E4C">
      <w:pPr>
        <w:pStyle w:val="Akapitzlist"/>
        <w:numPr>
          <w:ilvl w:val="0"/>
          <w:numId w:val="15"/>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rsidR="00612804" w:rsidRPr="008B7056" w:rsidRDefault="00612804" w:rsidP="00DC1E4C">
      <w:pPr>
        <w:pStyle w:val="Akapitzlist"/>
        <w:numPr>
          <w:ilvl w:val="0"/>
          <w:numId w:val="15"/>
        </w:numPr>
        <w:spacing w:line="276" w:lineRule="auto"/>
        <w:ind w:left="284" w:hanging="284"/>
        <w:jc w:val="both"/>
        <w:rPr>
          <w:rFonts w:ascii="Times New Roman" w:eastAsia="Times New Roman" w:hAnsi="Times New Roman" w:cs="Times New Roman"/>
          <w:sz w:val="24"/>
          <w:szCs w:val="24"/>
          <w:lang w:eastAsia="pl-PL"/>
        </w:rPr>
      </w:pPr>
      <w:r w:rsidRPr="008B7056">
        <w:rPr>
          <w:rFonts w:ascii="Times New Roman" w:eastAsia="Times New Roman" w:hAnsi="Times New Roman" w:cs="Times New Roman"/>
          <w:sz w:val="24"/>
          <w:szCs w:val="24"/>
          <w:lang w:eastAsia="pl-PL"/>
        </w:rPr>
        <w:t xml:space="preserve">Cena podana na </w:t>
      </w:r>
      <w:r w:rsidRPr="00433BEB">
        <w:rPr>
          <w:rFonts w:ascii="Times New Roman" w:eastAsia="Times New Roman" w:hAnsi="Times New Roman" w:cs="Times New Roman"/>
          <w:sz w:val="24"/>
          <w:szCs w:val="24"/>
          <w:lang w:eastAsia="pl-PL"/>
        </w:rPr>
        <w:t>Formularzu Ofertowym jest ceną ostateczną, niepodlegającą negocjacji i wyczerpującą wszelkie należności Wykonawcy wobec Zamawiającego związane z realizacją przedmiotu zamówienia.</w:t>
      </w:r>
    </w:p>
    <w:p w:rsidR="00612804" w:rsidRPr="009F48C2" w:rsidRDefault="00612804" w:rsidP="00DC1E4C">
      <w:pPr>
        <w:pStyle w:val="Akapitzlist"/>
        <w:numPr>
          <w:ilvl w:val="0"/>
          <w:numId w:val="15"/>
        </w:numPr>
        <w:spacing w:line="276" w:lineRule="auto"/>
        <w:ind w:left="284" w:hanging="284"/>
        <w:jc w:val="both"/>
        <w:rPr>
          <w:rFonts w:ascii="Times New Roman" w:eastAsia="Times New Roman" w:hAnsi="Times New Roman" w:cs="Times New Roman"/>
          <w:sz w:val="24"/>
          <w:szCs w:val="24"/>
          <w:lang w:eastAsia="pl-PL"/>
        </w:rPr>
      </w:pPr>
      <w:r w:rsidRPr="009F48C2">
        <w:rPr>
          <w:rFonts w:ascii="Times New Roman" w:eastAsia="Times New Roman" w:hAnsi="Times New Roman" w:cs="Times New Roman"/>
          <w:sz w:val="24"/>
          <w:szCs w:val="24"/>
          <w:lang w:eastAsia="pl-PL"/>
        </w:rPr>
        <w:t>Cena oferty powinna być wyrażona w złotych polskich (PLN) z dokładnością do dwóch miejsc po przecinku, przy zachowaniu matematycznej zasady zaokrąglania liczb, zgodnie z którą:</w:t>
      </w:r>
    </w:p>
    <w:p w:rsidR="00612804" w:rsidRDefault="00612804" w:rsidP="00612804">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rsidR="00612804" w:rsidRPr="001D37B2" w:rsidRDefault="00612804" w:rsidP="00612804">
      <w:pPr>
        <w:pStyle w:val="Akapitzlist"/>
        <w:spacing w:line="276" w:lineRule="auto"/>
        <w:ind w:left="426"/>
        <w:jc w:val="both"/>
        <w:rPr>
          <w:rFonts w:ascii="Times New Roman" w:eastAsia="Times New Roman" w:hAnsi="Times New Roman" w:cs="Times New Roman"/>
          <w:sz w:val="24"/>
          <w:szCs w:val="24"/>
          <w:lang w:eastAsia="pl-PL"/>
        </w:rPr>
      </w:pPr>
      <w:r w:rsidRPr="00772FEA">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rsidR="00612804" w:rsidRPr="00163041" w:rsidRDefault="00612804" w:rsidP="00DC1E4C">
      <w:pPr>
        <w:pStyle w:val="Akapitzlist"/>
        <w:numPr>
          <w:ilvl w:val="0"/>
          <w:numId w:val="15"/>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Zamawiający nie przewiduje rozliczeń w walucie obcej.</w:t>
      </w:r>
    </w:p>
    <w:p w:rsidR="00612804" w:rsidRPr="008D2FA5" w:rsidRDefault="00612804" w:rsidP="00DC1E4C">
      <w:pPr>
        <w:pStyle w:val="Akapitzlist"/>
        <w:numPr>
          <w:ilvl w:val="0"/>
          <w:numId w:val="15"/>
        </w:numPr>
        <w:spacing w:line="276" w:lineRule="auto"/>
        <w:ind w:left="284" w:hanging="284"/>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Jeżeli została złożona oferta, której wy</w:t>
      </w:r>
      <w:r>
        <w:rPr>
          <w:rFonts w:ascii="Times New Roman" w:eastAsia="Times New Roman" w:hAnsi="Times New Roman" w:cs="Times New Roman"/>
          <w:sz w:val="24"/>
          <w:szCs w:val="24"/>
          <w:lang w:eastAsia="pl-PL"/>
        </w:rPr>
        <w:t>bór prowadziłby do powstania u Z</w:t>
      </w:r>
      <w:r w:rsidRPr="00163041">
        <w:rPr>
          <w:rFonts w:ascii="Times New Roman" w:eastAsia="Times New Roman" w:hAnsi="Times New Roman" w:cs="Times New Roman"/>
          <w:sz w:val="24"/>
          <w:szCs w:val="24"/>
          <w:lang w:eastAsia="pl-PL"/>
        </w:rPr>
        <w:t>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Pr>
          <w:rFonts w:ascii="Times New Roman" w:eastAsia="Times New Roman" w:hAnsi="Times New Roman" w:cs="Times New Roman"/>
          <w:sz w:val="24"/>
          <w:szCs w:val="24"/>
          <w:lang w:eastAsia="pl-PL"/>
        </w:rPr>
        <w:t xml:space="preserve">. </w:t>
      </w:r>
      <w:r w:rsidRPr="00163041">
        <w:rPr>
          <w:rFonts w:ascii="Times New Roman" w:eastAsia="Times New Roman" w:hAnsi="Times New Roman" w:cs="Times New Roman"/>
          <w:sz w:val="24"/>
          <w:szCs w:val="24"/>
          <w:lang w:eastAsia="pl-PL"/>
        </w:rPr>
        <w:t xml:space="preserve">W ofercie, o której mowa w ust. 1,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ykonawca ma obowiązek:</w:t>
      </w:r>
    </w:p>
    <w:p w:rsidR="00612804" w:rsidRPr="00163041"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poinformowania Z</w:t>
      </w:r>
      <w:r w:rsidRPr="00163041">
        <w:rPr>
          <w:rFonts w:ascii="Times New Roman" w:eastAsia="Times New Roman" w:hAnsi="Times New Roman" w:cs="Times New Roman"/>
          <w:sz w:val="24"/>
          <w:szCs w:val="24"/>
          <w:lang w:eastAsia="pl-PL"/>
        </w:rPr>
        <w:t>amawiającego, że wybór jego oferty b</w:t>
      </w:r>
      <w:r>
        <w:rPr>
          <w:rFonts w:ascii="Times New Roman" w:eastAsia="Times New Roman" w:hAnsi="Times New Roman" w:cs="Times New Roman"/>
          <w:sz w:val="24"/>
          <w:szCs w:val="24"/>
          <w:lang w:eastAsia="pl-PL"/>
        </w:rPr>
        <w:t>ędzie prowadził do powstania u Z</w:t>
      </w:r>
      <w:r w:rsidRPr="00163041">
        <w:rPr>
          <w:rFonts w:ascii="Times New Roman" w:eastAsia="Times New Roman" w:hAnsi="Times New Roman" w:cs="Times New Roman"/>
          <w:sz w:val="24"/>
          <w:szCs w:val="24"/>
          <w:lang w:eastAsia="pl-PL"/>
        </w:rPr>
        <w:t>amawiającego obowiązku podatkowego;</w:t>
      </w:r>
    </w:p>
    <w:p w:rsidR="00612804" w:rsidRPr="00163041"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2)</w:t>
      </w:r>
      <w:r w:rsidRPr="00163041">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rsidR="00612804" w:rsidRPr="00163041"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3)</w:t>
      </w:r>
      <w:r w:rsidRPr="00163041">
        <w:rPr>
          <w:rFonts w:ascii="Times New Roman" w:eastAsia="Times New Roman" w:hAnsi="Times New Roman" w:cs="Times New Roman"/>
          <w:sz w:val="24"/>
          <w:szCs w:val="24"/>
          <w:lang w:eastAsia="pl-PL"/>
        </w:rPr>
        <w:tab/>
        <w:t>wskazania wartości towaru lub usługi o</w:t>
      </w:r>
      <w:r>
        <w:rPr>
          <w:rFonts w:ascii="Times New Roman" w:eastAsia="Times New Roman" w:hAnsi="Times New Roman" w:cs="Times New Roman"/>
          <w:sz w:val="24"/>
          <w:szCs w:val="24"/>
          <w:lang w:eastAsia="pl-PL"/>
        </w:rPr>
        <w:t>bjętego obowiązkiem podatkowym Z</w:t>
      </w:r>
      <w:r w:rsidRPr="00163041">
        <w:rPr>
          <w:rFonts w:ascii="Times New Roman" w:eastAsia="Times New Roman" w:hAnsi="Times New Roman" w:cs="Times New Roman"/>
          <w:sz w:val="24"/>
          <w:szCs w:val="24"/>
          <w:lang w:eastAsia="pl-PL"/>
        </w:rPr>
        <w:t>amawiającego, bez kwoty podatku;</w:t>
      </w:r>
    </w:p>
    <w:p w:rsidR="00612804" w:rsidRDefault="00612804" w:rsidP="00612804">
      <w:pPr>
        <w:tabs>
          <w:tab w:val="left" w:pos="3855"/>
        </w:tabs>
        <w:suppressAutoHyphens/>
        <w:spacing w:after="0" w:line="276" w:lineRule="auto"/>
        <w:ind w:left="567" w:hanging="283"/>
        <w:jc w:val="both"/>
        <w:rPr>
          <w:rFonts w:ascii="Times New Roman" w:eastAsia="Times New Roman" w:hAnsi="Times New Roman" w:cs="Times New Roman"/>
          <w:sz w:val="24"/>
          <w:szCs w:val="24"/>
          <w:lang w:eastAsia="pl-PL"/>
        </w:rPr>
      </w:pPr>
      <w:r w:rsidRPr="00163041">
        <w:rPr>
          <w:rFonts w:ascii="Times New Roman" w:eastAsia="Times New Roman" w:hAnsi="Times New Roman" w:cs="Times New Roman"/>
          <w:sz w:val="24"/>
          <w:szCs w:val="24"/>
          <w:lang w:eastAsia="pl-PL"/>
        </w:rPr>
        <w:t>4)</w:t>
      </w:r>
      <w:r w:rsidRPr="00163041">
        <w:rPr>
          <w:rFonts w:ascii="Times New Roman" w:eastAsia="Times New Roman" w:hAnsi="Times New Roman" w:cs="Times New Roman"/>
          <w:sz w:val="24"/>
          <w:szCs w:val="24"/>
          <w:lang w:eastAsia="pl-PL"/>
        </w:rPr>
        <w:tab/>
        <w:t xml:space="preserve">wskazania stawki podatku od towarów i usług, która zgodnie z wiedzą </w:t>
      </w:r>
      <w:r>
        <w:rPr>
          <w:rFonts w:ascii="Times New Roman" w:eastAsia="Times New Roman" w:hAnsi="Times New Roman" w:cs="Times New Roman"/>
          <w:sz w:val="24"/>
          <w:szCs w:val="24"/>
          <w:lang w:eastAsia="pl-PL"/>
        </w:rPr>
        <w:t>W</w:t>
      </w:r>
      <w:r w:rsidRPr="00163041">
        <w:rPr>
          <w:rFonts w:ascii="Times New Roman" w:eastAsia="Times New Roman" w:hAnsi="Times New Roman" w:cs="Times New Roman"/>
          <w:sz w:val="24"/>
          <w:szCs w:val="24"/>
          <w:lang w:eastAsia="pl-PL"/>
        </w:rPr>
        <w:t>ykona</w:t>
      </w:r>
      <w:r>
        <w:rPr>
          <w:rFonts w:ascii="Times New Roman" w:eastAsia="Times New Roman" w:hAnsi="Times New Roman" w:cs="Times New Roman"/>
          <w:sz w:val="24"/>
          <w:szCs w:val="24"/>
          <w:lang w:eastAsia="pl-PL"/>
        </w:rPr>
        <w:t>wcy, będzie miała zastosowanie.</w:t>
      </w:r>
    </w:p>
    <w:p w:rsidR="00612804" w:rsidRPr="00325680"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auto"/>
          <w:sz w:val="24"/>
          <w:szCs w:val="24"/>
        </w:rPr>
      </w:pPr>
      <w:bookmarkStart w:id="22" w:name="_Toc108161636"/>
      <w:r w:rsidRPr="00325680">
        <w:rPr>
          <w:rFonts w:ascii="Times New Roman" w:hAnsi="Times New Roman" w:cs="Times New Roman"/>
          <w:color w:val="auto"/>
          <w:sz w:val="24"/>
          <w:szCs w:val="24"/>
        </w:rPr>
        <w:lastRenderedPageBreak/>
        <w:t>OPIS KRYTERIÓW OCENY OFERT</w:t>
      </w:r>
      <w:r>
        <w:rPr>
          <w:rFonts w:ascii="Times New Roman" w:hAnsi="Times New Roman" w:cs="Times New Roman"/>
          <w:color w:val="auto"/>
          <w:sz w:val="24"/>
          <w:szCs w:val="24"/>
        </w:rPr>
        <w:t xml:space="preserve"> </w:t>
      </w:r>
      <w:bookmarkEnd w:id="22"/>
    </w:p>
    <w:p w:rsidR="00612804" w:rsidRDefault="00612804" w:rsidP="00612804">
      <w:pPr>
        <w:pStyle w:val="Akapitzlist"/>
        <w:numPr>
          <w:ilvl w:val="0"/>
          <w:numId w:val="2"/>
        </w:numPr>
        <w:spacing w:line="276" w:lineRule="auto"/>
        <w:ind w:left="567" w:hanging="567"/>
        <w:rPr>
          <w:rFonts w:ascii="Times New Roman" w:hAnsi="Times New Roman" w:cs="Times New Roman"/>
          <w:sz w:val="24"/>
          <w:szCs w:val="24"/>
        </w:rPr>
      </w:pPr>
      <w:r w:rsidRPr="00325680">
        <w:rPr>
          <w:rFonts w:ascii="Times New Roman" w:hAnsi="Times New Roman" w:cs="Times New Roman"/>
          <w:sz w:val="24"/>
          <w:szCs w:val="24"/>
        </w:rPr>
        <w:t>Przy wyborze najkorzystniejszej oferty Zamawiający będzie się kierował następującymi kryteriami oceny ofert: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612804" w:rsidRPr="00F833C5" w:rsidTr="00734B65">
        <w:tc>
          <w:tcPr>
            <w:tcW w:w="567" w:type="dxa"/>
            <w:shd w:val="clear" w:color="auto" w:fill="auto"/>
          </w:tcPr>
          <w:p w:rsidR="00612804" w:rsidRPr="00F833C5" w:rsidRDefault="00612804" w:rsidP="00734B65">
            <w:pPr>
              <w:spacing w:after="0" w:line="240" w:lineRule="auto"/>
              <w:ind w:left="33"/>
              <w:jc w:val="both"/>
              <w:rPr>
                <w:rFonts w:ascii="Times New Roman" w:hAnsi="Times New Roman"/>
                <w:sz w:val="20"/>
                <w:szCs w:val="20"/>
              </w:rPr>
            </w:pPr>
            <w:proofErr w:type="spellStart"/>
            <w:r>
              <w:rPr>
                <w:rFonts w:ascii="Times New Roman" w:hAnsi="Times New Roman"/>
                <w:sz w:val="20"/>
                <w:szCs w:val="20"/>
              </w:rPr>
              <w:t>L.p</w:t>
            </w:r>
            <w:proofErr w:type="spellEnd"/>
          </w:p>
        </w:tc>
        <w:tc>
          <w:tcPr>
            <w:tcW w:w="6520" w:type="dxa"/>
            <w:shd w:val="clear" w:color="auto" w:fill="auto"/>
          </w:tcPr>
          <w:p w:rsidR="00612804" w:rsidRPr="00F833C5" w:rsidRDefault="00612804" w:rsidP="00734B65">
            <w:pPr>
              <w:spacing w:after="0" w:line="240" w:lineRule="auto"/>
              <w:jc w:val="center"/>
              <w:rPr>
                <w:rFonts w:ascii="Times New Roman" w:hAnsi="Times New Roman"/>
                <w:sz w:val="20"/>
                <w:szCs w:val="20"/>
              </w:rPr>
            </w:pPr>
            <w:r w:rsidRPr="00F833C5">
              <w:rPr>
                <w:rFonts w:ascii="Times New Roman" w:hAnsi="Times New Roman"/>
                <w:sz w:val="20"/>
                <w:szCs w:val="20"/>
              </w:rPr>
              <w:t>Kryterium oceny ofert</w:t>
            </w:r>
          </w:p>
        </w:tc>
        <w:tc>
          <w:tcPr>
            <w:tcW w:w="1701" w:type="dxa"/>
            <w:shd w:val="clear" w:color="auto" w:fill="auto"/>
          </w:tcPr>
          <w:p w:rsidR="00612804" w:rsidRPr="00F833C5" w:rsidRDefault="00612804" w:rsidP="00734B65">
            <w:pPr>
              <w:spacing w:after="0" w:line="240" w:lineRule="auto"/>
              <w:jc w:val="center"/>
              <w:rPr>
                <w:rFonts w:ascii="Times New Roman" w:hAnsi="Times New Roman"/>
                <w:sz w:val="20"/>
                <w:szCs w:val="20"/>
              </w:rPr>
            </w:pPr>
            <w:r w:rsidRPr="00F833C5">
              <w:rPr>
                <w:rFonts w:ascii="Times New Roman" w:hAnsi="Times New Roman"/>
                <w:sz w:val="20"/>
                <w:szCs w:val="20"/>
              </w:rPr>
              <w:t>Waga kryterium</w:t>
            </w:r>
          </w:p>
          <w:p w:rsidR="00612804" w:rsidRPr="00F833C5" w:rsidRDefault="00612804" w:rsidP="00734B65">
            <w:pPr>
              <w:spacing w:after="0" w:line="240" w:lineRule="auto"/>
              <w:jc w:val="center"/>
              <w:rPr>
                <w:rFonts w:ascii="Times New Roman" w:hAnsi="Times New Roman"/>
                <w:sz w:val="20"/>
                <w:szCs w:val="20"/>
              </w:rPr>
            </w:pPr>
            <w:r w:rsidRPr="00F833C5">
              <w:rPr>
                <w:rFonts w:ascii="Times New Roman" w:hAnsi="Times New Roman"/>
                <w:sz w:val="20"/>
                <w:szCs w:val="20"/>
              </w:rPr>
              <w:t>w %</w:t>
            </w:r>
          </w:p>
        </w:tc>
      </w:tr>
      <w:tr w:rsidR="00612804" w:rsidRPr="00900CF2" w:rsidTr="00734B65">
        <w:tc>
          <w:tcPr>
            <w:tcW w:w="567" w:type="dxa"/>
            <w:shd w:val="clear" w:color="auto" w:fill="auto"/>
          </w:tcPr>
          <w:p w:rsidR="00612804" w:rsidRPr="00900CF2" w:rsidRDefault="00612804" w:rsidP="00734B65">
            <w:pPr>
              <w:spacing w:after="0" w:line="240" w:lineRule="auto"/>
              <w:jc w:val="both"/>
              <w:rPr>
                <w:rFonts w:ascii="Times New Roman" w:hAnsi="Times New Roman"/>
              </w:rPr>
            </w:pPr>
            <w:r w:rsidRPr="00900CF2">
              <w:rPr>
                <w:rFonts w:ascii="Times New Roman" w:hAnsi="Times New Roman"/>
              </w:rPr>
              <w:t>1)</w:t>
            </w:r>
          </w:p>
        </w:tc>
        <w:tc>
          <w:tcPr>
            <w:tcW w:w="6520" w:type="dxa"/>
            <w:shd w:val="clear" w:color="auto" w:fill="auto"/>
          </w:tcPr>
          <w:p w:rsidR="00612804" w:rsidRPr="00900CF2" w:rsidRDefault="00612804" w:rsidP="00734B65">
            <w:pPr>
              <w:spacing w:after="0" w:line="240" w:lineRule="auto"/>
              <w:jc w:val="both"/>
              <w:rPr>
                <w:rFonts w:ascii="Times New Roman" w:hAnsi="Times New Roman"/>
              </w:rPr>
            </w:pPr>
            <w:r w:rsidRPr="00184D99">
              <w:rPr>
                <w:rFonts w:ascii="Times New Roman" w:hAnsi="Times New Roman" w:cs="Times New Roman"/>
              </w:rPr>
              <w:t>Cena ofertowa brutto – C</w:t>
            </w:r>
            <w:r w:rsidRPr="005A372E">
              <w:rPr>
                <w:rFonts w:ascii="Times New Roman" w:hAnsi="Times New Roman"/>
                <w:sz w:val="20"/>
              </w:rPr>
              <w:t xml:space="preserve"> </w:t>
            </w:r>
          </w:p>
        </w:tc>
        <w:tc>
          <w:tcPr>
            <w:tcW w:w="1701" w:type="dxa"/>
            <w:shd w:val="clear" w:color="auto" w:fill="auto"/>
          </w:tcPr>
          <w:p w:rsidR="00612804" w:rsidRPr="00900CF2" w:rsidRDefault="00612804" w:rsidP="00734B65">
            <w:pPr>
              <w:spacing w:after="0" w:line="240" w:lineRule="auto"/>
              <w:jc w:val="center"/>
              <w:rPr>
                <w:rFonts w:ascii="Times New Roman" w:hAnsi="Times New Roman"/>
              </w:rPr>
            </w:pPr>
            <w:r w:rsidRPr="00900CF2">
              <w:rPr>
                <w:rFonts w:ascii="Times New Roman" w:hAnsi="Times New Roman"/>
              </w:rPr>
              <w:t>60</w:t>
            </w:r>
          </w:p>
        </w:tc>
      </w:tr>
      <w:tr w:rsidR="00612804" w:rsidRPr="00900CF2" w:rsidTr="00734B65">
        <w:tc>
          <w:tcPr>
            <w:tcW w:w="567" w:type="dxa"/>
            <w:shd w:val="clear" w:color="auto" w:fill="auto"/>
          </w:tcPr>
          <w:p w:rsidR="00612804" w:rsidRPr="00900CF2" w:rsidRDefault="00612804" w:rsidP="00734B65">
            <w:pPr>
              <w:spacing w:after="0" w:line="240" w:lineRule="auto"/>
              <w:jc w:val="both"/>
              <w:rPr>
                <w:rFonts w:ascii="Times New Roman" w:hAnsi="Times New Roman"/>
              </w:rPr>
            </w:pPr>
            <w:r>
              <w:rPr>
                <w:rFonts w:ascii="Times New Roman" w:hAnsi="Times New Roman"/>
              </w:rPr>
              <w:t>2)</w:t>
            </w:r>
          </w:p>
        </w:tc>
        <w:tc>
          <w:tcPr>
            <w:tcW w:w="6520" w:type="dxa"/>
            <w:shd w:val="clear" w:color="auto" w:fill="auto"/>
          </w:tcPr>
          <w:p w:rsidR="00372FA7" w:rsidRDefault="00CF2541" w:rsidP="00487E5A">
            <w:pPr>
              <w:spacing w:after="0" w:line="240" w:lineRule="auto"/>
              <w:jc w:val="both"/>
              <w:rPr>
                <w:rFonts w:ascii="Times New Roman" w:hAnsi="Times New Roman" w:cs="Times New Roman"/>
              </w:rPr>
            </w:pPr>
            <w:r w:rsidRPr="00487E5A">
              <w:rPr>
                <w:rFonts w:ascii="Times New Roman" w:hAnsi="Times New Roman" w:cs="Times New Roman"/>
                <w:b/>
              </w:rPr>
              <w:t>D</w:t>
            </w:r>
            <w:r w:rsidR="00933C37" w:rsidRPr="00487E5A">
              <w:rPr>
                <w:rFonts w:ascii="Times New Roman" w:hAnsi="Times New Roman" w:cs="Times New Roman"/>
                <w:b/>
              </w:rPr>
              <w:t xml:space="preserve">oświadczenie </w:t>
            </w:r>
            <w:r w:rsidR="00487E5A">
              <w:rPr>
                <w:rFonts w:ascii="Times New Roman" w:hAnsi="Times New Roman" w:cs="Times New Roman"/>
                <w:b/>
              </w:rPr>
              <w:t>I</w:t>
            </w:r>
            <w:r w:rsidR="00487E5A" w:rsidRPr="00487E5A">
              <w:rPr>
                <w:rFonts w:ascii="Times New Roman" w:hAnsi="Times New Roman" w:cs="Times New Roman"/>
                <w:b/>
              </w:rPr>
              <w:t xml:space="preserve">nspektora nadzoru - </w:t>
            </w:r>
            <w:r w:rsidR="00487E5A">
              <w:rPr>
                <w:rFonts w:ascii="Times New Roman" w:hAnsi="Times New Roman" w:cs="Times New Roman"/>
                <w:b/>
              </w:rPr>
              <w:t>K</w:t>
            </w:r>
            <w:r w:rsidR="00933C37" w:rsidRPr="00487E5A">
              <w:rPr>
                <w:rFonts w:ascii="Times New Roman" w:hAnsi="Times New Roman" w:cs="Times New Roman"/>
                <w:b/>
              </w:rPr>
              <w:t>oordynatora</w:t>
            </w:r>
            <w:r w:rsidR="00933C37">
              <w:rPr>
                <w:rFonts w:ascii="Times New Roman" w:hAnsi="Times New Roman" w:cs="Times New Roman"/>
              </w:rPr>
              <w:t xml:space="preserve"> </w:t>
            </w:r>
            <w:r w:rsidR="00933C37" w:rsidRPr="00933C37">
              <w:rPr>
                <w:rFonts w:ascii="Times New Roman" w:hAnsi="Times New Roman" w:cs="Times New Roman"/>
              </w:rPr>
              <w:t>w pełni</w:t>
            </w:r>
            <w:r w:rsidR="00580A86">
              <w:rPr>
                <w:rFonts w:ascii="Times New Roman" w:hAnsi="Times New Roman" w:cs="Times New Roman"/>
              </w:rPr>
              <w:t>eniu funkcji inspektora nadzoru/kierownika budowy/</w:t>
            </w:r>
            <w:r w:rsidR="00372FA7">
              <w:rPr>
                <w:rFonts w:ascii="Times New Roman" w:hAnsi="Times New Roman" w:cs="Times New Roman"/>
              </w:rPr>
              <w:t>kierownika robót</w:t>
            </w:r>
          </w:p>
          <w:p w:rsidR="00612804" w:rsidRDefault="00933C37" w:rsidP="00487E5A">
            <w:pPr>
              <w:spacing w:after="0" w:line="240" w:lineRule="auto"/>
              <w:jc w:val="both"/>
              <w:rPr>
                <w:rFonts w:ascii="Tahoma" w:hAnsi="Tahoma" w:cs="Tahoma"/>
                <w:b/>
                <w:bCs/>
              </w:rPr>
            </w:pPr>
            <w:r w:rsidRPr="00933C37">
              <w:rPr>
                <w:rFonts w:ascii="Tahoma" w:hAnsi="Tahoma" w:cs="Tahoma"/>
                <w:b/>
                <w:bCs/>
              </w:rPr>
              <w:t xml:space="preserve">  </w:t>
            </w:r>
          </w:p>
          <w:p w:rsidR="00B45C09" w:rsidRDefault="00B45C09" w:rsidP="00B45C09">
            <w:pPr>
              <w:tabs>
                <w:tab w:val="left" w:pos="0"/>
              </w:tabs>
              <w:spacing w:after="0" w:line="240" w:lineRule="auto"/>
              <w:jc w:val="both"/>
              <w:rPr>
                <w:rFonts w:ascii="Times New Roman" w:hAnsi="Times New Roman" w:cs="Times New Roman"/>
              </w:rPr>
            </w:pPr>
            <w:r w:rsidRPr="00B45C09">
              <w:rPr>
                <w:rFonts w:ascii="Times New Roman" w:hAnsi="Times New Roman" w:cs="Times New Roman"/>
              </w:rPr>
              <w:t>Inspektor nadzoru – Koordynator w ostatnich 3 latach lub jeżeli okres prowadzenia działalności jest krótszy</w:t>
            </w:r>
            <w:r>
              <w:rPr>
                <w:rFonts w:ascii="Times New Roman" w:hAnsi="Times New Roman" w:cs="Times New Roman"/>
              </w:rPr>
              <w:t xml:space="preserve"> </w:t>
            </w:r>
            <w:r w:rsidRPr="00B45C09">
              <w:rPr>
                <w:rFonts w:ascii="Times New Roman" w:hAnsi="Times New Roman" w:cs="Times New Roman"/>
              </w:rPr>
              <w:t xml:space="preserve">w tym okresie wykonał </w:t>
            </w:r>
            <w:r w:rsidRPr="00B45C09">
              <w:rPr>
                <w:rFonts w:ascii="Times New Roman" w:hAnsi="Times New Roman" w:cs="Times New Roman"/>
                <w:b/>
              </w:rPr>
              <w:t>usługi polegające na pełnieniu funkcji inspektora nadzoru/kierownika budowy/kierownika robót nad robotami budowlanymi o wartości nie mniejszej niż 1.500.000,00 zł brutto każda (słownie: jeden milion pięćset tysięcy złotych),</w:t>
            </w:r>
            <w:r w:rsidRPr="00B45C09">
              <w:rPr>
                <w:rFonts w:ascii="Times New Roman" w:hAnsi="Times New Roman" w:cs="Times New Roman"/>
              </w:rPr>
              <w:t xml:space="preserve"> obejmującymi budowę lub przebudowę budynku, która obejmowała</w:t>
            </w:r>
            <w:r>
              <w:rPr>
                <w:rFonts w:ascii="Times New Roman" w:hAnsi="Times New Roman" w:cs="Times New Roman"/>
              </w:rPr>
              <w:t xml:space="preserve"> </w:t>
            </w:r>
            <w:r w:rsidRPr="00B45C09">
              <w:rPr>
                <w:rFonts w:ascii="Times New Roman" w:hAnsi="Times New Roman" w:cs="Times New Roman"/>
              </w:rPr>
              <w:t>prace  termomodernizacyjne polegające na wymianie lub montażu stolarki okiennej i drzwiowej oraz ociepleniu/dociepleniu ścian zewnętrznych oraz ociepleniu/dociepleniu dachu.</w:t>
            </w:r>
          </w:p>
          <w:p w:rsidR="00B45C09" w:rsidRPr="002B7BF3" w:rsidRDefault="00B45C09" w:rsidP="00487E5A">
            <w:pPr>
              <w:spacing w:after="0" w:line="240" w:lineRule="auto"/>
              <w:jc w:val="both"/>
              <w:rPr>
                <w:rFonts w:ascii="Times New Roman" w:hAnsi="Times New Roman"/>
                <w:sz w:val="20"/>
              </w:rPr>
            </w:pPr>
          </w:p>
        </w:tc>
        <w:tc>
          <w:tcPr>
            <w:tcW w:w="1701" w:type="dxa"/>
            <w:shd w:val="clear" w:color="auto" w:fill="auto"/>
          </w:tcPr>
          <w:p w:rsidR="00612804" w:rsidRPr="00900CF2" w:rsidRDefault="00612804" w:rsidP="00734B65">
            <w:pPr>
              <w:spacing w:after="0" w:line="240" w:lineRule="auto"/>
              <w:jc w:val="center"/>
              <w:rPr>
                <w:rFonts w:ascii="Times New Roman" w:hAnsi="Times New Roman"/>
              </w:rPr>
            </w:pPr>
            <w:r>
              <w:rPr>
                <w:rFonts w:ascii="Times New Roman" w:hAnsi="Times New Roman"/>
              </w:rPr>
              <w:t>40</w:t>
            </w:r>
          </w:p>
        </w:tc>
      </w:tr>
    </w:tbl>
    <w:p w:rsidR="00612804" w:rsidRDefault="00612804" w:rsidP="00612804">
      <w:pPr>
        <w:pStyle w:val="Akapitzlist"/>
        <w:numPr>
          <w:ilvl w:val="0"/>
          <w:numId w:val="2"/>
        </w:numPr>
        <w:spacing w:line="276" w:lineRule="auto"/>
        <w:ind w:left="567" w:hanging="567"/>
        <w:jc w:val="both"/>
        <w:rPr>
          <w:rFonts w:ascii="Times New Roman" w:hAnsi="Times New Roman"/>
        </w:rPr>
      </w:pPr>
      <w:r w:rsidRPr="00A46794">
        <w:rPr>
          <w:rFonts w:ascii="Times New Roman" w:hAnsi="Times New Roman"/>
        </w:rPr>
        <w:t>Zadanie będzie oceniane  zgodnie</w:t>
      </w:r>
      <w:r>
        <w:rPr>
          <w:rFonts w:ascii="Times New Roman" w:hAnsi="Times New Roman"/>
        </w:rPr>
        <w:t xml:space="preserve"> z kryteriami wymienionymi powyżej. Za ofertę najkorzystniejszą </w:t>
      </w:r>
      <w:r w:rsidRPr="003B10C0">
        <w:rPr>
          <w:rFonts w:ascii="Times New Roman" w:hAnsi="Times New Roman"/>
        </w:rPr>
        <w:t xml:space="preserve">zostanie uznana oferta zawierająca najkorzystniejszy bilans punktów w kryteriach. </w:t>
      </w:r>
    </w:p>
    <w:p w:rsidR="007108B5" w:rsidRPr="007108B5" w:rsidRDefault="007108B5" w:rsidP="007108B5">
      <w:pPr>
        <w:spacing w:line="276" w:lineRule="auto"/>
        <w:jc w:val="both"/>
        <w:rPr>
          <w:rFonts w:ascii="Times New Roman" w:hAnsi="Times New Roman"/>
        </w:rPr>
      </w:pPr>
    </w:p>
    <w:p w:rsidR="00612804" w:rsidRPr="006A47AD" w:rsidRDefault="00612804" w:rsidP="00612804">
      <w:pPr>
        <w:numPr>
          <w:ilvl w:val="0"/>
          <w:numId w:val="2"/>
        </w:numPr>
        <w:spacing w:after="0" w:line="240" w:lineRule="auto"/>
        <w:ind w:left="567" w:hanging="567"/>
        <w:jc w:val="both"/>
        <w:rPr>
          <w:rFonts w:ascii="Times New Roman" w:hAnsi="Times New Roman" w:cs="Times New Roman"/>
        </w:rPr>
      </w:pPr>
      <w:r w:rsidRPr="006A47AD">
        <w:rPr>
          <w:rFonts w:ascii="Times New Roman" w:hAnsi="Times New Roman" w:cs="Times New Roman"/>
        </w:rPr>
        <w:t>Powyższym kryteriom Zamawiający przypisał następujące znaczenie:</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78"/>
        <w:gridCol w:w="1204"/>
        <w:gridCol w:w="5139"/>
      </w:tblGrid>
      <w:tr w:rsidR="00612804" w:rsidRPr="006A47AD" w:rsidTr="00734B65">
        <w:trPr>
          <w:jc w:val="center"/>
        </w:trPr>
        <w:tc>
          <w:tcPr>
            <w:tcW w:w="1632"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Kryterium</w:t>
            </w:r>
          </w:p>
        </w:tc>
        <w:tc>
          <w:tcPr>
            <w:tcW w:w="881"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Waga [%]</w:t>
            </w:r>
          </w:p>
        </w:tc>
        <w:tc>
          <w:tcPr>
            <w:tcW w:w="1207"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Liczba punktów</w:t>
            </w:r>
          </w:p>
        </w:tc>
        <w:tc>
          <w:tcPr>
            <w:tcW w:w="5218"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Sposób oceny wg wzoru</w:t>
            </w:r>
          </w:p>
        </w:tc>
      </w:tr>
      <w:tr w:rsidR="00612804" w:rsidRPr="006A47AD" w:rsidTr="00734B65">
        <w:trPr>
          <w:trHeight w:val="723"/>
          <w:jc w:val="center"/>
        </w:trPr>
        <w:tc>
          <w:tcPr>
            <w:tcW w:w="1632"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Cena ofertowa brutto</w:t>
            </w:r>
          </w:p>
        </w:tc>
        <w:tc>
          <w:tcPr>
            <w:tcW w:w="881"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60%</w:t>
            </w:r>
          </w:p>
        </w:tc>
        <w:tc>
          <w:tcPr>
            <w:tcW w:w="1207"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60</w:t>
            </w:r>
          </w:p>
        </w:tc>
        <w:tc>
          <w:tcPr>
            <w:tcW w:w="5218" w:type="dxa"/>
            <w:vAlign w:val="center"/>
          </w:tcPr>
          <w:p w:rsidR="00612804" w:rsidRDefault="00612804" w:rsidP="00734B65">
            <w:pPr>
              <w:tabs>
                <w:tab w:val="num" w:pos="0"/>
              </w:tabs>
              <w:spacing w:after="0" w:line="240" w:lineRule="auto"/>
              <w:rPr>
                <w:rFonts w:ascii="Times New Roman" w:eastAsia="MS Mincho" w:hAnsi="Times New Roman" w:cs="Times New Roman"/>
                <w:b/>
              </w:rPr>
            </w:pPr>
            <w:r w:rsidRPr="006A47AD">
              <w:rPr>
                <w:rFonts w:ascii="Times New Roman" w:eastAsia="MS Mincho" w:hAnsi="Times New Roman" w:cs="Times New Roman"/>
                <w:b/>
              </w:rPr>
              <w:t xml:space="preserve">                             </w:t>
            </w:r>
            <w:r w:rsidRPr="00134099">
              <w:rPr>
                <w:rFonts w:ascii="Times New Roman" w:eastAsia="MS Mincho" w:hAnsi="Times New Roman" w:cs="Times New Roman"/>
                <w:b/>
              </w:rPr>
              <w:t>Cena najtańszej oferty</w:t>
            </w:r>
          </w:p>
          <w:p w:rsidR="00134099" w:rsidRPr="006A47AD" w:rsidRDefault="00134099" w:rsidP="00734B65">
            <w:pPr>
              <w:tabs>
                <w:tab w:val="num" w:pos="0"/>
              </w:tabs>
              <w:spacing w:after="0" w:line="240" w:lineRule="auto"/>
              <w:rPr>
                <w:rFonts w:ascii="Times New Roman" w:eastAsia="MS Mincho" w:hAnsi="Times New Roman" w:cs="Times New Roman"/>
                <w:b/>
              </w:rPr>
            </w:pPr>
            <w:r>
              <w:rPr>
                <w:rFonts w:ascii="Times New Roman" w:eastAsia="MS Mincho" w:hAnsi="Times New Roman" w:cs="Times New Roman"/>
                <w:b/>
              </w:rPr>
              <w:t xml:space="preserve">          spośród ofert nie podlegających odrzuceniu</w:t>
            </w:r>
          </w:p>
          <w:p w:rsidR="00612804" w:rsidRPr="006A47AD" w:rsidRDefault="00612804" w:rsidP="00734B65">
            <w:pPr>
              <w:tabs>
                <w:tab w:val="num" w:pos="0"/>
              </w:tabs>
              <w:spacing w:after="0" w:line="240" w:lineRule="auto"/>
              <w:jc w:val="center"/>
              <w:rPr>
                <w:rFonts w:ascii="Times New Roman" w:eastAsia="MS Mincho" w:hAnsi="Times New Roman" w:cs="Times New Roman"/>
                <w:b/>
              </w:rPr>
            </w:pPr>
            <w:r w:rsidRPr="006A47AD">
              <w:rPr>
                <w:rFonts w:ascii="Times New Roman" w:eastAsia="MS Mincho" w:hAnsi="Times New Roman" w:cs="Times New Roman"/>
                <w:b/>
              </w:rPr>
              <w:t>C = ----------------------------------------- x 60pkt</w:t>
            </w:r>
          </w:p>
          <w:p w:rsidR="00612804" w:rsidRPr="006A47AD" w:rsidRDefault="00612804" w:rsidP="00734B65">
            <w:pPr>
              <w:spacing w:after="0" w:line="240" w:lineRule="auto"/>
              <w:ind w:left="120"/>
              <w:jc w:val="both"/>
              <w:rPr>
                <w:rFonts w:ascii="Times New Roman" w:eastAsia="MS Mincho" w:hAnsi="Times New Roman" w:cs="Times New Roman"/>
                <w:b/>
              </w:rPr>
            </w:pPr>
            <w:r w:rsidRPr="006A47AD">
              <w:rPr>
                <w:rFonts w:ascii="Times New Roman" w:eastAsia="MS Mincho" w:hAnsi="Times New Roman" w:cs="Times New Roman"/>
                <w:b/>
              </w:rPr>
              <w:t xml:space="preserve">                            Cena badanej oferty</w:t>
            </w:r>
          </w:p>
        </w:tc>
      </w:tr>
      <w:tr w:rsidR="00612804" w:rsidRPr="006A47AD" w:rsidTr="00734B65">
        <w:trPr>
          <w:cantSplit/>
          <w:trHeight w:val="3539"/>
          <w:jc w:val="center"/>
        </w:trPr>
        <w:tc>
          <w:tcPr>
            <w:tcW w:w="1632" w:type="dxa"/>
            <w:vAlign w:val="center"/>
          </w:tcPr>
          <w:p w:rsidR="00612804" w:rsidRPr="00933C37" w:rsidRDefault="00933C37" w:rsidP="00487E5A">
            <w:pPr>
              <w:spacing w:after="0" w:line="240" w:lineRule="auto"/>
              <w:ind w:left="120"/>
              <w:jc w:val="center"/>
              <w:rPr>
                <w:rFonts w:ascii="Times New Roman" w:hAnsi="Times New Roman" w:cs="Times New Roman"/>
                <w:b/>
              </w:rPr>
            </w:pPr>
            <w:r>
              <w:rPr>
                <w:rFonts w:ascii="Times New Roman" w:hAnsi="Times New Roman" w:cs="Times New Roman"/>
                <w:b/>
              </w:rPr>
              <w:t>D</w:t>
            </w:r>
            <w:r w:rsidRPr="00933C37">
              <w:rPr>
                <w:rFonts w:ascii="Times New Roman" w:hAnsi="Times New Roman" w:cs="Times New Roman"/>
                <w:b/>
              </w:rPr>
              <w:t>oświadczenie</w:t>
            </w:r>
            <w:r w:rsidR="00487E5A">
              <w:rPr>
                <w:rFonts w:ascii="Times New Roman" w:hAnsi="Times New Roman" w:cs="Times New Roman"/>
                <w:b/>
              </w:rPr>
              <w:t xml:space="preserve"> Inspektora nadzoru -</w:t>
            </w:r>
            <w:r w:rsidRPr="00933C37">
              <w:rPr>
                <w:rFonts w:ascii="Times New Roman" w:hAnsi="Times New Roman" w:cs="Times New Roman"/>
                <w:b/>
              </w:rPr>
              <w:t xml:space="preserve"> </w:t>
            </w:r>
            <w:r w:rsidR="00487E5A">
              <w:rPr>
                <w:rFonts w:ascii="Times New Roman" w:hAnsi="Times New Roman" w:cs="Times New Roman"/>
                <w:b/>
              </w:rPr>
              <w:t>K</w:t>
            </w:r>
            <w:r w:rsidRPr="00933C37">
              <w:rPr>
                <w:rFonts w:ascii="Times New Roman" w:hAnsi="Times New Roman" w:cs="Times New Roman"/>
                <w:b/>
              </w:rPr>
              <w:t>oordynatora w pełnieniu funkcji inspektora nadzoru, kierownika budowy lub kierownika robót</w:t>
            </w:r>
            <w:r w:rsidRPr="00933C37">
              <w:rPr>
                <w:rFonts w:ascii="Tahoma" w:hAnsi="Tahoma" w:cs="Tahoma"/>
                <w:b/>
                <w:bCs/>
              </w:rPr>
              <w:t xml:space="preserve">  </w:t>
            </w:r>
          </w:p>
        </w:tc>
        <w:tc>
          <w:tcPr>
            <w:tcW w:w="881"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40%</w:t>
            </w:r>
          </w:p>
        </w:tc>
        <w:tc>
          <w:tcPr>
            <w:tcW w:w="1207"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40</w:t>
            </w:r>
          </w:p>
        </w:tc>
        <w:tc>
          <w:tcPr>
            <w:tcW w:w="5218" w:type="dxa"/>
            <w:vAlign w:val="center"/>
          </w:tcPr>
          <w:p w:rsidR="00612804" w:rsidRPr="00AC0229" w:rsidRDefault="00612804" w:rsidP="00734B65">
            <w:pPr>
              <w:tabs>
                <w:tab w:val="num" w:pos="0"/>
              </w:tabs>
              <w:spacing w:after="0" w:line="240" w:lineRule="auto"/>
              <w:rPr>
                <w:rFonts w:ascii="Times New Roman" w:eastAsia="MS Mincho" w:hAnsi="Times New Roman" w:cs="Times New Roman"/>
              </w:rPr>
            </w:pPr>
          </w:p>
          <w:p w:rsidR="00612804" w:rsidRDefault="00612804" w:rsidP="00734B65">
            <w:pPr>
              <w:tabs>
                <w:tab w:val="num" w:pos="0"/>
              </w:tabs>
              <w:spacing w:after="0" w:line="240" w:lineRule="auto"/>
              <w:jc w:val="both"/>
              <w:rPr>
                <w:rFonts w:ascii="Times New Roman" w:hAnsi="Times New Roman" w:cs="Times New Roman"/>
              </w:rPr>
            </w:pPr>
            <w:r w:rsidRPr="00AC0229">
              <w:rPr>
                <w:rFonts w:ascii="Times New Roman" w:hAnsi="Times New Roman" w:cs="Times New Roman"/>
              </w:rPr>
              <w:t>Zamawiający będzie oceniał w następujący sposób kryterium dot.</w:t>
            </w:r>
            <w:r w:rsidR="00933C37">
              <w:rPr>
                <w:rFonts w:ascii="Times New Roman" w:hAnsi="Times New Roman" w:cs="Times New Roman"/>
              </w:rPr>
              <w:t xml:space="preserve"> doświadczenia koordynatora:</w:t>
            </w:r>
          </w:p>
          <w:p w:rsidR="00933C37" w:rsidRDefault="00933C37" w:rsidP="00933C37">
            <w:pPr>
              <w:tabs>
                <w:tab w:val="left" w:pos="0"/>
              </w:tabs>
              <w:spacing w:after="0" w:line="240" w:lineRule="auto"/>
              <w:jc w:val="both"/>
              <w:rPr>
                <w:rFonts w:ascii="Times New Roman" w:hAnsi="Times New Roman" w:cs="Times New Roman"/>
              </w:rPr>
            </w:pPr>
          </w:p>
          <w:p w:rsidR="00B45C09" w:rsidRDefault="00B45C09" w:rsidP="00933C37">
            <w:pPr>
              <w:tabs>
                <w:tab w:val="left" w:pos="0"/>
              </w:tabs>
              <w:spacing w:after="0" w:line="240" w:lineRule="auto"/>
              <w:jc w:val="both"/>
              <w:rPr>
                <w:rFonts w:ascii="Times New Roman" w:hAnsi="Times New Roman" w:cs="Times New Roman"/>
              </w:rPr>
            </w:pPr>
          </w:p>
          <w:p w:rsidR="00612804" w:rsidRDefault="00B45C09" w:rsidP="00933C37">
            <w:pPr>
              <w:tabs>
                <w:tab w:val="num" w:pos="0"/>
              </w:tabs>
              <w:spacing w:after="0" w:line="240" w:lineRule="auto"/>
              <w:jc w:val="both"/>
              <w:rPr>
                <w:rFonts w:ascii="Times New Roman" w:hAnsi="Times New Roman" w:cs="Times New Roman"/>
                <w:b/>
              </w:rPr>
            </w:pPr>
            <w:r>
              <w:rPr>
                <w:rFonts w:ascii="Times New Roman" w:hAnsi="Times New Roman" w:cs="Times New Roman"/>
                <w:b/>
              </w:rPr>
              <w:t>-</w:t>
            </w:r>
            <w:r w:rsidR="00717226">
              <w:rPr>
                <w:rFonts w:ascii="Times New Roman" w:hAnsi="Times New Roman" w:cs="Times New Roman"/>
                <w:b/>
              </w:rPr>
              <w:t>1 usługa</w:t>
            </w:r>
            <w:r>
              <w:rPr>
                <w:rFonts w:ascii="Times New Roman" w:hAnsi="Times New Roman" w:cs="Times New Roman"/>
                <w:b/>
              </w:rPr>
              <w:t xml:space="preserve"> </w:t>
            </w:r>
            <w:r w:rsidR="00717226">
              <w:rPr>
                <w:rFonts w:ascii="Times New Roman" w:hAnsi="Times New Roman" w:cs="Times New Roman"/>
                <w:b/>
              </w:rPr>
              <w:t>określona w ust. 1 pkt. 2) - 2</w:t>
            </w:r>
            <w:r>
              <w:rPr>
                <w:rFonts w:ascii="Times New Roman" w:hAnsi="Times New Roman" w:cs="Times New Roman"/>
                <w:b/>
              </w:rPr>
              <w:t>0 pkt</w:t>
            </w:r>
          </w:p>
          <w:p w:rsidR="00717226" w:rsidRDefault="00717226" w:rsidP="00717226">
            <w:pPr>
              <w:tabs>
                <w:tab w:val="num" w:pos="0"/>
              </w:tabs>
              <w:spacing w:after="0" w:line="240" w:lineRule="auto"/>
              <w:jc w:val="both"/>
              <w:rPr>
                <w:rFonts w:ascii="Times New Roman" w:hAnsi="Times New Roman" w:cs="Times New Roman"/>
                <w:b/>
              </w:rPr>
            </w:pPr>
            <w:r>
              <w:rPr>
                <w:rFonts w:ascii="Times New Roman" w:hAnsi="Times New Roman" w:cs="Times New Roman"/>
                <w:sz w:val="18"/>
                <w:szCs w:val="18"/>
              </w:rPr>
              <w:t>-</w:t>
            </w:r>
            <w:r w:rsidRPr="00AD75EF">
              <w:rPr>
                <w:rFonts w:ascii="Times New Roman" w:hAnsi="Times New Roman" w:cs="Times New Roman"/>
                <w:b/>
              </w:rPr>
              <w:t xml:space="preserve"> 2 </w:t>
            </w:r>
            <w:r>
              <w:rPr>
                <w:rFonts w:ascii="Times New Roman" w:hAnsi="Times New Roman" w:cs="Times New Roman"/>
                <w:b/>
              </w:rPr>
              <w:t>usługi określone w ust. 1 pkt. 2) - 40 pkt</w:t>
            </w:r>
          </w:p>
          <w:p w:rsidR="00D55095" w:rsidRDefault="00D55095" w:rsidP="00DB659D">
            <w:pPr>
              <w:tabs>
                <w:tab w:val="num" w:pos="0"/>
              </w:tabs>
              <w:spacing w:after="0" w:line="240" w:lineRule="auto"/>
              <w:jc w:val="both"/>
              <w:rPr>
                <w:rFonts w:ascii="Times New Roman" w:hAnsi="Times New Roman" w:cs="Times New Roman"/>
                <w:sz w:val="18"/>
                <w:szCs w:val="18"/>
              </w:rPr>
            </w:pPr>
          </w:p>
          <w:p w:rsidR="00717226" w:rsidRDefault="00D55095" w:rsidP="00717226">
            <w:pPr>
              <w:tabs>
                <w:tab w:val="num" w:pos="0"/>
              </w:tabs>
              <w:spacing w:after="0" w:line="240" w:lineRule="auto"/>
              <w:jc w:val="both"/>
              <w:rPr>
                <w:rFonts w:ascii="Times New Roman" w:hAnsi="Times New Roman" w:cs="Times New Roman"/>
                <w:b/>
              </w:rPr>
            </w:pPr>
            <w:r>
              <w:rPr>
                <w:rFonts w:ascii="Times New Roman" w:hAnsi="Times New Roman" w:cs="Times New Roman"/>
                <w:b/>
              </w:rPr>
              <w:t xml:space="preserve">Nie wykazanie </w:t>
            </w:r>
            <w:r w:rsidR="00717226">
              <w:rPr>
                <w:rFonts w:ascii="Times New Roman" w:hAnsi="Times New Roman" w:cs="Times New Roman"/>
                <w:b/>
              </w:rPr>
              <w:t>żadnej usługi</w:t>
            </w:r>
            <w:r w:rsidRPr="00D55095">
              <w:rPr>
                <w:rFonts w:ascii="Times New Roman" w:hAnsi="Times New Roman" w:cs="Times New Roman"/>
                <w:b/>
              </w:rPr>
              <w:t xml:space="preserve"> </w:t>
            </w:r>
            <w:r w:rsidR="00717226">
              <w:rPr>
                <w:rFonts w:ascii="Times New Roman" w:hAnsi="Times New Roman" w:cs="Times New Roman"/>
                <w:b/>
              </w:rPr>
              <w:t>– 0 pkt</w:t>
            </w:r>
          </w:p>
          <w:p w:rsidR="00717226" w:rsidRPr="00717226" w:rsidRDefault="00717226" w:rsidP="00717226">
            <w:pPr>
              <w:tabs>
                <w:tab w:val="num" w:pos="0"/>
              </w:tabs>
              <w:spacing w:after="0" w:line="240" w:lineRule="auto"/>
              <w:jc w:val="both"/>
              <w:rPr>
                <w:rFonts w:ascii="Times New Roman" w:hAnsi="Times New Roman" w:cs="Times New Roman"/>
                <w:b/>
              </w:rPr>
            </w:pPr>
            <w:r>
              <w:rPr>
                <w:rFonts w:ascii="Times New Roman" w:hAnsi="Times New Roman" w:cs="Times New Roman"/>
                <w:b/>
              </w:rPr>
              <w:t>Wskazanie więcej niż 2 usług nie zwiększa maksymalnej liczby punktów do zdobycia w ramach tego kryterium.</w:t>
            </w:r>
          </w:p>
        </w:tc>
      </w:tr>
      <w:tr w:rsidR="00612804" w:rsidRPr="006A47AD" w:rsidTr="00734B65">
        <w:trPr>
          <w:trHeight w:val="306"/>
          <w:jc w:val="center"/>
        </w:trPr>
        <w:tc>
          <w:tcPr>
            <w:tcW w:w="1632"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RAZEM</w:t>
            </w:r>
          </w:p>
        </w:tc>
        <w:tc>
          <w:tcPr>
            <w:tcW w:w="881"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100%</w:t>
            </w:r>
          </w:p>
        </w:tc>
        <w:tc>
          <w:tcPr>
            <w:tcW w:w="1207" w:type="dxa"/>
            <w:vAlign w:val="center"/>
          </w:tcPr>
          <w:p w:rsidR="00612804" w:rsidRPr="006A47AD" w:rsidRDefault="00612804" w:rsidP="00734B65">
            <w:pPr>
              <w:tabs>
                <w:tab w:val="num" w:pos="0"/>
              </w:tabs>
              <w:spacing w:after="0" w:line="240" w:lineRule="auto"/>
              <w:jc w:val="center"/>
              <w:rPr>
                <w:rFonts w:ascii="Times New Roman" w:hAnsi="Times New Roman" w:cs="Times New Roman"/>
                <w:b/>
              </w:rPr>
            </w:pPr>
            <w:r w:rsidRPr="006A47AD">
              <w:rPr>
                <w:rFonts w:ascii="Times New Roman" w:hAnsi="Times New Roman" w:cs="Times New Roman"/>
                <w:b/>
              </w:rPr>
              <w:t>100</w:t>
            </w:r>
          </w:p>
        </w:tc>
        <w:tc>
          <w:tcPr>
            <w:tcW w:w="5218" w:type="dxa"/>
            <w:shd w:val="clear" w:color="auto" w:fill="D9D9D9"/>
            <w:vAlign w:val="center"/>
          </w:tcPr>
          <w:p w:rsidR="00612804" w:rsidRPr="006A47AD" w:rsidRDefault="00612804" w:rsidP="00734B65">
            <w:pPr>
              <w:tabs>
                <w:tab w:val="num" w:pos="0"/>
              </w:tabs>
              <w:spacing w:after="0" w:line="240" w:lineRule="auto"/>
              <w:jc w:val="center"/>
              <w:rPr>
                <w:rFonts w:ascii="Times New Roman" w:hAnsi="Times New Roman" w:cs="Times New Roman"/>
                <w:b/>
              </w:rPr>
            </w:pPr>
          </w:p>
        </w:tc>
      </w:tr>
    </w:tbl>
    <w:p w:rsidR="00612804" w:rsidRDefault="00612804" w:rsidP="009C3DB7">
      <w:pPr>
        <w:spacing w:after="0" w:line="240" w:lineRule="auto"/>
        <w:jc w:val="both"/>
        <w:rPr>
          <w:rFonts w:ascii="Times New Roman" w:hAnsi="Times New Roman"/>
          <w:b/>
          <w:color w:val="FF0000"/>
        </w:rPr>
      </w:pPr>
    </w:p>
    <w:p w:rsidR="009C3DB7" w:rsidRPr="00DE0A85" w:rsidRDefault="00717226" w:rsidP="009C3DB7">
      <w:pPr>
        <w:spacing w:after="0" w:line="240" w:lineRule="auto"/>
        <w:jc w:val="both"/>
        <w:rPr>
          <w:rFonts w:ascii="Times New Roman" w:hAnsi="Times New Roman"/>
          <w:b/>
        </w:rPr>
      </w:pPr>
      <w:r w:rsidRPr="00DE0A85">
        <w:rPr>
          <w:rFonts w:ascii="Times New Roman" w:hAnsi="Times New Roman"/>
          <w:b/>
        </w:rPr>
        <w:lastRenderedPageBreak/>
        <w:t xml:space="preserve">Uwaga! Zarówno w ramach spełnienia kryterium oceny ofert (załącznik nr 1 do SWZ) jak i spełnienia warunku (załącznik nr 5 do SWZ) należy wskazać tego samego Inspektora nadzoru – Koordynatora. </w:t>
      </w:r>
    </w:p>
    <w:p w:rsidR="00717226" w:rsidRPr="009C3DB7" w:rsidRDefault="00717226" w:rsidP="009C3DB7">
      <w:pPr>
        <w:spacing w:after="0" w:line="240" w:lineRule="auto"/>
        <w:jc w:val="both"/>
        <w:rPr>
          <w:rFonts w:ascii="Times New Roman" w:hAnsi="Times New Roman"/>
          <w:b/>
          <w:color w:val="FF0000"/>
        </w:rPr>
      </w:pPr>
    </w:p>
    <w:p w:rsidR="00612804" w:rsidRPr="00A902AC" w:rsidRDefault="00612804" w:rsidP="00612804">
      <w:pPr>
        <w:pStyle w:val="Akapitzlist"/>
        <w:numPr>
          <w:ilvl w:val="0"/>
          <w:numId w:val="2"/>
        </w:numPr>
        <w:spacing w:after="0"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Całkowita liczba punktów, jaką otrzyma dana oferta, zostanie obliczona wg poniższego wzoru:</w:t>
      </w:r>
    </w:p>
    <w:p w:rsidR="00612804" w:rsidRPr="00A902AC" w:rsidRDefault="00612804" w:rsidP="00612804">
      <w:pPr>
        <w:spacing w:after="0" w:line="276" w:lineRule="auto"/>
        <w:ind w:left="425"/>
        <w:jc w:val="center"/>
        <w:rPr>
          <w:rFonts w:ascii="Times New Roman" w:hAnsi="Times New Roman" w:cs="Times New Roman"/>
          <w:sz w:val="24"/>
          <w:szCs w:val="24"/>
        </w:rPr>
      </w:pPr>
      <w:r w:rsidRPr="00A902AC">
        <w:rPr>
          <w:rFonts w:ascii="Times New Roman" w:hAnsi="Times New Roman" w:cs="Times New Roman"/>
          <w:sz w:val="24"/>
          <w:szCs w:val="24"/>
        </w:rPr>
        <w:t>L = C + I</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gdzie:</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L – całkowita liczba punktów,</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C – punkty uzyskane w kryterium „Cena ofertowa brutto”,</w:t>
      </w:r>
    </w:p>
    <w:p w:rsidR="00612804" w:rsidRPr="00A902AC" w:rsidRDefault="00612804" w:rsidP="00612804">
      <w:pPr>
        <w:spacing w:after="0" w:line="276" w:lineRule="auto"/>
        <w:ind w:left="425"/>
        <w:rPr>
          <w:rFonts w:ascii="Times New Roman" w:hAnsi="Times New Roman" w:cs="Times New Roman"/>
          <w:sz w:val="24"/>
          <w:szCs w:val="24"/>
        </w:rPr>
      </w:pPr>
      <w:r w:rsidRPr="00A902AC">
        <w:rPr>
          <w:rFonts w:ascii="Times New Roman" w:hAnsi="Times New Roman" w:cs="Times New Roman"/>
          <w:sz w:val="24"/>
          <w:szCs w:val="24"/>
        </w:rPr>
        <w:t>I – punkty uzyskane w kryterium „</w:t>
      </w:r>
      <w:r w:rsidR="00933C37" w:rsidRPr="00933C37">
        <w:rPr>
          <w:rFonts w:ascii="Times New Roman" w:hAnsi="Times New Roman" w:cs="Times New Roman"/>
          <w:sz w:val="24"/>
          <w:szCs w:val="24"/>
        </w:rPr>
        <w:t xml:space="preserve">Doświadczenie </w:t>
      </w:r>
      <w:r w:rsidR="00A8518C">
        <w:rPr>
          <w:rFonts w:ascii="Times New Roman" w:hAnsi="Times New Roman" w:cs="Times New Roman"/>
          <w:sz w:val="24"/>
          <w:szCs w:val="24"/>
        </w:rPr>
        <w:t>Inspektora nadzoru - K</w:t>
      </w:r>
      <w:r w:rsidR="00933C37" w:rsidRPr="00933C37">
        <w:rPr>
          <w:rFonts w:ascii="Times New Roman" w:hAnsi="Times New Roman" w:cs="Times New Roman"/>
          <w:sz w:val="24"/>
          <w:szCs w:val="24"/>
        </w:rPr>
        <w:t>oordynatora w pełnieniu funkcji inspektora nadzoru, kierowni</w:t>
      </w:r>
      <w:r w:rsidR="00933C37">
        <w:rPr>
          <w:rFonts w:ascii="Times New Roman" w:hAnsi="Times New Roman" w:cs="Times New Roman"/>
          <w:sz w:val="24"/>
          <w:szCs w:val="24"/>
        </w:rPr>
        <w:t>ka budowy lub kierownika robót</w:t>
      </w:r>
      <w:r w:rsidRPr="00A902AC">
        <w:rPr>
          <w:rFonts w:ascii="Times New Roman" w:hAnsi="Times New Roman" w:cs="Times New Roman"/>
          <w:sz w:val="24"/>
          <w:szCs w:val="24"/>
        </w:rPr>
        <w:t>”.</w:t>
      </w:r>
    </w:p>
    <w:p w:rsidR="00612804" w:rsidRPr="00A902AC" w:rsidRDefault="00612804" w:rsidP="00612804">
      <w:pPr>
        <w:numPr>
          <w:ilvl w:val="0"/>
          <w:numId w:val="2"/>
        </w:numPr>
        <w:spacing w:after="0" w:line="276" w:lineRule="auto"/>
        <w:ind w:left="426" w:hanging="426"/>
        <w:jc w:val="both"/>
        <w:rPr>
          <w:rFonts w:ascii="Times New Roman" w:hAnsi="Times New Roman" w:cs="Times New Roman"/>
          <w:color w:val="FF0000"/>
          <w:sz w:val="24"/>
          <w:szCs w:val="24"/>
        </w:rPr>
      </w:pPr>
      <w:r w:rsidRPr="00A902AC">
        <w:rPr>
          <w:rFonts w:ascii="Times New Roman" w:hAnsi="Times New Roman" w:cs="Times New Roman"/>
          <w:sz w:val="24"/>
          <w:szCs w:val="24"/>
        </w:rPr>
        <w:t>Ocena punktowa w kryterium „Cena ofertowa brutto” dokonana zostanie na podstawie ceny ofertowej brutto wskazanej przez Wykonawcę w ofercie i przeliczona według wzoru opisanego w tabeli powyżej</w:t>
      </w:r>
      <w:r w:rsidRPr="00A902AC">
        <w:rPr>
          <w:rFonts w:ascii="Times New Roman" w:hAnsi="Times New Roman" w:cs="Times New Roman"/>
          <w:color w:val="FF0000"/>
          <w:sz w:val="24"/>
          <w:szCs w:val="24"/>
        </w:rPr>
        <w:t>.</w:t>
      </w:r>
    </w:p>
    <w:p w:rsidR="00D364D2" w:rsidRDefault="00A902AC" w:rsidP="00D364D2">
      <w:pPr>
        <w:numPr>
          <w:ilvl w:val="0"/>
          <w:numId w:val="2"/>
        </w:numPr>
        <w:spacing w:after="0" w:line="276" w:lineRule="auto"/>
        <w:ind w:left="426" w:hanging="426"/>
        <w:jc w:val="both"/>
        <w:rPr>
          <w:rFonts w:ascii="Times New Roman" w:hAnsi="Times New Roman" w:cs="Times New Roman"/>
          <w:b/>
          <w:sz w:val="24"/>
          <w:szCs w:val="24"/>
          <w:u w:val="single"/>
        </w:rPr>
      </w:pPr>
      <w:r w:rsidRPr="00FE7B92">
        <w:rPr>
          <w:rFonts w:ascii="Times New Roman" w:hAnsi="Times New Roman" w:cs="Times New Roman"/>
          <w:sz w:val="24"/>
          <w:szCs w:val="24"/>
        </w:rPr>
        <w:t>Kryterium „</w:t>
      </w:r>
      <w:r w:rsidR="00933C37" w:rsidRPr="00933C37">
        <w:rPr>
          <w:rFonts w:ascii="Times New Roman" w:hAnsi="Times New Roman" w:cs="Times New Roman"/>
          <w:sz w:val="24"/>
          <w:szCs w:val="24"/>
        </w:rPr>
        <w:t xml:space="preserve">Doświadczenie </w:t>
      </w:r>
      <w:r w:rsidR="00A8518C">
        <w:rPr>
          <w:rFonts w:ascii="Times New Roman" w:hAnsi="Times New Roman" w:cs="Times New Roman"/>
          <w:sz w:val="24"/>
          <w:szCs w:val="24"/>
        </w:rPr>
        <w:t>Inspektora nadzoru - K</w:t>
      </w:r>
      <w:r w:rsidR="00933C37" w:rsidRPr="00933C37">
        <w:rPr>
          <w:rFonts w:ascii="Times New Roman" w:hAnsi="Times New Roman" w:cs="Times New Roman"/>
          <w:sz w:val="24"/>
          <w:szCs w:val="24"/>
        </w:rPr>
        <w:t>oordynatora w pełnieniu funkcji inspektora nadzoru, kierowni</w:t>
      </w:r>
      <w:r w:rsidR="00933C37">
        <w:rPr>
          <w:rFonts w:ascii="Times New Roman" w:hAnsi="Times New Roman" w:cs="Times New Roman"/>
          <w:sz w:val="24"/>
          <w:szCs w:val="24"/>
        </w:rPr>
        <w:t>ka budowy lub kierownika robót</w:t>
      </w:r>
      <w:r w:rsidRPr="00FE7B92">
        <w:rPr>
          <w:rFonts w:ascii="Times New Roman" w:hAnsi="Times New Roman" w:cs="Times New Roman"/>
          <w:sz w:val="24"/>
          <w:szCs w:val="24"/>
        </w:rPr>
        <w:t xml:space="preserve">” </w:t>
      </w:r>
      <w:r w:rsidRPr="0094442B">
        <w:rPr>
          <w:rFonts w:ascii="Times New Roman" w:hAnsi="Times New Roman" w:cs="Times New Roman"/>
          <w:sz w:val="24"/>
          <w:szCs w:val="24"/>
        </w:rPr>
        <w:t xml:space="preserve">będzie rozpatrywane na podstawie </w:t>
      </w:r>
      <w:r w:rsidR="00933C37" w:rsidRPr="0094442B">
        <w:rPr>
          <w:rFonts w:ascii="Times New Roman" w:hAnsi="Times New Roman" w:cs="Times New Roman"/>
          <w:sz w:val="24"/>
          <w:szCs w:val="24"/>
        </w:rPr>
        <w:t xml:space="preserve">wykazanych </w:t>
      </w:r>
      <w:r w:rsidR="00933C37" w:rsidRPr="0094442B">
        <w:rPr>
          <w:rFonts w:ascii="Times New Roman" w:hAnsi="Times New Roman" w:cs="Times New Roman"/>
          <w:sz w:val="24"/>
          <w:szCs w:val="24"/>
          <w:lang w:eastAsia="ar-SA"/>
        </w:rPr>
        <w:t>nadzorowanych</w:t>
      </w:r>
      <w:r w:rsidR="0094442B">
        <w:rPr>
          <w:rFonts w:ascii="Times New Roman" w:hAnsi="Times New Roman" w:cs="Times New Roman"/>
          <w:sz w:val="24"/>
          <w:szCs w:val="24"/>
          <w:lang w:eastAsia="ar-SA"/>
        </w:rPr>
        <w:t>/kierowanych</w:t>
      </w:r>
      <w:r w:rsidR="00933C37" w:rsidRPr="0094442B">
        <w:rPr>
          <w:rFonts w:ascii="Times New Roman" w:hAnsi="Times New Roman" w:cs="Times New Roman"/>
          <w:sz w:val="24"/>
          <w:szCs w:val="24"/>
          <w:lang w:eastAsia="ar-SA"/>
        </w:rPr>
        <w:t xml:space="preserve"> robót budowlanych</w:t>
      </w:r>
      <w:r w:rsidR="002A696D">
        <w:rPr>
          <w:rFonts w:ascii="Times New Roman" w:hAnsi="Times New Roman" w:cs="Times New Roman"/>
          <w:sz w:val="24"/>
          <w:szCs w:val="24"/>
          <w:lang w:eastAsia="ar-SA"/>
        </w:rPr>
        <w:t xml:space="preserve"> </w:t>
      </w:r>
      <w:r w:rsidR="0094442B" w:rsidRPr="0094442B">
        <w:rPr>
          <w:rFonts w:ascii="Times New Roman" w:hAnsi="Times New Roman" w:cs="Times New Roman"/>
          <w:sz w:val="24"/>
          <w:szCs w:val="24"/>
        </w:rPr>
        <w:t>– załącz</w:t>
      </w:r>
      <w:r w:rsidR="0094442B" w:rsidRPr="000A57C1">
        <w:rPr>
          <w:rFonts w:ascii="Times New Roman" w:hAnsi="Times New Roman" w:cs="Times New Roman"/>
          <w:sz w:val="24"/>
          <w:szCs w:val="24"/>
        </w:rPr>
        <w:t xml:space="preserve">nik nr </w:t>
      </w:r>
      <w:r w:rsidR="00A8518C" w:rsidRPr="000A57C1">
        <w:rPr>
          <w:rFonts w:ascii="Times New Roman" w:hAnsi="Times New Roman" w:cs="Times New Roman"/>
          <w:sz w:val="24"/>
          <w:szCs w:val="24"/>
        </w:rPr>
        <w:t>1</w:t>
      </w:r>
      <w:r w:rsidR="00E62A85" w:rsidRPr="000A57C1">
        <w:rPr>
          <w:rFonts w:ascii="Times New Roman" w:hAnsi="Times New Roman" w:cs="Times New Roman"/>
          <w:sz w:val="24"/>
          <w:szCs w:val="24"/>
        </w:rPr>
        <w:t xml:space="preserve"> do SWZ</w:t>
      </w:r>
      <w:r w:rsidR="00A8518C" w:rsidRPr="000A57C1">
        <w:rPr>
          <w:rFonts w:ascii="Times New Roman" w:hAnsi="Times New Roman" w:cs="Times New Roman"/>
          <w:sz w:val="24"/>
          <w:szCs w:val="24"/>
        </w:rPr>
        <w:t xml:space="preserve"> </w:t>
      </w:r>
      <w:r w:rsidR="00E62A85" w:rsidRPr="000A57C1">
        <w:rPr>
          <w:rFonts w:ascii="Times New Roman" w:hAnsi="Times New Roman" w:cs="Times New Roman"/>
          <w:sz w:val="24"/>
          <w:szCs w:val="24"/>
        </w:rPr>
        <w:t>pkt. 2.</w:t>
      </w:r>
      <w:r w:rsidR="00A8518C" w:rsidRPr="000A57C1">
        <w:rPr>
          <w:rFonts w:ascii="Times New Roman" w:hAnsi="Times New Roman" w:cs="Times New Roman"/>
          <w:sz w:val="24"/>
          <w:szCs w:val="24"/>
        </w:rPr>
        <w:t>”</w:t>
      </w:r>
      <w:r w:rsidR="0094442B" w:rsidRPr="000A57C1">
        <w:rPr>
          <w:rFonts w:ascii="Times New Roman" w:hAnsi="Times New Roman" w:cs="Times New Roman"/>
          <w:sz w:val="24"/>
          <w:szCs w:val="24"/>
        </w:rPr>
        <w:t>.</w:t>
      </w:r>
    </w:p>
    <w:p w:rsidR="00612804" w:rsidRPr="00D364D2" w:rsidRDefault="00612804" w:rsidP="00D364D2">
      <w:pPr>
        <w:numPr>
          <w:ilvl w:val="0"/>
          <w:numId w:val="2"/>
        </w:numPr>
        <w:spacing w:after="0" w:line="276" w:lineRule="auto"/>
        <w:ind w:left="426" w:hanging="426"/>
        <w:jc w:val="both"/>
        <w:rPr>
          <w:rFonts w:ascii="Times New Roman" w:hAnsi="Times New Roman" w:cs="Times New Roman"/>
          <w:b/>
          <w:sz w:val="24"/>
          <w:szCs w:val="24"/>
          <w:u w:val="single"/>
        </w:rPr>
      </w:pPr>
      <w:r w:rsidRPr="00D364D2">
        <w:rPr>
          <w:rFonts w:ascii="Times New Roman" w:hAnsi="Times New Roman" w:cs="Times New Roman"/>
          <w:sz w:val="24"/>
          <w:szCs w:val="24"/>
        </w:rPr>
        <w:t>Ocena punktowa w kryterium „</w:t>
      </w:r>
      <w:r w:rsidR="0094442B" w:rsidRPr="00D364D2">
        <w:rPr>
          <w:rFonts w:ascii="Times New Roman" w:hAnsi="Times New Roman" w:cs="Times New Roman"/>
          <w:sz w:val="24"/>
          <w:szCs w:val="24"/>
        </w:rPr>
        <w:t>Doświadczenie koordynatora w pełnieniu funkcji inspektora nadzoru, kierownika budowy lub kierownika robót</w:t>
      </w:r>
      <w:r w:rsidRPr="00D364D2">
        <w:rPr>
          <w:rFonts w:ascii="Times New Roman" w:hAnsi="Times New Roman" w:cs="Times New Roman"/>
          <w:sz w:val="24"/>
          <w:szCs w:val="24"/>
        </w:rPr>
        <w:t>” dokonana</w:t>
      </w:r>
      <w:r w:rsidR="00A8518C" w:rsidRPr="00D364D2">
        <w:rPr>
          <w:rFonts w:ascii="Times New Roman" w:hAnsi="Times New Roman" w:cs="Times New Roman"/>
          <w:sz w:val="24"/>
          <w:szCs w:val="24"/>
        </w:rPr>
        <w:t xml:space="preserve"> będzie na podstawie wskazanych</w:t>
      </w:r>
      <w:r w:rsidRPr="00D364D2">
        <w:rPr>
          <w:rFonts w:ascii="Times New Roman" w:hAnsi="Times New Roman" w:cs="Times New Roman"/>
          <w:sz w:val="24"/>
          <w:szCs w:val="24"/>
        </w:rPr>
        <w:t xml:space="preserve"> </w:t>
      </w:r>
      <w:r w:rsidR="00D97A27">
        <w:rPr>
          <w:rFonts w:ascii="Times New Roman" w:hAnsi="Times New Roman" w:cs="Times New Roman"/>
          <w:sz w:val="24"/>
          <w:szCs w:val="24"/>
        </w:rPr>
        <w:t>usług</w:t>
      </w:r>
      <w:r w:rsidR="00B45C09">
        <w:rPr>
          <w:rFonts w:ascii="Times New Roman" w:hAnsi="Times New Roman" w:cs="Times New Roman"/>
          <w:sz w:val="24"/>
          <w:szCs w:val="24"/>
        </w:rPr>
        <w:t xml:space="preserve"> wraz z wskazaniem danych kontaktowych do Inwestora na rzecz, którego były one </w:t>
      </w:r>
      <w:r w:rsidR="00D97A27">
        <w:rPr>
          <w:rFonts w:ascii="Times New Roman" w:hAnsi="Times New Roman" w:cs="Times New Roman"/>
          <w:sz w:val="24"/>
          <w:szCs w:val="24"/>
        </w:rPr>
        <w:t xml:space="preserve">wykonane, w celu zweryfikowania – </w:t>
      </w:r>
      <w:r w:rsidR="00D97A27" w:rsidRPr="0094442B">
        <w:rPr>
          <w:rFonts w:ascii="Times New Roman" w:hAnsi="Times New Roman" w:cs="Times New Roman"/>
          <w:sz w:val="24"/>
          <w:szCs w:val="24"/>
        </w:rPr>
        <w:t>załącz</w:t>
      </w:r>
      <w:r w:rsidR="00D97A27" w:rsidRPr="000A57C1">
        <w:rPr>
          <w:rFonts w:ascii="Times New Roman" w:hAnsi="Times New Roman" w:cs="Times New Roman"/>
          <w:sz w:val="24"/>
          <w:szCs w:val="24"/>
        </w:rPr>
        <w:t>nik nr 1 do SWZ pkt. 2</w:t>
      </w:r>
      <w:r w:rsidR="00D97A27">
        <w:rPr>
          <w:rFonts w:ascii="Times New Roman" w:hAnsi="Times New Roman" w:cs="Times New Roman"/>
          <w:sz w:val="24"/>
          <w:szCs w:val="24"/>
        </w:rPr>
        <w:t>.</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Punktacja przyznawana ofertom w poszczególnych kryteriach oceny ofert będzie liczona                z dokładnością do dwóch miejsc po przecinku, zgodnie z zasadami arytmetyki.</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Zamawiający udzieli zamówienia Wykonawcy, którego oferta zostanie uznana za najkorzystniejszą.</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612804" w:rsidRPr="00A902AC" w:rsidRDefault="00612804" w:rsidP="00612804">
      <w:pPr>
        <w:pStyle w:val="Akapitzlist"/>
        <w:numPr>
          <w:ilvl w:val="0"/>
          <w:numId w:val="2"/>
        </w:numPr>
        <w:spacing w:line="276" w:lineRule="auto"/>
        <w:ind w:left="426" w:hanging="426"/>
        <w:jc w:val="both"/>
        <w:rPr>
          <w:rFonts w:ascii="Times New Roman" w:hAnsi="Times New Roman" w:cs="Times New Roman"/>
          <w:sz w:val="24"/>
          <w:szCs w:val="24"/>
        </w:rPr>
      </w:pPr>
      <w:r w:rsidRPr="00A902AC">
        <w:rPr>
          <w:rFonts w:ascii="Times New Roman" w:hAnsi="Times New Roman" w:cs="Times New Roman"/>
          <w:sz w:val="24"/>
          <w:szCs w:val="24"/>
        </w:rPr>
        <w:t>Zamawiający wybiera najkorzystniejszą ofertę w terminie związania ofertą określonym                            w SWZ.</w:t>
      </w:r>
    </w:p>
    <w:p w:rsidR="00612804" w:rsidRDefault="00612804" w:rsidP="00612804">
      <w:pPr>
        <w:pStyle w:val="Akapitzlist"/>
        <w:numPr>
          <w:ilvl w:val="0"/>
          <w:numId w:val="2"/>
        </w:numPr>
        <w:spacing w:after="0" w:line="276" w:lineRule="auto"/>
        <w:ind w:left="426" w:hanging="426"/>
        <w:jc w:val="both"/>
        <w:rPr>
          <w:rFonts w:ascii="Times New Roman" w:hAnsi="Times New Roman" w:cs="Times New Roman"/>
          <w:sz w:val="24"/>
          <w:szCs w:val="24"/>
        </w:rPr>
      </w:pPr>
      <w:r w:rsidRPr="003E17CD">
        <w:rPr>
          <w:rFonts w:ascii="Times New Roman" w:hAnsi="Times New Roman" w:cs="Times New Roman"/>
          <w:sz w:val="24"/>
          <w:szCs w:val="24"/>
        </w:rPr>
        <w:t>Jeżeli termin związania ofertą upłynie przed wyborem najkorzystniejszej oferty, Zamawiający wezwie Wykonawcę, którego oferta otrzymała najwyższą ocenę, do wyrażenia, w wyznaczonym przez Zamawiającego</w:t>
      </w:r>
      <w:r w:rsidRPr="0021533A">
        <w:rPr>
          <w:rFonts w:ascii="Times New Roman" w:hAnsi="Times New Roman" w:cs="Times New Roman"/>
          <w:sz w:val="24"/>
          <w:szCs w:val="24"/>
        </w:rPr>
        <w:t xml:space="preserve"> terminie, pisemnej zgody na wybór jego oferty.</w:t>
      </w:r>
    </w:p>
    <w:p w:rsidR="00612804" w:rsidRPr="003E17CD" w:rsidRDefault="00612804" w:rsidP="00612804">
      <w:pPr>
        <w:numPr>
          <w:ilvl w:val="0"/>
          <w:numId w:val="2"/>
        </w:numPr>
        <w:spacing w:after="0" w:line="276" w:lineRule="auto"/>
        <w:ind w:left="425" w:hanging="425"/>
        <w:jc w:val="both"/>
        <w:rPr>
          <w:rFonts w:ascii="Times New Roman" w:hAnsi="Times New Roman" w:cs="Times New Roman"/>
          <w:color w:val="FF0000"/>
          <w:sz w:val="24"/>
          <w:szCs w:val="24"/>
        </w:rPr>
      </w:pPr>
      <w:r w:rsidRPr="003E17CD">
        <w:rPr>
          <w:rFonts w:ascii="Times New Roman" w:hAnsi="Times New Roman" w:cs="Times New Roman"/>
          <w:sz w:val="24"/>
          <w:szCs w:val="24"/>
        </w:rPr>
        <w:t xml:space="preserve">W przypadku braku zgody, o której mowa w ust. 9, oferta podlega odrzuceniu, a Zamawiający zwraca się o wyrażenie takiej zgody do kolejnego Wykonawcy, którego oferta została najwyżej oceniona, chyba że zachodzą przesłanki do unieważnienia </w:t>
      </w:r>
    </w:p>
    <w:p w:rsidR="00612804" w:rsidRPr="003E17CD" w:rsidRDefault="00612804" w:rsidP="00612804">
      <w:pPr>
        <w:pStyle w:val="Akapitzlist"/>
        <w:numPr>
          <w:ilvl w:val="0"/>
          <w:numId w:val="2"/>
        </w:numPr>
        <w:spacing w:after="0" w:line="276" w:lineRule="auto"/>
        <w:ind w:left="426" w:hanging="426"/>
        <w:rPr>
          <w:rFonts w:ascii="Times New Roman" w:hAnsi="Times New Roman" w:cs="Times New Roman"/>
          <w:sz w:val="24"/>
          <w:szCs w:val="24"/>
        </w:rPr>
      </w:pPr>
      <w:r w:rsidRPr="003E17CD">
        <w:rPr>
          <w:rFonts w:ascii="Times New Roman" w:hAnsi="Times New Roman" w:cs="Times New Roman"/>
          <w:sz w:val="24"/>
          <w:szCs w:val="24"/>
        </w:rPr>
        <w:t>Jeżeli   nie   można   wybrać   oferty   najkorzystniejszej   z   uwagi  na  to, że  dwie lub więcej ofert</w:t>
      </w:r>
      <w:r>
        <w:rPr>
          <w:rFonts w:ascii="Times New Roman" w:hAnsi="Times New Roman" w:cs="Times New Roman"/>
          <w:sz w:val="24"/>
          <w:szCs w:val="24"/>
        </w:rPr>
        <w:t xml:space="preserve"> </w:t>
      </w:r>
      <w:r w:rsidRPr="003E17CD">
        <w:rPr>
          <w:rFonts w:ascii="Times New Roman" w:hAnsi="Times New Roman" w:cs="Times New Roman"/>
          <w:sz w:val="24"/>
          <w:szCs w:val="24"/>
        </w:rPr>
        <w:t>przedstawia   taki   sam   bilans   ceny  i   innych   kryteriów   oceny   ofert,   Zamawiający spośród</w:t>
      </w:r>
      <w:r>
        <w:rPr>
          <w:rFonts w:ascii="Times New Roman" w:hAnsi="Times New Roman" w:cs="Times New Roman"/>
          <w:sz w:val="24"/>
          <w:szCs w:val="24"/>
        </w:rPr>
        <w:t xml:space="preserve"> </w:t>
      </w:r>
      <w:r w:rsidRPr="003E17CD">
        <w:rPr>
          <w:rFonts w:ascii="Times New Roman" w:hAnsi="Times New Roman" w:cs="Times New Roman"/>
          <w:sz w:val="24"/>
          <w:szCs w:val="24"/>
        </w:rPr>
        <w:t>tych ofert wybierze ofertę z niższą ceną.</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3" w:name="_Toc108161641"/>
      <w:r w:rsidRPr="00487E5A">
        <w:rPr>
          <w:rFonts w:ascii="Times New Roman" w:hAnsi="Times New Roman" w:cs="Times New Roman"/>
          <w:color w:val="auto"/>
          <w:sz w:val="24"/>
          <w:szCs w:val="24"/>
        </w:rPr>
        <w:lastRenderedPageBreak/>
        <w:t>INFORMACJE</w:t>
      </w:r>
      <w:r w:rsidRPr="00163041">
        <w:rPr>
          <w:rFonts w:ascii="Times New Roman" w:hAnsi="Times New Roman" w:cs="Times New Roman"/>
          <w:color w:val="000000" w:themeColor="text1"/>
          <w:sz w:val="24"/>
          <w:szCs w:val="24"/>
        </w:rPr>
        <w:t xml:space="preserve"> O FORMALNOŚCIACH, JAKIE POWINNY BYĆ DOPEŁNIONE PO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WYBORZE</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OFERTY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CELU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ZAWARCIA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UMOWY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 xml:space="preserve">W </w:t>
      </w:r>
      <w:r>
        <w:rPr>
          <w:rFonts w:ascii="Times New Roman" w:hAnsi="Times New Roman" w:cs="Times New Roman"/>
          <w:color w:val="000000" w:themeColor="text1"/>
          <w:sz w:val="24"/>
          <w:szCs w:val="24"/>
        </w:rPr>
        <w:t xml:space="preserve">  </w:t>
      </w:r>
      <w:r w:rsidRPr="00163041">
        <w:rPr>
          <w:rFonts w:ascii="Times New Roman" w:hAnsi="Times New Roman" w:cs="Times New Roman"/>
          <w:color w:val="000000" w:themeColor="text1"/>
          <w:sz w:val="24"/>
          <w:szCs w:val="24"/>
        </w:rPr>
        <w:t>SPRAWIE ZAMÓWIENIA PUBLICZNEGO.</w:t>
      </w:r>
      <w:bookmarkEnd w:id="23"/>
    </w:p>
    <w:p w:rsidR="00612804" w:rsidRPr="008F1BDC" w:rsidRDefault="00612804" w:rsidP="00612804">
      <w:pPr>
        <w:spacing w:line="276" w:lineRule="auto"/>
        <w:ind w:left="360"/>
        <w:jc w:val="both"/>
        <w:rPr>
          <w:rFonts w:ascii="Times New Roman" w:hAnsi="Times New Roman" w:cs="Times New Roman"/>
          <w:sz w:val="24"/>
          <w:szCs w:val="24"/>
        </w:rPr>
      </w:pPr>
    </w:p>
    <w:p w:rsidR="00612804" w:rsidRPr="00036C95" w:rsidRDefault="00612804" w:rsidP="00DC1E4C">
      <w:pPr>
        <w:pStyle w:val="Akapitzlist"/>
        <w:numPr>
          <w:ilvl w:val="0"/>
          <w:numId w:val="16"/>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 zawiera umowę w sprawie zamówienia publicznego,</w:t>
      </w:r>
      <w:r>
        <w:rPr>
          <w:rFonts w:ascii="Times New Roman" w:hAnsi="Times New Roman" w:cs="Times New Roman"/>
          <w:sz w:val="24"/>
          <w:szCs w:val="24"/>
        </w:rPr>
        <w:t xml:space="preserve"> </w:t>
      </w:r>
      <w:r w:rsidRPr="0021533A">
        <w:rPr>
          <w:rFonts w:ascii="Times New Roman" w:hAnsi="Times New Roman" w:cs="Times New Roman"/>
          <w:sz w:val="24"/>
          <w:szCs w:val="24"/>
        </w:rPr>
        <w:t>z uwzględnieniem art. 577 PZP, w terminie nie krótszym niż̇ 5 dni od dnia</w:t>
      </w:r>
      <w:r>
        <w:rPr>
          <w:rFonts w:ascii="Times New Roman" w:hAnsi="Times New Roman" w:cs="Times New Roman"/>
          <w:sz w:val="24"/>
          <w:szCs w:val="24"/>
        </w:rPr>
        <w:t xml:space="preserve"> </w:t>
      </w:r>
      <w:r w:rsidRPr="0021533A">
        <w:rPr>
          <w:rFonts w:ascii="Times New Roman" w:hAnsi="Times New Roman" w:cs="Times New Roman"/>
          <w:sz w:val="24"/>
          <w:szCs w:val="24"/>
        </w:rPr>
        <w:t>przesłania zawiadomienia o wyborze najkorzystniejszej oferty, jeżeli</w:t>
      </w:r>
      <w:r>
        <w:rPr>
          <w:rFonts w:ascii="Times New Roman" w:hAnsi="Times New Roman" w:cs="Times New Roman"/>
          <w:sz w:val="24"/>
          <w:szCs w:val="24"/>
        </w:rPr>
        <w:t xml:space="preserve"> </w:t>
      </w:r>
      <w:r w:rsidRPr="0021533A">
        <w:rPr>
          <w:rFonts w:ascii="Times New Roman" w:hAnsi="Times New Roman" w:cs="Times New Roman"/>
          <w:sz w:val="24"/>
          <w:szCs w:val="24"/>
        </w:rPr>
        <w:t>zawiadomienie to zostało przesłane przy użyciu</w:t>
      </w:r>
      <w:r>
        <w:rPr>
          <w:rFonts w:ascii="Times New Roman" w:hAnsi="Times New Roman" w:cs="Times New Roman"/>
          <w:sz w:val="24"/>
          <w:szCs w:val="24"/>
        </w:rPr>
        <w:t xml:space="preserve"> </w:t>
      </w:r>
      <w:r w:rsidRPr="0021533A">
        <w:rPr>
          <w:rFonts w:ascii="Times New Roman" w:hAnsi="Times New Roman" w:cs="Times New Roman"/>
          <w:sz w:val="24"/>
          <w:szCs w:val="24"/>
        </w:rPr>
        <w:t>środków komunikacji</w:t>
      </w:r>
      <w:r>
        <w:rPr>
          <w:rFonts w:ascii="Times New Roman" w:hAnsi="Times New Roman" w:cs="Times New Roman"/>
          <w:sz w:val="24"/>
          <w:szCs w:val="24"/>
        </w:rPr>
        <w:t xml:space="preserve"> </w:t>
      </w:r>
      <w:r w:rsidRPr="00036C95">
        <w:rPr>
          <w:rFonts w:ascii="Times New Roman" w:hAnsi="Times New Roman" w:cs="Times New Roman"/>
          <w:sz w:val="24"/>
          <w:szCs w:val="24"/>
        </w:rPr>
        <w:t>elektronicznej, albo 10 dni, jeżeli zostało przesłane w inny sposób.</w:t>
      </w:r>
    </w:p>
    <w:p w:rsidR="00612804" w:rsidRPr="0021533A" w:rsidRDefault="00612804" w:rsidP="00DC1E4C">
      <w:pPr>
        <w:pStyle w:val="Akapitzlist"/>
        <w:numPr>
          <w:ilvl w:val="0"/>
          <w:numId w:val="16"/>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Zamawiający</w:t>
      </w:r>
      <w:r>
        <w:rPr>
          <w:rFonts w:ascii="Times New Roman" w:hAnsi="Times New Roman" w:cs="Times New Roman"/>
          <w:sz w:val="24"/>
          <w:szCs w:val="24"/>
        </w:rPr>
        <w:t xml:space="preserve"> </w:t>
      </w:r>
      <w:r w:rsidRPr="0021533A">
        <w:rPr>
          <w:rFonts w:ascii="Times New Roman" w:hAnsi="Times New Roman" w:cs="Times New Roman"/>
          <w:sz w:val="24"/>
          <w:szCs w:val="24"/>
        </w:rPr>
        <w:t>może</w:t>
      </w:r>
      <w:r>
        <w:rPr>
          <w:rFonts w:ascii="Times New Roman" w:hAnsi="Times New Roman" w:cs="Times New Roman"/>
          <w:sz w:val="24"/>
          <w:szCs w:val="24"/>
        </w:rPr>
        <w:t xml:space="preserve"> </w:t>
      </w:r>
      <w:r w:rsidRPr="0021533A">
        <w:rPr>
          <w:rFonts w:ascii="Times New Roman" w:hAnsi="Times New Roman" w:cs="Times New Roman"/>
          <w:sz w:val="24"/>
          <w:szCs w:val="24"/>
        </w:rPr>
        <w:t>zawrzeć</w:t>
      </w:r>
      <w:r>
        <w:rPr>
          <w:rFonts w:ascii="Times New Roman" w:hAnsi="Times New Roman" w:cs="Times New Roman"/>
          <w:sz w:val="24"/>
          <w:szCs w:val="24"/>
        </w:rPr>
        <w:t xml:space="preserve"> </w:t>
      </w:r>
      <w:r w:rsidRPr="0021533A">
        <w:rPr>
          <w:rFonts w:ascii="Times New Roman" w:hAnsi="Times New Roman" w:cs="Times New Roman"/>
          <w:sz w:val="24"/>
          <w:szCs w:val="24"/>
        </w:rPr>
        <w:t>umowę w sprawie zamówienia p</w:t>
      </w:r>
      <w:r>
        <w:rPr>
          <w:rFonts w:ascii="Times New Roman" w:hAnsi="Times New Roman" w:cs="Times New Roman"/>
          <w:sz w:val="24"/>
          <w:szCs w:val="24"/>
        </w:rPr>
        <w:t xml:space="preserve">ublicznego przed </w:t>
      </w:r>
      <w:r w:rsidRPr="0021533A">
        <w:rPr>
          <w:rFonts w:ascii="Times New Roman" w:hAnsi="Times New Roman" w:cs="Times New Roman"/>
          <w:sz w:val="24"/>
          <w:szCs w:val="24"/>
        </w:rPr>
        <w:t>upływem terminu, o którym mowa w ust. 1, jeżeli w postępowaniu</w:t>
      </w:r>
      <w:r>
        <w:rPr>
          <w:rFonts w:ascii="Times New Roman" w:hAnsi="Times New Roman" w:cs="Times New Roman"/>
          <w:sz w:val="24"/>
          <w:szCs w:val="24"/>
        </w:rPr>
        <w:t xml:space="preserve"> o udzielenie </w:t>
      </w:r>
      <w:r w:rsidRPr="0021533A">
        <w:rPr>
          <w:rFonts w:ascii="Times New Roman" w:hAnsi="Times New Roman" w:cs="Times New Roman"/>
          <w:sz w:val="24"/>
          <w:szCs w:val="24"/>
        </w:rPr>
        <w:t>zamówienia</w:t>
      </w:r>
      <w:r>
        <w:rPr>
          <w:rFonts w:ascii="Times New Roman" w:hAnsi="Times New Roman" w:cs="Times New Roman"/>
          <w:sz w:val="24"/>
          <w:szCs w:val="24"/>
        </w:rPr>
        <w:t xml:space="preserve"> </w:t>
      </w:r>
      <w:r w:rsidRPr="0021533A">
        <w:rPr>
          <w:rFonts w:ascii="Times New Roman" w:hAnsi="Times New Roman" w:cs="Times New Roman"/>
          <w:sz w:val="24"/>
          <w:szCs w:val="24"/>
        </w:rPr>
        <w:t>złożono tylko jedną</w:t>
      </w:r>
      <w:r>
        <w:rPr>
          <w:rFonts w:ascii="Times New Roman" w:hAnsi="Times New Roman" w:cs="Times New Roman"/>
          <w:sz w:val="24"/>
          <w:szCs w:val="24"/>
        </w:rPr>
        <w:t xml:space="preserve"> </w:t>
      </w:r>
      <w:r w:rsidRPr="0021533A">
        <w:rPr>
          <w:rFonts w:ascii="Times New Roman" w:hAnsi="Times New Roman" w:cs="Times New Roman"/>
          <w:sz w:val="24"/>
          <w:szCs w:val="24"/>
        </w:rPr>
        <w:t>ofertę.</w:t>
      </w:r>
    </w:p>
    <w:p w:rsidR="00612804" w:rsidRDefault="00612804" w:rsidP="00DC1E4C">
      <w:pPr>
        <w:pStyle w:val="Akapitzlist"/>
        <w:numPr>
          <w:ilvl w:val="0"/>
          <w:numId w:val="16"/>
        </w:numPr>
        <w:spacing w:line="276" w:lineRule="auto"/>
        <w:ind w:left="567" w:hanging="567"/>
        <w:jc w:val="both"/>
        <w:rPr>
          <w:rFonts w:ascii="Times New Roman" w:hAnsi="Times New Roman" w:cs="Times New Roman"/>
          <w:sz w:val="24"/>
          <w:szCs w:val="24"/>
        </w:rPr>
      </w:pPr>
      <w:r w:rsidRPr="0021533A">
        <w:rPr>
          <w:rFonts w:ascii="Times New Roman" w:hAnsi="Times New Roman" w:cs="Times New Roman"/>
          <w:sz w:val="24"/>
          <w:szCs w:val="24"/>
        </w:rPr>
        <w:t>Wykonawca, którego oferta została wybrana j</w:t>
      </w:r>
      <w:r>
        <w:rPr>
          <w:rFonts w:ascii="Times New Roman" w:hAnsi="Times New Roman" w:cs="Times New Roman"/>
          <w:sz w:val="24"/>
          <w:szCs w:val="24"/>
        </w:rPr>
        <w:t xml:space="preserve">ako najkorzystniejsza, zostanie </w:t>
      </w:r>
      <w:r w:rsidRPr="0021533A">
        <w:rPr>
          <w:rFonts w:ascii="Times New Roman" w:hAnsi="Times New Roman" w:cs="Times New Roman"/>
          <w:sz w:val="24"/>
          <w:szCs w:val="24"/>
        </w:rPr>
        <w:t>poinformowany przez Zamawiającego o miejscu i terminie podpisania umowy.</w:t>
      </w:r>
    </w:p>
    <w:p w:rsidR="00612804" w:rsidRPr="00440CBA" w:rsidRDefault="00612804" w:rsidP="00DC1E4C">
      <w:pPr>
        <w:pStyle w:val="Akapitzlist"/>
        <w:numPr>
          <w:ilvl w:val="0"/>
          <w:numId w:val="16"/>
        </w:numPr>
        <w:spacing w:line="276" w:lineRule="auto"/>
        <w:ind w:left="567" w:hanging="567"/>
        <w:jc w:val="both"/>
        <w:rPr>
          <w:rFonts w:ascii="Times New Roman" w:hAnsi="Times New Roman" w:cs="Times New Roman"/>
          <w:sz w:val="24"/>
          <w:szCs w:val="24"/>
        </w:rPr>
      </w:pPr>
      <w:r w:rsidRPr="00440CBA">
        <w:rPr>
          <w:rFonts w:ascii="Times New Roman" w:hAnsi="Times New Roman" w:cs="Times New Roman"/>
          <w:sz w:val="24"/>
          <w:szCs w:val="24"/>
        </w:rPr>
        <w:t>Przed zawarciem umowy Wykonawca będzie zobowiązany dopełnić następujących formalności:</w:t>
      </w:r>
    </w:p>
    <w:p w:rsidR="00612804" w:rsidRPr="00FF426A"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1) </w:t>
      </w:r>
      <w:r w:rsidRPr="00F42306">
        <w:rPr>
          <w:rFonts w:ascii="Times New Roman" w:hAnsi="Times New Roman" w:cs="Times New Roman"/>
          <w:sz w:val="24"/>
          <w:szCs w:val="24"/>
        </w:rPr>
        <w:t xml:space="preserve">dostarczyć Zamawiającemu w wyznaczonym terminie wykaz </w:t>
      </w:r>
      <w:r>
        <w:rPr>
          <w:rFonts w:ascii="Times New Roman" w:hAnsi="Times New Roman" w:cs="Times New Roman"/>
          <w:sz w:val="24"/>
          <w:szCs w:val="24"/>
        </w:rPr>
        <w:t>P</w:t>
      </w:r>
      <w:r w:rsidRPr="00F42306">
        <w:rPr>
          <w:rFonts w:ascii="Times New Roman" w:hAnsi="Times New Roman" w:cs="Times New Roman"/>
          <w:sz w:val="24"/>
          <w:szCs w:val="24"/>
        </w:rPr>
        <w:t>odwykonawców, którzy będą uczestniczyć  w realizacji przedmiotu zamówienia (</w:t>
      </w:r>
      <w:r w:rsidRPr="007A3670">
        <w:rPr>
          <w:rFonts w:ascii="Times New Roman" w:hAnsi="Times New Roman" w:cs="Times New Roman"/>
          <w:b/>
          <w:sz w:val="24"/>
          <w:szCs w:val="24"/>
        </w:rPr>
        <w:t>jeżeli dotyczy</w:t>
      </w:r>
      <w:r>
        <w:rPr>
          <w:rFonts w:ascii="Times New Roman" w:hAnsi="Times New Roman" w:cs="Times New Roman"/>
          <w:sz w:val="24"/>
          <w:szCs w:val="24"/>
        </w:rPr>
        <w:t>).</w:t>
      </w:r>
    </w:p>
    <w:p w:rsidR="00612804" w:rsidRPr="00F42306"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2) </w:t>
      </w:r>
      <w:r w:rsidRPr="00F42306">
        <w:rPr>
          <w:rFonts w:ascii="Times New Roman" w:hAnsi="Times New Roman" w:cs="Times New Roman"/>
          <w:sz w:val="24"/>
          <w:szCs w:val="24"/>
        </w:rPr>
        <w:t xml:space="preserve">dostarczyć kserokopię uprawnień budowlanych </w:t>
      </w:r>
      <w:r>
        <w:rPr>
          <w:rFonts w:ascii="Times New Roman" w:hAnsi="Times New Roman" w:cs="Times New Roman"/>
          <w:sz w:val="24"/>
          <w:szCs w:val="24"/>
        </w:rPr>
        <w:t xml:space="preserve">wszystkich </w:t>
      </w:r>
      <w:r w:rsidR="00134099">
        <w:rPr>
          <w:rFonts w:ascii="Times New Roman" w:hAnsi="Times New Roman" w:cs="Times New Roman"/>
          <w:sz w:val="24"/>
          <w:szCs w:val="24"/>
        </w:rPr>
        <w:t>inspektorów</w:t>
      </w:r>
      <w:r w:rsidRPr="007A3670">
        <w:rPr>
          <w:rFonts w:ascii="Times New Roman" w:hAnsi="Times New Roman" w:cs="Times New Roman"/>
          <w:sz w:val="24"/>
          <w:szCs w:val="24"/>
        </w:rPr>
        <w:t xml:space="preserve"> nadzoru </w:t>
      </w:r>
      <w:r w:rsidR="00134099">
        <w:rPr>
          <w:rFonts w:ascii="Times New Roman" w:hAnsi="Times New Roman" w:cs="Times New Roman"/>
          <w:sz w:val="24"/>
          <w:szCs w:val="24"/>
        </w:rPr>
        <w:t xml:space="preserve">biorących udział w realizacji zadania </w:t>
      </w:r>
      <w:r w:rsidRPr="007A3670">
        <w:rPr>
          <w:rFonts w:ascii="Times New Roman" w:hAnsi="Times New Roman" w:cs="Times New Roman"/>
          <w:sz w:val="24"/>
          <w:szCs w:val="24"/>
        </w:rPr>
        <w:t>potwierdzoną za zgodność z oryginałem,</w:t>
      </w:r>
    </w:p>
    <w:p w:rsidR="00612804" w:rsidRDefault="00612804" w:rsidP="00612804">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 3</w:t>
      </w:r>
      <w:r w:rsidRPr="00F42306">
        <w:rPr>
          <w:rFonts w:ascii="Times New Roman" w:hAnsi="Times New Roman" w:cs="Times New Roman"/>
          <w:sz w:val="24"/>
          <w:szCs w:val="24"/>
        </w:rPr>
        <w:t xml:space="preserve">) </w:t>
      </w:r>
      <w:r w:rsidRPr="007A3670">
        <w:rPr>
          <w:rFonts w:ascii="Times New Roman" w:hAnsi="Times New Roman" w:cs="Times New Roman"/>
          <w:sz w:val="24"/>
          <w:szCs w:val="24"/>
        </w:rPr>
        <w:t>dostarczyć kserokopię aktualnego zaświadczenia o przynależności wszystkich inspektorów nadzoru do właściwej izby, potwierdzonych za zgodność z oryginałem,</w:t>
      </w:r>
    </w:p>
    <w:p w:rsidR="00612804" w:rsidRPr="0021533A" w:rsidRDefault="00612804" w:rsidP="00422A7F">
      <w:pPr>
        <w:tabs>
          <w:tab w:val="left" w:pos="993"/>
        </w:tabs>
        <w:spacing w:line="276" w:lineRule="auto"/>
        <w:ind w:left="993" w:hanging="426"/>
        <w:jc w:val="both"/>
        <w:rPr>
          <w:rFonts w:ascii="Times New Roman" w:hAnsi="Times New Roman" w:cs="Times New Roman"/>
          <w:sz w:val="24"/>
          <w:szCs w:val="24"/>
        </w:rPr>
      </w:pPr>
      <w:r>
        <w:rPr>
          <w:rFonts w:ascii="Times New Roman" w:hAnsi="Times New Roman" w:cs="Times New Roman"/>
          <w:sz w:val="24"/>
          <w:szCs w:val="24"/>
        </w:rPr>
        <w:t>4</w:t>
      </w:r>
      <w:r w:rsidRPr="008D087E">
        <w:rPr>
          <w:rFonts w:ascii="Times New Roman" w:hAnsi="Times New Roman" w:cs="Times New Roman"/>
          <w:sz w:val="24"/>
          <w:szCs w:val="24"/>
        </w:rPr>
        <w:t xml:space="preserve">)  </w:t>
      </w:r>
      <w:r>
        <w:rPr>
          <w:rFonts w:ascii="Times New Roman" w:hAnsi="Times New Roman" w:cs="Times New Roman"/>
          <w:sz w:val="24"/>
          <w:szCs w:val="24"/>
        </w:rPr>
        <w:t>Wykonawca</w:t>
      </w:r>
      <w:r w:rsidRPr="0021533A">
        <w:rPr>
          <w:rFonts w:ascii="Times New Roman" w:hAnsi="Times New Roman" w:cs="Times New Roman"/>
          <w:sz w:val="24"/>
          <w:szCs w:val="24"/>
        </w:rPr>
        <w:t xml:space="preserve"> ma ob</w:t>
      </w:r>
      <w:r>
        <w:rPr>
          <w:rFonts w:ascii="Times New Roman" w:hAnsi="Times New Roman" w:cs="Times New Roman"/>
          <w:sz w:val="24"/>
          <w:szCs w:val="24"/>
        </w:rPr>
        <w:t xml:space="preserve">owiązek zawrzeć umowę w sprawie </w:t>
      </w:r>
      <w:r w:rsidRPr="0021533A">
        <w:rPr>
          <w:rFonts w:ascii="Times New Roman" w:hAnsi="Times New Roman" w:cs="Times New Roman"/>
          <w:sz w:val="24"/>
          <w:szCs w:val="24"/>
        </w:rPr>
        <w:t>zamówienia na warunkach określonych w</w:t>
      </w:r>
      <w:r>
        <w:rPr>
          <w:rFonts w:ascii="Times New Roman" w:hAnsi="Times New Roman" w:cs="Times New Roman"/>
          <w:sz w:val="24"/>
          <w:szCs w:val="24"/>
        </w:rPr>
        <w:t xml:space="preserve"> projektowanych postanowieniach </w:t>
      </w:r>
      <w:r w:rsidRPr="0021533A">
        <w:rPr>
          <w:rFonts w:ascii="Times New Roman" w:hAnsi="Times New Roman" w:cs="Times New Roman"/>
          <w:sz w:val="24"/>
          <w:szCs w:val="24"/>
        </w:rPr>
        <w:t xml:space="preserve">umowy, które </w:t>
      </w:r>
      <w:r w:rsidRPr="007C6AE6">
        <w:rPr>
          <w:rFonts w:ascii="Times New Roman" w:hAnsi="Times New Roman" w:cs="Times New Roman"/>
          <w:sz w:val="24"/>
          <w:szCs w:val="24"/>
        </w:rPr>
        <w:t>stanowią Załącznik</w:t>
      </w:r>
      <w:r w:rsidR="009541F9">
        <w:rPr>
          <w:rFonts w:ascii="Times New Roman" w:hAnsi="Times New Roman" w:cs="Times New Roman"/>
          <w:sz w:val="24"/>
          <w:szCs w:val="24"/>
        </w:rPr>
        <w:t xml:space="preserve"> nr 6</w:t>
      </w:r>
      <w:r w:rsidR="00196907">
        <w:rPr>
          <w:rFonts w:ascii="Times New Roman" w:hAnsi="Times New Roman" w:cs="Times New Roman"/>
          <w:sz w:val="24"/>
          <w:szCs w:val="24"/>
        </w:rPr>
        <w:t xml:space="preserve"> </w:t>
      </w:r>
      <w:r w:rsidRPr="0021533A">
        <w:rPr>
          <w:rFonts w:ascii="Times New Roman" w:hAnsi="Times New Roman" w:cs="Times New Roman"/>
          <w:sz w:val="24"/>
          <w:szCs w:val="24"/>
        </w:rPr>
        <w:t xml:space="preserve">do </w:t>
      </w:r>
      <w:r>
        <w:rPr>
          <w:rFonts w:ascii="Times New Roman" w:hAnsi="Times New Roman" w:cs="Times New Roman"/>
          <w:sz w:val="24"/>
          <w:szCs w:val="24"/>
        </w:rPr>
        <w:t xml:space="preserve">SWZ. Umowa zostanie uzupełniona </w:t>
      </w:r>
      <w:r w:rsidRPr="0021533A">
        <w:rPr>
          <w:rFonts w:ascii="Times New Roman" w:hAnsi="Times New Roman" w:cs="Times New Roman"/>
          <w:sz w:val="24"/>
          <w:szCs w:val="24"/>
        </w:rPr>
        <w:t>o zapisy wynikające ze złożonej oferty.</w:t>
      </w:r>
    </w:p>
    <w:p w:rsidR="00612804" w:rsidRPr="0053436A" w:rsidRDefault="00612804" w:rsidP="00DC1E4C">
      <w:pPr>
        <w:pStyle w:val="Akapitzlist"/>
        <w:numPr>
          <w:ilvl w:val="0"/>
          <w:numId w:val="16"/>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Przed podpisaniem umowy Wykonawcy wspólnie ubiegający się o udzielenie zamówienia</w:t>
      </w:r>
      <w:r>
        <w:rPr>
          <w:rFonts w:ascii="Times New Roman" w:hAnsi="Times New Roman" w:cs="Times New Roman"/>
          <w:sz w:val="24"/>
          <w:szCs w:val="24"/>
        </w:rPr>
        <w:t xml:space="preserve">                </w:t>
      </w:r>
      <w:r w:rsidRPr="0053436A">
        <w:rPr>
          <w:rFonts w:ascii="Times New Roman" w:hAnsi="Times New Roman" w:cs="Times New Roman"/>
          <w:sz w:val="24"/>
          <w:szCs w:val="24"/>
        </w:rPr>
        <w:t xml:space="preserve"> (w przypadku wyboru ich oferty jako najkorzystniejszej) przedstawią Zamawiającemu umowę regulującą współpracę tych Wykonawców.</w:t>
      </w:r>
    </w:p>
    <w:p w:rsidR="00612804" w:rsidRDefault="00612804" w:rsidP="00DC1E4C">
      <w:pPr>
        <w:pStyle w:val="Akapitzlist"/>
        <w:numPr>
          <w:ilvl w:val="0"/>
          <w:numId w:val="16"/>
        </w:numPr>
        <w:spacing w:line="276" w:lineRule="auto"/>
        <w:ind w:left="567" w:hanging="567"/>
        <w:jc w:val="both"/>
        <w:rPr>
          <w:rFonts w:ascii="Times New Roman" w:hAnsi="Times New Roman" w:cs="Times New Roman"/>
          <w:sz w:val="24"/>
          <w:szCs w:val="24"/>
        </w:rPr>
      </w:pPr>
      <w:r w:rsidRPr="0053436A">
        <w:rPr>
          <w:rFonts w:ascii="Times New Roman" w:hAnsi="Times New Roman" w:cs="Times New Roman"/>
          <w:sz w:val="24"/>
          <w:szCs w:val="24"/>
        </w:rPr>
        <w:t>Jeżeli Wykonawca, którego oferta została wybrana jako najkorzystniejsza, uchyla się od zawarcia umowy w sprawie zamówienia publicznego Zamawiający</w:t>
      </w:r>
      <w:r>
        <w:rPr>
          <w:rFonts w:ascii="Times New Roman" w:hAnsi="Times New Roman" w:cs="Times New Roman"/>
          <w:sz w:val="24"/>
          <w:szCs w:val="24"/>
        </w:rPr>
        <w:t xml:space="preserve"> </w:t>
      </w:r>
      <w:r w:rsidRPr="0053436A">
        <w:rPr>
          <w:rFonts w:ascii="Times New Roman" w:hAnsi="Times New Roman" w:cs="Times New Roman"/>
          <w:sz w:val="24"/>
          <w:szCs w:val="24"/>
        </w:rPr>
        <w:t>może</w:t>
      </w:r>
      <w:r>
        <w:rPr>
          <w:rFonts w:ascii="Times New Roman" w:hAnsi="Times New Roman" w:cs="Times New Roman"/>
          <w:sz w:val="24"/>
          <w:szCs w:val="24"/>
        </w:rPr>
        <w:t xml:space="preserve"> </w:t>
      </w:r>
      <w:r w:rsidRPr="0053436A">
        <w:rPr>
          <w:rFonts w:ascii="Times New Roman" w:hAnsi="Times New Roman" w:cs="Times New Roman"/>
          <w:sz w:val="24"/>
          <w:szCs w:val="24"/>
        </w:rPr>
        <w:t>dokonać ponownego badania i oceny ofert spośród ofert pozostałych w postępowaniu</w:t>
      </w:r>
      <w:r>
        <w:rPr>
          <w:rFonts w:ascii="Times New Roman" w:hAnsi="Times New Roman" w:cs="Times New Roman"/>
          <w:sz w:val="24"/>
          <w:szCs w:val="24"/>
        </w:rPr>
        <w:t xml:space="preserve"> </w:t>
      </w:r>
      <w:r w:rsidRPr="0053436A">
        <w:rPr>
          <w:rFonts w:ascii="Times New Roman" w:hAnsi="Times New Roman" w:cs="Times New Roman"/>
          <w:sz w:val="24"/>
          <w:szCs w:val="24"/>
        </w:rPr>
        <w:t>Wykonawców albo unieważnić</w:t>
      </w:r>
      <w:r>
        <w:rPr>
          <w:rFonts w:ascii="Times New Roman" w:hAnsi="Times New Roman" w:cs="Times New Roman"/>
          <w:sz w:val="24"/>
          <w:szCs w:val="24"/>
        </w:rPr>
        <w:t xml:space="preserve"> </w:t>
      </w:r>
      <w:r w:rsidRPr="0053436A">
        <w:rPr>
          <w:rFonts w:ascii="Times New Roman" w:hAnsi="Times New Roman" w:cs="Times New Roman"/>
          <w:sz w:val="24"/>
          <w:szCs w:val="24"/>
        </w:rPr>
        <w:t>postępowanie.</w:t>
      </w:r>
    </w:p>
    <w:p w:rsidR="00612804"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4" w:name="_Toc108161643"/>
      <w:r w:rsidRPr="00893B19">
        <w:rPr>
          <w:rFonts w:ascii="Times New Roman" w:hAnsi="Times New Roman" w:cs="Times New Roman"/>
          <w:color w:val="000000" w:themeColor="text1"/>
          <w:sz w:val="24"/>
          <w:szCs w:val="24"/>
        </w:rPr>
        <w:t>PROJEKTOWANE</w:t>
      </w:r>
      <w:r w:rsidRPr="00163041">
        <w:rPr>
          <w:rFonts w:ascii="Times New Roman" w:hAnsi="Times New Roman" w:cs="Times New Roman"/>
          <w:color w:val="000000" w:themeColor="text1"/>
          <w:sz w:val="24"/>
          <w:szCs w:val="24"/>
        </w:rPr>
        <w:t xml:space="preserve"> POSTANOWIENIA UMOWY W SPRAWIE ZAMÓWIENIA PUBLICZNEGO, KTÓRE ZOSTANĄ WPROWADZONE DO TREŚCI UMOWY.</w:t>
      </w:r>
      <w:bookmarkEnd w:id="24"/>
    </w:p>
    <w:p w:rsidR="00612804" w:rsidRDefault="00612804" w:rsidP="00612804">
      <w:pPr>
        <w:spacing w:after="0" w:line="276" w:lineRule="auto"/>
        <w:ind w:left="2520"/>
        <w:jc w:val="both"/>
        <w:rPr>
          <w:rFonts w:ascii="Times New Roman" w:hAnsi="Times New Roman" w:cs="Times New Roman"/>
          <w:sz w:val="24"/>
          <w:szCs w:val="24"/>
        </w:rPr>
      </w:pPr>
    </w:p>
    <w:p w:rsidR="003209F8" w:rsidRDefault="003209F8" w:rsidP="00C84690">
      <w:pPr>
        <w:pStyle w:val="Akapitzlist"/>
        <w:numPr>
          <w:ilvl w:val="0"/>
          <w:numId w:val="50"/>
        </w:numPr>
        <w:spacing w:line="276" w:lineRule="auto"/>
        <w:ind w:left="567" w:hanging="567"/>
        <w:jc w:val="both"/>
        <w:rPr>
          <w:rFonts w:ascii="Times New Roman" w:hAnsi="Times New Roman"/>
          <w:sz w:val="24"/>
        </w:rPr>
      </w:pPr>
      <w:r>
        <w:rPr>
          <w:rFonts w:ascii="Times New Roman" w:hAnsi="Times New Roman"/>
          <w:sz w:val="24"/>
        </w:rPr>
        <w:t xml:space="preserve">Wybrany Wykonawca jest zobowiązany do zawarcia umowy według wzoru stanowiącego </w:t>
      </w:r>
      <w:r w:rsidRPr="00196907">
        <w:rPr>
          <w:rFonts w:ascii="Times New Roman" w:hAnsi="Times New Roman"/>
          <w:b/>
          <w:i/>
          <w:sz w:val="24"/>
        </w:rPr>
        <w:t xml:space="preserve">Załącznik nr </w:t>
      </w:r>
      <w:r w:rsidR="0094442B" w:rsidRPr="00196907">
        <w:rPr>
          <w:rFonts w:ascii="Times New Roman" w:hAnsi="Times New Roman"/>
          <w:b/>
          <w:i/>
          <w:sz w:val="24"/>
        </w:rPr>
        <w:t>6</w:t>
      </w:r>
      <w:r w:rsidRPr="00196907">
        <w:rPr>
          <w:rFonts w:ascii="Times New Roman" w:hAnsi="Times New Roman"/>
          <w:b/>
          <w:i/>
          <w:sz w:val="24"/>
        </w:rPr>
        <w:t xml:space="preserve"> do SWZ</w:t>
      </w:r>
      <w:r w:rsidRPr="00196907">
        <w:rPr>
          <w:rFonts w:ascii="Times New Roman" w:hAnsi="Times New Roman"/>
          <w:sz w:val="24"/>
        </w:rPr>
        <w:t xml:space="preserve"> w terminie </w:t>
      </w:r>
      <w:r>
        <w:rPr>
          <w:rFonts w:ascii="Times New Roman" w:hAnsi="Times New Roman"/>
          <w:sz w:val="24"/>
        </w:rPr>
        <w:t>i miejscu wyznaczonym przez Zamawiającego.</w:t>
      </w:r>
    </w:p>
    <w:p w:rsidR="003209F8" w:rsidRPr="00FF2EC1" w:rsidRDefault="003209F8" w:rsidP="00C84690">
      <w:pPr>
        <w:pStyle w:val="Akapitzlist"/>
        <w:numPr>
          <w:ilvl w:val="0"/>
          <w:numId w:val="50"/>
        </w:numPr>
        <w:spacing w:line="276" w:lineRule="auto"/>
        <w:ind w:left="567" w:hanging="567"/>
        <w:jc w:val="both"/>
        <w:rPr>
          <w:rFonts w:ascii="Times New Roman" w:eastAsia="Times New Roman" w:hAnsi="Times New Roman" w:cs="Times New Roman"/>
          <w:sz w:val="24"/>
          <w:szCs w:val="24"/>
          <w:lang w:eastAsia="pl-PL"/>
        </w:rPr>
      </w:pPr>
      <w:r w:rsidRPr="00FF2EC1">
        <w:rPr>
          <w:rFonts w:ascii="Times New Roman" w:eastAsia="Times New Roman" w:hAnsi="Times New Roman" w:cs="Times New Roman"/>
          <w:sz w:val="24"/>
          <w:szCs w:val="24"/>
          <w:lang w:eastAsia="pl-PL"/>
        </w:rPr>
        <w:t xml:space="preserve">Zamawiający przewiduje możliwość istotnych zmian niniejszej umowy w stosunku do treści oferty, na podstawie której dokonano wyboru Wykonawcy. Zmiana umowy </w:t>
      </w:r>
      <w:r w:rsidRPr="00FF2EC1">
        <w:rPr>
          <w:rFonts w:ascii="Times New Roman" w:eastAsia="Times New Roman" w:hAnsi="Times New Roman" w:cs="Times New Roman"/>
          <w:sz w:val="24"/>
          <w:szCs w:val="24"/>
          <w:lang w:eastAsia="pl-PL"/>
        </w:rPr>
        <w:lastRenderedPageBreak/>
        <w:t xml:space="preserve">dopuszczalna będzie w granicach wyznaczonych w art. 455 ustawy </w:t>
      </w:r>
      <w:proofErr w:type="spellStart"/>
      <w:r w:rsidRPr="00FF2EC1">
        <w:rPr>
          <w:rFonts w:ascii="Times New Roman" w:eastAsia="Times New Roman" w:hAnsi="Times New Roman" w:cs="Times New Roman"/>
          <w:sz w:val="24"/>
          <w:szCs w:val="24"/>
          <w:lang w:eastAsia="pl-PL"/>
        </w:rPr>
        <w:t>Pzp</w:t>
      </w:r>
      <w:proofErr w:type="spellEnd"/>
      <w:r w:rsidRPr="00FF2EC1">
        <w:rPr>
          <w:rFonts w:ascii="Times New Roman" w:eastAsia="Times New Roman" w:hAnsi="Times New Roman" w:cs="Times New Roman"/>
          <w:sz w:val="24"/>
          <w:szCs w:val="24"/>
          <w:lang w:eastAsia="pl-PL"/>
        </w:rPr>
        <w:t xml:space="preserve"> oraz w przypadku wystąpienia co najmniej jednej z niżej wymienionych okoliczności: </w:t>
      </w:r>
    </w:p>
    <w:p w:rsidR="00FF2EC1" w:rsidRPr="00FF2EC1" w:rsidRDefault="00FF2EC1" w:rsidP="00C84690">
      <w:pPr>
        <w:pStyle w:val="Akapitzlist"/>
        <w:widowControl w:val="0"/>
        <w:numPr>
          <w:ilvl w:val="1"/>
          <w:numId w:val="24"/>
        </w:numPr>
        <w:suppressAutoHyphens/>
        <w:spacing w:after="0" w:line="276" w:lineRule="auto"/>
        <w:ind w:left="993" w:hanging="426"/>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Zmiany postanowień zawartej Umowy, o których mowa w ust. 1 mogą nastąpić między innymi</w:t>
      </w:r>
      <w:r>
        <w:rPr>
          <w:rFonts w:ascii="Times New Roman" w:hAnsi="Times New Roman" w:cs="Times New Roman"/>
          <w:color w:val="000000"/>
          <w:sz w:val="24"/>
          <w:szCs w:val="24"/>
        </w:rPr>
        <w:t xml:space="preserve"> </w:t>
      </w:r>
      <w:r w:rsidRPr="00FF2EC1">
        <w:rPr>
          <w:rFonts w:ascii="Times New Roman" w:hAnsi="Times New Roman" w:cs="Times New Roman"/>
          <w:color w:val="000000"/>
          <w:sz w:val="24"/>
          <w:szCs w:val="24"/>
        </w:rPr>
        <w:t>w następujących przypadkach:</w:t>
      </w:r>
    </w:p>
    <w:p w:rsidR="00FF2EC1" w:rsidRPr="00FF2EC1" w:rsidRDefault="00FF2EC1" w:rsidP="00C84690">
      <w:pPr>
        <w:pStyle w:val="Akapitzlist"/>
        <w:numPr>
          <w:ilvl w:val="2"/>
          <w:numId w:val="34"/>
        </w:numPr>
        <w:spacing w:line="276" w:lineRule="auto"/>
        <w:ind w:left="993" w:hanging="426"/>
        <w:jc w:val="both"/>
        <w:rPr>
          <w:rFonts w:ascii="Times New Roman" w:hAnsi="Times New Roman" w:cs="Times New Roman"/>
          <w:color w:val="000000"/>
          <w:sz w:val="24"/>
          <w:szCs w:val="24"/>
        </w:rPr>
      </w:pPr>
      <w:r w:rsidRPr="00FF2EC1">
        <w:rPr>
          <w:rFonts w:ascii="Times New Roman" w:eastAsia="Calibri" w:hAnsi="Times New Roman" w:cs="Times New Roman"/>
          <w:color w:val="000000"/>
          <w:sz w:val="24"/>
          <w:szCs w:val="24"/>
        </w:rPr>
        <w:t>Zamawiający dopuszcza zmianę wysokości wynagrodzenia należnego Wykonawcy                       w przypadku zmiany stawki podatku VAT, wprowadzonej powszechnie obowiązującymi przepisami prawa, z tym, że cena netto nie może ulec podwyższeniu; a</w:t>
      </w:r>
      <w:r w:rsidRPr="00FF2EC1">
        <w:rPr>
          <w:rFonts w:ascii="Times New Roman" w:hAnsi="Times New Roman" w:cs="Times New Roman"/>
          <w:color w:val="000000"/>
          <w:sz w:val="24"/>
          <w:szCs w:val="24"/>
        </w:rPr>
        <w:t xml:space="preserve"> zmiana wynagrodzenia będzie dotyczyła tylko tej części, która pozostała do wykonania</w:t>
      </w:r>
    </w:p>
    <w:p w:rsidR="00FF2EC1" w:rsidRPr="00FF2EC1" w:rsidRDefault="00FF2EC1" w:rsidP="00C84690">
      <w:pPr>
        <w:pStyle w:val="Akapitzlist"/>
        <w:numPr>
          <w:ilvl w:val="2"/>
          <w:numId w:val="34"/>
        </w:numPr>
        <w:spacing w:line="276" w:lineRule="auto"/>
        <w:ind w:left="993" w:hanging="426"/>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wystąpienia siły wyższej, pod pojęciem, której rozumie się wszystkie zdarzenia zewnętrzne niemożliwe do przewidzenia i niemożliwe do zapobieżenia przez strony umowy, a zaistniałe po zawarciu umowy, w szczególności takie jak: wojny, działania wojenne, inwazje, terroryzm, rewolucje, powstania, wojny domowe, rozruchy, z wyjątkiem tych, które są ograniczone wyłącznie do pracowników</w:t>
      </w:r>
      <w:r w:rsidRPr="00FF2EC1">
        <w:rPr>
          <w:rFonts w:ascii="Times New Roman" w:hAnsi="Times New Roman" w:cs="Times New Roman"/>
          <w:b/>
          <w:color w:val="000000"/>
          <w:sz w:val="24"/>
          <w:szCs w:val="24"/>
        </w:rPr>
        <w:t xml:space="preserve"> </w:t>
      </w:r>
      <w:r w:rsidRPr="00FF2EC1">
        <w:rPr>
          <w:rFonts w:ascii="Times New Roman" w:hAnsi="Times New Roman" w:cs="Times New Roman"/>
          <w:color w:val="000000"/>
          <w:sz w:val="24"/>
          <w:szCs w:val="24"/>
        </w:rPr>
        <w:t>Inspektora Nadzoru lub jego podwykonawców lub Zamawiającego, działania sił przyrody, w tym huragany lub powodzie.</w:t>
      </w:r>
    </w:p>
    <w:p w:rsidR="00FF2EC1" w:rsidRPr="00FF2EC1" w:rsidRDefault="00FF2EC1" w:rsidP="00C84690">
      <w:pPr>
        <w:pStyle w:val="Akapitzlist"/>
        <w:widowControl w:val="0"/>
        <w:numPr>
          <w:ilvl w:val="2"/>
          <w:numId w:val="34"/>
        </w:numPr>
        <w:suppressAutoHyphens/>
        <w:spacing w:after="0" w:line="276" w:lineRule="auto"/>
        <w:ind w:left="284" w:firstLine="0"/>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w przypadku zmiany  terminu wykonania Umowy:</w:t>
      </w:r>
    </w:p>
    <w:p w:rsidR="00FF2EC1" w:rsidRPr="00FF2EC1" w:rsidRDefault="00FF2EC1" w:rsidP="00C84690">
      <w:pPr>
        <w:widowControl w:val="0"/>
        <w:numPr>
          <w:ilvl w:val="0"/>
          <w:numId w:val="55"/>
        </w:numPr>
        <w:suppressAutoHyphens/>
        <w:spacing w:after="0" w:line="276" w:lineRule="auto"/>
        <w:ind w:left="993" w:hanging="284"/>
        <w:rPr>
          <w:rFonts w:ascii="Times New Roman" w:hAnsi="Times New Roman" w:cs="Times New Roman"/>
          <w:color w:val="000000"/>
          <w:sz w:val="24"/>
          <w:szCs w:val="24"/>
        </w:rPr>
      </w:pPr>
      <w:r w:rsidRPr="00FF2EC1">
        <w:rPr>
          <w:rFonts w:ascii="Times New Roman" w:hAnsi="Times New Roman" w:cs="Times New Roman"/>
          <w:color w:val="000000"/>
          <w:sz w:val="24"/>
          <w:szCs w:val="24"/>
        </w:rPr>
        <w:t>na skutek konieczności wprowadzenia zmian zakresu przedmiotu zamówienia, których nie można było przewidzieć w chwili zawarcia Umowy,</w:t>
      </w:r>
    </w:p>
    <w:p w:rsidR="00FF2EC1" w:rsidRPr="00FF2EC1" w:rsidRDefault="00FF2EC1" w:rsidP="00C84690">
      <w:pPr>
        <w:widowControl w:val="0"/>
        <w:numPr>
          <w:ilvl w:val="0"/>
          <w:numId w:val="55"/>
        </w:numPr>
        <w:suppressAutoHyphens/>
        <w:spacing w:after="0" w:line="276" w:lineRule="auto"/>
        <w:ind w:left="993" w:hanging="284"/>
        <w:rPr>
          <w:rFonts w:ascii="Times New Roman" w:hAnsi="Times New Roman" w:cs="Times New Roman"/>
          <w:color w:val="000000"/>
          <w:sz w:val="24"/>
          <w:szCs w:val="24"/>
        </w:rPr>
      </w:pPr>
      <w:r w:rsidRPr="00FF2EC1">
        <w:rPr>
          <w:rFonts w:ascii="Times New Roman" w:hAnsi="Times New Roman" w:cs="Times New Roman"/>
          <w:color w:val="000000"/>
          <w:sz w:val="24"/>
          <w:szCs w:val="24"/>
        </w:rPr>
        <w:t>z powodu działań osób trzecich uniemożliwiających wykonanie zamówienia, pod warunkiem, że działania te nie są konsekwencją winy którejkolwiek ze Stron,</w:t>
      </w:r>
    </w:p>
    <w:p w:rsidR="00FF2EC1" w:rsidRPr="00FF2EC1" w:rsidRDefault="00FF2EC1" w:rsidP="00FF2EC1">
      <w:pPr>
        <w:spacing w:line="276" w:lineRule="auto"/>
        <w:ind w:left="426" w:hanging="426"/>
        <w:rPr>
          <w:rFonts w:ascii="Times New Roman" w:hAnsi="Times New Roman" w:cs="Times New Roman"/>
          <w:color w:val="000000"/>
          <w:sz w:val="24"/>
          <w:szCs w:val="24"/>
        </w:rPr>
      </w:pPr>
      <w:r w:rsidRPr="00FF2EC1">
        <w:rPr>
          <w:rFonts w:ascii="Times New Roman" w:hAnsi="Times New Roman" w:cs="Times New Roman"/>
          <w:color w:val="000000"/>
          <w:sz w:val="24"/>
          <w:szCs w:val="24"/>
        </w:rPr>
        <w:t xml:space="preserve">        4)   w przypadku zmian:</w:t>
      </w:r>
    </w:p>
    <w:p w:rsidR="00FF2EC1" w:rsidRPr="00FF2EC1" w:rsidRDefault="00FF2EC1" w:rsidP="00C84690">
      <w:pPr>
        <w:widowControl w:val="0"/>
        <w:numPr>
          <w:ilvl w:val="0"/>
          <w:numId w:val="56"/>
        </w:numPr>
        <w:suppressAutoHyphens/>
        <w:spacing w:after="0" w:line="276" w:lineRule="auto"/>
        <w:ind w:left="1134" w:hanging="283"/>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w składzie osób zdolnych do wykonania zamówienia na uzasadniony wniosek Wykonawcy i pod warunkiem, że zmiana ta wynika z okoliczności, których Wykonawca nie mógł przewidzieć na etapie składania oferty i nie jest przez niego zawiniona, za uprzednią zgodą Zamawiającego wyrażoną na piśmie, akceptującą kandydata na kluczowe stanowiska,</w:t>
      </w:r>
    </w:p>
    <w:p w:rsidR="00FF2EC1" w:rsidRPr="00FF2EC1" w:rsidRDefault="00FF2EC1" w:rsidP="00C84690">
      <w:pPr>
        <w:widowControl w:val="0"/>
        <w:numPr>
          <w:ilvl w:val="0"/>
          <w:numId w:val="56"/>
        </w:numPr>
        <w:tabs>
          <w:tab w:val="left" w:pos="1134"/>
        </w:tabs>
        <w:suppressAutoHyphens/>
        <w:spacing w:after="0" w:line="276" w:lineRule="auto"/>
        <w:ind w:left="284" w:firstLine="567"/>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w zakresie podwykonawstwa za uprzednią zgodą Zamawiającego, na skutek:</w:t>
      </w:r>
    </w:p>
    <w:p w:rsidR="00FF2EC1" w:rsidRPr="00FF2EC1" w:rsidRDefault="00FF2EC1" w:rsidP="00FF2EC1">
      <w:pPr>
        <w:spacing w:line="276" w:lineRule="auto"/>
        <w:ind w:left="1276" w:hanging="425"/>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 xml:space="preserve">     powierzenia podwykonawcom innej części usług niż wskazana w ofercie Wykonawcy,</w:t>
      </w:r>
    </w:p>
    <w:p w:rsidR="00FF2EC1" w:rsidRPr="00FF2EC1" w:rsidRDefault="00FF2EC1" w:rsidP="00C84690">
      <w:pPr>
        <w:widowControl w:val="0"/>
        <w:numPr>
          <w:ilvl w:val="0"/>
          <w:numId w:val="57"/>
        </w:numPr>
        <w:suppressAutoHyphens/>
        <w:spacing w:after="0" w:line="276" w:lineRule="auto"/>
        <w:ind w:left="1276" w:hanging="283"/>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 xml:space="preserve">zmiany podwykonawcy na etapie realizacji usług, </w:t>
      </w:r>
    </w:p>
    <w:p w:rsidR="00FF2EC1" w:rsidRPr="00FF2EC1" w:rsidRDefault="00FF2EC1" w:rsidP="00FF2EC1">
      <w:pPr>
        <w:spacing w:line="276" w:lineRule="auto"/>
        <w:ind w:left="1134" w:hanging="283"/>
        <w:jc w:val="both"/>
        <w:rPr>
          <w:rFonts w:ascii="Times New Roman" w:hAnsi="Times New Roman" w:cs="Times New Roman"/>
          <w:color w:val="000000"/>
          <w:sz w:val="24"/>
          <w:szCs w:val="24"/>
        </w:rPr>
      </w:pPr>
      <w:r w:rsidRPr="00FF2EC1">
        <w:rPr>
          <w:rFonts w:ascii="Times New Roman" w:hAnsi="Times New Roman" w:cs="Times New Roman"/>
          <w:color w:val="000000"/>
          <w:sz w:val="24"/>
          <w:szCs w:val="24"/>
        </w:rPr>
        <w:t>c)  w przypadku aktualizacji rozwiązań z uwagi na postęp techniczny lub zmiany obowiązujących przepisów techniczno-budowlanych.</w:t>
      </w:r>
    </w:p>
    <w:p w:rsidR="00FF2EC1" w:rsidRPr="00FF2EC1" w:rsidRDefault="00FF2EC1" w:rsidP="00C84690">
      <w:pPr>
        <w:pStyle w:val="Akapitzlist"/>
        <w:numPr>
          <w:ilvl w:val="1"/>
          <w:numId w:val="51"/>
        </w:numPr>
        <w:spacing w:after="0" w:line="276" w:lineRule="auto"/>
        <w:ind w:left="595" w:hanging="357"/>
        <w:jc w:val="both"/>
        <w:rPr>
          <w:rFonts w:ascii="Times New Roman" w:eastAsia="Times New Roman" w:hAnsi="Times New Roman" w:cs="Times New Roman"/>
          <w:b/>
          <w:color w:val="000000"/>
          <w:sz w:val="24"/>
          <w:szCs w:val="24"/>
          <w:lang w:eastAsia="pl-PL"/>
        </w:rPr>
      </w:pPr>
      <w:r w:rsidRPr="00FF2EC1">
        <w:rPr>
          <w:rFonts w:ascii="Times New Roman" w:hAnsi="Times New Roman" w:cs="Times New Roman"/>
          <w:color w:val="000000"/>
          <w:sz w:val="24"/>
          <w:szCs w:val="24"/>
        </w:rPr>
        <w:t>Zamawiający przewiduje również możliwość zmian postanowień umowy w stosunku do treści oferty w przypadku gdy  konieczność wprowadzenia zmian będzie następstwem zmian wytycznych lub zaleceń instytucji, która przyznała środki na sfinansowanie zamówienia lub/i umowy na roboty budowlane oraz nastąpi zmiana powszechnie</w:t>
      </w:r>
    </w:p>
    <w:p w:rsidR="003209F8" w:rsidRPr="00351CE2" w:rsidRDefault="003209F8" w:rsidP="00C84690">
      <w:pPr>
        <w:pStyle w:val="Akapitzlist"/>
        <w:numPr>
          <w:ilvl w:val="1"/>
          <w:numId w:val="51"/>
        </w:numPr>
        <w:spacing w:after="0" w:line="276" w:lineRule="auto"/>
        <w:ind w:left="595" w:hanging="357"/>
        <w:jc w:val="both"/>
        <w:rPr>
          <w:rFonts w:ascii="Times New Roman" w:hAnsi="Times New Roman"/>
          <w:b/>
          <w:bCs/>
        </w:rPr>
      </w:pPr>
      <w:r w:rsidRPr="00351CE2">
        <w:rPr>
          <w:rFonts w:ascii="Times New Roman" w:eastAsia="Times New Roman" w:hAnsi="Times New Roman" w:cs="Calibri"/>
          <w:b/>
          <w:color w:val="000000"/>
          <w:sz w:val="24"/>
          <w:szCs w:val="24"/>
          <w:lang w:eastAsia="pl-PL"/>
        </w:rPr>
        <w:t xml:space="preserve">Zmiana wynagrodzenia na podstawie art. 436 pkt 4 lit. B ustawy </w:t>
      </w:r>
      <w:proofErr w:type="spellStart"/>
      <w:r w:rsidRPr="00351CE2">
        <w:rPr>
          <w:rFonts w:ascii="Times New Roman" w:eastAsia="Times New Roman" w:hAnsi="Times New Roman" w:cs="Calibri"/>
          <w:b/>
          <w:color w:val="000000"/>
          <w:sz w:val="24"/>
          <w:szCs w:val="24"/>
          <w:lang w:eastAsia="pl-PL"/>
        </w:rPr>
        <w:t>pzp</w:t>
      </w:r>
      <w:proofErr w:type="spellEnd"/>
      <w:r w:rsidRPr="00351CE2">
        <w:rPr>
          <w:rFonts w:ascii="Times New Roman" w:eastAsia="Times New Roman" w:hAnsi="Times New Roman" w:cs="Calibri"/>
          <w:b/>
          <w:color w:val="000000"/>
          <w:sz w:val="24"/>
          <w:szCs w:val="24"/>
          <w:lang w:eastAsia="pl-PL"/>
        </w:rPr>
        <w:t xml:space="preserve"> oraz  klauzula waloryzacyjna</w:t>
      </w:r>
      <w:r w:rsidR="007108B5">
        <w:rPr>
          <w:rFonts w:ascii="Times New Roman" w:eastAsia="Times New Roman" w:hAnsi="Times New Roman" w:cs="Calibri"/>
          <w:b/>
          <w:color w:val="000000"/>
          <w:sz w:val="24"/>
          <w:szCs w:val="24"/>
          <w:lang w:eastAsia="pl-PL"/>
        </w:rPr>
        <w:t>:</w:t>
      </w:r>
    </w:p>
    <w:p w:rsidR="003209F8" w:rsidRPr="00EC4A64" w:rsidRDefault="003209F8" w:rsidP="00C84690">
      <w:pPr>
        <w:pStyle w:val="Akapitzlist"/>
        <w:numPr>
          <w:ilvl w:val="2"/>
          <w:numId w:val="50"/>
        </w:numPr>
        <w:tabs>
          <w:tab w:val="left" w:pos="284"/>
        </w:tabs>
        <w:spacing w:after="0" w:line="276" w:lineRule="auto"/>
        <w:ind w:left="993" w:hanging="142"/>
        <w:jc w:val="both"/>
        <w:rPr>
          <w:rFonts w:ascii="Times New Roman" w:hAnsi="Times New Roman"/>
          <w:sz w:val="24"/>
          <w:szCs w:val="24"/>
          <w:lang w:eastAsia="ar-SA"/>
        </w:rPr>
      </w:pPr>
      <w:r w:rsidRPr="00EC4A64">
        <w:rPr>
          <w:rFonts w:ascii="Times New Roman" w:hAnsi="Times New Roman"/>
          <w:sz w:val="24"/>
          <w:szCs w:val="24"/>
          <w:lang w:eastAsia="ar-SA"/>
        </w:rPr>
        <w:t>Stosownie do treści art. 436 pkt 4 lit b ustawy PZP, Wynagrodzenie, o którym mowa w §</w:t>
      </w:r>
      <w:r w:rsidR="00695FF6">
        <w:rPr>
          <w:rFonts w:ascii="Times New Roman" w:hAnsi="Times New Roman"/>
          <w:sz w:val="24"/>
          <w:szCs w:val="24"/>
          <w:lang w:eastAsia="ar-SA"/>
        </w:rPr>
        <w:t>5</w:t>
      </w:r>
      <w:r w:rsidRPr="00EC4A64">
        <w:rPr>
          <w:rFonts w:ascii="Times New Roman" w:hAnsi="Times New Roman"/>
          <w:sz w:val="24"/>
          <w:szCs w:val="24"/>
          <w:lang w:eastAsia="ar-SA"/>
        </w:rPr>
        <w:t>, zostanie zmienione w przypadku wystąpienia n/w okoliczności:</w:t>
      </w:r>
    </w:p>
    <w:p w:rsidR="003209F8" w:rsidRPr="00EC4A64" w:rsidRDefault="003209F8" w:rsidP="00C84690">
      <w:pPr>
        <w:numPr>
          <w:ilvl w:val="0"/>
          <w:numId w:val="52"/>
        </w:numPr>
        <w:tabs>
          <w:tab w:val="left" w:pos="0"/>
        </w:tabs>
        <w:spacing w:after="0" w:line="276" w:lineRule="auto"/>
        <w:ind w:left="567" w:firstLine="426"/>
        <w:contextualSpacing/>
        <w:jc w:val="both"/>
        <w:rPr>
          <w:rFonts w:ascii="Times New Roman" w:hAnsi="Times New Roman"/>
          <w:sz w:val="24"/>
          <w:szCs w:val="24"/>
          <w:lang w:eastAsia="ar-SA"/>
        </w:rPr>
      </w:pPr>
      <w:r w:rsidRPr="00EC4A64">
        <w:rPr>
          <w:rFonts w:ascii="Times New Roman" w:hAnsi="Times New Roman"/>
          <w:sz w:val="24"/>
          <w:szCs w:val="24"/>
          <w:lang w:eastAsia="ar-SA"/>
        </w:rPr>
        <w:lastRenderedPageBreak/>
        <w:t>zmiany stawki podatku od towarów i usług oraz podatku akcyzowego;</w:t>
      </w:r>
    </w:p>
    <w:p w:rsidR="003209F8" w:rsidRPr="00EC4A64" w:rsidRDefault="003209F8" w:rsidP="00C84690">
      <w:pPr>
        <w:numPr>
          <w:ilvl w:val="0"/>
          <w:numId w:val="52"/>
        </w:numPr>
        <w:tabs>
          <w:tab w:val="left" w:pos="0"/>
        </w:tabs>
        <w:spacing w:after="0" w:line="276" w:lineRule="auto"/>
        <w:ind w:left="1418"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zmiany wysokości minimalnego wynagrodzenia za pracę albo wysokości minimalnej stawki godzinowej, ustalonych na podstawie ustawy z dnia 10 października 2002 r. o minimalnym wynagrodzeniu za pracę;</w:t>
      </w:r>
    </w:p>
    <w:p w:rsidR="003209F8" w:rsidRPr="00EC4A64" w:rsidRDefault="003209F8" w:rsidP="00C84690">
      <w:pPr>
        <w:numPr>
          <w:ilvl w:val="0"/>
          <w:numId w:val="52"/>
        </w:numPr>
        <w:tabs>
          <w:tab w:val="left" w:pos="0"/>
        </w:tabs>
        <w:spacing w:after="0" w:line="276" w:lineRule="auto"/>
        <w:ind w:left="1418"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zmiany zasad podlegania ubezpieczeniom społecznym lub ubezpieczeniu zdrowotnemu lub  wysokości stawki składki na ubezpieczenia społeczne lub ubezpieczenie zdrowotne;</w:t>
      </w:r>
    </w:p>
    <w:p w:rsidR="003209F8" w:rsidRPr="00EC4A64" w:rsidRDefault="003209F8" w:rsidP="00C84690">
      <w:pPr>
        <w:numPr>
          <w:ilvl w:val="0"/>
          <w:numId w:val="52"/>
        </w:numPr>
        <w:tabs>
          <w:tab w:val="left" w:pos="0"/>
        </w:tabs>
        <w:spacing w:after="0" w:line="276" w:lineRule="auto"/>
        <w:ind w:left="1418"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zmiany zasad gromadzenia i wysokości wpłat do pracowniczych planów kapitałowych, o których mowa w ustawie z dnia 4 października 2018 r. o pracowniczych planach kapitałowych.</w:t>
      </w:r>
    </w:p>
    <w:p w:rsidR="003209F8" w:rsidRPr="00EC4A64" w:rsidRDefault="003209F8" w:rsidP="00C84690">
      <w:pPr>
        <w:pStyle w:val="Akapitzlist"/>
        <w:numPr>
          <w:ilvl w:val="2"/>
          <w:numId w:val="50"/>
        </w:numPr>
        <w:tabs>
          <w:tab w:val="left" w:pos="284"/>
        </w:tabs>
        <w:spacing w:after="0" w:line="276" w:lineRule="auto"/>
        <w:ind w:left="993" w:hanging="142"/>
        <w:jc w:val="both"/>
        <w:rPr>
          <w:rFonts w:ascii="Times New Roman" w:hAnsi="Times New Roman"/>
          <w:sz w:val="24"/>
          <w:szCs w:val="24"/>
        </w:rPr>
      </w:pPr>
      <w:r w:rsidRPr="00EC4A64">
        <w:rPr>
          <w:rFonts w:ascii="Times New Roman" w:hAnsi="Times New Roman"/>
          <w:sz w:val="24"/>
          <w:szCs w:val="24"/>
          <w:lang w:eastAsia="ar-SA"/>
        </w:rPr>
        <w:t>W  sytuacji  wystąpienia  okoliczności  wskazanych w  ust.  1  pkt.  1 - 4 niniejszego  paragrafu Wykonawca  jest  uprawniony  złożyć  Zamawiającemu  pisemny  wniosek  o  zmianę  Umowy  w zakresie   płatności wynikających   z   faktur   wystawionych   po   wejściu   w   życie   przepisów zmieniających  odpowiednio:</w:t>
      </w:r>
    </w:p>
    <w:p w:rsidR="003209F8" w:rsidRPr="00EC4A64" w:rsidRDefault="003209F8" w:rsidP="00C84690">
      <w:pPr>
        <w:numPr>
          <w:ilvl w:val="0"/>
          <w:numId w:val="53"/>
        </w:numPr>
        <w:spacing w:after="0" w:line="276" w:lineRule="auto"/>
        <w:ind w:left="1418" w:right="-3"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 xml:space="preserve">stawkę  podatku  od  towarów  i  usług, </w:t>
      </w:r>
    </w:p>
    <w:p w:rsidR="003209F8" w:rsidRPr="00EC4A64" w:rsidRDefault="003209F8" w:rsidP="00C84690">
      <w:pPr>
        <w:numPr>
          <w:ilvl w:val="0"/>
          <w:numId w:val="53"/>
        </w:numPr>
        <w:spacing w:after="0" w:line="276" w:lineRule="auto"/>
        <w:ind w:left="1418" w:right="-3"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 xml:space="preserve">wysokość  minimalnego  wynagrodzenia  za  pracę, </w:t>
      </w:r>
    </w:p>
    <w:p w:rsidR="003209F8" w:rsidRPr="00EC4A64" w:rsidRDefault="003209F8" w:rsidP="00C84690">
      <w:pPr>
        <w:numPr>
          <w:ilvl w:val="0"/>
          <w:numId w:val="53"/>
        </w:numPr>
        <w:spacing w:after="0" w:line="276" w:lineRule="auto"/>
        <w:ind w:left="1418" w:right="-3"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zasady</w:t>
      </w:r>
      <w:r w:rsidR="00FF2EC1">
        <w:rPr>
          <w:rFonts w:ascii="Times New Roman" w:hAnsi="Times New Roman"/>
          <w:sz w:val="24"/>
          <w:szCs w:val="24"/>
          <w:lang w:eastAsia="ar-SA"/>
        </w:rPr>
        <w:t xml:space="preserve"> </w:t>
      </w:r>
      <w:r w:rsidRPr="00EC4A64">
        <w:rPr>
          <w:rFonts w:ascii="Times New Roman" w:hAnsi="Times New Roman"/>
          <w:sz w:val="24"/>
          <w:szCs w:val="24"/>
          <w:lang w:eastAsia="ar-SA"/>
        </w:rPr>
        <w:t>podlegania ubezpieczeniom   społecznym   lub   ubezpieczeniu   zdrowotnemu   lub   wysokości   składki   na ubezpieczenia społeczne lub zdrowotne,</w:t>
      </w:r>
    </w:p>
    <w:p w:rsidR="003209F8" w:rsidRPr="00EC4A64" w:rsidRDefault="003209F8" w:rsidP="00C84690">
      <w:pPr>
        <w:numPr>
          <w:ilvl w:val="0"/>
          <w:numId w:val="53"/>
        </w:numPr>
        <w:spacing w:after="0" w:line="276" w:lineRule="auto"/>
        <w:ind w:left="1418" w:right="-3"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zasady gromadzenia i wysokości wpłat do pracowniczych planów kapitałowych</w:t>
      </w:r>
    </w:p>
    <w:p w:rsidR="003209F8" w:rsidRPr="00EC4A64" w:rsidRDefault="003209F8" w:rsidP="00EC4A64">
      <w:pPr>
        <w:spacing w:after="0" w:line="276" w:lineRule="auto"/>
        <w:ind w:left="993" w:right="-3"/>
        <w:contextualSpacing/>
        <w:jc w:val="both"/>
        <w:rPr>
          <w:rFonts w:ascii="Times New Roman" w:hAnsi="Times New Roman"/>
          <w:bCs/>
          <w:sz w:val="24"/>
          <w:szCs w:val="24"/>
        </w:rPr>
      </w:pPr>
      <w:r w:rsidRPr="00EC4A64">
        <w:rPr>
          <w:rFonts w:ascii="Times New Roman" w:hAnsi="Times New Roman"/>
          <w:bCs/>
          <w:sz w:val="24"/>
          <w:szCs w:val="24"/>
        </w:rPr>
        <w:t>- jeżeli powyższe zmiany będą miały wpływ na koszty wykonania umowy przez Wykonawcę.</w:t>
      </w:r>
    </w:p>
    <w:p w:rsidR="003209F8" w:rsidRPr="00EC4A64" w:rsidRDefault="003209F8" w:rsidP="00C84690">
      <w:pPr>
        <w:pStyle w:val="Akapitzlist"/>
        <w:numPr>
          <w:ilvl w:val="2"/>
          <w:numId w:val="50"/>
        </w:numPr>
        <w:tabs>
          <w:tab w:val="left" w:pos="284"/>
        </w:tabs>
        <w:spacing w:after="0" w:line="276" w:lineRule="auto"/>
        <w:ind w:left="993" w:hanging="142"/>
        <w:jc w:val="both"/>
        <w:rPr>
          <w:rFonts w:ascii="Times New Roman" w:hAnsi="Times New Roman"/>
          <w:sz w:val="24"/>
          <w:szCs w:val="24"/>
        </w:rPr>
      </w:pPr>
      <w:r w:rsidRPr="00EC4A64">
        <w:rPr>
          <w:rFonts w:ascii="Times New Roman" w:hAnsi="Times New Roman"/>
          <w:sz w:val="24"/>
          <w:szCs w:val="24"/>
          <w:lang w:eastAsia="ar-SA"/>
        </w:rPr>
        <w:t>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1- 4 niniejszego paragrafu na kalkulację wynagrodzenia. Wniosek może obejmować jedynie dodatkowe koszty realizacji Umowy, które Wykonawca obowiązkowo ponosi w związku ze zmianą zasad, o których mowa w ust. 1 pkt. 1-4 niniejszego paragrafu.</w:t>
      </w:r>
    </w:p>
    <w:p w:rsidR="003209F8" w:rsidRPr="00EC4A64" w:rsidRDefault="003209F8" w:rsidP="00C84690">
      <w:pPr>
        <w:pStyle w:val="Akapitzlist"/>
        <w:numPr>
          <w:ilvl w:val="2"/>
          <w:numId w:val="50"/>
        </w:numPr>
        <w:tabs>
          <w:tab w:val="left" w:pos="284"/>
        </w:tabs>
        <w:spacing w:after="0" w:line="276" w:lineRule="auto"/>
        <w:ind w:left="993" w:hanging="142"/>
        <w:jc w:val="both"/>
        <w:rPr>
          <w:rFonts w:ascii="Times New Roman" w:hAnsi="Times New Roman"/>
          <w:sz w:val="24"/>
          <w:szCs w:val="24"/>
        </w:rPr>
      </w:pPr>
      <w:r w:rsidRPr="00EC4A64">
        <w:rPr>
          <w:rFonts w:ascii="Times New Roman" w:hAnsi="Times New Roman"/>
          <w:sz w:val="24"/>
          <w:szCs w:val="24"/>
        </w:rPr>
        <w:t xml:space="preserve">W przypadku, o którym mowa w ust. 2 pkt 2 powyżej Wykonawca zobowiązuje się wykazać związek pomiędzy wnioskowaną kwotą podwyższenia wynagrodzenia, a  wpływem  zmiany  minimalnego  wynagrodzenia  za  pracę  na  kalkulację  wynagrodzenia. W tym celu, w terminie 30 dni od  dnia wejścia w życie przepisów dokonujących tych zmian, Wykonawca musi przedłożyć Zamawiającemu dowody (dokumenty) określające wynagrodzenia pracowników zatrudnionych na podstawie umowy o pracę i na podstawie umów cywilnoprawnych wykonujących przedmiot umowy. Jeżeli wynagrodzenia osób zatrudnionych w ramach stosunku pracy były na minimalnym poziomie, to wynagrodzenie Wykonawcy wzrośnie o różnicę pomiędzy kwotą minimalnego wynagrodzenia po jego podwyższeniu, a kwotą wcześniejszą. Jeżeli pracownicy otrzymywali wynagrodzenia wyższe niż minimalne, to wzrost minimalnego wynagrodzenia nie może być przesłanką do wzrostu wynagrodzenia. </w:t>
      </w:r>
      <w:r w:rsidRPr="00EC4A64">
        <w:rPr>
          <w:rFonts w:ascii="Times New Roman" w:hAnsi="Times New Roman"/>
          <w:sz w:val="24"/>
          <w:szCs w:val="24"/>
        </w:rPr>
        <w:lastRenderedPageBreak/>
        <w:t>Analogiczne zasady będą stosowane w przypadku wzrostu stawki godzinowej w odniesieniu do  osób, z którymi Wykonawcę łączą umowy cywilnoprawne i które wykonują przedmiot umowy.</w:t>
      </w:r>
    </w:p>
    <w:p w:rsidR="003209F8" w:rsidRPr="00EC4A64" w:rsidRDefault="003209F8" w:rsidP="00C84690">
      <w:pPr>
        <w:pStyle w:val="Akapitzlist"/>
        <w:numPr>
          <w:ilvl w:val="2"/>
          <w:numId w:val="50"/>
        </w:numPr>
        <w:tabs>
          <w:tab w:val="left" w:pos="284"/>
        </w:tabs>
        <w:spacing w:after="0" w:line="276" w:lineRule="auto"/>
        <w:ind w:left="993" w:hanging="142"/>
        <w:jc w:val="both"/>
        <w:rPr>
          <w:rFonts w:ascii="Times New Roman" w:hAnsi="Times New Roman"/>
          <w:sz w:val="24"/>
          <w:szCs w:val="24"/>
        </w:rPr>
      </w:pPr>
      <w:r w:rsidRPr="00EC4A64">
        <w:rPr>
          <w:rFonts w:ascii="Times New Roman" w:hAnsi="Times New Roman"/>
          <w:sz w:val="24"/>
          <w:szCs w:val="24"/>
        </w:rPr>
        <w:t>Z</w:t>
      </w:r>
      <w:r w:rsidRPr="00EC4A64">
        <w:rPr>
          <w:rFonts w:ascii="Times New Roman" w:hAnsi="Times New Roman"/>
          <w:bCs/>
          <w:sz w:val="24"/>
          <w:szCs w:val="24"/>
        </w:rPr>
        <w:t>miana wynagrodzenia z przyczyn określonych w ust.1 niniejszego paragrafu obejmować będzie wyłącznie płatności za prace, których w dniu wejścia w życie zmian wskazanych w ust. 1. niniejszego paragrafu, jeszcze nie wykonano, pod warunkiem, że Strona złoży uzasadniony wniosek, o którym mowa w tych postanowieniach, drugiej stronie w terminie 30 dni od dnia wejścia w życie odpowiedniej zmiany, a jeżeli złoży wniosek po terminie – zmiana wynagrodzenia obejmować będzie wyłącznie płatności za prace wykonane od chwili jego złożenia, bądź też w przypadku gdy wniosek Strony nie będzie zawierał odpowiedniego uzasadnienia faktycznego i prawnego, od chwili złożenia przez Stronę takiego uzasadnienia faktycznie wykazującego wpływ zmian na wysokość wynagrodzenia Wykonawcy.</w:t>
      </w:r>
    </w:p>
    <w:p w:rsidR="003209F8" w:rsidRPr="00EC4A64" w:rsidRDefault="003209F8" w:rsidP="00C84690">
      <w:pPr>
        <w:pStyle w:val="Akapitzlist"/>
        <w:numPr>
          <w:ilvl w:val="2"/>
          <w:numId w:val="50"/>
        </w:numPr>
        <w:tabs>
          <w:tab w:val="left" w:pos="284"/>
        </w:tabs>
        <w:spacing w:after="0" w:line="276" w:lineRule="auto"/>
        <w:ind w:left="993" w:hanging="142"/>
        <w:jc w:val="both"/>
        <w:rPr>
          <w:rFonts w:ascii="Times New Roman" w:hAnsi="Times New Roman"/>
          <w:sz w:val="24"/>
          <w:szCs w:val="24"/>
        </w:rPr>
      </w:pPr>
      <w:r w:rsidRPr="00EC4A64">
        <w:rPr>
          <w:rFonts w:ascii="Times New Roman" w:hAnsi="Times New Roman"/>
          <w:bCs/>
          <w:sz w:val="24"/>
          <w:szCs w:val="24"/>
        </w:rPr>
        <w:t>W przypadku niewykazania przez Stronę wpływu zmian, o których mowa w ust. 1  niniejszego paragrafu na wynagrodzenie Wykonawcy, druga strona ma prawo zgłosić sprzeciw do zmiany wynagrodzenia do czasu przedstawienia wymaganego uzasadnienia wskazującego wpływ zmian na koszty wykonania zamówienia przez Wykonawcę i szczegółowy sposób wyliczenia nowej wysokości wynagrodzenia.</w:t>
      </w:r>
    </w:p>
    <w:p w:rsidR="003209F8" w:rsidRPr="00EC4A64" w:rsidRDefault="003209F8" w:rsidP="00C84690">
      <w:pPr>
        <w:numPr>
          <w:ilvl w:val="0"/>
          <w:numId w:val="50"/>
        </w:numPr>
        <w:spacing w:after="0" w:line="276" w:lineRule="auto"/>
        <w:ind w:left="284" w:right="-3" w:hanging="284"/>
        <w:contextualSpacing/>
        <w:jc w:val="both"/>
        <w:rPr>
          <w:rFonts w:ascii="Times New Roman" w:hAnsi="Times New Roman"/>
          <w:sz w:val="24"/>
          <w:szCs w:val="24"/>
        </w:rPr>
      </w:pPr>
      <w:r w:rsidRPr="00EC4A64">
        <w:rPr>
          <w:rStyle w:val="xcontentpasted0"/>
          <w:rFonts w:ascii="Times New Roman" w:eastAsia="Times New Roman" w:hAnsi="Times New Roman"/>
          <w:sz w:val="24"/>
          <w:szCs w:val="24"/>
        </w:rPr>
        <w:t xml:space="preserve">W oparciu o zapisy art. 439 PZP Zamawiający  przewiduje możliwość zmiany wysokości wynagrodzenia określonego </w:t>
      </w:r>
      <w:r w:rsidRPr="00695FF6">
        <w:rPr>
          <w:rStyle w:val="xcontentpasted0"/>
          <w:rFonts w:ascii="Times New Roman" w:eastAsia="Times New Roman" w:hAnsi="Times New Roman"/>
          <w:sz w:val="24"/>
          <w:szCs w:val="24"/>
        </w:rPr>
        <w:t xml:space="preserve">w § </w:t>
      </w:r>
      <w:r w:rsidR="00695FF6" w:rsidRPr="00695FF6">
        <w:rPr>
          <w:rStyle w:val="xcontentpasted0"/>
          <w:rFonts w:ascii="Times New Roman" w:eastAsia="Times New Roman" w:hAnsi="Times New Roman"/>
          <w:sz w:val="24"/>
          <w:szCs w:val="24"/>
        </w:rPr>
        <w:t>5</w:t>
      </w:r>
      <w:r w:rsidRPr="00695FF6">
        <w:rPr>
          <w:rStyle w:val="xcontentpasted0"/>
          <w:rFonts w:ascii="Times New Roman" w:eastAsia="Times New Roman" w:hAnsi="Times New Roman"/>
          <w:sz w:val="24"/>
          <w:szCs w:val="24"/>
        </w:rPr>
        <w:t xml:space="preserve"> na</w:t>
      </w:r>
      <w:r w:rsidRPr="00EC4A64">
        <w:rPr>
          <w:rStyle w:val="xcontentpasted0"/>
          <w:rFonts w:ascii="Times New Roman" w:eastAsia="Times New Roman" w:hAnsi="Times New Roman"/>
          <w:sz w:val="24"/>
          <w:szCs w:val="24"/>
        </w:rPr>
        <w:t xml:space="preserve"> opisanych poniżej zasadach</w:t>
      </w:r>
      <w:r w:rsidRPr="00EC4A64">
        <w:rPr>
          <w:rFonts w:ascii="Times New Roman" w:hAnsi="Times New Roman"/>
          <w:sz w:val="24"/>
          <w:szCs w:val="24"/>
          <w:lang w:eastAsia="ar-SA"/>
        </w:rPr>
        <w:t>:</w:t>
      </w:r>
    </w:p>
    <w:p w:rsidR="003209F8" w:rsidRPr="00EC4A64" w:rsidRDefault="003209F8" w:rsidP="00C84690">
      <w:pPr>
        <w:numPr>
          <w:ilvl w:val="0"/>
          <w:numId w:val="54"/>
        </w:numPr>
        <w:spacing w:after="0" w:line="276" w:lineRule="auto"/>
        <w:ind w:left="709" w:hanging="425"/>
        <w:contextualSpacing/>
        <w:jc w:val="both"/>
        <w:rPr>
          <w:rFonts w:ascii="Times New Roman" w:hAnsi="Times New Roman"/>
          <w:sz w:val="24"/>
          <w:szCs w:val="24"/>
          <w:lang w:eastAsia="ar-SA"/>
        </w:rPr>
      </w:pPr>
      <w:r w:rsidRPr="00EC4A64">
        <w:rPr>
          <w:rFonts w:ascii="Times New Roman" w:hAnsi="Times New Roman"/>
          <w:sz w:val="24"/>
          <w:szCs w:val="24"/>
          <w:lang w:eastAsia="ar-SA"/>
        </w:rPr>
        <w:t>waloryzacji cen jednostkowych  dokonuje się, gdy kwartalny wskaźnik cen produkcji budowlano-montażowej publikowany przez Prezesa GUS wykaże wzrost lub obniżkę cen o wartość minimum 5%,</w:t>
      </w:r>
    </w:p>
    <w:p w:rsidR="003209F8" w:rsidRPr="00EC4A64" w:rsidRDefault="003209F8" w:rsidP="00C84690">
      <w:pPr>
        <w:numPr>
          <w:ilvl w:val="0"/>
          <w:numId w:val="54"/>
        </w:numPr>
        <w:spacing w:after="0" w:line="276" w:lineRule="auto"/>
        <w:ind w:left="709" w:hanging="425"/>
        <w:contextualSpacing/>
        <w:jc w:val="both"/>
        <w:rPr>
          <w:rFonts w:ascii="Times New Roman" w:hAnsi="Times New Roman"/>
          <w:sz w:val="24"/>
          <w:szCs w:val="24"/>
          <w:lang w:eastAsia="ar-SA"/>
        </w:rPr>
      </w:pPr>
      <w:r w:rsidRPr="00EC4A64">
        <w:rPr>
          <w:rFonts w:ascii="Times New Roman" w:hAnsi="Times New Roman"/>
          <w:sz w:val="24"/>
          <w:szCs w:val="24"/>
        </w:rPr>
        <w:t>dopuszcza się pierwszą waloryzację cen po upływie 6 miesięcy od dnia podpisania umowy. Kolejne waloryzacje mogą być dokonywane nie częściej  niż  raz na 6 miesięcy</w:t>
      </w:r>
    </w:p>
    <w:p w:rsidR="003209F8" w:rsidRPr="00EC4A64" w:rsidRDefault="003209F8" w:rsidP="00C84690">
      <w:pPr>
        <w:pStyle w:val="Bezodstpw"/>
        <w:widowControl/>
        <w:numPr>
          <w:ilvl w:val="0"/>
          <w:numId w:val="54"/>
        </w:numPr>
        <w:suppressAutoHyphens w:val="0"/>
        <w:spacing w:line="276" w:lineRule="auto"/>
        <w:ind w:left="709" w:hanging="425"/>
        <w:contextualSpacing/>
        <w:jc w:val="both"/>
        <w:rPr>
          <w:color w:val="000000"/>
          <w:lang w:eastAsia="ar-SA"/>
        </w:rPr>
      </w:pPr>
      <w:r w:rsidRPr="00EC4A64">
        <w:t>Zamawiający zastrzega, że podstawą ustalenia zmiany wysokości wynagrodzenia, o której mowa w pkt. 1) powyżej, będzie kwartalny wskaźnik cen produkcji budowlano-montażowej ogłaszany w komunikacie Prezesa Głównego Urzędu Statystycznego na 6 miesięcy przed wszczęciem waloryzacji,</w:t>
      </w:r>
    </w:p>
    <w:p w:rsidR="003209F8" w:rsidRPr="00EC4A64" w:rsidRDefault="003209F8" w:rsidP="00C84690">
      <w:pPr>
        <w:pStyle w:val="Bezodstpw"/>
        <w:widowControl/>
        <w:numPr>
          <w:ilvl w:val="0"/>
          <w:numId w:val="54"/>
        </w:numPr>
        <w:suppressAutoHyphens w:val="0"/>
        <w:spacing w:line="276" w:lineRule="auto"/>
        <w:ind w:left="709" w:hanging="425"/>
        <w:contextualSpacing/>
        <w:jc w:val="both"/>
        <w:rPr>
          <w:color w:val="000000"/>
          <w:lang w:eastAsia="ar-SA"/>
        </w:rPr>
      </w:pPr>
      <w:r w:rsidRPr="00EC4A64">
        <w:t>waloryzacji cen dokonuje się od pierwszego dnia miesiąca kalendarzowego, następującego po miesiącu w którym opublikowano wskaźnik cen produkcji budowlano-montażowej przez GUS, na wniosek Strony,</w:t>
      </w:r>
    </w:p>
    <w:p w:rsidR="003209F8" w:rsidRPr="00EC4A64" w:rsidRDefault="003209F8" w:rsidP="00C84690">
      <w:pPr>
        <w:pStyle w:val="Bezodstpw"/>
        <w:widowControl/>
        <w:numPr>
          <w:ilvl w:val="0"/>
          <w:numId w:val="54"/>
        </w:numPr>
        <w:suppressAutoHyphens w:val="0"/>
        <w:spacing w:line="276" w:lineRule="auto"/>
        <w:ind w:left="709" w:hanging="425"/>
        <w:contextualSpacing/>
        <w:jc w:val="both"/>
        <w:rPr>
          <w:color w:val="000000"/>
          <w:lang w:eastAsia="ar-SA"/>
        </w:rPr>
      </w:pPr>
      <w:r w:rsidRPr="00EC4A64">
        <w:t xml:space="preserve">zmiana wynagrodzenia może nastąpić jeżeli Strona umowy w złożonym wniosku wykaże realny wpływ zmiany cen w stopniu wynikającym ze wskaźnika ogłoszonego w komunikacie Prezesa Głównego Urzędu Statystycznego na koszt wykonania przedmiotu umowy tj. wykaże, że koszty wykonania przedmiotu umowy wzrosły lub obniżyły się co najmniej tyle ile wynosi wskaźnik. </w:t>
      </w:r>
    </w:p>
    <w:p w:rsidR="003209F8" w:rsidRPr="00EC4A64" w:rsidRDefault="003209F8" w:rsidP="00C84690">
      <w:pPr>
        <w:pStyle w:val="Bezodstpw"/>
        <w:widowControl/>
        <w:numPr>
          <w:ilvl w:val="0"/>
          <w:numId w:val="54"/>
        </w:numPr>
        <w:suppressAutoHyphens w:val="0"/>
        <w:spacing w:line="276" w:lineRule="auto"/>
        <w:ind w:left="709" w:hanging="425"/>
        <w:contextualSpacing/>
        <w:jc w:val="both"/>
        <w:rPr>
          <w:color w:val="000000"/>
          <w:lang w:eastAsia="ar-SA"/>
        </w:rPr>
      </w:pPr>
      <w:r w:rsidRPr="00EC4A64">
        <w:rPr>
          <w:bCs/>
        </w:rPr>
        <w:t>Strony umowy zobowiązane są do weryfikacji poprawności wyliczenia drugiej strony i zgłoszenia sprzeciwu w terminie do 30 dni od dnia złożenia wniosku.</w:t>
      </w:r>
      <w:r w:rsidRPr="00EC4A64">
        <w:t> </w:t>
      </w:r>
      <w:r w:rsidRPr="00EC4A64">
        <w:rPr>
          <w:color w:val="000000"/>
        </w:rPr>
        <w:t xml:space="preserve"> </w:t>
      </w:r>
    </w:p>
    <w:p w:rsidR="003209F8" w:rsidRPr="00EC4A64" w:rsidRDefault="003209F8" w:rsidP="00C84690">
      <w:pPr>
        <w:pStyle w:val="Bezodstpw"/>
        <w:widowControl/>
        <w:numPr>
          <w:ilvl w:val="0"/>
          <w:numId w:val="54"/>
        </w:numPr>
        <w:suppressAutoHyphens w:val="0"/>
        <w:spacing w:line="276" w:lineRule="auto"/>
        <w:ind w:left="709" w:hanging="425"/>
        <w:rPr>
          <w:color w:val="000000"/>
        </w:rPr>
      </w:pPr>
      <w:r w:rsidRPr="00EC4A64">
        <w:t>zmiana wynagrodzenia będzie dotyczyć wyłącznie robót niewykonanych do pierwszego dnia miesiąca następującego po 6 miesiącach od dnia rozpoczęcia realizacji umowy.  </w:t>
      </w:r>
      <w:r w:rsidRPr="00EC4A64">
        <w:rPr>
          <w:color w:val="000000"/>
        </w:rPr>
        <w:t xml:space="preserve"> </w:t>
      </w:r>
    </w:p>
    <w:p w:rsidR="003209F8" w:rsidRPr="00EC4A64" w:rsidRDefault="003209F8" w:rsidP="00C84690">
      <w:pPr>
        <w:pStyle w:val="Bezodstpw"/>
        <w:widowControl/>
        <w:numPr>
          <w:ilvl w:val="0"/>
          <w:numId w:val="54"/>
        </w:numPr>
        <w:suppressAutoHyphens w:val="0"/>
        <w:spacing w:line="276" w:lineRule="auto"/>
        <w:ind w:left="709" w:hanging="425"/>
        <w:rPr>
          <w:color w:val="000000"/>
        </w:rPr>
      </w:pPr>
      <w:r w:rsidRPr="00EC4A64">
        <w:lastRenderedPageBreak/>
        <w:t xml:space="preserve">zmiana wynagrodzenia nie może stanowić więcej niż o 3% maksymalnego łącznego wynagrodzenia określonego w § </w:t>
      </w:r>
      <w:r w:rsidR="00695FF6">
        <w:t>5</w:t>
      </w:r>
      <w:r w:rsidRPr="00EC4A64">
        <w:t xml:space="preserve"> umowy. </w:t>
      </w:r>
      <w:r w:rsidRPr="00EC4A64">
        <w:rPr>
          <w:color w:val="000000"/>
        </w:rPr>
        <w:t xml:space="preserve"> </w:t>
      </w:r>
    </w:p>
    <w:p w:rsidR="003209F8" w:rsidRPr="00EC4A64" w:rsidRDefault="003209F8" w:rsidP="00C84690">
      <w:pPr>
        <w:pStyle w:val="Bezodstpw"/>
        <w:widowControl/>
        <w:numPr>
          <w:ilvl w:val="0"/>
          <w:numId w:val="54"/>
        </w:numPr>
        <w:suppressAutoHyphens w:val="0"/>
        <w:spacing w:line="276" w:lineRule="auto"/>
        <w:ind w:left="709" w:hanging="425"/>
        <w:rPr>
          <w:color w:val="000000"/>
        </w:rPr>
      </w:pPr>
      <w:r w:rsidRPr="00EC4A64">
        <w:t>przez zmianę wynagrodzenia rozumie się wzrost kosztów, jak i ich obniżenie, względem kosztu przyjętego w celu ustalenia wynagrodzenia Wykonawcy zawartego w ofercie.  </w:t>
      </w:r>
      <w:r w:rsidRPr="00EC4A64">
        <w:rPr>
          <w:color w:val="000000"/>
        </w:rPr>
        <w:t xml:space="preserve"> </w:t>
      </w:r>
    </w:p>
    <w:p w:rsidR="003209F8" w:rsidRPr="00EC4A64" w:rsidRDefault="003209F8" w:rsidP="00C84690">
      <w:pPr>
        <w:pStyle w:val="Bezodstpw"/>
        <w:widowControl/>
        <w:numPr>
          <w:ilvl w:val="0"/>
          <w:numId w:val="54"/>
        </w:numPr>
        <w:suppressAutoHyphens w:val="0"/>
        <w:spacing w:line="276" w:lineRule="auto"/>
        <w:ind w:left="709" w:hanging="425"/>
        <w:rPr>
          <w:color w:val="000000"/>
        </w:rPr>
      </w:pPr>
      <w:r w:rsidRPr="00EC4A64">
        <w:t>Wykonawca, którego wynagrodzenie zostało zmienione zgodnie z pkt. 1) – 8), zobowiązuje się do zmiany wynagrodzenia przysługującego Podwykonawcy, z którym zawarł umowę, w zakresie odpowiadającym zmianom kosztów dotyczących zobowiązania Podwykonawcy, w przypadkach określonych w ustawie Prawo zamówień publicznych</w:t>
      </w:r>
      <w:r w:rsidR="007E67C6" w:rsidRPr="00EC4A64">
        <w:t>.</w:t>
      </w:r>
    </w:p>
    <w:p w:rsidR="003209F8" w:rsidRPr="00EC4A64" w:rsidRDefault="003209F8" w:rsidP="003209F8">
      <w:pPr>
        <w:pStyle w:val="Akapitzlist"/>
        <w:spacing w:after="0" w:line="276" w:lineRule="auto"/>
        <w:ind w:left="851"/>
        <w:jc w:val="both"/>
        <w:rPr>
          <w:rFonts w:ascii="Times New Roman" w:hAnsi="Times New Roman"/>
          <w:b/>
          <w:bCs/>
          <w:sz w:val="24"/>
          <w:szCs w:val="24"/>
        </w:rPr>
      </w:pPr>
    </w:p>
    <w:p w:rsidR="003209F8" w:rsidRPr="00EC4A64" w:rsidRDefault="003209F8" w:rsidP="00C84690">
      <w:pPr>
        <w:pStyle w:val="Akapitzlist"/>
        <w:numPr>
          <w:ilvl w:val="0"/>
          <w:numId w:val="50"/>
        </w:numPr>
        <w:spacing w:line="276" w:lineRule="auto"/>
        <w:ind w:left="567" w:hanging="567"/>
        <w:jc w:val="both"/>
        <w:rPr>
          <w:rFonts w:ascii="Times New Roman" w:eastAsia="Times New Roman" w:hAnsi="Times New Roman" w:cs="Calibri"/>
          <w:color w:val="000000"/>
          <w:sz w:val="24"/>
          <w:szCs w:val="24"/>
          <w:lang w:eastAsia="pl-PL"/>
        </w:rPr>
      </w:pPr>
      <w:r w:rsidRPr="00EC4A64">
        <w:rPr>
          <w:rFonts w:ascii="Times New Roman" w:eastAsia="Times New Roman" w:hAnsi="Times New Roman" w:cs="Calibri"/>
          <w:color w:val="000000"/>
          <w:sz w:val="24"/>
          <w:szCs w:val="24"/>
          <w:lang w:eastAsia="pl-PL"/>
        </w:rPr>
        <w:t>W przypadku, gdy w Umowie znajdują się oczywiste błędy pisarskie lub rachunkowe, Zamawiający dopuszcza zmiany postanowień Umowy, w tym zakresie.</w:t>
      </w:r>
    </w:p>
    <w:p w:rsidR="003209F8" w:rsidRPr="00EC4A64" w:rsidRDefault="003209F8" w:rsidP="00C84690">
      <w:pPr>
        <w:pStyle w:val="Akapitzlist"/>
        <w:numPr>
          <w:ilvl w:val="0"/>
          <w:numId w:val="50"/>
        </w:numPr>
        <w:spacing w:line="276" w:lineRule="auto"/>
        <w:ind w:left="567" w:hanging="567"/>
        <w:jc w:val="both"/>
        <w:rPr>
          <w:rFonts w:ascii="Times New Roman" w:eastAsia="Times New Roman" w:hAnsi="Times New Roman" w:cs="Calibri"/>
          <w:color w:val="000000"/>
          <w:sz w:val="24"/>
          <w:szCs w:val="24"/>
          <w:lang w:eastAsia="pl-PL"/>
        </w:rPr>
      </w:pPr>
      <w:r w:rsidRPr="00EC4A64">
        <w:rPr>
          <w:rFonts w:ascii="Times New Roman" w:eastAsia="Times New Roman" w:hAnsi="Times New Roman" w:cs="Times New Roman"/>
          <w:sz w:val="24"/>
          <w:szCs w:val="24"/>
          <w:lang w:eastAsia="pl-PL"/>
        </w:rPr>
        <w:t>Powyższe zmiany w umowie będą wprowadzone w formie pisemnej – aneksu pod rygorem nieważności.</w:t>
      </w:r>
    </w:p>
    <w:p w:rsidR="003209F8" w:rsidRDefault="003209F8" w:rsidP="00C84690">
      <w:pPr>
        <w:pStyle w:val="Akapitzlist"/>
        <w:numPr>
          <w:ilvl w:val="0"/>
          <w:numId w:val="50"/>
        </w:numPr>
        <w:spacing w:line="276" w:lineRule="auto"/>
        <w:ind w:left="567" w:hanging="567"/>
        <w:jc w:val="both"/>
        <w:rPr>
          <w:rFonts w:ascii="Times New Roman" w:eastAsia="Times New Roman" w:hAnsi="Times New Roman" w:cs="Calibri"/>
          <w:color w:val="000000"/>
          <w:sz w:val="24"/>
          <w:szCs w:val="24"/>
          <w:lang w:eastAsia="pl-PL"/>
        </w:rPr>
      </w:pPr>
      <w:r w:rsidRPr="00EC4A64">
        <w:rPr>
          <w:rFonts w:ascii="Times New Roman" w:eastAsia="Times New Roman" w:hAnsi="Times New Roman" w:cs="Times New Roman"/>
          <w:sz w:val="24"/>
          <w:szCs w:val="24"/>
          <w:lang w:eastAsia="pl-PL"/>
        </w:rPr>
        <w:t xml:space="preserve">Zmiana osób wskazanych w § </w:t>
      </w:r>
      <w:r w:rsidR="007B725A">
        <w:rPr>
          <w:rFonts w:ascii="Times New Roman" w:eastAsia="Times New Roman" w:hAnsi="Times New Roman" w:cs="Times New Roman"/>
          <w:sz w:val="24"/>
          <w:szCs w:val="24"/>
          <w:lang w:eastAsia="pl-PL"/>
        </w:rPr>
        <w:t>6</w:t>
      </w:r>
      <w:r w:rsidRPr="00EC4A64">
        <w:rPr>
          <w:rFonts w:ascii="Times New Roman" w:eastAsia="Times New Roman" w:hAnsi="Times New Roman" w:cs="Times New Roman"/>
          <w:sz w:val="24"/>
          <w:szCs w:val="24"/>
          <w:lang w:eastAsia="pl-PL"/>
        </w:rPr>
        <w:t xml:space="preserve"> wzoru umowy nie wymaga zmiany umowy, a jedynie poinformowania drugiej strony drogą</w:t>
      </w:r>
      <w:r>
        <w:rPr>
          <w:rFonts w:ascii="Times New Roman" w:eastAsia="Times New Roman" w:hAnsi="Times New Roman" w:cs="Times New Roman"/>
          <w:sz w:val="24"/>
          <w:szCs w:val="24"/>
          <w:lang w:eastAsia="pl-PL"/>
        </w:rPr>
        <w:t xml:space="preserve"> pisemną lub  elektroniczną. </w:t>
      </w:r>
      <w:r>
        <w:rPr>
          <w:rFonts w:ascii="Times New Roman" w:eastAsia="Times New Roman" w:hAnsi="Times New Roman" w:cs="Calibri"/>
          <w:color w:val="000000"/>
          <w:sz w:val="24"/>
          <w:szCs w:val="24"/>
          <w:lang w:eastAsia="pl-PL"/>
        </w:rPr>
        <w:t xml:space="preserve">W przypadku zmiany </w:t>
      </w:r>
      <w:r w:rsidR="007B725A">
        <w:rPr>
          <w:rFonts w:ascii="Times New Roman" w:eastAsia="Times New Roman" w:hAnsi="Times New Roman" w:cs="Calibri"/>
          <w:color w:val="000000"/>
          <w:sz w:val="24"/>
          <w:szCs w:val="24"/>
          <w:lang w:eastAsia="pl-PL"/>
        </w:rPr>
        <w:t>Inspektora nadzoru</w:t>
      </w:r>
      <w:r>
        <w:rPr>
          <w:rFonts w:ascii="Times New Roman" w:eastAsia="Times New Roman" w:hAnsi="Times New Roman" w:cs="Calibri"/>
          <w:color w:val="000000"/>
          <w:sz w:val="24"/>
          <w:szCs w:val="24"/>
          <w:lang w:eastAsia="pl-PL"/>
        </w:rPr>
        <w:t xml:space="preserve">, nowy </w:t>
      </w:r>
      <w:r w:rsidR="007B725A">
        <w:rPr>
          <w:rFonts w:ascii="Times New Roman" w:eastAsia="Times New Roman" w:hAnsi="Times New Roman" w:cs="Calibri"/>
          <w:color w:val="000000"/>
          <w:sz w:val="24"/>
          <w:szCs w:val="24"/>
          <w:lang w:eastAsia="pl-PL"/>
        </w:rPr>
        <w:t>Inspektor nadzoru</w:t>
      </w:r>
      <w:r>
        <w:rPr>
          <w:rFonts w:ascii="Times New Roman" w:eastAsia="Times New Roman" w:hAnsi="Times New Roman" w:cs="Calibri"/>
          <w:color w:val="000000"/>
          <w:sz w:val="24"/>
          <w:szCs w:val="24"/>
          <w:lang w:eastAsia="pl-PL"/>
        </w:rPr>
        <w:t xml:space="preserve"> musi spełniać wymagania określone w SWZ dla danego specjalisty. </w:t>
      </w:r>
      <w:r>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Pr>
          <w:rFonts w:ascii="Times New Roman" w:eastAsia="Calibri" w:hAnsi="Times New Roman" w:cs="Times New Roman"/>
          <w:sz w:val="24"/>
          <w:szCs w:val="24"/>
        </w:rPr>
        <w:t>Parlamentu Europejskiego i Rady (UE) 2016/679 z dnia 27 kwietnia 2016 r.   w sprawie ochrony osób fizycznych w związku z p</w:t>
      </w:r>
      <w:r w:rsidR="007B725A">
        <w:rPr>
          <w:rFonts w:ascii="Times New Roman" w:eastAsia="Calibri" w:hAnsi="Times New Roman" w:cs="Times New Roman"/>
          <w:sz w:val="24"/>
          <w:szCs w:val="24"/>
        </w:rPr>
        <w:t xml:space="preserve">rzetwarzaniem danych osobowych </w:t>
      </w:r>
      <w:r>
        <w:rPr>
          <w:rFonts w:ascii="Times New Roman" w:eastAsia="Calibri" w:hAnsi="Times New Roman" w:cs="Times New Roman"/>
          <w:sz w:val="24"/>
          <w:szCs w:val="24"/>
        </w:rPr>
        <w:t>i w sprawie swobodnego przepływu takich danych oraz uchylenia dyrektywy 95/46/WE (ogólne rozporządzenie o ochronie danych) (Dz. Urz. UE L 119 z 04.05.2016, str. 1), dalej „RODO”,</w:t>
      </w:r>
    </w:p>
    <w:p w:rsidR="003209F8" w:rsidRDefault="003209F8" w:rsidP="00C84690">
      <w:pPr>
        <w:pStyle w:val="Akapitzlist"/>
        <w:numPr>
          <w:ilvl w:val="0"/>
          <w:numId w:val="50"/>
        </w:numPr>
        <w:spacing w:after="0" w:line="276" w:lineRule="auto"/>
        <w:ind w:left="567" w:hanging="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 razie wątpliwości, przyjmuje się, że nie stanowią zmiany umowy następujące zmiany:</w:t>
      </w:r>
    </w:p>
    <w:p w:rsidR="003209F8" w:rsidRDefault="003209F8" w:rsidP="003209F8">
      <w:pPr>
        <w:numPr>
          <w:ilvl w:val="0"/>
          <w:numId w:val="4"/>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związanych z obsługą administracyjno-organizacyjną umowy,</w:t>
      </w:r>
    </w:p>
    <w:p w:rsidR="003209F8" w:rsidRDefault="003209F8" w:rsidP="003209F8">
      <w:pPr>
        <w:numPr>
          <w:ilvl w:val="0"/>
          <w:numId w:val="4"/>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danych teleadresowych, </w:t>
      </w:r>
    </w:p>
    <w:p w:rsidR="003209F8" w:rsidRDefault="003209F8" w:rsidP="003209F8">
      <w:pPr>
        <w:numPr>
          <w:ilvl w:val="0"/>
          <w:numId w:val="4"/>
        </w:numPr>
        <w:spacing w:after="0" w:line="276"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rejestrowych,</w:t>
      </w:r>
    </w:p>
    <w:p w:rsidR="003209F8" w:rsidRDefault="003209F8" w:rsidP="00C84690">
      <w:pPr>
        <w:pStyle w:val="Akapitzlist"/>
        <w:numPr>
          <w:ilvl w:val="0"/>
          <w:numId w:val="50"/>
        </w:numPr>
        <w:spacing w:line="276" w:lineRule="auto"/>
        <w:ind w:left="567" w:hanging="567"/>
        <w:jc w:val="both"/>
        <w:rPr>
          <w:rFonts w:ascii="Times New Roman" w:eastAsia="Times New Roman" w:hAnsi="Times New Roman" w:cs="Calibri"/>
          <w:color w:val="000000"/>
          <w:sz w:val="24"/>
          <w:szCs w:val="24"/>
          <w:lang w:eastAsia="pl-PL"/>
        </w:rPr>
      </w:pPr>
      <w:r>
        <w:rPr>
          <w:rFonts w:ascii="Times New Roman" w:eastAsia="Calibri" w:hAnsi="Times New Roman" w:cs="Times New Roman"/>
          <w:bCs/>
          <w:color w:val="000000"/>
          <w:sz w:val="24"/>
          <w:szCs w:val="24"/>
        </w:rPr>
        <w:t>Wszystkie</w:t>
      </w:r>
      <w:r>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5" w:name="_Toc108161644"/>
      <w:r w:rsidRPr="00163041">
        <w:rPr>
          <w:rFonts w:ascii="Times New Roman" w:hAnsi="Times New Roman" w:cs="Times New Roman"/>
          <w:color w:val="000000" w:themeColor="text1"/>
          <w:sz w:val="24"/>
          <w:szCs w:val="24"/>
        </w:rPr>
        <w:t>POUCZENIE O ŚRODKACH OCHRONY PRAWNEJ PRZYSŁUGUJĄCYCH WYKONAWCY.</w:t>
      </w:r>
      <w:bookmarkEnd w:id="25"/>
    </w:p>
    <w:p w:rsidR="00612804" w:rsidRDefault="00612804" w:rsidP="00612804">
      <w:pPr>
        <w:spacing w:line="276" w:lineRule="auto"/>
        <w:ind w:left="360"/>
        <w:jc w:val="both"/>
        <w:rPr>
          <w:rFonts w:ascii="Times New Roman" w:hAnsi="Times New Roman" w:cs="Times New Roman"/>
          <w:sz w:val="24"/>
          <w:szCs w:val="24"/>
        </w:rPr>
      </w:pPr>
    </w:p>
    <w:p w:rsidR="00612804" w:rsidRDefault="00612804" w:rsidP="00DC1E4C">
      <w:pPr>
        <w:pStyle w:val="Akapitzlist"/>
        <w:numPr>
          <w:ilvl w:val="0"/>
          <w:numId w:val="17"/>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przysługują Wykonawcy, jeżeli ma</w:t>
      </w:r>
      <w:r>
        <w:rPr>
          <w:rFonts w:ascii="Times New Roman" w:hAnsi="Times New Roman" w:cs="Times New Roman"/>
          <w:sz w:val="24"/>
          <w:szCs w:val="24"/>
        </w:rPr>
        <w:t xml:space="preserve"> </w:t>
      </w:r>
      <w:r w:rsidRPr="00A2595B">
        <w:rPr>
          <w:rFonts w:ascii="Times New Roman" w:hAnsi="Times New Roman" w:cs="Times New Roman"/>
          <w:sz w:val="24"/>
          <w:szCs w:val="24"/>
        </w:rPr>
        <w:t>lub</w:t>
      </w:r>
      <w:r>
        <w:rPr>
          <w:rFonts w:ascii="Times New Roman" w:hAnsi="Times New Roman" w:cs="Times New Roman"/>
          <w:sz w:val="24"/>
          <w:szCs w:val="24"/>
        </w:rPr>
        <w:t xml:space="preserve"> </w:t>
      </w:r>
      <w:r w:rsidRPr="00A2595B">
        <w:rPr>
          <w:rFonts w:ascii="Times New Roman" w:hAnsi="Times New Roman" w:cs="Times New Roman"/>
          <w:sz w:val="24"/>
          <w:szCs w:val="24"/>
        </w:rPr>
        <w:t>miał</w:t>
      </w:r>
      <w:r>
        <w:rPr>
          <w:rFonts w:ascii="Times New Roman" w:hAnsi="Times New Roman" w:cs="Times New Roman"/>
          <w:sz w:val="24"/>
          <w:szCs w:val="24"/>
        </w:rPr>
        <w:t xml:space="preserve"> </w:t>
      </w:r>
      <w:r w:rsidRPr="00A2595B">
        <w:rPr>
          <w:rFonts w:ascii="Times New Roman" w:hAnsi="Times New Roman" w:cs="Times New Roman"/>
          <w:sz w:val="24"/>
          <w:szCs w:val="24"/>
        </w:rPr>
        <w:t>interes</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uzyskaniu zamówienia oraz poniósł lub może ponieść szkodę w</w:t>
      </w:r>
      <w:r>
        <w:rPr>
          <w:rFonts w:ascii="Times New Roman" w:hAnsi="Times New Roman" w:cs="Times New Roman"/>
          <w:sz w:val="24"/>
          <w:szCs w:val="24"/>
        </w:rPr>
        <w:t xml:space="preserve"> </w:t>
      </w:r>
      <w:r w:rsidRPr="00A2595B">
        <w:rPr>
          <w:rFonts w:ascii="Times New Roman" w:hAnsi="Times New Roman" w:cs="Times New Roman"/>
          <w:sz w:val="24"/>
          <w:szCs w:val="24"/>
        </w:rPr>
        <w:t>wyniku</w:t>
      </w:r>
      <w:r>
        <w:rPr>
          <w:rFonts w:ascii="Times New Roman" w:hAnsi="Times New Roman" w:cs="Times New Roman"/>
          <w:sz w:val="24"/>
          <w:szCs w:val="24"/>
        </w:rPr>
        <w:t xml:space="preserve"> </w:t>
      </w:r>
      <w:r w:rsidRPr="00A2595B">
        <w:rPr>
          <w:rFonts w:ascii="Times New Roman" w:hAnsi="Times New Roman" w:cs="Times New Roman"/>
          <w:sz w:val="24"/>
          <w:szCs w:val="24"/>
        </w:rPr>
        <w:t>naruszenia</w:t>
      </w:r>
      <w:r>
        <w:rPr>
          <w:rFonts w:ascii="Times New Roman" w:hAnsi="Times New Roman" w:cs="Times New Roman"/>
          <w:sz w:val="24"/>
          <w:szCs w:val="24"/>
        </w:rPr>
        <w:t xml:space="preserve"> </w:t>
      </w:r>
      <w:r w:rsidRPr="00A2595B">
        <w:rPr>
          <w:rFonts w:ascii="Times New Roman" w:hAnsi="Times New Roman" w:cs="Times New Roman"/>
          <w:sz w:val="24"/>
          <w:szCs w:val="24"/>
        </w:rPr>
        <w:t xml:space="preserve">przez Zamawiającego przepisów </w:t>
      </w:r>
      <w:r>
        <w:rPr>
          <w:rFonts w:ascii="Times New Roman" w:hAnsi="Times New Roman" w:cs="Times New Roman"/>
          <w:sz w:val="24"/>
          <w:szCs w:val="24"/>
        </w:rPr>
        <w:t>PZP</w:t>
      </w:r>
      <w:r w:rsidRPr="00A2595B">
        <w:rPr>
          <w:rFonts w:ascii="Times New Roman" w:hAnsi="Times New Roman" w:cs="Times New Roman"/>
          <w:sz w:val="24"/>
          <w:szCs w:val="24"/>
        </w:rPr>
        <w:t>.</w:t>
      </w:r>
    </w:p>
    <w:p w:rsidR="00612804" w:rsidRPr="00A2595B" w:rsidRDefault="00612804" w:rsidP="00DC1E4C">
      <w:pPr>
        <w:pStyle w:val="Akapitzlist"/>
        <w:numPr>
          <w:ilvl w:val="0"/>
          <w:numId w:val="17"/>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na:</w:t>
      </w:r>
    </w:p>
    <w:p w:rsidR="00612804" w:rsidRPr="00B67B3B" w:rsidRDefault="00612804" w:rsidP="00C84690">
      <w:pPr>
        <w:pStyle w:val="Akapitzlist"/>
        <w:numPr>
          <w:ilvl w:val="1"/>
          <w:numId w:val="28"/>
        </w:numPr>
        <w:spacing w:after="0" w:line="276" w:lineRule="auto"/>
        <w:ind w:left="993" w:hanging="426"/>
        <w:jc w:val="both"/>
        <w:rPr>
          <w:rFonts w:ascii="Times New Roman" w:hAnsi="Times New Roman" w:cs="Times New Roman"/>
          <w:sz w:val="24"/>
          <w:szCs w:val="24"/>
        </w:rPr>
      </w:pPr>
      <w:r w:rsidRPr="00B67B3B">
        <w:rPr>
          <w:rFonts w:ascii="Times New Roman" w:hAnsi="Times New Roman" w:cs="Times New Roman"/>
          <w:sz w:val="24"/>
          <w:szCs w:val="24"/>
        </w:rPr>
        <w:t>niezgodną z przepisami ustawy czynność Zamawiającego, podjętą w postępowaniu o udzielenie zamówienia, w tym na projektowane postanowienie umowy;</w:t>
      </w:r>
    </w:p>
    <w:p w:rsidR="00612804" w:rsidRPr="00A2595B" w:rsidRDefault="00612804" w:rsidP="00C84690">
      <w:pPr>
        <w:pStyle w:val="Akapitzlist"/>
        <w:numPr>
          <w:ilvl w:val="1"/>
          <w:numId w:val="28"/>
        </w:numPr>
        <w:spacing w:after="0" w:line="276" w:lineRule="auto"/>
        <w:ind w:left="993" w:hanging="426"/>
        <w:jc w:val="both"/>
        <w:rPr>
          <w:rFonts w:ascii="Times New Roman" w:hAnsi="Times New Roman" w:cs="Times New Roman"/>
          <w:sz w:val="24"/>
          <w:szCs w:val="24"/>
        </w:rPr>
      </w:pPr>
      <w:r w:rsidRPr="00A2595B">
        <w:rPr>
          <w:rFonts w:ascii="Times New Roman" w:hAnsi="Times New Roman" w:cs="Times New Roman"/>
          <w:sz w:val="24"/>
          <w:szCs w:val="24"/>
        </w:rPr>
        <w:lastRenderedPageBreak/>
        <w:t>zaniechanie</w:t>
      </w:r>
      <w:r>
        <w:rPr>
          <w:rFonts w:ascii="Times New Roman" w:hAnsi="Times New Roman" w:cs="Times New Roman"/>
          <w:sz w:val="24"/>
          <w:szCs w:val="24"/>
        </w:rPr>
        <w:t xml:space="preserve"> </w:t>
      </w:r>
      <w:r w:rsidRPr="00A2595B">
        <w:rPr>
          <w:rFonts w:ascii="Times New Roman" w:hAnsi="Times New Roman" w:cs="Times New Roman"/>
          <w:sz w:val="24"/>
          <w:szCs w:val="24"/>
        </w:rPr>
        <w:t>czynności</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postępowaniu</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udzielenie</w:t>
      </w:r>
      <w:r>
        <w:rPr>
          <w:rFonts w:ascii="Times New Roman" w:hAnsi="Times New Roman" w:cs="Times New Roman"/>
          <w:sz w:val="24"/>
          <w:szCs w:val="24"/>
        </w:rPr>
        <w:t xml:space="preserve"> </w:t>
      </w:r>
      <w:r w:rsidRPr="00A2595B">
        <w:rPr>
          <w:rFonts w:ascii="Times New Roman" w:hAnsi="Times New Roman" w:cs="Times New Roman"/>
          <w:sz w:val="24"/>
          <w:szCs w:val="24"/>
        </w:rPr>
        <w:t>zamówienia,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której Zamawiający był obowiązany na</w:t>
      </w:r>
      <w:r>
        <w:rPr>
          <w:rFonts w:ascii="Times New Roman" w:hAnsi="Times New Roman" w:cs="Times New Roman"/>
          <w:sz w:val="24"/>
          <w:szCs w:val="24"/>
        </w:rPr>
        <w:t xml:space="preserve"> </w:t>
      </w:r>
      <w:r w:rsidRPr="00A2595B">
        <w:rPr>
          <w:rFonts w:ascii="Times New Roman" w:hAnsi="Times New Roman" w:cs="Times New Roman"/>
          <w:sz w:val="24"/>
          <w:szCs w:val="24"/>
        </w:rPr>
        <w:t>podstawie</w:t>
      </w:r>
      <w:r>
        <w:rPr>
          <w:rFonts w:ascii="Times New Roman" w:hAnsi="Times New Roman" w:cs="Times New Roman"/>
          <w:sz w:val="24"/>
          <w:szCs w:val="24"/>
        </w:rPr>
        <w:t xml:space="preserve"> </w:t>
      </w:r>
      <w:r w:rsidRPr="00A2595B">
        <w:rPr>
          <w:rFonts w:ascii="Times New Roman" w:hAnsi="Times New Roman" w:cs="Times New Roman"/>
          <w:sz w:val="24"/>
          <w:szCs w:val="24"/>
        </w:rPr>
        <w:t>ustawy.</w:t>
      </w:r>
    </w:p>
    <w:p w:rsidR="00612804" w:rsidRPr="00A2595B" w:rsidRDefault="00612804" w:rsidP="00DC1E4C">
      <w:pPr>
        <w:pStyle w:val="Akapitzlist"/>
        <w:numPr>
          <w:ilvl w:val="0"/>
          <w:numId w:val="17"/>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Odwołanie</w:t>
      </w:r>
      <w:r>
        <w:rPr>
          <w:rFonts w:ascii="Times New Roman" w:hAnsi="Times New Roman" w:cs="Times New Roman"/>
          <w:sz w:val="24"/>
          <w:szCs w:val="24"/>
        </w:rPr>
        <w:t xml:space="preserve"> </w:t>
      </w:r>
      <w:r w:rsidRPr="00A2595B">
        <w:rPr>
          <w:rFonts w:ascii="Times New Roman" w:hAnsi="Times New Roman" w:cs="Times New Roman"/>
          <w:sz w:val="24"/>
          <w:szCs w:val="24"/>
        </w:rPr>
        <w:t>wnosi się do</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pisemnej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formie</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albo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postaci</w:t>
      </w:r>
      <w:r>
        <w:rPr>
          <w:rFonts w:ascii="Times New Roman" w:hAnsi="Times New Roman" w:cs="Times New Roman"/>
          <w:sz w:val="24"/>
          <w:szCs w:val="24"/>
        </w:rPr>
        <w:t xml:space="preserve"> </w:t>
      </w:r>
      <w:r w:rsidRPr="00A2595B">
        <w:rPr>
          <w:rFonts w:ascii="Times New Roman" w:hAnsi="Times New Roman" w:cs="Times New Roman"/>
          <w:sz w:val="24"/>
          <w:szCs w:val="24"/>
        </w:rPr>
        <w:t>elektronicznej</w:t>
      </w:r>
      <w:r>
        <w:rPr>
          <w:rFonts w:ascii="Times New Roman" w:hAnsi="Times New Roman" w:cs="Times New Roman"/>
          <w:sz w:val="24"/>
          <w:szCs w:val="24"/>
        </w:rPr>
        <w:t xml:space="preserve"> </w:t>
      </w:r>
      <w:r w:rsidRPr="00A2595B">
        <w:rPr>
          <w:rFonts w:ascii="Times New Roman" w:hAnsi="Times New Roman" w:cs="Times New Roman"/>
          <w:sz w:val="24"/>
          <w:szCs w:val="24"/>
        </w:rPr>
        <w:t>opatrzone</w:t>
      </w:r>
      <w:r>
        <w:rPr>
          <w:rFonts w:ascii="Times New Roman" w:hAnsi="Times New Roman" w:cs="Times New Roman"/>
          <w:sz w:val="24"/>
          <w:szCs w:val="24"/>
        </w:rPr>
        <w:t xml:space="preserve"> </w:t>
      </w:r>
      <w:r w:rsidRPr="00A2595B">
        <w:rPr>
          <w:rFonts w:ascii="Times New Roman" w:hAnsi="Times New Roman" w:cs="Times New Roman"/>
          <w:sz w:val="24"/>
          <w:szCs w:val="24"/>
        </w:rPr>
        <w:t>podpisem</w:t>
      </w:r>
      <w:r>
        <w:rPr>
          <w:rFonts w:ascii="Times New Roman" w:hAnsi="Times New Roman" w:cs="Times New Roman"/>
          <w:sz w:val="24"/>
          <w:szCs w:val="24"/>
        </w:rPr>
        <w:t xml:space="preserve"> </w:t>
      </w:r>
      <w:r w:rsidRPr="00A2595B">
        <w:rPr>
          <w:rFonts w:ascii="Times New Roman" w:hAnsi="Times New Roman" w:cs="Times New Roman"/>
          <w:sz w:val="24"/>
          <w:szCs w:val="24"/>
        </w:rPr>
        <w:t>zaufanym.</w:t>
      </w:r>
    </w:p>
    <w:p w:rsidR="00612804" w:rsidRPr="00A2595B" w:rsidRDefault="00612804" w:rsidP="00DC1E4C">
      <w:pPr>
        <w:pStyle w:val="Akapitzlist"/>
        <w:numPr>
          <w:ilvl w:val="0"/>
          <w:numId w:val="17"/>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Na</w:t>
      </w:r>
      <w:r>
        <w:rPr>
          <w:rFonts w:ascii="Times New Roman" w:hAnsi="Times New Roman" w:cs="Times New Roman"/>
          <w:sz w:val="24"/>
          <w:szCs w:val="24"/>
        </w:rPr>
        <w:t xml:space="preserve"> </w:t>
      </w:r>
      <w:r w:rsidRPr="00A2595B">
        <w:rPr>
          <w:rFonts w:ascii="Times New Roman" w:hAnsi="Times New Roman" w:cs="Times New Roman"/>
          <w:sz w:val="24"/>
          <w:szCs w:val="24"/>
        </w:rPr>
        <w:t>orzeczenie</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w:t>
      </w:r>
      <w:r>
        <w:rPr>
          <w:rFonts w:ascii="Times New Roman" w:hAnsi="Times New Roman" w:cs="Times New Roman"/>
          <w:sz w:val="24"/>
          <w:szCs w:val="24"/>
        </w:rPr>
        <w:t xml:space="preserve"> </w:t>
      </w:r>
      <w:r w:rsidRPr="00A2595B">
        <w:rPr>
          <w:rFonts w:ascii="Times New Roman" w:hAnsi="Times New Roman" w:cs="Times New Roman"/>
          <w:sz w:val="24"/>
          <w:szCs w:val="24"/>
        </w:rPr>
        <w:t>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oraz</w:t>
      </w:r>
      <w:r>
        <w:rPr>
          <w:rFonts w:ascii="Times New Roman" w:hAnsi="Times New Roman" w:cs="Times New Roman"/>
          <w:sz w:val="24"/>
          <w:szCs w:val="24"/>
        </w:rPr>
        <w:t xml:space="preserve"> </w:t>
      </w:r>
      <w:r w:rsidRPr="00A2595B">
        <w:rPr>
          <w:rFonts w:ascii="Times New Roman" w:hAnsi="Times New Roman" w:cs="Times New Roman"/>
          <w:sz w:val="24"/>
          <w:szCs w:val="24"/>
        </w:rPr>
        <w:t>postanowienie</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r>
        <w:rPr>
          <w:rFonts w:ascii="Times New Roman" w:hAnsi="Times New Roman" w:cs="Times New Roman"/>
          <w:sz w:val="24"/>
          <w:szCs w:val="24"/>
        </w:rPr>
        <w:t xml:space="preserve"> </w:t>
      </w:r>
      <w:r w:rsidRPr="00A2595B">
        <w:rPr>
          <w:rFonts w:ascii="Times New Roman" w:hAnsi="Times New Roman" w:cs="Times New Roman"/>
          <w:sz w:val="24"/>
          <w:szCs w:val="24"/>
        </w:rPr>
        <w:t>o</w:t>
      </w:r>
      <w:r>
        <w:rPr>
          <w:rFonts w:ascii="Times New Roman" w:hAnsi="Times New Roman" w:cs="Times New Roman"/>
          <w:sz w:val="24"/>
          <w:szCs w:val="24"/>
        </w:rPr>
        <w:t xml:space="preserve"> </w:t>
      </w:r>
      <w:r w:rsidRPr="00A2595B">
        <w:rPr>
          <w:rFonts w:ascii="Times New Roman" w:hAnsi="Times New Roman" w:cs="Times New Roman"/>
          <w:sz w:val="24"/>
          <w:szCs w:val="24"/>
        </w:rPr>
        <w:t>którym</w:t>
      </w:r>
      <w:r>
        <w:rPr>
          <w:rFonts w:ascii="Times New Roman" w:hAnsi="Times New Roman" w:cs="Times New Roman"/>
          <w:sz w:val="24"/>
          <w:szCs w:val="24"/>
        </w:rPr>
        <w:t xml:space="preserve"> </w:t>
      </w:r>
      <w:r w:rsidRPr="00A2595B">
        <w:rPr>
          <w:rFonts w:ascii="Times New Roman" w:hAnsi="Times New Roman" w:cs="Times New Roman"/>
          <w:sz w:val="24"/>
          <w:szCs w:val="24"/>
        </w:rPr>
        <w:t>mowa</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art.519</w:t>
      </w:r>
      <w:r>
        <w:rPr>
          <w:rFonts w:ascii="Times New Roman" w:hAnsi="Times New Roman" w:cs="Times New Roman"/>
          <w:sz w:val="24"/>
          <w:szCs w:val="24"/>
        </w:rPr>
        <w:t xml:space="preserve"> </w:t>
      </w:r>
      <w:r w:rsidRPr="00A2595B">
        <w:rPr>
          <w:rFonts w:ascii="Times New Roman" w:hAnsi="Times New Roman" w:cs="Times New Roman"/>
          <w:sz w:val="24"/>
          <w:szCs w:val="24"/>
        </w:rPr>
        <w:t>ust.1</w:t>
      </w:r>
      <w:r>
        <w:rPr>
          <w:rFonts w:ascii="Times New Roman" w:hAnsi="Times New Roman" w:cs="Times New Roman"/>
          <w:sz w:val="24"/>
          <w:szCs w:val="24"/>
        </w:rPr>
        <w:t xml:space="preserve"> </w:t>
      </w:r>
      <w:proofErr w:type="spellStart"/>
      <w:r>
        <w:rPr>
          <w:rFonts w:ascii="Times New Roman" w:hAnsi="Times New Roman" w:cs="Times New Roman"/>
          <w:sz w:val="24"/>
          <w:szCs w:val="24"/>
        </w:rPr>
        <w:t>Pzp</w:t>
      </w:r>
      <w:proofErr w:type="spellEnd"/>
      <w:r w:rsidRPr="00A2595B">
        <w:rPr>
          <w:rFonts w:ascii="Times New Roman" w:hAnsi="Times New Roman" w:cs="Times New Roman"/>
          <w:sz w:val="24"/>
          <w:szCs w:val="24"/>
        </w:rPr>
        <w:t>,</w:t>
      </w:r>
      <w:r>
        <w:rPr>
          <w:rFonts w:ascii="Times New Roman" w:hAnsi="Times New Roman" w:cs="Times New Roman"/>
          <w:sz w:val="24"/>
          <w:szCs w:val="24"/>
        </w:rPr>
        <w:t xml:space="preserve"> </w:t>
      </w:r>
      <w:r w:rsidRPr="00A2595B">
        <w:rPr>
          <w:rFonts w:ascii="Times New Roman" w:hAnsi="Times New Roman" w:cs="Times New Roman"/>
          <w:sz w:val="24"/>
          <w:szCs w:val="24"/>
        </w:rPr>
        <w:t>stronom</w:t>
      </w:r>
      <w:r>
        <w:rPr>
          <w:rFonts w:ascii="Times New Roman" w:hAnsi="Times New Roman" w:cs="Times New Roman"/>
          <w:sz w:val="24"/>
          <w:szCs w:val="24"/>
        </w:rPr>
        <w:t xml:space="preserve"> </w:t>
      </w:r>
      <w:r w:rsidRPr="00A2595B">
        <w:rPr>
          <w:rFonts w:ascii="Times New Roman" w:hAnsi="Times New Roman" w:cs="Times New Roman"/>
          <w:sz w:val="24"/>
          <w:szCs w:val="24"/>
        </w:rPr>
        <w:t>oraz uczestnikom</w:t>
      </w:r>
      <w:r>
        <w:rPr>
          <w:rFonts w:ascii="Times New Roman" w:hAnsi="Times New Roman" w:cs="Times New Roman"/>
          <w:sz w:val="24"/>
          <w:szCs w:val="24"/>
        </w:rPr>
        <w:t xml:space="preserve"> </w:t>
      </w:r>
      <w:r w:rsidRPr="00A2595B">
        <w:rPr>
          <w:rFonts w:ascii="Times New Roman" w:hAnsi="Times New Roman" w:cs="Times New Roman"/>
          <w:sz w:val="24"/>
          <w:szCs w:val="24"/>
        </w:rPr>
        <w:t>postępowania</w:t>
      </w:r>
      <w:r>
        <w:rPr>
          <w:rFonts w:ascii="Times New Roman" w:hAnsi="Times New Roman" w:cs="Times New Roman"/>
          <w:sz w:val="24"/>
          <w:szCs w:val="24"/>
        </w:rPr>
        <w:t xml:space="preserve"> </w:t>
      </w:r>
      <w:r w:rsidRPr="00A2595B">
        <w:rPr>
          <w:rFonts w:ascii="Times New Roman" w:hAnsi="Times New Roman" w:cs="Times New Roman"/>
          <w:sz w:val="24"/>
          <w:szCs w:val="24"/>
        </w:rPr>
        <w:t>odwoławczego</w:t>
      </w:r>
      <w:r>
        <w:rPr>
          <w:rFonts w:ascii="Times New Roman" w:hAnsi="Times New Roman" w:cs="Times New Roman"/>
          <w:sz w:val="24"/>
          <w:szCs w:val="24"/>
        </w:rPr>
        <w:t xml:space="preserve"> </w:t>
      </w:r>
      <w:r w:rsidRPr="00A2595B">
        <w:rPr>
          <w:rFonts w:ascii="Times New Roman" w:hAnsi="Times New Roman" w:cs="Times New Roman"/>
          <w:sz w:val="24"/>
          <w:szCs w:val="24"/>
        </w:rPr>
        <w:t>przysługuje</w:t>
      </w:r>
      <w:r>
        <w:rPr>
          <w:rFonts w:ascii="Times New Roman" w:hAnsi="Times New Roman" w:cs="Times New Roman"/>
          <w:sz w:val="24"/>
          <w:szCs w:val="24"/>
        </w:rPr>
        <w:t xml:space="preserve"> </w:t>
      </w:r>
      <w:r w:rsidRPr="00A2595B">
        <w:rPr>
          <w:rFonts w:ascii="Times New Roman" w:hAnsi="Times New Roman" w:cs="Times New Roman"/>
          <w:sz w:val="24"/>
          <w:szCs w:val="24"/>
        </w:rPr>
        <w:t>skarga</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Skargę</w:t>
      </w:r>
      <w:r>
        <w:rPr>
          <w:rFonts w:ascii="Times New Roman" w:hAnsi="Times New Roman" w:cs="Times New Roman"/>
          <w:sz w:val="24"/>
          <w:szCs w:val="24"/>
        </w:rPr>
        <w:t xml:space="preserve"> </w:t>
      </w:r>
      <w:r w:rsidRPr="00A2595B">
        <w:rPr>
          <w:rFonts w:ascii="Times New Roman" w:hAnsi="Times New Roman" w:cs="Times New Roman"/>
          <w:sz w:val="24"/>
          <w:szCs w:val="24"/>
        </w:rPr>
        <w:t>wnosi</w:t>
      </w:r>
      <w:r>
        <w:rPr>
          <w:rFonts w:ascii="Times New Roman" w:hAnsi="Times New Roman" w:cs="Times New Roman"/>
          <w:sz w:val="24"/>
          <w:szCs w:val="24"/>
        </w:rPr>
        <w:t xml:space="preserve"> </w:t>
      </w:r>
      <w:r w:rsidRPr="00A2595B">
        <w:rPr>
          <w:rFonts w:ascii="Times New Roman" w:hAnsi="Times New Roman" w:cs="Times New Roman"/>
          <w:sz w:val="24"/>
          <w:szCs w:val="24"/>
        </w:rPr>
        <w:t>się</w:t>
      </w:r>
      <w:r>
        <w:rPr>
          <w:rFonts w:ascii="Times New Roman" w:hAnsi="Times New Roman" w:cs="Times New Roman"/>
          <w:sz w:val="24"/>
          <w:szCs w:val="24"/>
        </w:rPr>
        <w:t xml:space="preserve"> </w:t>
      </w:r>
      <w:r w:rsidRPr="00A2595B">
        <w:rPr>
          <w:rFonts w:ascii="Times New Roman" w:hAnsi="Times New Roman" w:cs="Times New Roman"/>
          <w:sz w:val="24"/>
          <w:szCs w:val="24"/>
        </w:rPr>
        <w:t>do</w:t>
      </w:r>
      <w:r>
        <w:rPr>
          <w:rFonts w:ascii="Times New Roman" w:hAnsi="Times New Roman" w:cs="Times New Roman"/>
          <w:sz w:val="24"/>
          <w:szCs w:val="24"/>
        </w:rPr>
        <w:t xml:space="preserve"> </w:t>
      </w:r>
      <w:r w:rsidRPr="00A2595B">
        <w:rPr>
          <w:rFonts w:ascii="Times New Roman" w:hAnsi="Times New Roman" w:cs="Times New Roman"/>
          <w:sz w:val="24"/>
          <w:szCs w:val="24"/>
        </w:rPr>
        <w:t>Sądu</w:t>
      </w:r>
      <w:r>
        <w:rPr>
          <w:rFonts w:ascii="Times New Roman" w:hAnsi="Times New Roman" w:cs="Times New Roman"/>
          <w:sz w:val="24"/>
          <w:szCs w:val="24"/>
        </w:rPr>
        <w:t xml:space="preserve"> </w:t>
      </w:r>
      <w:r w:rsidRPr="00A2595B">
        <w:rPr>
          <w:rFonts w:ascii="Times New Roman" w:hAnsi="Times New Roman" w:cs="Times New Roman"/>
          <w:sz w:val="24"/>
          <w:szCs w:val="24"/>
        </w:rPr>
        <w:t>Okręgowego</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Warszawie</w:t>
      </w:r>
      <w:r>
        <w:rPr>
          <w:rFonts w:ascii="Times New Roman" w:hAnsi="Times New Roman" w:cs="Times New Roman"/>
          <w:sz w:val="24"/>
          <w:szCs w:val="24"/>
        </w:rPr>
        <w:t xml:space="preserve"> </w:t>
      </w:r>
      <w:r w:rsidRPr="00A2595B">
        <w:rPr>
          <w:rFonts w:ascii="Times New Roman" w:hAnsi="Times New Roman" w:cs="Times New Roman"/>
          <w:sz w:val="24"/>
          <w:szCs w:val="24"/>
        </w:rPr>
        <w:t>za</w:t>
      </w:r>
      <w:r>
        <w:rPr>
          <w:rFonts w:ascii="Times New Roman" w:hAnsi="Times New Roman" w:cs="Times New Roman"/>
          <w:sz w:val="24"/>
          <w:szCs w:val="24"/>
        </w:rPr>
        <w:t xml:space="preserve"> </w:t>
      </w:r>
      <w:r w:rsidRPr="00A2595B">
        <w:rPr>
          <w:rFonts w:ascii="Times New Roman" w:hAnsi="Times New Roman" w:cs="Times New Roman"/>
          <w:sz w:val="24"/>
          <w:szCs w:val="24"/>
        </w:rPr>
        <w:t>pośrednictwem</w:t>
      </w:r>
      <w:r>
        <w:rPr>
          <w:rFonts w:ascii="Times New Roman" w:hAnsi="Times New Roman" w:cs="Times New Roman"/>
          <w:sz w:val="24"/>
          <w:szCs w:val="24"/>
        </w:rPr>
        <w:t xml:space="preserve"> </w:t>
      </w:r>
      <w:r w:rsidRPr="00A2595B">
        <w:rPr>
          <w:rFonts w:ascii="Times New Roman" w:hAnsi="Times New Roman" w:cs="Times New Roman"/>
          <w:sz w:val="24"/>
          <w:szCs w:val="24"/>
        </w:rPr>
        <w:t>Prezesa</w:t>
      </w:r>
      <w:r>
        <w:rPr>
          <w:rFonts w:ascii="Times New Roman" w:hAnsi="Times New Roman" w:cs="Times New Roman"/>
          <w:sz w:val="24"/>
          <w:szCs w:val="24"/>
        </w:rPr>
        <w:t xml:space="preserve"> </w:t>
      </w:r>
      <w:r w:rsidRPr="00A2595B">
        <w:rPr>
          <w:rFonts w:ascii="Times New Roman" w:hAnsi="Times New Roman" w:cs="Times New Roman"/>
          <w:sz w:val="24"/>
          <w:szCs w:val="24"/>
        </w:rPr>
        <w:t>Krajowej</w:t>
      </w:r>
      <w:r>
        <w:rPr>
          <w:rFonts w:ascii="Times New Roman" w:hAnsi="Times New Roman" w:cs="Times New Roman"/>
          <w:sz w:val="24"/>
          <w:szCs w:val="24"/>
        </w:rPr>
        <w:t xml:space="preserve"> </w:t>
      </w:r>
      <w:r w:rsidRPr="00A2595B">
        <w:rPr>
          <w:rFonts w:ascii="Times New Roman" w:hAnsi="Times New Roman" w:cs="Times New Roman"/>
          <w:sz w:val="24"/>
          <w:szCs w:val="24"/>
        </w:rPr>
        <w:t>Izby Odwoławczej.</w:t>
      </w:r>
    </w:p>
    <w:p w:rsidR="00612804" w:rsidRDefault="00612804" w:rsidP="00DC1E4C">
      <w:pPr>
        <w:pStyle w:val="Akapitzlist"/>
        <w:numPr>
          <w:ilvl w:val="0"/>
          <w:numId w:val="17"/>
        </w:numPr>
        <w:spacing w:line="276" w:lineRule="auto"/>
        <w:ind w:left="567" w:hanging="567"/>
        <w:jc w:val="both"/>
        <w:rPr>
          <w:rFonts w:ascii="Times New Roman" w:hAnsi="Times New Roman" w:cs="Times New Roman"/>
          <w:sz w:val="24"/>
          <w:szCs w:val="24"/>
        </w:rPr>
      </w:pPr>
      <w:r w:rsidRPr="00A2595B">
        <w:rPr>
          <w:rFonts w:ascii="Times New Roman" w:hAnsi="Times New Roman" w:cs="Times New Roman"/>
          <w:sz w:val="24"/>
          <w:szCs w:val="24"/>
        </w:rPr>
        <w:t>Szczegółowe</w:t>
      </w:r>
      <w:r>
        <w:rPr>
          <w:rFonts w:ascii="Times New Roman" w:hAnsi="Times New Roman" w:cs="Times New Roman"/>
          <w:sz w:val="24"/>
          <w:szCs w:val="24"/>
        </w:rPr>
        <w:t xml:space="preserve"> </w:t>
      </w:r>
      <w:r w:rsidRPr="00A2595B">
        <w:rPr>
          <w:rFonts w:ascii="Times New Roman" w:hAnsi="Times New Roman" w:cs="Times New Roman"/>
          <w:sz w:val="24"/>
          <w:szCs w:val="24"/>
        </w:rPr>
        <w:t>informacje</w:t>
      </w:r>
      <w:r>
        <w:rPr>
          <w:rFonts w:ascii="Times New Roman" w:hAnsi="Times New Roman" w:cs="Times New Roman"/>
          <w:sz w:val="24"/>
          <w:szCs w:val="24"/>
        </w:rPr>
        <w:t xml:space="preserve"> </w:t>
      </w:r>
      <w:r w:rsidRPr="00A2595B">
        <w:rPr>
          <w:rFonts w:ascii="Times New Roman" w:hAnsi="Times New Roman" w:cs="Times New Roman"/>
          <w:sz w:val="24"/>
          <w:szCs w:val="24"/>
        </w:rPr>
        <w:t>dotyczące</w:t>
      </w:r>
      <w:r>
        <w:rPr>
          <w:rFonts w:ascii="Times New Roman" w:hAnsi="Times New Roman" w:cs="Times New Roman"/>
          <w:sz w:val="24"/>
          <w:szCs w:val="24"/>
        </w:rPr>
        <w:t xml:space="preserve"> </w:t>
      </w:r>
      <w:r w:rsidRPr="00A2595B">
        <w:rPr>
          <w:rFonts w:ascii="Times New Roman" w:hAnsi="Times New Roman" w:cs="Times New Roman"/>
          <w:sz w:val="24"/>
          <w:szCs w:val="24"/>
        </w:rPr>
        <w:t>środków</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w:t>
      </w:r>
      <w:r>
        <w:rPr>
          <w:rFonts w:ascii="Times New Roman" w:hAnsi="Times New Roman" w:cs="Times New Roman"/>
          <w:sz w:val="24"/>
          <w:szCs w:val="24"/>
        </w:rPr>
        <w:t xml:space="preserve"> </w:t>
      </w:r>
      <w:r w:rsidRPr="00A2595B">
        <w:rPr>
          <w:rFonts w:ascii="Times New Roman" w:hAnsi="Times New Roman" w:cs="Times New Roman"/>
          <w:sz w:val="24"/>
          <w:szCs w:val="24"/>
        </w:rPr>
        <w:t>określone</w:t>
      </w:r>
      <w:r>
        <w:rPr>
          <w:rFonts w:ascii="Times New Roman" w:hAnsi="Times New Roman" w:cs="Times New Roman"/>
          <w:sz w:val="24"/>
          <w:szCs w:val="24"/>
        </w:rPr>
        <w:t xml:space="preserve"> </w:t>
      </w:r>
      <w:r w:rsidRPr="00A2595B">
        <w:rPr>
          <w:rFonts w:ascii="Times New Roman" w:hAnsi="Times New Roman" w:cs="Times New Roman"/>
          <w:sz w:val="24"/>
          <w:szCs w:val="24"/>
        </w:rPr>
        <w:t>są</w:t>
      </w:r>
      <w:r>
        <w:rPr>
          <w:rFonts w:ascii="Times New Roman" w:hAnsi="Times New Roman" w:cs="Times New Roman"/>
          <w:sz w:val="24"/>
          <w:szCs w:val="24"/>
        </w:rPr>
        <w:t xml:space="preserve"> </w:t>
      </w:r>
      <w:r w:rsidRPr="00A2595B">
        <w:rPr>
          <w:rFonts w:ascii="Times New Roman" w:hAnsi="Times New Roman" w:cs="Times New Roman"/>
          <w:sz w:val="24"/>
          <w:szCs w:val="24"/>
        </w:rPr>
        <w:t>w</w:t>
      </w:r>
      <w:r>
        <w:rPr>
          <w:rFonts w:ascii="Times New Roman" w:hAnsi="Times New Roman" w:cs="Times New Roman"/>
          <w:sz w:val="24"/>
          <w:szCs w:val="24"/>
        </w:rPr>
        <w:t xml:space="preserve"> </w:t>
      </w:r>
      <w:r w:rsidRPr="00A2595B">
        <w:rPr>
          <w:rFonts w:ascii="Times New Roman" w:hAnsi="Times New Roman" w:cs="Times New Roman"/>
          <w:sz w:val="24"/>
          <w:szCs w:val="24"/>
        </w:rPr>
        <w:t>Dziale</w:t>
      </w:r>
      <w:r>
        <w:rPr>
          <w:rFonts w:ascii="Times New Roman" w:hAnsi="Times New Roman" w:cs="Times New Roman"/>
          <w:sz w:val="24"/>
          <w:szCs w:val="24"/>
        </w:rPr>
        <w:t xml:space="preserve"> </w:t>
      </w:r>
      <w:r w:rsidRPr="00A2595B">
        <w:rPr>
          <w:rFonts w:ascii="Times New Roman" w:hAnsi="Times New Roman" w:cs="Times New Roman"/>
          <w:sz w:val="24"/>
          <w:szCs w:val="24"/>
        </w:rPr>
        <w:t>X</w:t>
      </w:r>
      <w:r w:rsidR="00567075">
        <w:rPr>
          <w:rFonts w:ascii="Times New Roman" w:hAnsi="Times New Roman" w:cs="Times New Roman"/>
          <w:sz w:val="24"/>
          <w:szCs w:val="24"/>
        </w:rPr>
        <w:t>XIII</w:t>
      </w:r>
      <w:r>
        <w:rPr>
          <w:rFonts w:ascii="Times New Roman" w:hAnsi="Times New Roman" w:cs="Times New Roman"/>
          <w:sz w:val="24"/>
          <w:szCs w:val="24"/>
        </w:rPr>
        <w:t xml:space="preserve"> </w:t>
      </w:r>
      <w:r w:rsidRPr="00A2595B">
        <w:rPr>
          <w:rFonts w:ascii="Times New Roman" w:hAnsi="Times New Roman" w:cs="Times New Roman"/>
          <w:sz w:val="24"/>
          <w:szCs w:val="24"/>
        </w:rPr>
        <w:t>„Środki</w:t>
      </w:r>
      <w:r>
        <w:rPr>
          <w:rFonts w:ascii="Times New Roman" w:hAnsi="Times New Roman" w:cs="Times New Roman"/>
          <w:sz w:val="24"/>
          <w:szCs w:val="24"/>
        </w:rPr>
        <w:t xml:space="preserve"> </w:t>
      </w:r>
      <w:r w:rsidRPr="00A2595B">
        <w:rPr>
          <w:rFonts w:ascii="Times New Roman" w:hAnsi="Times New Roman" w:cs="Times New Roman"/>
          <w:sz w:val="24"/>
          <w:szCs w:val="24"/>
        </w:rPr>
        <w:t>ochrony</w:t>
      </w:r>
      <w:r>
        <w:rPr>
          <w:rFonts w:ascii="Times New Roman" w:hAnsi="Times New Roman" w:cs="Times New Roman"/>
          <w:sz w:val="24"/>
          <w:szCs w:val="24"/>
        </w:rPr>
        <w:t xml:space="preserve"> </w:t>
      </w:r>
      <w:r w:rsidRPr="00A2595B">
        <w:rPr>
          <w:rFonts w:ascii="Times New Roman" w:hAnsi="Times New Roman" w:cs="Times New Roman"/>
          <w:sz w:val="24"/>
          <w:szCs w:val="24"/>
        </w:rPr>
        <w:t>prawnej” PZP.</w:t>
      </w:r>
    </w:p>
    <w:p w:rsidR="00612804" w:rsidRPr="00163041"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6" w:name="_Toc108161645"/>
      <w:r w:rsidRPr="004877DC">
        <w:rPr>
          <w:rFonts w:ascii="Times New Roman" w:hAnsi="Times New Roman" w:cs="Times New Roman"/>
          <w:color w:val="000000" w:themeColor="text1"/>
          <w:sz w:val="24"/>
          <w:szCs w:val="24"/>
          <w:lang w:eastAsia="pl-PL"/>
        </w:rPr>
        <w:t>OBOWIĄZEK INFORMACYJNY WYNIKAJĄCY Z ARTYKUŁU 13 RODO W PRZYPADKU ZBIERANIA DANYCH OSOBOWYCH BEZPOŚREDNIO OD OSOBY FIZYCZNEJ, KTÓREJ DANE DOTYCZĄ, W CELU ZWIĄZANYM Z POSTĘPOWANIEM O UDZIELENIE ZAMÓWIENIA PUBLICZNEGO</w:t>
      </w:r>
      <w:r w:rsidRPr="004877DC">
        <w:rPr>
          <w:rFonts w:ascii="Times New Roman" w:hAnsi="Times New Roman" w:cs="Times New Roman"/>
          <w:color w:val="000000" w:themeColor="text1"/>
          <w:sz w:val="24"/>
          <w:szCs w:val="24"/>
        </w:rPr>
        <w:t>.</w:t>
      </w:r>
      <w:bookmarkEnd w:id="26"/>
    </w:p>
    <w:p w:rsidR="00612804" w:rsidRDefault="00612804" w:rsidP="00612804">
      <w:pPr>
        <w:spacing w:after="0" w:line="276" w:lineRule="auto"/>
        <w:jc w:val="both"/>
        <w:rPr>
          <w:rFonts w:ascii="Times New Roman" w:eastAsia="Times New Roman" w:hAnsi="Times New Roman" w:cs="Times New Roman"/>
          <w:sz w:val="24"/>
          <w:szCs w:val="24"/>
          <w:lang w:eastAsia="pl-PL"/>
        </w:rPr>
      </w:pPr>
    </w:p>
    <w:p w:rsidR="00612804" w:rsidRPr="00CB6EDF" w:rsidRDefault="00612804" w:rsidP="00612804">
      <w:p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12804" w:rsidRPr="008B72A3"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 xml:space="preserve">administratorem Pani/Pana danych osobowych jest </w:t>
      </w:r>
      <w:r w:rsidRPr="008B72A3">
        <w:rPr>
          <w:rFonts w:ascii="Times New Roman" w:eastAsia="Times New Roman" w:hAnsi="Times New Roman" w:cs="Times New Roman"/>
          <w:b/>
          <w:bCs/>
          <w:i/>
          <w:iCs/>
          <w:sz w:val="24"/>
          <w:szCs w:val="24"/>
          <w:lang w:eastAsia="pl-PL"/>
        </w:rPr>
        <w:t xml:space="preserve">Prezydent Miasta Świdnicy,  </w:t>
      </w:r>
      <w:r>
        <w:rPr>
          <w:rFonts w:ascii="Times New Roman" w:eastAsia="Times New Roman" w:hAnsi="Times New Roman" w:cs="Times New Roman"/>
          <w:b/>
          <w:bCs/>
          <w:i/>
          <w:iCs/>
          <w:sz w:val="24"/>
          <w:szCs w:val="24"/>
          <w:lang w:eastAsia="pl-PL"/>
        </w:rPr>
        <w:br/>
      </w:r>
      <w:r w:rsidRPr="008B72A3">
        <w:rPr>
          <w:rFonts w:ascii="Times New Roman" w:eastAsia="Times New Roman" w:hAnsi="Times New Roman" w:cs="Times New Roman"/>
          <w:b/>
          <w:bCs/>
          <w:sz w:val="24"/>
          <w:szCs w:val="24"/>
          <w:lang w:eastAsia="pl-PL"/>
        </w:rPr>
        <w:t>ul. Armii Krajowej 49, 58-100 Świdnica</w:t>
      </w:r>
      <w:r w:rsidRPr="008B72A3">
        <w:rPr>
          <w:rFonts w:ascii="Times New Roman" w:eastAsia="Times New Roman" w:hAnsi="Times New Roman" w:cs="Times New Roman"/>
          <w:b/>
          <w:bCs/>
          <w:i/>
          <w:iCs/>
          <w:sz w:val="24"/>
          <w:szCs w:val="24"/>
          <w:lang w:eastAsia="pl-PL"/>
        </w:rPr>
        <w:t xml:space="preserve"> tel. 74 856-28-00 fax 74 856-87-21</w:t>
      </w:r>
    </w:p>
    <w:p w:rsidR="00612804" w:rsidRPr="00881199"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CB6EDF">
        <w:rPr>
          <w:rFonts w:ascii="Times New Roman" w:eastAsia="Times New Roman" w:hAnsi="Times New Roman" w:cs="Times New Roman"/>
          <w:sz w:val="24"/>
          <w:szCs w:val="24"/>
          <w:lang w:eastAsia="pl-PL"/>
        </w:rPr>
        <w:t xml:space="preserve">nspektorem ochrony danych osobowych w </w:t>
      </w:r>
      <w:r w:rsidRPr="00CB6EDF">
        <w:rPr>
          <w:rFonts w:ascii="Times New Roman" w:eastAsia="Times New Roman" w:hAnsi="Times New Roman" w:cs="Times New Roman"/>
          <w:b/>
          <w:bCs/>
          <w:i/>
          <w:iCs/>
          <w:sz w:val="24"/>
          <w:szCs w:val="24"/>
          <w:lang w:eastAsia="pl-PL"/>
        </w:rPr>
        <w:t>Gminie Miasto Świdnica</w:t>
      </w:r>
      <w:r>
        <w:rPr>
          <w:rFonts w:ascii="Times New Roman" w:eastAsia="Times New Roman" w:hAnsi="Times New Roman" w:cs="Times New Roman"/>
          <w:b/>
          <w:bCs/>
          <w:i/>
          <w:iCs/>
          <w:sz w:val="24"/>
          <w:szCs w:val="24"/>
          <w:lang w:eastAsia="pl-PL"/>
        </w:rPr>
        <w:t xml:space="preserve"> </w:t>
      </w:r>
      <w:r w:rsidRPr="00CB6EDF">
        <w:rPr>
          <w:rFonts w:ascii="Times New Roman" w:eastAsia="Times New Roman" w:hAnsi="Times New Roman" w:cs="Times New Roman"/>
          <w:b/>
          <w:bCs/>
          <w:i/>
          <w:iCs/>
          <w:sz w:val="24"/>
          <w:szCs w:val="24"/>
          <w:lang w:eastAsia="pl-PL"/>
        </w:rPr>
        <w:t xml:space="preserve">kontakt: </w:t>
      </w:r>
    </w:p>
    <w:p w:rsidR="00612804" w:rsidRPr="00CB6EDF" w:rsidRDefault="00D97A27" w:rsidP="00612804">
      <w:pPr>
        <w:pStyle w:val="Akapitzlist"/>
        <w:spacing w:after="0" w:line="276" w:lineRule="auto"/>
        <w:jc w:val="both"/>
        <w:rPr>
          <w:rFonts w:ascii="Times New Roman" w:eastAsia="Times New Roman" w:hAnsi="Times New Roman" w:cs="Times New Roman"/>
          <w:sz w:val="24"/>
          <w:szCs w:val="24"/>
          <w:lang w:eastAsia="pl-PL"/>
        </w:rPr>
      </w:pPr>
      <w:r w:rsidRPr="00F02AE3">
        <w:t xml:space="preserve">- </w:t>
      </w:r>
      <w:r>
        <w:t xml:space="preserve">Pan </w:t>
      </w:r>
      <w:r w:rsidRPr="00D97A27">
        <w:rPr>
          <w:rFonts w:ascii="Times New Roman" w:eastAsia="Times New Roman" w:hAnsi="Times New Roman" w:cs="Times New Roman"/>
          <w:sz w:val="24"/>
          <w:szCs w:val="24"/>
          <w:lang w:eastAsia="pl-PL"/>
        </w:rPr>
        <w:t xml:space="preserve">Mateusz </w:t>
      </w:r>
      <w:proofErr w:type="spellStart"/>
      <w:r w:rsidRPr="00D97A27">
        <w:rPr>
          <w:rFonts w:ascii="Times New Roman" w:eastAsia="Times New Roman" w:hAnsi="Times New Roman" w:cs="Times New Roman"/>
          <w:sz w:val="24"/>
          <w:szCs w:val="24"/>
          <w:lang w:eastAsia="pl-PL"/>
        </w:rPr>
        <w:t>Szenbek</w:t>
      </w:r>
      <w:proofErr w:type="spellEnd"/>
      <w:r w:rsidRPr="00F02AE3">
        <w:rPr>
          <w:iCs/>
        </w:rPr>
        <w:t xml:space="preserve"> </w:t>
      </w:r>
      <w:r w:rsidR="00612804" w:rsidRPr="00CB6EDF">
        <w:rPr>
          <w:rFonts w:ascii="Times New Roman" w:eastAsia="Times New Roman" w:hAnsi="Times New Roman" w:cs="Times New Roman"/>
          <w:b/>
          <w:bCs/>
          <w:i/>
          <w:iCs/>
          <w:sz w:val="24"/>
          <w:szCs w:val="24"/>
          <w:lang w:eastAsia="pl-PL"/>
        </w:rPr>
        <w:t xml:space="preserve">adres e-mail: </w:t>
      </w:r>
      <w:hyperlink r:id="rId38" w:history="1">
        <w:r w:rsidR="00612804" w:rsidRPr="00CB6EDF">
          <w:rPr>
            <w:rFonts w:ascii="Times New Roman" w:eastAsia="Times New Roman" w:hAnsi="Times New Roman" w:cs="Times New Roman"/>
            <w:b/>
            <w:bCs/>
            <w:i/>
            <w:iCs/>
            <w:color w:val="0000FF"/>
            <w:sz w:val="24"/>
            <w:szCs w:val="24"/>
            <w:u w:val="single"/>
            <w:lang w:eastAsia="pl-PL"/>
          </w:rPr>
          <w:t>iod@um.swidnica.pl</w:t>
        </w:r>
      </w:hyperlink>
      <w:r w:rsidR="00612804" w:rsidRPr="00CB6EDF">
        <w:rPr>
          <w:rFonts w:ascii="Times New Roman" w:eastAsia="Times New Roman" w:hAnsi="Times New Roman" w:cs="Times New Roman"/>
          <w:b/>
          <w:bCs/>
          <w:i/>
          <w:iCs/>
          <w:sz w:val="24"/>
          <w:szCs w:val="24"/>
          <w:lang w:eastAsia="pl-PL"/>
        </w:rPr>
        <w:t xml:space="preserve"> , telefon 74 856-28-23</w:t>
      </w:r>
      <w:r w:rsidR="00612804" w:rsidRPr="00CB6EDF">
        <w:rPr>
          <w:rFonts w:ascii="Times New Roman" w:eastAsia="Times New Roman" w:hAnsi="Times New Roman" w:cs="Times New Roman"/>
          <w:b/>
          <w:bCs/>
          <w:i/>
          <w:iCs/>
          <w:sz w:val="24"/>
          <w:szCs w:val="24"/>
          <w:vertAlign w:val="superscript"/>
          <w:lang w:eastAsia="pl-PL"/>
        </w:rPr>
        <w:t>*</w:t>
      </w:r>
      <w:r w:rsidR="00612804" w:rsidRPr="00CB6EDF">
        <w:rPr>
          <w:rFonts w:ascii="Times New Roman" w:eastAsia="Times New Roman" w:hAnsi="Times New Roman" w:cs="Times New Roman"/>
          <w:b/>
          <w:bCs/>
          <w:i/>
          <w:iCs/>
          <w:sz w:val="24"/>
          <w:szCs w:val="24"/>
          <w:lang w:eastAsia="pl-PL"/>
        </w:rPr>
        <w:t>;</w:t>
      </w:r>
    </w:p>
    <w:p w:rsidR="00612804" w:rsidRPr="00CF66D8" w:rsidRDefault="00612804" w:rsidP="00CF66D8">
      <w:pPr>
        <w:pStyle w:val="Akapitzlist"/>
        <w:numPr>
          <w:ilvl w:val="0"/>
          <w:numId w:val="18"/>
        </w:numPr>
        <w:spacing w:after="0" w:line="276" w:lineRule="auto"/>
        <w:jc w:val="both"/>
        <w:rPr>
          <w:rFonts w:ascii="Times New Roman" w:eastAsia="Times New Roman" w:hAnsi="Times New Roman" w:cs="Times New Roman"/>
          <w:b/>
          <w:bCs/>
          <w:sz w:val="24"/>
          <w:szCs w:val="24"/>
          <w:lang w:eastAsia="pl-PL"/>
        </w:rPr>
      </w:pPr>
      <w:r w:rsidRPr="00CB6EDF">
        <w:rPr>
          <w:rFonts w:ascii="Times New Roman" w:eastAsia="Times New Roman" w:hAnsi="Times New Roman" w:cs="Times New Roman"/>
          <w:sz w:val="24"/>
          <w:szCs w:val="24"/>
          <w:lang w:eastAsia="pl-PL"/>
        </w:rPr>
        <w:t xml:space="preserve">Pani/Pana dane osobowe </w:t>
      </w:r>
      <w:r w:rsidRPr="005B09A8">
        <w:rPr>
          <w:rFonts w:ascii="Times New Roman" w:eastAsia="Times New Roman" w:hAnsi="Times New Roman" w:cs="Times New Roman"/>
          <w:sz w:val="24"/>
          <w:szCs w:val="24"/>
          <w:lang w:eastAsia="pl-PL"/>
        </w:rPr>
        <w:t xml:space="preserve">przetwarzane będą na podstawie art. 6 ust. 1 lit. c RODO w celu związanym  z postępowaniem o udzielenie zamówienia </w:t>
      </w:r>
      <w:r w:rsidRPr="005B09A8">
        <w:rPr>
          <w:rFonts w:ascii="Times New Roman" w:eastAsia="Times New Roman" w:hAnsi="Times New Roman" w:cs="Times New Roman"/>
          <w:b/>
          <w:bCs/>
          <w:sz w:val="24"/>
          <w:szCs w:val="24"/>
          <w:lang w:eastAsia="pl-PL"/>
        </w:rPr>
        <w:t>publicznego pn.</w:t>
      </w:r>
      <w:r w:rsidRPr="005B09A8">
        <w:rPr>
          <w:sz w:val="24"/>
          <w:szCs w:val="24"/>
        </w:rPr>
        <w:t xml:space="preserve"> </w:t>
      </w:r>
      <w:r w:rsidR="00FE7B92" w:rsidRPr="009809D2">
        <w:rPr>
          <w:rFonts w:ascii="Times New Roman" w:hAnsi="Times New Roman" w:cs="Times New Roman"/>
          <w:b/>
          <w:bCs/>
          <w:sz w:val="24"/>
          <w:szCs w:val="24"/>
        </w:rPr>
        <w:t>„</w:t>
      </w:r>
      <w:r w:rsidR="00FE7B92">
        <w:rPr>
          <w:rFonts w:ascii="Times New Roman" w:hAnsi="Times New Roman" w:cs="Times New Roman"/>
          <w:b/>
          <w:sz w:val="24"/>
          <w:szCs w:val="24"/>
        </w:rPr>
        <w:t>Termomodernizacja budynków Gminy Miasto Świdnica pełniących funkcje oświatowe: budynku A i C Szkoły Podstawowej nr 4 w Świdnicy przy                                      ul. Marcinkowskiego 4-6</w:t>
      </w:r>
      <w:r w:rsidR="00FE7B92" w:rsidRPr="009809D2">
        <w:rPr>
          <w:rFonts w:ascii="Times New Roman" w:hAnsi="Times New Roman" w:cs="Times New Roman"/>
          <w:b/>
          <w:bCs/>
          <w:sz w:val="24"/>
          <w:szCs w:val="24"/>
        </w:rPr>
        <w:t>”</w:t>
      </w:r>
      <w:r>
        <w:rPr>
          <w:rFonts w:ascii="Times New Roman" w:hAnsi="Times New Roman" w:cs="Times New Roman"/>
          <w:b/>
          <w:sz w:val="24"/>
          <w:szCs w:val="24"/>
        </w:rPr>
        <w:t>:</w:t>
      </w:r>
      <w:r w:rsidR="00CF66D8">
        <w:rPr>
          <w:rFonts w:ascii="Times New Roman" w:hAnsi="Times New Roman" w:cs="Times New Roman"/>
          <w:b/>
          <w:sz w:val="24"/>
          <w:szCs w:val="24"/>
        </w:rPr>
        <w:t xml:space="preserve"> </w:t>
      </w:r>
      <w:r w:rsidRPr="00CF66D8">
        <w:rPr>
          <w:rFonts w:ascii="Times New Roman" w:hAnsi="Times New Roman" w:cs="Times New Roman"/>
          <w:b/>
          <w:bCs/>
          <w:i/>
          <w:sz w:val="24"/>
          <w:szCs w:val="24"/>
          <w:lang w:eastAsia="pl-PL"/>
        </w:rPr>
        <w:t>nr</w:t>
      </w:r>
      <w:r w:rsidR="004E0605">
        <w:rPr>
          <w:rFonts w:ascii="Times New Roman" w:hAnsi="Times New Roman" w:cs="Times New Roman"/>
          <w:b/>
          <w:bCs/>
          <w:i/>
          <w:sz w:val="24"/>
          <w:szCs w:val="24"/>
          <w:lang w:eastAsia="pl-PL"/>
        </w:rPr>
        <w:t xml:space="preserve"> </w:t>
      </w:r>
      <w:r w:rsidR="004E0605">
        <w:rPr>
          <w:rFonts w:ascii="Times New Roman" w:eastAsia="Times New Roman" w:hAnsi="Times New Roman" w:cs="Times New Roman"/>
          <w:b/>
          <w:bCs/>
          <w:i/>
          <w:iCs/>
          <w:sz w:val="24"/>
          <w:szCs w:val="24"/>
          <w:lang w:eastAsia="pl-PL"/>
        </w:rPr>
        <w:t>P-98/IX/24</w:t>
      </w:r>
      <w:r w:rsidRPr="00CF66D8">
        <w:rPr>
          <w:rFonts w:ascii="Times New Roman" w:eastAsia="Times New Roman" w:hAnsi="Times New Roman" w:cs="Times New Roman"/>
          <w:b/>
          <w:bCs/>
          <w:i/>
          <w:iCs/>
          <w:sz w:val="24"/>
          <w:szCs w:val="24"/>
          <w:lang w:eastAsia="pl-PL"/>
        </w:rPr>
        <w:t xml:space="preserve"> </w:t>
      </w:r>
      <w:r w:rsidRPr="00CF66D8">
        <w:rPr>
          <w:rFonts w:ascii="Times New Roman" w:eastAsia="Times New Roman" w:hAnsi="Times New Roman" w:cs="Times New Roman"/>
          <w:b/>
          <w:bCs/>
          <w:sz w:val="24"/>
          <w:szCs w:val="24"/>
          <w:lang w:eastAsia="pl-PL"/>
        </w:rPr>
        <w:t xml:space="preserve">prowadzonym w trybie podstawowym </w:t>
      </w:r>
      <w:r w:rsidR="00FC2AD1">
        <w:rPr>
          <w:rFonts w:ascii="Times New Roman" w:eastAsia="Times New Roman" w:hAnsi="Times New Roman" w:cs="Times New Roman"/>
          <w:b/>
          <w:bCs/>
          <w:sz w:val="24"/>
          <w:szCs w:val="24"/>
          <w:lang w:eastAsia="pl-PL"/>
        </w:rPr>
        <w:t xml:space="preserve">                 </w:t>
      </w:r>
    </w:p>
    <w:p w:rsidR="00612804" w:rsidRPr="00CB6EDF" w:rsidRDefault="00612804" w:rsidP="00DC1E4C">
      <w:pPr>
        <w:pStyle w:val="Akapitzlist"/>
        <w:numPr>
          <w:ilvl w:val="0"/>
          <w:numId w:val="18"/>
        </w:numPr>
        <w:spacing w:after="0" w:line="276" w:lineRule="auto"/>
        <w:jc w:val="both"/>
        <w:rPr>
          <w:rFonts w:ascii="Times New Roman" w:hAnsi="Times New Roman" w:cs="Times New Roman"/>
          <w:b/>
          <w:bCs/>
          <w:i/>
          <w:lang w:eastAsia="pl-PL"/>
        </w:rPr>
      </w:pPr>
      <w:r w:rsidRPr="00CB6EDF">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18 oraz art. 74 ustawy z dnia 11 września 2019 r. – Prawo zamówień publicznych (</w:t>
      </w:r>
      <w:proofErr w:type="spellStart"/>
      <w:r w:rsidRPr="00CB6EDF">
        <w:rPr>
          <w:rFonts w:ascii="Times New Roman" w:eastAsia="Times New Roman" w:hAnsi="Times New Roman" w:cs="Times New Roman"/>
          <w:sz w:val="24"/>
          <w:szCs w:val="24"/>
          <w:lang w:eastAsia="pl-PL"/>
        </w:rPr>
        <w:t>t.j</w:t>
      </w:r>
      <w:proofErr w:type="spellEnd"/>
      <w:r w:rsidRPr="00CB6EDF">
        <w:rPr>
          <w:rFonts w:ascii="Times New Roman" w:eastAsia="Times New Roman" w:hAnsi="Times New Roman" w:cs="Times New Roman"/>
          <w:sz w:val="24"/>
          <w:szCs w:val="24"/>
          <w:lang w:eastAsia="pl-PL"/>
        </w:rPr>
        <w:t xml:space="preserve">. </w:t>
      </w:r>
      <w:r w:rsidR="007E67C6" w:rsidRPr="007E67C6">
        <w:rPr>
          <w:rFonts w:ascii="Times New Roman" w:eastAsia="Times New Roman" w:hAnsi="Times New Roman" w:cs="Times New Roman"/>
          <w:sz w:val="24"/>
          <w:szCs w:val="24"/>
          <w:lang w:eastAsia="pl-PL"/>
        </w:rPr>
        <w:t>Dz. U. z 2023 r., poz. 1605 ze zm.</w:t>
      </w:r>
      <w:r w:rsidRPr="00CB6EDF">
        <w:rPr>
          <w:rFonts w:ascii="Times New Roman" w:eastAsia="Times New Roman" w:hAnsi="Times New Roman" w:cs="Times New Roman"/>
          <w:sz w:val="24"/>
          <w:szCs w:val="24"/>
          <w:lang w:eastAsia="pl-PL"/>
        </w:rPr>
        <w:t xml:space="preserve">), dalej „ustawa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xml:space="preserve">”;  </w:t>
      </w:r>
    </w:p>
    <w:p w:rsidR="00612804" w:rsidRPr="00CB6EDF"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rsidR="00612804" w:rsidRPr="00CB6EDF"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CB6EDF">
        <w:rPr>
          <w:rFonts w:ascii="Times New Roman" w:eastAsia="Times New Roman" w:hAnsi="Times New Roman" w:cs="Times New Roman"/>
          <w:sz w:val="24"/>
          <w:szCs w:val="24"/>
          <w:lang w:eastAsia="pl-PL"/>
        </w:rPr>
        <w:t>Pzp</w:t>
      </w:r>
      <w:proofErr w:type="spellEnd"/>
      <w:r w:rsidRPr="00CB6EDF">
        <w:rPr>
          <w:rFonts w:ascii="Times New Roman" w:eastAsia="Times New Roman" w:hAnsi="Times New Roman" w:cs="Times New Roman"/>
          <w:sz w:val="24"/>
          <w:szCs w:val="24"/>
          <w:lang w:eastAsia="pl-PL"/>
        </w:rPr>
        <w:t xml:space="preserve">;  </w:t>
      </w:r>
    </w:p>
    <w:p w:rsidR="00612804"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lastRenderedPageBreak/>
        <w:t>w odniesieniu do Pani/Pana danych osobowych decyzje nie będą podejmowane w sposób zautomatyzowany, stosowanie do art. 22 RODO;</w:t>
      </w:r>
    </w:p>
    <w:p w:rsidR="00612804" w:rsidRPr="008B72A3"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posiada Pani/Pan:</w:t>
      </w:r>
    </w:p>
    <w:p w:rsidR="00612804" w:rsidRPr="009D2CB8" w:rsidRDefault="00612804" w:rsidP="00DC1E4C">
      <w:pPr>
        <w:pStyle w:val="Akapitzlist"/>
        <w:numPr>
          <w:ilvl w:val="1"/>
          <w:numId w:val="19"/>
        </w:numPr>
        <w:spacing w:after="0"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na podstawie art. 15 RODO prawo dostępu do danych osobowych Pani/Pana dotyczących;</w:t>
      </w:r>
    </w:p>
    <w:p w:rsidR="00612804" w:rsidRPr="009D2CB8" w:rsidRDefault="00612804" w:rsidP="00DC1E4C">
      <w:pPr>
        <w:pStyle w:val="Akapitzlist"/>
        <w:numPr>
          <w:ilvl w:val="1"/>
          <w:numId w:val="19"/>
        </w:numPr>
        <w:spacing w:before="100" w:beforeAutospacing="1" w:after="100" w:afterAutospacing="1" w:line="276" w:lineRule="auto"/>
        <w:ind w:left="851" w:hanging="28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16 RODO prawo do sprostowania Pani/Pana danych osobowych </w:t>
      </w:r>
      <w:r w:rsidRPr="009D2CB8">
        <w:rPr>
          <w:rFonts w:ascii="Times New Roman" w:eastAsia="Times New Roman" w:hAnsi="Times New Roman" w:cs="Times New Roman"/>
          <w:b/>
          <w:bCs/>
          <w:sz w:val="24"/>
          <w:szCs w:val="24"/>
          <w:vertAlign w:val="superscript"/>
          <w:lang w:eastAsia="pl-PL"/>
        </w:rPr>
        <w:t>*</w:t>
      </w:r>
      <w:r w:rsidRPr="009D2CB8">
        <w:rPr>
          <w:rFonts w:ascii="Times New Roman" w:eastAsia="Times New Roman" w:hAnsi="Times New Roman" w:cs="Times New Roman"/>
          <w:sz w:val="24"/>
          <w:szCs w:val="24"/>
          <w:lang w:eastAsia="pl-PL"/>
        </w:rPr>
        <w:t>;</w:t>
      </w:r>
    </w:p>
    <w:p w:rsidR="00612804" w:rsidRPr="009D2CB8" w:rsidRDefault="00612804" w:rsidP="00DC1E4C">
      <w:pPr>
        <w:pStyle w:val="Akapitzlist"/>
        <w:numPr>
          <w:ilvl w:val="1"/>
          <w:numId w:val="19"/>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rsidR="00612804" w:rsidRPr="009D2CB8" w:rsidRDefault="00612804" w:rsidP="00DC1E4C">
      <w:pPr>
        <w:pStyle w:val="Akapitzlist"/>
        <w:numPr>
          <w:ilvl w:val="1"/>
          <w:numId w:val="19"/>
        </w:numPr>
        <w:spacing w:before="100" w:beforeAutospacing="1" w:after="100" w:afterAutospacing="1"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612804" w:rsidRPr="00CB6EDF" w:rsidRDefault="00612804" w:rsidP="00DC1E4C">
      <w:pPr>
        <w:pStyle w:val="Akapitzlist"/>
        <w:numPr>
          <w:ilvl w:val="0"/>
          <w:numId w:val="18"/>
        </w:numPr>
        <w:spacing w:after="0" w:line="276" w:lineRule="auto"/>
        <w:jc w:val="both"/>
        <w:rPr>
          <w:rFonts w:ascii="Times New Roman" w:eastAsia="Times New Roman" w:hAnsi="Times New Roman" w:cs="Times New Roman"/>
          <w:sz w:val="24"/>
          <w:szCs w:val="24"/>
          <w:lang w:eastAsia="pl-PL"/>
        </w:rPr>
      </w:pPr>
      <w:r w:rsidRPr="00CB6EDF">
        <w:rPr>
          <w:rFonts w:ascii="Times New Roman" w:eastAsia="Times New Roman" w:hAnsi="Times New Roman" w:cs="Times New Roman"/>
          <w:sz w:val="24"/>
          <w:szCs w:val="24"/>
          <w:lang w:eastAsia="pl-PL"/>
        </w:rPr>
        <w:t>nie przysługuje Pani/Panu:</w:t>
      </w:r>
    </w:p>
    <w:p w:rsidR="00612804" w:rsidRPr="009D2CB8" w:rsidRDefault="00612804" w:rsidP="00DC1E4C">
      <w:pPr>
        <w:pStyle w:val="Akapitzlist"/>
        <w:numPr>
          <w:ilvl w:val="1"/>
          <w:numId w:val="19"/>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w związku z art. 17 ust. 3 lit. b, d lub e RODO prawo do usunięcia danych osobowych;</w:t>
      </w:r>
    </w:p>
    <w:p w:rsidR="00612804" w:rsidRPr="009D2CB8" w:rsidRDefault="00612804" w:rsidP="00DC1E4C">
      <w:pPr>
        <w:pStyle w:val="Akapitzlist"/>
        <w:numPr>
          <w:ilvl w:val="1"/>
          <w:numId w:val="19"/>
        </w:numPr>
        <w:spacing w:after="0" w:line="276" w:lineRule="auto"/>
        <w:ind w:left="1134"/>
        <w:jc w:val="both"/>
        <w:rPr>
          <w:rFonts w:ascii="Times New Roman" w:eastAsia="Times New Roman" w:hAnsi="Times New Roman" w:cs="Times New Roman"/>
          <w:sz w:val="24"/>
          <w:szCs w:val="24"/>
          <w:lang w:eastAsia="pl-PL"/>
        </w:rPr>
      </w:pPr>
      <w:r w:rsidRPr="009D2CB8">
        <w:rPr>
          <w:rFonts w:ascii="Times New Roman" w:eastAsia="Times New Roman" w:hAnsi="Times New Roman" w:cs="Times New Roman"/>
          <w:sz w:val="24"/>
          <w:szCs w:val="24"/>
          <w:lang w:eastAsia="pl-PL"/>
        </w:rPr>
        <w:t>prawo do przenoszenia danych osobowych, o którym mowa w art. 20 RODO;</w:t>
      </w:r>
    </w:p>
    <w:p w:rsidR="00612804" w:rsidRPr="005C6971" w:rsidRDefault="00612804" w:rsidP="00DC1E4C">
      <w:pPr>
        <w:pStyle w:val="Akapitzlist"/>
        <w:numPr>
          <w:ilvl w:val="1"/>
          <w:numId w:val="19"/>
        </w:numPr>
        <w:spacing w:after="0" w:line="276" w:lineRule="auto"/>
        <w:ind w:left="1134"/>
        <w:jc w:val="both"/>
        <w:rPr>
          <w:rFonts w:ascii="Times New Roman" w:eastAsia="Times New Roman" w:hAnsi="Times New Roman" w:cs="Times New Roman"/>
          <w:sz w:val="24"/>
          <w:szCs w:val="24"/>
          <w:lang w:eastAsia="pl-PL"/>
        </w:rPr>
      </w:pPr>
      <w:r w:rsidRPr="008B72A3">
        <w:rPr>
          <w:rFonts w:ascii="Times New Roman" w:eastAsia="Times New Roman" w:hAnsi="Times New Roman" w:cs="Times New Roman"/>
          <w:sz w:val="24"/>
          <w:szCs w:val="24"/>
          <w:lang w:eastAsia="pl-PL"/>
        </w:rPr>
        <w:t>na podstawie art. 21 RODO prawo sprzeciwu, wobec przetwarzania danych osobowych, gdyż podstawą prawną</w:t>
      </w:r>
      <w:r w:rsidRPr="004C416B">
        <w:rPr>
          <w:rFonts w:ascii="Times New Roman" w:eastAsia="Times New Roman" w:hAnsi="Times New Roman" w:cs="Times New Roman"/>
          <w:sz w:val="24"/>
          <w:szCs w:val="24"/>
          <w:lang w:eastAsia="pl-PL"/>
        </w:rPr>
        <w:t xml:space="preserve"> przetwarzania Pani/Pana danych osobowych jest art. 6 ust. 1 lit. c RODO</w:t>
      </w:r>
    </w:p>
    <w:p w:rsidR="00612804" w:rsidRPr="00CB6EDF" w:rsidRDefault="00612804" w:rsidP="0061280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w:t>
      </w:r>
    </w:p>
    <w:p w:rsidR="00612804" w:rsidRPr="00CB6EDF" w:rsidRDefault="00612804" w:rsidP="00612804">
      <w:pPr>
        <w:spacing w:before="100" w:beforeAutospacing="1" w:after="100" w:afterAutospacing="1" w:line="240" w:lineRule="auto"/>
        <w:jc w:val="both"/>
        <w:rPr>
          <w:rFonts w:ascii="Times New Roman" w:eastAsia="Times New Roman" w:hAnsi="Times New Roman" w:cs="Times New Roman"/>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skorzystanie z prawa do sprostowania nie może skutkować zmianą wyniku postępowania</w:t>
      </w:r>
      <w:r w:rsidRPr="00CB6EDF">
        <w:rPr>
          <w:rFonts w:ascii="Times New Roman" w:eastAsia="Times New Roman" w:hAnsi="Times New Roman" w:cs="Times New Roman"/>
          <w:i/>
          <w:iCs/>
          <w:sz w:val="18"/>
          <w:szCs w:val="18"/>
          <w:lang w:eastAsia="pl-PL"/>
        </w:rPr>
        <w:br/>
        <w:t xml:space="preserve">o udzielenie zamówienia publicznego ani zmianą postanowień umowy w zakresie niezgodnym z ustawą </w:t>
      </w:r>
      <w:proofErr w:type="spellStart"/>
      <w:r w:rsidRPr="00CB6EDF">
        <w:rPr>
          <w:rFonts w:ascii="Times New Roman" w:eastAsia="Times New Roman" w:hAnsi="Times New Roman" w:cs="Times New Roman"/>
          <w:i/>
          <w:iCs/>
          <w:sz w:val="18"/>
          <w:szCs w:val="18"/>
          <w:lang w:eastAsia="pl-PL"/>
        </w:rPr>
        <w:t>Pzp</w:t>
      </w:r>
      <w:proofErr w:type="spellEnd"/>
      <w:r w:rsidRPr="00CB6EDF">
        <w:rPr>
          <w:rFonts w:ascii="Times New Roman" w:eastAsia="Times New Roman" w:hAnsi="Times New Roman" w:cs="Times New Roman"/>
          <w:i/>
          <w:iCs/>
          <w:sz w:val="18"/>
          <w:szCs w:val="18"/>
          <w:lang w:eastAsia="pl-PL"/>
        </w:rPr>
        <w:t xml:space="preserve"> oraz nie może naruszać integralności protokołu oraz jego załączników.</w:t>
      </w:r>
    </w:p>
    <w:p w:rsidR="00612804" w:rsidRDefault="00612804" w:rsidP="00612804">
      <w:pPr>
        <w:spacing w:before="100" w:beforeAutospacing="1" w:after="100" w:afterAutospacing="1" w:line="240" w:lineRule="auto"/>
        <w:jc w:val="both"/>
        <w:rPr>
          <w:rFonts w:ascii="Times New Roman" w:eastAsia="Times New Roman" w:hAnsi="Times New Roman" w:cs="Times New Roman"/>
          <w:i/>
          <w:iCs/>
          <w:sz w:val="18"/>
          <w:szCs w:val="18"/>
          <w:lang w:eastAsia="pl-PL"/>
        </w:rPr>
      </w:pPr>
      <w:r w:rsidRPr="00CB6EDF">
        <w:rPr>
          <w:rFonts w:ascii="Times New Roman" w:eastAsia="Times New Roman" w:hAnsi="Times New Roman" w:cs="Times New Roman"/>
          <w:b/>
          <w:bCs/>
          <w:i/>
          <w:iCs/>
          <w:sz w:val="18"/>
          <w:szCs w:val="18"/>
          <w:vertAlign w:val="superscript"/>
          <w:lang w:eastAsia="pl-PL"/>
        </w:rPr>
        <w:t xml:space="preserve">** </w:t>
      </w:r>
      <w:r w:rsidRPr="00CB6EDF">
        <w:rPr>
          <w:rFonts w:ascii="Times New Roman" w:eastAsia="Times New Roman" w:hAnsi="Times New Roman" w:cs="Times New Roman"/>
          <w:b/>
          <w:bCs/>
          <w:i/>
          <w:iCs/>
          <w:sz w:val="18"/>
          <w:szCs w:val="18"/>
          <w:lang w:eastAsia="pl-PL"/>
        </w:rPr>
        <w:t>Wyjaśnienie:</w:t>
      </w:r>
      <w:r w:rsidRPr="00CB6EDF">
        <w:rPr>
          <w:rFonts w:ascii="Times New Roman" w:eastAsia="Times New Roman" w:hAnsi="Times New Roman" w:cs="Times New Roman"/>
          <w:i/>
          <w:iCs/>
          <w:sz w:val="18"/>
          <w:szCs w:val="18"/>
          <w:lang w:eastAsia="pl-PL"/>
        </w:rPr>
        <w:t xml:space="preserve"> prawo do ograniczenia przetwarzania nie ma zastosowania w odniesieniu do przech</w:t>
      </w:r>
      <w:r>
        <w:rPr>
          <w:rFonts w:ascii="Times New Roman" w:eastAsia="Times New Roman" w:hAnsi="Times New Roman" w:cs="Times New Roman"/>
          <w:i/>
          <w:iCs/>
          <w:sz w:val="18"/>
          <w:szCs w:val="18"/>
          <w:lang w:eastAsia="pl-PL"/>
        </w:rPr>
        <w:t>owywania,</w:t>
      </w:r>
      <w:r w:rsidRPr="00CB6EDF">
        <w:rPr>
          <w:rFonts w:ascii="Times New Roman" w:eastAsia="Times New Roman" w:hAnsi="Times New Roman" w:cs="Times New Roman"/>
          <w:i/>
          <w:iCs/>
          <w:sz w:val="18"/>
          <w:szCs w:val="18"/>
          <w:lang w:eastAsia="pl-PL"/>
        </w:rPr>
        <w:t>  w celu zapewnienia korzystania ze środków ochrony prawnej lub w celu ochrony praw innej osoby fizycznej lub prawnej, lub z uwagi na ważne względy interesu publicznego Unii Europej</w:t>
      </w:r>
      <w:r>
        <w:rPr>
          <w:rFonts w:ascii="Times New Roman" w:eastAsia="Times New Roman" w:hAnsi="Times New Roman" w:cs="Times New Roman"/>
          <w:i/>
          <w:iCs/>
          <w:sz w:val="18"/>
          <w:szCs w:val="18"/>
          <w:lang w:eastAsia="pl-PL"/>
        </w:rPr>
        <w:t>skiej lub państwa członkowskiego.</w:t>
      </w:r>
    </w:p>
    <w:p w:rsidR="00612804" w:rsidRPr="004877DC" w:rsidRDefault="00612804" w:rsidP="00C84690">
      <w:pPr>
        <w:pStyle w:val="Nagwek1"/>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themeFill="text2" w:themeFillTint="33"/>
        <w:spacing w:before="240" w:line="240" w:lineRule="auto"/>
        <w:ind w:left="709"/>
        <w:rPr>
          <w:rFonts w:ascii="Times New Roman" w:hAnsi="Times New Roman" w:cs="Times New Roman"/>
          <w:color w:val="000000" w:themeColor="text1"/>
          <w:sz w:val="24"/>
          <w:szCs w:val="24"/>
        </w:rPr>
      </w:pPr>
      <w:bookmarkStart w:id="27" w:name="_Toc108161646"/>
      <w:r w:rsidRPr="004877DC">
        <w:rPr>
          <w:rFonts w:ascii="Times New Roman" w:hAnsi="Times New Roman" w:cs="Times New Roman"/>
          <w:color w:val="000000" w:themeColor="text1"/>
          <w:sz w:val="24"/>
          <w:szCs w:val="24"/>
        </w:rPr>
        <w:t xml:space="preserve">ZAŁĄCZNIKI DO </w:t>
      </w:r>
      <w:r>
        <w:rPr>
          <w:rFonts w:ascii="Times New Roman" w:hAnsi="Times New Roman" w:cs="Times New Roman"/>
          <w:color w:val="000000" w:themeColor="text1"/>
          <w:sz w:val="24"/>
          <w:szCs w:val="24"/>
        </w:rPr>
        <w:t>S</w:t>
      </w:r>
      <w:r w:rsidRPr="004877DC">
        <w:rPr>
          <w:rFonts w:ascii="Times New Roman" w:hAnsi="Times New Roman" w:cs="Times New Roman"/>
          <w:color w:val="000000" w:themeColor="text1"/>
          <w:sz w:val="24"/>
          <w:szCs w:val="24"/>
        </w:rPr>
        <w:t>WZ.</w:t>
      </w:r>
      <w:bookmarkEnd w:id="27"/>
    </w:p>
    <w:p w:rsidR="00612804" w:rsidRPr="00E16079" w:rsidRDefault="00612804" w:rsidP="00612804">
      <w:pPr>
        <w:spacing w:line="276" w:lineRule="auto"/>
        <w:ind w:left="360"/>
        <w:jc w:val="both"/>
        <w:rPr>
          <w:rFonts w:ascii="Times New Roman" w:hAnsi="Times New Roman" w:cs="Times New Roman"/>
          <w:sz w:val="24"/>
          <w:szCs w:val="24"/>
        </w:rPr>
      </w:pPr>
    </w:p>
    <w:p w:rsidR="00612804" w:rsidRPr="005E3CD6"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Formularz </w:t>
      </w:r>
      <w:r w:rsidRPr="005E3CD6">
        <w:rPr>
          <w:rFonts w:ascii="Times New Roman" w:hAnsi="Times New Roman" w:cs="Times New Roman"/>
          <w:sz w:val="24"/>
          <w:szCs w:val="24"/>
        </w:rPr>
        <w:t>oferty</w:t>
      </w:r>
      <w:r>
        <w:rPr>
          <w:rFonts w:ascii="Times New Roman" w:hAnsi="Times New Roman" w:cs="Times New Roman"/>
          <w:sz w:val="24"/>
          <w:szCs w:val="24"/>
        </w:rPr>
        <w:t xml:space="preserve"> </w:t>
      </w:r>
      <w:r w:rsidRPr="005E3CD6">
        <w:rPr>
          <w:rFonts w:ascii="Times New Roman" w:hAnsi="Times New Roman" w:cs="Times New Roman"/>
          <w:sz w:val="24"/>
          <w:szCs w:val="24"/>
        </w:rPr>
        <w:t>(</w:t>
      </w:r>
      <w:bookmarkStart w:id="28" w:name="_Hlk136203965"/>
      <w:r w:rsidRPr="005E3CD6">
        <w:rPr>
          <w:rFonts w:ascii="Times New Roman" w:hAnsi="Times New Roman" w:cs="Times New Roman"/>
          <w:sz w:val="24"/>
          <w:szCs w:val="24"/>
        </w:rPr>
        <w:t>załącznik</w:t>
      </w:r>
      <w:r>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Pr="005E3CD6">
        <w:rPr>
          <w:rFonts w:ascii="Times New Roman" w:hAnsi="Times New Roman" w:cs="Times New Roman"/>
          <w:sz w:val="24"/>
          <w:szCs w:val="24"/>
        </w:rPr>
        <w:t>1</w:t>
      </w:r>
      <w:bookmarkEnd w:id="28"/>
      <w:r w:rsidRPr="005E3CD6">
        <w:rPr>
          <w:rFonts w:ascii="Times New Roman" w:hAnsi="Times New Roman" w:cs="Times New Roman"/>
          <w:sz w:val="24"/>
          <w:szCs w:val="24"/>
        </w:rPr>
        <w:t>).</w:t>
      </w:r>
    </w:p>
    <w:p w:rsidR="00612804"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716CF2">
        <w:rPr>
          <w:rFonts w:ascii="Times New Roman" w:hAnsi="Times New Roman" w:cs="Times New Roman"/>
          <w:sz w:val="24"/>
          <w:szCs w:val="24"/>
        </w:rPr>
        <w:t xml:space="preserve">Oświadczenia z art. 125 ust. 1 ustawy </w:t>
      </w:r>
      <w:proofErr w:type="spellStart"/>
      <w:r w:rsidRPr="00716CF2">
        <w:rPr>
          <w:rFonts w:ascii="Times New Roman" w:hAnsi="Times New Roman" w:cs="Times New Roman"/>
          <w:sz w:val="24"/>
          <w:szCs w:val="24"/>
        </w:rPr>
        <w:t>Pzp</w:t>
      </w:r>
      <w:proofErr w:type="spellEnd"/>
      <w:r w:rsidRPr="00716CF2">
        <w:rPr>
          <w:rFonts w:ascii="Times New Roman" w:hAnsi="Times New Roman" w:cs="Times New Roman"/>
          <w:sz w:val="24"/>
          <w:szCs w:val="24"/>
        </w:rPr>
        <w:t xml:space="preserve"> dotyczącego Wykonawcy</w:t>
      </w:r>
      <w:r>
        <w:rPr>
          <w:rFonts w:ascii="Times New Roman" w:hAnsi="Times New Roman" w:cs="Times New Roman"/>
          <w:sz w:val="24"/>
          <w:szCs w:val="24"/>
        </w:rPr>
        <w:t xml:space="preserve"> </w:t>
      </w:r>
      <w:r w:rsidRPr="00716CF2">
        <w:rPr>
          <w:rFonts w:ascii="Times New Roman" w:eastAsia="Calibri" w:hAnsi="Times New Roman" w:cs="Times New Roman"/>
          <w:sz w:val="24"/>
          <w:szCs w:val="24"/>
        </w:rPr>
        <w:t>o braku podstaw do wykluczenia</w:t>
      </w:r>
      <w:r w:rsidRPr="00716CF2">
        <w:rPr>
          <w:rFonts w:ascii="Times New Roman" w:hAnsi="Times New Roman" w:cs="Times New Roman"/>
          <w:sz w:val="24"/>
          <w:szCs w:val="24"/>
        </w:rPr>
        <w:t xml:space="preserve"> (załącznik</w:t>
      </w:r>
      <w:r w:rsidR="001A39C4">
        <w:rPr>
          <w:rFonts w:ascii="Times New Roman" w:hAnsi="Times New Roman" w:cs="Times New Roman"/>
          <w:sz w:val="24"/>
          <w:szCs w:val="24"/>
        </w:rPr>
        <w:t xml:space="preserve"> </w:t>
      </w:r>
      <w:r w:rsidRPr="00716CF2">
        <w:rPr>
          <w:rFonts w:ascii="Times New Roman" w:hAnsi="Times New Roman" w:cs="Times New Roman"/>
          <w:sz w:val="24"/>
          <w:szCs w:val="24"/>
        </w:rPr>
        <w:t>nr 2</w:t>
      </w:r>
      <w:r w:rsidR="00F35962">
        <w:rPr>
          <w:rFonts w:ascii="Times New Roman" w:hAnsi="Times New Roman" w:cs="Times New Roman"/>
          <w:sz w:val="24"/>
          <w:szCs w:val="24"/>
        </w:rPr>
        <w:t>).</w:t>
      </w:r>
    </w:p>
    <w:p w:rsidR="00612804"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28428F">
        <w:rPr>
          <w:rFonts w:ascii="Times New Roman" w:hAnsi="Times New Roman" w:cs="Times New Roman"/>
          <w:sz w:val="24"/>
          <w:szCs w:val="24"/>
        </w:rPr>
        <w:t xml:space="preserve">Oświadczenie </w:t>
      </w:r>
      <w:r>
        <w:rPr>
          <w:rFonts w:ascii="Times New Roman" w:hAnsi="Times New Roman" w:cs="Times New Roman"/>
          <w:sz w:val="24"/>
          <w:szCs w:val="24"/>
        </w:rPr>
        <w:t>W</w:t>
      </w:r>
      <w:r w:rsidRPr="0028428F">
        <w:rPr>
          <w:rFonts w:ascii="Times New Roman" w:hAnsi="Times New Roman" w:cs="Times New Roman"/>
          <w:sz w:val="24"/>
          <w:szCs w:val="24"/>
        </w:rPr>
        <w:t xml:space="preserve">ykonawcy o spełnianiu warunków udziału w postępowaniu(załącznik nr </w:t>
      </w:r>
      <w:r>
        <w:rPr>
          <w:rFonts w:ascii="Times New Roman" w:hAnsi="Times New Roman" w:cs="Times New Roman"/>
          <w:sz w:val="24"/>
          <w:szCs w:val="24"/>
        </w:rPr>
        <w:t>3.</w:t>
      </w:r>
      <w:r w:rsidRPr="0028428F">
        <w:rPr>
          <w:rFonts w:ascii="Times New Roman" w:hAnsi="Times New Roman" w:cs="Times New Roman"/>
          <w:sz w:val="24"/>
          <w:szCs w:val="24"/>
        </w:rPr>
        <w:t>).</w:t>
      </w:r>
    </w:p>
    <w:p w:rsidR="00612804" w:rsidRPr="007C6AE6"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Oświadczenie podmiotu trzeciego o braku podstaw do wykluczenia (załącznik</w:t>
      </w:r>
      <w:r w:rsidR="001A39C4">
        <w:rPr>
          <w:rFonts w:ascii="Times New Roman" w:hAnsi="Times New Roman" w:cs="Times New Roman"/>
          <w:sz w:val="24"/>
          <w:szCs w:val="24"/>
        </w:rPr>
        <w:t xml:space="preserve"> </w:t>
      </w:r>
      <w:r>
        <w:rPr>
          <w:rFonts w:ascii="Times New Roman" w:hAnsi="Times New Roman" w:cs="Times New Roman"/>
          <w:sz w:val="24"/>
          <w:szCs w:val="24"/>
        </w:rPr>
        <w:t>nr</w:t>
      </w:r>
      <w:r w:rsidRPr="007C6AE6">
        <w:rPr>
          <w:rFonts w:ascii="Times New Roman" w:hAnsi="Times New Roman" w:cs="Times New Roman"/>
          <w:sz w:val="24"/>
          <w:szCs w:val="24"/>
        </w:rPr>
        <w:t xml:space="preserve"> 4</w:t>
      </w:r>
      <w:r w:rsidR="00422A7F">
        <w:rPr>
          <w:rFonts w:ascii="Times New Roman" w:hAnsi="Times New Roman" w:cs="Times New Roman"/>
          <w:sz w:val="24"/>
          <w:szCs w:val="24"/>
        </w:rPr>
        <w:t>a</w:t>
      </w:r>
      <w:r w:rsidRPr="007C6AE6">
        <w:rPr>
          <w:rFonts w:ascii="Times New Roman" w:hAnsi="Times New Roman" w:cs="Times New Roman"/>
          <w:sz w:val="24"/>
          <w:szCs w:val="24"/>
        </w:rPr>
        <w:t>).</w:t>
      </w:r>
    </w:p>
    <w:p w:rsidR="00612804" w:rsidRPr="007C6AE6"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Oświadczenie podmiotu trzeciego spełnianiu warunków w postepowaniu (załącznik</w:t>
      </w:r>
      <w:r w:rsidR="001A39C4">
        <w:rPr>
          <w:rFonts w:ascii="Times New Roman" w:hAnsi="Times New Roman" w:cs="Times New Roman"/>
          <w:sz w:val="24"/>
          <w:szCs w:val="24"/>
        </w:rPr>
        <w:t xml:space="preserve"> </w:t>
      </w:r>
      <w:r>
        <w:rPr>
          <w:rFonts w:ascii="Times New Roman" w:hAnsi="Times New Roman" w:cs="Times New Roman"/>
          <w:sz w:val="24"/>
          <w:szCs w:val="24"/>
        </w:rPr>
        <w:t>nr</w:t>
      </w:r>
      <w:r w:rsidRPr="007C6AE6">
        <w:rPr>
          <w:rFonts w:ascii="Times New Roman" w:hAnsi="Times New Roman" w:cs="Times New Roman"/>
          <w:sz w:val="24"/>
          <w:szCs w:val="24"/>
        </w:rPr>
        <w:t xml:space="preserve"> 4</w:t>
      </w:r>
      <w:r w:rsidR="00422A7F">
        <w:rPr>
          <w:rFonts w:ascii="Times New Roman" w:hAnsi="Times New Roman" w:cs="Times New Roman"/>
          <w:sz w:val="24"/>
          <w:szCs w:val="24"/>
        </w:rPr>
        <w:t>b</w:t>
      </w:r>
      <w:r w:rsidR="00F35962">
        <w:rPr>
          <w:rFonts w:ascii="Times New Roman" w:hAnsi="Times New Roman" w:cs="Times New Roman"/>
          <w:sz w:val="24"/>
          <w:szCs w:val="24"/>
        </w:rPr>
        <w:t xml:space="preserve"> ).</w:t>
      </w:r>
    </w:p>
    <w:p w:rsidR="00612804" w:rsidRPr="007C6AE6"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Pisemne zobowiązanie podmiotu do oddania do dyspozycji Wykonawcy niezbędnych zasobów na okres korzystania z nich przy wykonywaniu zamówienia (załącznik</w:t>
      </w:r>
      <w:r w:rsidR="001A39C4">
        <w:rPr>
          <w:rFonts w:ascii="Times New Roman" w:hAnsi="Times New Roman" w:cs="Times New Roman"/>
          <w:sz w:val="24"/>
          <w:szCs w:val="24"/>
        </w:rPr>
        <w:t xml:space="preserve"> </w:t>
      </w:r>
      <w:r>
        <w:rPr>
          <w:rFonts w:ascii="Times New Roman" w:hAnsi="Times New Roman" w:cs="Times New Roman"/>
          <w:sz w:val="24"/>
          <w:szCs w:val="24"/>
        </w:rPr>
        <w:t>nr</w:t>
      </w:r>
      <w:r w:rsidRPr="007C6AE6">
        <w:rPr>
          <w:rFonts w:ascii="Times New Roman" w:hAnsi="Times New Roman" w:cs="Times New Roman"/>
          <w:sz w:val="24"/>
          <w:szCs w:val="24"/>
        </w:rPr>
        <w:t xml:space="preserve"> 4</w:t>
      </w:r>
      <w:r w:rsidR="00422A7F">
        <w:rPr>
          <w:rFonts w:ascii="Times New Roman" w:hAnsi="Times New Roman" w:cs="Times New Roman"/>
          <w:sz w:val="24"/>
          <w:szCs w:val="24"/>
        </w:rPr>
        <w:t>c</w:t>
      </w:r>
      <w:r w:rsidR="00F35962">
        <w:rPr>
          <w:rFonts w:ascii="Times New Roman" w:hAnsi="Times New Roman" w:cs="Times New Roman"/>
          <w:sz w:val="24"/>
          <w:szCs w:val="24"/>
        </w:rPr>
        <w:t>).</w:t>
      </w:r>
    </w:p>
    <w:p w:rsidR="00612804" w:rsidRPr="007C6AE6"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Wykaz osób, które będą uczestniczyły w wykonywania zamówienia (</w:t>
      </w:r>
      <w:r w:rsidRPr="005E3CD6">
        <w:rPr>
          <w:rFonts w:ascii="Times New Roman" w:hAnsi="Times New Roman" w:cs="Times New Roman"/>
          <w:sz w:val="24"/>
          <w:szCs w:val="24"/>
        </w:rPr>
        <w:t>załącznik</w:t>
      </w:r>
      <w:r w:rsidR="001A39C4">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5</w:t>
      </w:r>
      <w:r w:rsidR="00F35962">
        <w:rPr>
          <w:rFonts w:ascii="Times New Roman" w:hAnsi="Times New Roman" w:cs="Times New Roman"/>
          <w:sz w:val="24"/>
          <w:szCs w:val="24"/>
        </w:rPr>
        <w:t>).</w:t>
      </w:r>
    </w:p>
    <w:p w:rsidR="00612804" w:rsidRPr="007C6AE6"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sidRPr="007C6AE6">
        <w:rPr>
          <w:rFonts w:ascii="Times New Roman" w:hAnsi="Times New Roman" w:cs="Times New Roman"/>
          <w:sz w:val="24"/>
          <w:szCs w:val="24"/>
        </w:rPr>
        <w:t>Projekt umowy (</w:t>
      </w:r>
      <w:r w:rsidRPr="005E3CD6">
        <w:rPr>
          <w:rFonts w:ascii="Times New Roman" w:hAnsi="Times New Roman" w:cs="Times New Roman"/>
          <w:sz w:val="24"/>
          <w:szCs w:val="24"/>
        </w:rPr>
        <w:t>załącznik</w:t>
      </w:r>
      <w:r w:rsidR="006A396F">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6</w:t>
      </w:r>
      <w:r w:rsidRPr="007C6AE6">
        <w:rPr>
          <w:rFonts w:ascii="Times New Roman" w:hAnsi="Times New Roman" w:cs="Times New Roman"/>
          <w:sz w:val="24"/>
          <w:szCs w:val="24"/>
        </w:rPr>
        <w:t>)</w:t>
      </w:r>
      <w:r w:rsidR="00F35962">
        <w:rPr>
          <w:rFonts w:ascii="Times New Roman" w:hAnsi="Times New Roman" w:cs="Times New Roman"/>
          <w:sz w:val="24"/>
          <w:szCs w:val="24"/>
        </w:rPr>
        <w:t>.</w:t>
      </w:r>
    </w:p>
    <w:p w:rsidR="00612804" w:rsidRDefault="00612804" w:rsidP="00DC1E4C">
      <w:pPr>
        <w:pStyle w:val="Akapitzlist"/>
        <w:numPr>
          <w:ilvl w:val="0"/>
          <w:numId w:val="20"/>
        </w:numPr>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D</w:t>
      </w:r>
      <w:r w:rsidRPr="00464B5B">
        <w:rPr>
          <w:rFonts w:ascii="Times New Roman" w:hAnsi="Times New Roman" w:cs="Times New Roman"/>
          <w:sz w:val="24"/>
          <w:szCs w:val="24"/>
        </w:rPr>
        <w:t xml:space="preserve">okumentacja projektowa </w:t>
      </w:r>
      <w:r>
        <w:rPr>
          <w:rFonts w:ascii="Times New Roman" w:hAnsi="Times New Roman" w:cs="Times New Roman"/>
          <w:sz w:val="24"/>
          <w:szCs w:val="24"/>
        </w:rPr>
        <w:t>(</w:t>
      </w:r>
      <w:r w:rsidRPr="005E3CD6">
        <w:rPr>
          <w:rFonts w:ascii="Times New Roman" w:hAnsi="Times New Roman" w:cs="Times New Roman"/>
          <w:sz w:val="24"/>
          <w:szCs w:val="24"/>
        </w:rPr>
        <w:t>załącznik</w:t>
      </w:r>
      <w:r w:rsidR="006A396F">
        <w:rPr>
          <w:rFonts w:ascii="Times New Roman" w:hAnsi="Times New Roman" w:cs="Times New Roman"/>
          <w:sz w:val="24"/>
          <w:szCs w:val="24"/>
        </w:rPr>
        <w:t xml:space="preserve"> </w:t>
      </w:r>
      <w:r w:rsidRPr="005E3CD6">
        <w:rPr>
          <w:rFonts w:ascii="Times New Roman" w:hAnsi="Times New Roman" w:cs="Times New Roman"/>
          <w:sz w:val="24"/>
          <w:szCs w:val="24"/>
        </w:rPr>
        <w:t>nr</w:t>
      </w:r>
      <w:r>
        <w:rPr>
          <w:rFonts w:ascii="Times New Roman" w:hAnsi="Times New Roman" w:cs="Times New Roman"/>
          <w:sz w:val="24"/>
          <w:szCs w:val="24"/>
        </w:rPr>
        <w:t xml:space="preserve"> </w:t>
      </w:r>
      <w:r w:rsidR="00F35962">
        <w:rPr>
          <w:rFonts w:ascii="Times New Roman" w:hAnsi="Times New Roman" w:cs="Times New Roman"/>
          <w:sz w:val="24"/>
          <w:szCs w:val="24"/>
        </w:rPr>
        <w:t>7).</w:t>
      </w:r>
    </w:p>
    <w:p w:rsidR="00612804" w:rsidRDefault="00612804" w:rsidP="00612804">
      <w:pPr>
        <w:spacing w:line="276" w:lineRule="auto"/>
        <w:jc w:val="both"/>
        <w:rPr>
          <w:rFonts w:ascii="Times New Roman" w:hAnsi="Times New Roman" w:cs="Times New Roman"/>
          <w:sz w:val="24"/>
          <w:szCs w:val="24"/>
        </w:rPr>
      </w:pPr>
    </w:p>
    <w:p w:rsidR="00612804" w:rsidRDefault="00612804" w:rsidP="00612804">
      <w:pPr>
        <w:spacing w:line="276" w:lineRule="auto"/>
        <w:jc w:val="both"/>
        <w:rPr>
          <w:rFonts w:ascii="Times New Roman" w:hAnsi="Times New Roman" w:cs="Times New Roman"/>
          <w:sz w:val="24"/>
          <w:szCs w:val="24"/>
        </w:rPr>
      </w:pPr>
    </w:p>
    <w:p w:rsidR="00612804" w:rsidRDefault="00612804" w:rsidP="00612804">
      <w:pPr>
        <w:tabs>
          <w:tab w:val="left" w:pos="8040"/>
        </w:tabs>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6192" behindDoc="0" locked="0" layoutInCell="1" allowOverlap="1" wp14:anchorId="464E5FFC" wp14:editId="47C512F9">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headEnd/>
                          <a:tailEnd/>
                        </a:ln>
                      </wps:spPr>
                      <wps:txbx>
                        <w:txbxContent>
                          <w:p w:rsidR="00ED3F09" w:rsidRDefault="00ED3F09" w:rsidP="00612804">
                            <w:pPr>
                              <w:jc w:val="center"/>
                              <w:rPr>
                                <w:sz w:val="16"/>
                                <w:szCs w:val="16"/>
                              </w:rPr>
                            </w:pPr>
                            <w:r>
                              <w:rPr>
                                <w:sz w:val="16"/>
                                <w:szCs w:val="16"/>
                              </w:rPr>
                              <w:t>Zastępca Prezydenta</w:t>
                            </w:r>
                          </w:p>
                          <w:p w:rsidR="00ED3F09" w:rsidRDefault="00ED3F09" w:rsidP="00612804">
                            <w:pPr>
                              <w:rPr>
                                <w:sz w:val="16"/>
                                <w:szCs w:val="16"/>
                              </w:rPr>
                            </w:pPr>
                            <w:r>
                              <w:rPr>
                                <w:sz w:val="16"/>
                                <w:szCs w:val="16"/>
                              </w:rPr>
                              <w:t xml:space="preserve">                               Krystian Werecki</w:t>
                            </w:r>
                          </w:p>
                          <w:p w:rsidR="00ED3F09" w:rsidRDefault="00ED3F09" w:rsidP="00612804">
                            <w:pPr>
                              <w:rPr>
                                <w:sz w:val="16"/>
                                <w:szCs w:val="16"/>
                              </w:rPr>
                            </w:pPr>
                          </w:p>
                          <w:p w:rsidR="00ED3F09" w:rsidRPr="001B4498" w:rsidRDefault="00ED3F09" w:rsidP="00612804">
                            <w:pPr>
                              <w:rPr>
                                <w:sz w:val="16"/>
                                <w:szCs w:val="16"/>
                              </w:rPr>
                            </w:pPr>
                            <w:r>
                              <w:rPr>
                                <w:sz w:val="16"/>
                                <w:szCs w:val="16"/>
                              </w:rPr>
                              <w:t>Zastępca Prezydenta Miasta / osoba upoważniona</w:t>
                            </w:r>
                          </w:p>
                          <w:p w:rsidR="00ED3F09" w:rsidRPr="001B4498" w:rsidRDefault="00ED3F09"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E5FFC"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">
                <v:textbox>
                  <w:txbxContent>
                    <w:p w:rsidR="00ED3F09" w:rsidRDefault="00ED3F09" w:rsidP="00612804">
                      <w:pPr>
                        <w:jc w:val="center"/>
                        <w:rPr>
                          <w:sz w:val="16"/>
                          <w:szCs w:val="16"/>
                        </w:rPr>
                      </w:pPr>
                      <w:r>
                        <w:rPr>
                          <w:sz w:val="16"/>
                          <w:szCs w:val="16"/>
                        </w:rPr>
                        <w:t>Zastępca Prezydenta</w:t>
                      </w:r>
                    </w:p>
                    <w:p w:rsidR="00ED3F09" w:rsidRDefault="00ED3F09" w:rsidP="00612804">
                      <w:pPr>
                        <w:rPr>
                          <w:sz w:val="16"/>
                          <w:szCs w:val="16"/>
                        </w:rPr>
                      </w:pPr>
                      <w:r>
                        <w:rPr>
                          <w:sz w:val="16"/>
                          <w:szCs w:val="16"/>
                        </w:rPr>
                        <w:t xml:space="preserve">                               Krystian Werecki</w:t>
                      </w:r>
                    </w:p>
                    <w:p w:rsidR="00ED3F09" w:rsidRDefault="00ED3F09" w:rsidP="00612804">
                      <w:pPr>
                        <w:rPr>
                          <w:sz w:val="16"/>
                          <w:szCs w:val="16"/>
                        </w:rPr>
                      </w:pPr>
                    </w:p>
                    <w:p w:rsidR="00ED3F09" w:rsidRPr="001B4498" w:rsidRDefault="00ED3F09" w:rsidP="00612804">
                      <w:pPr>
                        <w:rPr>
                          <w:sz w:val="16"/>
                          <w:szCs w:val="16"/>
                        </w:rPr>
                      </w:pPr>
                      <w:r>
                        <w:rPr>
                          <w:sz w:val="16"/>
                          <w:szCs w:val="16"/>
                        </w:rPr>
                        <w:t>Zastępca Prezydenta Miasta / osoba upoważniona</w:t>
                      </w:r>
                    </w:p>
                    <w:p w:rsidR="00ED3F09" w:rsidRPr="001B4498" w:rsidRDefault="00ED3F09" w:rsidP="00612804">
                      <w:pPr>
                        <w:jc w:val="center"/>
                        <w:rPr>
                          <w:sz w:val="16"/>
                          <w:szCs w:val="16"/>
                        </w:rPr>
                      </w:pPr>
                    </w:p>
                  </w:txbxContent>
                </v:textbox>
                <w10:wrap anchorx="margin"/>
              </v:shape>
            </w:pict>
          </mc:Fallback>
        </mc:AlternateContent>
      </w: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57216" behindDoc="0" locked="0" layoutInCell="1" allowOverlap="1" wp14:anchorId="6E75BEC9" wp14:editId="3625072D">
                <wp:simplePos x="0" y="0"/>
                <wp:positionH relativeFrom="margin">
                  <wp:posOffset>4445</wp:posOffset>
                </wp:positionH>
                <wp:positionV relativeFrom="paragraph">
                  <wp:posOffset>48895</wp:posOffset>
                </wp:positionV>
                <wp:extent cx="2293620" cy="938530"/>
                <wp:effectExtent l="0" t="0" r="11430" b="1397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headEnd/>
                          <a:tailEnd/>
                        </a:ln>
                      </wps:spPr>
                      <wps:txbx>
                        <w:txbxContent>
                          <w:p w:rsidR="00ED3F09" w:rsidRDefault="00ED3F09" w:rsidP="00612804">
                            <w:pPr>
                              <w:jc w:val="center"/>
                              <w:rPr>
                                <w:sz w:val="16"/>
                                <w:szCs w:val="16"/>
                              </w:rPr>
                            </w:pPr>
                            <w:r>
                              <w:rPr>
                                <w:sz w:val="16"/>
                                <w:szCs w:val="16"/>
                              </w:rPr>
                              <w:t xml:space="preserve">Dagny </w:t>
                            </w:r>
                            <w:r>
                              <w:rPr>
                                <w:sz w:val="16"/>
                                <w:szCs w:val="16"/>
                              </w:rPr>
                              <w:t>Biowska</w:t>
                            </w:r>
                          </w:p>
                          <w:p w:rsidR="00ED3F09" w:rsidRDefault="00ED3F09" w:rsidP="00612804">
                            <w:pPr>
                              <w:jc w:val="center"/>
                              <w:rPr>
                                <w:sz w:val="16"/>
                                <w:szCs w:val="16"/>
                              </w:rPr>
                            </w:pPr>
                          </w:p>
                          <w:p w:rsidR="00ED3F09" w:rsidRPr="001B4498" w:rsidRDefault="00ED3F09" w:rsidP="00612804">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rsidR="00ED3F09" w:rsidRPr="001B4498" w:rsidRDefault="00ED3F09"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5BEC9" id="Pole tekstowe 1" o:spid="_x0000_s1027" type="#_x0000_t202" style="position:absolute;left:0;text-align:left;margin-left:.35pt;margin-top:3.85pt;width:180.6pt;height:73.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">
                <v:textbox>
                  <w:txbxContent>
                    <w:p w:rsidR="00ED3F09" w:rsidRDefault="00ED3F09" w:rsidP="00612804">
                      <w:pPr>
                        <w:jc w:val="center"/>
                        <w:rPr>
                          <w:sz w:val="16"/>
                          <w:szCs w:val="16"/>
                        </w:rPr>
                      </w:pPr>
                      <w:r>
                        <w:rPr>
                          <w:sz w:val="16"/>
                          <w:szCs w:val="16"/>
                        </w:rPr>
                        <w:t xml:space="preserve">Dagny </w:t>
                      </w:r>
                      <w:r>
                        <w:rPr>
                          <w:sz w:val="16"/>
                          <w:szCs w:val="16"/>
                        </w:rPr>
                        <w:t>Biowska</w:t>
                      </w:r>
                    </w:p>
                    <w:p w:rsidR="00ED3F09" w:rsidRDefault="00ED3F09" w:rsidP="00612804">
                      <w:pPr>
                        <w:jc w:val="center"/>
                        <w:rPr>
                          <w:sz w:val="16"/>
                          <w:szCs w:val="16"/>
                        </w:rPr>
                      </w:pPr>
                    </w:p>
                    <w:p w:rsidR="00ED3F09" w:rsidRPr="001B4498" w:rsidRDefault="00ED3F09" w:rsidP="00612804">
                      <w:pPr>
                        <w:jc w:val="center"/>
                        <w:rPr>
                          <w:sz w:val="16"/>
                          <w:szCs w:val="16"/>
                        </w:rPr>
                      </w:pPr>
                      <w:r>
                        <w:rPr>
                          <w:sz w:val="16"/>
                          <w:szCs w:val="16"/>
                        </w:rPr>
                        <w:t>Data/</w:t>
                      </w:r>
                      <w:r w:rsidRPr="00502E4A">
                        <w:rPr>
                          <w:sz w:val="16"/>
                          <w:szCs w:val="16"/>
                        </w:rPr>
                        <w:t>Data/podpis dyrektora</w:t>
                      </w:r>
                      <w:r>
                        <w:rPr>
                          <w:sz w:val="16"/>
                          <w:szCs w:val="16"/>
                        </w:rPr>
                        <w:t>/kierownika</w:t>
                      </w:r>
                      <w:r w:rsidRPr="00502E4A">
                        <w:rPr>
                          <w:sz w:val="16"/>
                          <w:szCs w:val="16"/>
                        </w:rPr>
                        <w:t xml:space="preserve"> wydziału</w:t>
                      </w:r>
                      <w:r>
                        <w:rPr>
                          <w:sz w:val="16"/>
                          <w:szCs w:val="16"/>
                        </w:rPr>
                        <w:t xml:space="preserve">/biura/referatu </w:t>
                      </w:r>
                      <w:r w:rsidRPr="00BE5C5F">
                        <w:rPr>
                          <w:sz w:val="16"/>
                          <w:szCs w:val="16"/>
                        </w:rPr>
                        <w:t>odpowiedzialne</w:t>
                      </w:r>
                      <w:r>
                        <w:rPr>
                          <w:sz w:val="16"/>
                          <w:szCs w:val="16"/>
                        </w:rPr>
                        <w:t>go</w:t>
                      </w:r>
                      <w:r w:rsidRPr="00BE5C5F">
                        <w:rPr>
                          <w:sz w:val="16"/>
                          <w:szCs w:val="16"/>
                        </w:rPr>
                        <w:t xml:space="preserve"> merytorycznie za przygotowanie zamówienia</w:t>
                      </w:r>
                    </w:p>
                    <w:p w:rsidR="00ED3F09" w:rsidRPr="001B4498" w:rsidRDefault="00ED3F09" w:rsidP="00612804">
                      <w:pPr>
                        <w:jc w:val="center"/>
                        <w:rPr>
                          <w:sz w:val="16"/>
                          <w:szCs w:val="16"/>
                        </w:rPr>
                      </w:pPr>
                    </w:p>
                  </w:txbxContent>
                </v:textbox>
                <w10:wrap anchorx="margin"/>
              </v:shape>
            </w:pict>
          </mc:Fallback>
        </mc:AlternateContent>
      </w:r>
      <w:r>
        <w:rPr>
          <w:rFonts w:ascii="Times New Roman" w:hAnsi="Times New Roman" w:cs="Times New Roman"/>
          <w:color w:val="FF0000"/>
          <w:sz w:val="24"/>
          <w:szCs w:val="24"/>
        </w:rPr>
        <w:tab/>
      </w:r>
    </w:p>
    <w:p w:rsidR="00612804" w:rsidRPr="00D46D8A" w:rsidRDefault="00612804" w:rsidP="00612804">
      <w:pPr>
        <w:rPr>
          <w:rFonts w:ascii="Times New Roman" w:hAnsi="Times New Roman" w:cs="Times New Roman"/>
          <w:sz w:val="24"/>
          <w:szCs w:val="24"/>
        </w:rPr>
      </w:pPr>
    </w:p>
    <w:p w:rsidR="00612804" w:rsidRPr="00D46D8A" w:rsidRDefault="00612804" w:rsidP="00612804">
      <w:pPr>
        <w:rPr>
          <w:rFonts w:ascii="Times New Roman" w:hAnsi="Times New Roman" w:cs="Times New Roman"/>
          <w:sz w:val="24"/>
          <w:szCs w:val="24"/>
        </w:rPr>
      </w:pPr>
    </w:p>
    <w:p w:rsidR="00612804" w:rsidRPr="003537C9" w:rsidRDefault="00612804" w:rsidP="00612804">
      <w:pPr>
        <w:rPr>
          <w:sz w:val="16"/>
          <w:szCs w:val="16"/>
        </w:rPr>
      </w:pPr>
      <w:r>
        <w:rPr>
          <w:rFonts w:ascii="Times New Roman" w:hAnsi="Times New Roman" w:cs="Times New Roman"/>
          <w:noProof/>
          <w:sz w:val="24"/>
          <w:szCs w:val="24"/>
          <w:lang w:eastAsia="pl-PL"/>
        </w:rPr>
        <mc:AlternateContent>
          <mc:Choice Requires="wps">
            <w:drawing>
              <wp:anchor distT="0" distB="0" distL="114300" distR="114300" simplePos="0" relativeHeight="251658240" behindDoc="0" locked="0" layoutInCell="1" allowOverlap="1" wp14:anchorId="45912163" wp14:editId="6BBABD36">
                <wp:simplePos x="0" y="0"/>
                <wp:positionH relativeFrom="margin">
                  <wp:posOffset>3566795</wp:posOffset>
                </wp:positionH>
                <wp:positionV relativeFrom="paragraph">
                  <wp:posOffset>122555</wp:posOffset>
                </wp:positionV>
                <wp:extent cx="2369820" cy="857250"/>
                <wp:effectExtent l="0" t="0" r="11430" b="190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headEnd/>
                          <a:tailEnd/>
                        </a:ln>
                      </wps:spPr>
                      <wps:txbx>
                        <w:txbxContent>
                          <w:p w:rsidR="00ED3F09" w:rsidRDefault="00ED3F09" w:rsidP="00612804">
                            <w:pPr>
                              <w:jc w:val="center"/>
                              <w:rPr>
                                <w:sz w:val="16"/>
                                <w:szCs w:val="16"/>
                              </w:rPr>
                            </w:pPr>
                            <w:r>
                              <w:rPr>
                                <w:sz w:val="16"/>
                                <w:szCs w:val="16"/>
                              </w:rPr>
                              <w:t>PREZYDENT MIASTA</w:t>
                            </w:r>
                            <w:r>
                              <w:rPr>
                                <w:sz w:val="16"/>
                                <w:szCs w:val="16"/>
                              </w:rPr>
                              <w:tab/>
                            </w:r>
                          </w:p>
                          <w:p w:rsidR="00ED3F09" w:rsidRDefault="00ED3F09" w:rsidP="00612804">
                            <w:pPr>
                              <w:jc w:val="center"/>
                              <w:rPr>
                                <w:sz w:val="16"/>
                                <w:szCs w:val="16"/>
                              </w:rPr>
                            </w:pPr>
                          </w:p>
                          <w:p w:rsidR="00ED3F09" w:rsidRDefault="00ED3F09" w:rsidP="00612804">
                            <w:pPr>
                              <w:jc w:val="center"/>
                              <w:rPr>
                                <w:sz w:val="16"/>
                                <w:szCs w:val="16"/>
                              </w:rPr>
                            </w:pPr>
                            <w:r>
                              <w:rPr>
                                <w:sz w:val="16"/>
                                <w:szCs w:val="16"/>
                              </w:rPr>
                              <w:t>Beata Moskal-</w:t>
                            </w:r>
                            <w:r>
                              <w:rPr>
                                <w:sz w:val="16"/>
                                <w:szCs w:val="16"/>
                              </w:rPr>
                              <w:t>Słaniewska</w:t>
                            </w:r>
                          </w:p>
                          <w:p w:rsidR="00ED3F09" w:rsidRDefault="00ED3F09" w:rsidP="00612804">
                            <w:pPr>
                              <w:rPr>
                                <w:sz w:val="16"/>
                                <w:szCs w:val="16"/>
                              </w:rPr>
                            </w:pPr>
                            <w:r>
                              <w:rPr>
                                <w:sz w:val="16"/>
                                <w:szCs w:val="16"/>
                              </w:rPr>
                              <w:tab/>
                            </w:r>
                          </w:p>
                          <w:p w:rsidR="00ED3F09" w:rsidRPr="007B4C13" w:rsidRDefault="00ED3F09"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2163" id="Pole tekstowe 4" o:spid="_x0000_s1028" type="#_x0000_t202" style="position:absolute;margin-left:280.85pt;margin-top:9.65pt;width:186.6pt;height: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">
                <v:textbox>
                  <w:txbxContent>
                    <w:p w:rsidR="00ED3F09" w:rsidRDefault="00ED3F09" w:rsidP="00612804">
                      <w:pPr>
                        <w:jc w:val="center"/>
                        <w:rPr>
                          <w:sz w:val="16"/>
                          <w:szCs w:val="16"/>
                        </w:rPr>
                      </w:pPr>
                      <w:r>
                        <w:rPr>
                          <w:sz w:val="16"/>
                          <w:szCs w:val="16"/>
                        </w:rPr>
                        <w:t>PREZYDENT MIASTA</w:t>
                      </w:r>
                      <w:r>
                        <w:rPr>
                          <w:sz w:val="16"/>
                          <w:szCs w:val="16"/>
                        </w:rPr>
                        <w:tab/>
                      </w:r>
                    </w:p>
                    <w:p w:rsidR="00ED3F09" w:rsidRDefault="00ED3F09" w:rsidP="00612804">
                      <w:pPr>
                        <w:jc w:val="center"/>
                        <w:rPr>
                          <w:sz w:val="16"/>
                          <w:szCs w:val="16"/>
                        </w:rPr>
                      </w:pPr>
                    </w:p>
                    <w:p w:rsidR="00ED3F09" w:rsidRDefault="00ED3F09" w:rsidP="00612804">
                      <w:pPr>
                        <w:jc w:val="center"/>
                        <w:rPr>
                          <w:sz w:val="16"/>
                          <w:szCs w:val="16"/>
                        </w:rPr>
                      </w:pPr>
                      <w:r>
                        <w:rPr>
                          <w:sz w:val="16"/>
                          <w:szCs w:val="16"/>
                        </w:rPr>
                        <w:t>Beata Moskal-</w:t>
                      </w:r>
                      <w:r>
                        <w:rPr>
                          <w:sz w:val="16"/>
                          <w:szCs w:val="16"/>
                        </w:rPr>
                        <w:t>Słaniewska</w:t>
                      </w:r>
                    </w:p>
                    <w:p w:rsidR="00ED3F09" w:rsidRDefault="00ED3F09" w:rsidP="00612804">
                      <w:pPr>
                        <w:rPr>
                          <w:sz w:val="16"/>
                          <w:szCs w:val="16"/>
                        </w:rPr>
                      </w:pPr>
                      <w:r>
                        <w:rPr>
                          <w:sz w:val="16"/>
                          <w:szCs w:val="16"/>
                        </w:rPr>
                        <w:tab/>
                      </w:r>
                    </w:p>
                    <w:p w:rsidR="00ED3F09" w:rsidRPr="007B4C13" w:rsidRDefault="00ED3F09" w:rsidP="00612804">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59264" behindDoc="0" locked="0" layoutInCell="1" allowOverlap="1" wp14:anchorId="75F9B02F" wp14:editId="06E8E6C0">
                <wp:simplePos x="0" y="0"/>
                <wp:positionH relativeFrom="margin">
                  <wp:align>left</wp:align>
                </wp:positionH>
                <wp:positionV relativeFrom="paragraph">
                  <wp:posOffset>120015</wp:posOffset>
                </wp:positionV>
                <wp:extent cx="2295525" cy="857250"/>
                <wp:effectExtent l="0" t="0" r="28575" b="190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headEnd/>
                          <a:tailEnd/>
                        </a:ln>
                      </wps:spPr>
                      <wps:txbx>
                        <w:txbxContent>
                          <w:p w:rsidR="00ED3F09" w:rsidRDefault="00ED3F09" w:rsidP="00612804">
                            <w:pPr>
                              <w:jc w:val="center"/>
                              <w:rPr>
                                <w:sz w:val="16"/>
                                <w:szCs w:val="16"/>
                              </w:rPr>
                            </w:pPr>
                            <w:r>
                              <w:rPr>
                                <w:sz w:val="16"/>
                                <w:szCs w:val="16"/>
                              </w:rPr>
                              <w:t xml:space="preserve">Joanna </w:t>
                            </w:r>
                            <w:r>
                              <w:rPr>
                                <w:sz w:val="16"/>
                                <w:szCs w:val="16"/>
                              </w:rPr>
                              <w:t>Salus-Komorowska</w:t>
                            </w:r>
                          </w:p>
                          <w:p w:rsidR="00ED3F09" w:rsidRDefault="00ED3F09" w:rsidP="00612804">
                            <w:pPr>
                              <w:jc w:val="center"/>
                              <w:rPr>
                                <w:sz w:val="16"/>
                                <w:szCs w:val="16"/>
                              </w:rPr>
                            </w:pPr>
                          </w:p>
                          <w:p w:rsidR="00ED3F09" w:rsidRDefault="00ED3F09" w:rsidP="00612804">
                            <w:pPr>
                              <w:jc w:val="center"/>
                              <w:rPr>
                                <w:sz w:val="16"/>
                                <w:szCs w:val="16"/>
                              </w:rPr>
                            </w:pPr>
                            <w:r>
                              <w:rPr>
                                <w:sz w:val="16"/>
                                <w:szCs w:val="16"/>
                              </w:rPr>
                              <w:t>Data/podpis dyrektora wydziału WPI</w:t>
                            </w:r>
                          </w:p>
                          <w:p w:rsidR="00ED3F09" w:rsidRDefault="00ED3F09" w:rsidP="00612804">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B02F" id="Pole tekstowe 2" o:spid="_x0000_s1029" type="#_x0000_t202" style="position:absolute;margin-left:0;margin-top:9.45pt;width:180.75pt;height: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">
                <v:textbox>
                  <w:txbxContent>
                    <w:p w:rsidR="00ED3F09" w:rsidRDefault="00ED3F09" w:rsidP="00612804">
                      <w:pPr>
                        <w:jc w:val="center"/>
                        <w:rPr>
                          <w:sz w:val="16"/>
                          <w:szCs w:val="16"/>
                        </w:rPr>
                      </w:pPr>
                      <w:r>
                        <w:rPr>
                          <w:sz w:val="16"/>
                          <w:szCs w:val="16"/>
                        </w:rPr>
                        <w:t xml:space="preserve">Joanna </w:t>
                      </w:r>
                      <w:r>
                        <w:rPr>
                          <w:sz w:val="16"/>
                          <w:szCs w:val="16"/>
                        </w:rPr>
                        <w:t>Salus-Komorowska</w:t>
                      </w:r>
                    </w:p>
                    <w:p w:rsidR="00ED3F09" w:rsidRDefault="00ED3F09" w:rsidP="00612804">
                      <w:pPr>
                        <w:jc w:val="center"/>
                        <w:rPr>
                          <w:sz w:val="16"/>
                          <w:szCs w:val="16"/>
                        </w:rPr>
                      </w:pPr>
                    </w:p>
                    <w:p w:rsidR="00ED3F09" w:rsidRDefault="00ED3F09" w:rsidP="00612804">
                      <w:pPr>
                        <w:jc w:val="center"/>
                        <w:rPr>
                          <w:sz w:val="16"/>
                          <w:szCs w:val="16"/>
                        </w:rPr>
                      </w:pPr>
                      <w:r>
                        <w:rPr>
                          <w:sz w:val="16"/>
                          <w:szCs w:val="16"/>
                        </w:rPr>
                        <w:t>Data/podpis dyrektora wydziału WPI</w:t>
                      </w:r>
                    </w:p>
                    <w:p w:rsidR="00ED3F09" w:rsidRDefault="00ED3F09" w:rsidP="00612804">
                      <w:pPr>
                        <w:jc w:val="center"/>
                        <w:rPr>
                          <w:sz w:val="16"/>
                          <w:szCs w:val="16"/>
                        </w:rPr>
                      </w:pPr>
                    </w:p>
                  </w:txbxContent>
                </v:textbox>
                <w10:wrap anchorx="margin"/>
              </v:shape>
            </w:pict>
          </mc:Fallback>
        </mc:AlternateContent>
      </w: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p w:rsidR="00580A86" w:rsidRDefault="00580A86" w:rsidP="00612804">
      <w:pPr>
        <w:spacing w:after="0" w:line="240" w:lineRule="auto"/>
        <w:jc w:val="right"/>
        <w:rPr>
          <w:rFonts w:ascii="Times New Roman" w:eastAsia="Calibri" w:hAnsi="Times New Roman" w:cs="Times New Roman"/>
          <w:i/>
          <w:sz w:val="18"/>
          <w:szCs w:val="18"/>
        </w:rPr>
      </w:pPr>
    </w:p>
    <w:p w:rsidR="00612804" w:rsidRPr="009313EF" w:rsidRDefault="00C74E49" w:rsidP="00612804">
      <w:pPr>
        <w:pageBreakBefore/>
        <w:tabs>
          <w:tab w:val="left" w:pos="-20896"/>
        </w:tabs>
        <w:spacing w:line="264" w:lineRule="auto"/>
        <w:jc w:val="right"/>
        <w:rPr>
          <w:rFonts w:ascii="Times New Roman" w:hAnsi="Times New Roman" w:cs="Times New Roman"/>
        </w:rPr>
      </w:pPr>
      <w:r>
        <w:rPr>
          <w:rFonts w:ascii="Times New Roman" w:hAnsi="Times New Roman" w:cs="Times New Roman"/>
          <w:b/>
        </w:rPr>
        <w:lastRenderedPageBreak/>
        <w:t>Z</w:t>
      </w:r>
      <w:r w:rsidR="00612804" w:rsidRPr="009313EF">
        <w:rPr>
          <w:rFonts w:ascii="Times New Roman" w:hAnsi="Times New Roman" w:cs="Times New Roman"/>
          <w:b/>
        </w:rPr>
        <w:t>ałącznik</w:t>
      </w:r>
      <w:r w:rsidR="00612804">
        <w:rPr>
          <w:rFonts w:ascii="Times New Roman" w:hAnsi="Times New Roman" w:cs="Times New Roman"/>
          <w:b/>
        </w:rPr>
        <w:t xml:space="preserve"> </w:t>
      </w:r>
      <w:r w:rsidR="00612804" w:rsidRPr="009313EF">
        <w:rPr>
          <w:rFonts w:ascii="Times New Roman" w:eastAsia="Arial" w:hAnsi="Times New Roman" w:cs="Times New Roman"/>
          <w:b/>
        </w:rPr>
        <w:t>n</w:t>
      </w:r>
      <w:r w:rsidR="00612804" w:rsidRPr="009313EF">
        <w:rPr>
          <w:rFonts w:ascii="Times New Roman" w:hAnsi="Times New Roman" w:cs="Times New Roman"/>
          <w:b/>
        </w:rPr>
        <w:t>r</w:t>
      </w:r>
      <w:r w:rsidR="00612804">
        <w:rPr>
          <w:rFonts w:ascii="Times New Roman" w:hAnsi="Times New Roman" w:cs="Times New Roman"/>
          <w:b/>
        </w:rPr>
        <w:t xml:space="preserve"> </w:t>
      </w:r>
      <w:r w:rsidR="00612804" w:rsidRPr="009313EF">
        <w:rPr>
          <w:rFonts w:ascii="Times New Roman" w:hAnsi="Times New Roman" w:cs="Times New Roman"/>
          <w:b/>
        </w:rPr>
        <w:t>1</w:t>
      </w:r>
      <w:r w:rsidR="00612804">
        <w:rPr>
          <w:rFonts w:ascii="Times New Roman" w:hAnsi="Times New Roman" w:cs="Times New Roman"/>
          <w:b/>
        </w:rPr>
        <w:t xml:space="preserve"> do SWZ</w:t>
      </w:r>
    </w:p>
    <w:p w:rsidR="00612804" w:rsidRPr="00E214F0" w:rsidRDefault="00612804" w:rsidP="00612804">
      <w:pPr>
        <w:spacing w:line="264" w:lineRule="auto"/>
        <w:rPr>
          <w:rFonts w:ascii="Arial" w:hAnsi="Arial" w:cs="Arial"/>
        </w:rPr>
      </w:pPr>
      <w:r w:rsidRPr="00E214F0">
        <w:rPr>
          <w:rFonts w:ascii="Arial" w:hAnsi="Arial" w:cs="Arial"/>
        </w:rPr>
        <w:t>............................................................</w:t>
      </w:r>
    </w:p>
    <w:p w:rsidR="00612804" w:rsidRPr="00E214F0" w:rsidRDefault="00612804" w:rsidP="00612804">
      <w:pPr>
        <w:spacing w:line="264" w:lineRule="auto"/>
        <w:rPr>
          <w:rFonts w:ascii="Arial" w:hAnsi="Arial" w:cs="Arial"/>
        </w:rPr>
      </w:pPr>
      <w:r w:rsidRPr="00E214F0">
        <w:rPr>
          <w:rFonts w:ascii="Arial" w:hAnsi="Arial" w:cs="Arial"/>
          <w:i/>
          <w:sz w:val="16"/>
          <w:szCs w:val="16"/>
        </w:rPr>
        <w:t>(nazwa-pieczęć</w:t>
      </w:r>
      <w:r>
        <w:rPr>
          <w:rFonts w:ascii="Arial" w:hAnsi="Arial" w:cs="Arial"/>
          <w:i/>
          <w:sz w:val="16"/>
          <w:szCs w:val="16"/>
        </w:rPr>
        <w:t xml:space="preserve"> </w:t>
      </w:r>
      <w:r w:rsidRPr="00E214F0">
        <w:rPr>
          <w:rFonts w:ascii="Arial" w:hAnsi="Arial" w:cs="Arial"/>
          <w:i/>
          <w:sz w:val="16"/>
          <w:szCs w:val="16"/>
        </w:rPr>
        <w:t>firmowa</w:t>
      </w:r>
      <w:r>
        <w:rPr>
          <w:rFonts w:ascii="Arial" w:hAnsi="Arial" w:cs="Arial"/>
          <w:i/>
          <w:sz w:val="16"/>
          <w:szCs w:val="16"/>
        </w:rPr>
        <w:t xml:space="preserve"> </w:t>
      </w:r>
      <w:r w:rsidRPr="00E214F0">
        <w:rPr>
          <w:rFonts w:ascii="Arial" w:hAnsi="Arial" w:cs="Arial"/>
          <w:i/>
          <w:sz w:val="16"/>
          <w:szCs w:val="16"/>
        </w:rPr>
        <w:t>Wykonawcy)</w:t>
      </w:r>
    </w:p>
    <w:p w:rsidR="00612804" w:rsidRPr="00AD1BE9" w:rsidRDefault="00612804" w:rsidP="00612804">
      <w:pPr>
        <w:spacing w:line="264" w:lineRule="auto"/>
        <w:rPr>
          <w:rFonts w:ascii="Times New Roman" w:hAnsi="Times New Roman" w:cs="Times New Roman"/>
          <w:i/>
          <w:sz w:val="16"/>
          <w:szCs w:val="16"/>
        </w:rPr>
      </w:pPr>
    </w:p>
    <w:p w:rsidR="00612804" w:rsidRPr="00AD1BE9" w:rsidRDefault="00612804" w:rsidP="00612804">
      <w:pPr>
        <w:pBdr>
          <w:top w:val="single" w:sz="1" w:space="1" w:color="000000"/>
          <w:left w:val="single" w:sz="1" w:space="1" w:color="000000"/>
          <w:bottom w:val="single" w:sz="1" w:space="1" w:color="000000"/>
          <w:right w:val="single" w:sz="1" w:space="1" w:color="000000"/>
        </w:pBdr>
        <w:shd w:val="clear" w:color="auto" w:fill="C6D9F1" w:themeFill="text2" w:themeFillTint="33"/>
        <w:spacing w:line="264" w:lineRule="auto"/>
        <w:jc w:val="center"/>
        <w:rPr>
          <w:rFonts w:ascii="Times New Roman" w:hAnsi="Times New Roman" w:cs="Times New Roman"/>
        </w:rPr>
      </w:pPr>
      <w:r w:rsidRPr="00AD1BE9">
        <w:rPr>
          <w:rFonts w:ascii="Times New Roman" w:hAnsi="Times New Roman" w:cs="Times New Roman"/>
          <w:b/>
        </w:rPr>
        <w:t>FORMULARZ</w:t>
      </w:r>
      <w:r>
        <w:rPr>
          <w:rFonts w:ascii="Times New Roman" w:hAnsi="Times New Roman" w:cs="Times New Roman"/>
          <w:b/>
        </w:rPr>
        <w:t xml:space="preserve"> </w:t>
      </w:r>
      <w:r w:rsidRPr="00AD1BE9">
        <w:rPr>
          <w:rFonts w:ascii="Times New Roman" w:hAnsi="Times New Roman" w:cs="Times New Roman"/>
          <w:b/>
        </w:rPr>
        <w:t>OFERTY</w:t>
      </w:r>
      <w:r w:rsidR="001F388A">
        <w:rPr>
          <w:rFonts w:ascii="Times New Roman" w:hAnsi="Times New Roman" w:cs="Times New Roman"/>
          <w:b/>
        </w:rPr>
        <w:t xml:space="preserve"> </w:t>
      </w:r>
    </w:p>
    <w:p w:rsidR="00612804" w:rsidRPr="00AD1BE9" w:rsidRDefault="00612804" w:rsidP="00612804">
      <w:pPr>
        <w:spacing w:line="264" w:lineRule="auto"/>
        <w:rPr>
          <w:rFonts w:ascii="Times New Roman" w:hAnsi="Times New Roman" w:cs="Times New Roman"/>
        </w:rPr>
      </w:pPr>
      <w:r w:rsidRPr="00AD1BE9">
        <w:rPr>
          <w:rFonts w:ascii="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w:t>
      </w:r>
      <w:proofErr w:type="spellStart"/>
      <w:r w:rsidRPr="00AD1BE9">
        <w:rPr>
          <w:rFonts w:ascii="Times New Roman" w:eastAsia="Lucida Sans Unicode" w:hAnsi="Times New Roman" w:cs="Times New Roman"/>
          <w:b/>
          <w:kern w:val="1"/>
          <w:sz w:val="24"/>
          <w:szCs w:val="24"/>
          <w:lang w:eastAsia="zh-CN"/>
        </w:rPr>
        <w:t>Słaniewską</w:t>
      </w:r>
      <w:proofErr w:type="spellEnd"/>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ul. Armii Krajowej 49</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58-100 Świdnica</w:t>
      </w:r>
    </w:p>
    <w:p w:rsidR="00612804" w:rsidRPr="00AD1BE9" w:rsidRDefault="00612804" w:rsidP="00612804">
      <w:pPr>
        <w:spacing w:line="264" w:lineRule="auto"/>
        <w:jc w:val="center"/>
        <w:rPr>
          <w:rFonts w:ascii="Times New Roman" w:eastAsia="Arial" w:hAnsi="Times New Roman" w:cs="Times New Roman"/>
          <w:b/>
        </w:rPr>
      </w:pPr>
    </w:p>
    <w:p w:rsidR="00612804" w:rsidRPr="00AD1BE9" w:rsidRDefault="00612804" w:rsidP="00612804">
      <w:pPr>
        <w:spacing w:line="264" w:lineRule="auto"/>
        <w:jc w:val="center"/>
        <w:rPr>
          <w:rFonts w:ascii="Times New Roman" w:hAnsi="Times New Roman" w:cs="Times New Roman"/>
        </w:rPr>
      </w:pPr>
      <w:r w:rsidRPr="00AD1BE9">
        <w:rPr>
          <w:rFonts w:ascii="Times New Roman" w:hAnsi="Times New Roman" w:cs="Times New Roman"/>
        </w:rPr>
        <w:t>NAZWA</w:t>
      </w:r>
      <w:r>
        <w:rPr>
          <w:rFonts w:ascii="Times New Roman" w:hAnsi="Times New Roman" w:cs="Times New Roman"/>
        </w:rPr>
        <w:t xml:space="preserve"> </w:t>
      </w:r>
      <w:r w:rsidRPr="00AD1BE9">
        <w:rPr>
          <w:rFonts w:ascii="Times New Roman" w:hAnsi="Times New Roman" w:cs="Times New Roman"/>
        </w:rPr>
        <w:t>ZAMÓWIENIA:</w:t>
      </w:r>
    </w:p>
    <w:p w:rsidR="00A45868" w:rsidRPr="00A45868" w:rsidRDefault="00853A02" w:rsidP="00A45868">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Świadczenie usług</w:t>
      </w:r>
      <w:r w:rsidR="006A396F">
        <w:rPr>
          <w:rFonts w:ascii="Times New Roman" w:hAnsi="Times New Roman" w:cs="Times New Roman"/>
        </w:rPr>
        <w:t xml:space="preserve">i </w:t>
      </w:r>
      <w:r>
        <w:rPr>
          <w:rFonts w:ascii="Times New Roman" w:hAnsi="Times New Roman" w:cs="Times New Roman"/>
        </w:rPr>
        <w:t xml:space="preserve">nadzoru inwestorskiego przy </w:t>
      </w:r>
      <w:r w:rsidR="00A45868">
        <w:rPr>
          <w:rFonts w:ascii="Times New Roman" w:hAnsi="Times New Roman" w:cs="Times New Roman"/>
        </w:rPr>
        <w:t>realizacji robót budowlanych w ramach zadania inwestycyjnego pn</w:t>
      </w:r>
      <w:r w:rsidR="006A396F">
        <w:rPr>
          <w:rFonts w:ascii="Times New Roman" w:hAnsi="Times New Roman" w:cs="Times New Roman"/>
        </w:rPr>
        <w:t>.</w:t>
      </w:r>
      <w:r w:rsidR="00A45868" w:rsidRPr="00A45868">
        <w:rPr>
          <w:rFonts w:ascii="Times New Roman" w:hAnsi="Times New Roman" w:cs="Times New Roman"/>
        </w:rPr>
        <w:t>:</w:t>
      </w:r>
    </w:p>
    <w:p w:rsidR="00A45868" w:rsidRPr="00A45868" w:rsidRDefault="00A45868" w:rsidP="00A45868">
      <w:pPr>
        <w:pStyle w:val="Default"/>
        <w:spacing w:line="276" w:lineRule="auto"/>
        <w:rPr>
          <w:rFonts w:ascii="Times New Roman" w:hAnsi="Times New Roman" w:cs="Times New Roman"/>
          <w:b/>
          <w:bCs/>
          <w:sz w:val="22"/>
          <w:szCs w:val="22"/>
        </w:rPr>
      </w:pPr>
      <w:r w:rsidRPr="00A45868">
        <w:rPr>
          <w:rFonts w:ascii="Times New Roman" w:hAnsi="Times New Roman" w:cs="Times New Roman"/>
          <w:b/>
          <w:bCs/>
          <w:sz w:val="22"/>
          <w:szCs w:val="22"/>
        </w:rPr>
        <w:t xml:space="preserve">„Termomodernizacja budynków Gminy Miasto Świdnica pełniących funkcje oświatowe: budynku A  </w:t>
      </w:r>
      <w:r>
        <w:rPr>
          <w:rFonts w:ascii="Times New Roman" w:hAnsi="Times New Roman" w:cs="Times New Roman"/>
          <w:b/>
          <w:bCs/>
          <w:sz w:val="22"/>
          <w:szCs w:val="22"/>
        </w:rPr>
        <w:t xml:space="preserve"> </w:t>
      </w:r>
      <w:r w:rsidRPr="00A45868">
        <w:rPr>
          <w:rFonts w:ascii="Times New Roman" w:hAnsi="Times New Roman" w:cs="Times New Roman"/>
          <w:b/>
          <w:bCs/>
          <w:sz w:val="22"/>
          <w:szCs w:val="22"/>
        </w:rPr>
        <w:t>i C Szkoły Podstawowej nr 4 w Świdnicy przy ul. Marcinkowskiego 4-6”</w:t>
      </w:r>
    </w:p>
    <w:p w:rsidR="00612804" w:rsidRPr="002D0484" w:rsidRDefault="00612804" w:rsidP="00612804">
      <w:pPr>
        <w:spacing w:line="264" w:lineRule="auto"/>
        <w:ind w:left="1843" w:hanging="1843"/>
        <w:jc w:val="both"/>
        <w:rPr>
          <w:rFonts w:ascii="Times New Roman" w:hAnsi="Times New Roman" w:cs="Times New Roman"/>
          <w:b/>
          <w:sz w:val="24"/>
          <w:szCs w:val="24"/>
        </w:rPr>
      </w:pP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b/>
        </w:rPr>
        <w:t>Dane</w:t>
      </w:r>
      <w:r>
        <w:rPr>
          <w:rFonts w:ascii="Times New Roman" w:hAnsi="Times New Roman" w:cs="Times New Roman"/>
          <w:b/>
        </w:rPr>
        <w:t xml:space="preserve"> </w:t>
      </w:r>
      <w:r w:rsidRPr="00AD1BE9">
        <w:rPr>
          <w:rFonts w:ascii="Times New Roman" w:hAnsi="Times New Roman" w:cs="Times New Roman"/>
          <w:b/>
        </w:rPr>
        <w:t>dotyczące</w:t>
      </w:r>
      <w:r>
        <w:rPr>
          <w:rFonts w:ascii="Times New Roman" w:hAnsi="Times New Roman" w:cs="Times New Roman"/>
          <w:b/>
        </w:rPr>
        <w:t xml:space="preserve"> </w:t>
      </w:r>
      <w:r w:rsidRPr="00AD1BE9">
        <w:rPr>
          <w:rFonts w:ascii="Times New Roman" w:hAnsi="Times New Roman" w:cs="Times New Roman"/>
          <w:b/>
        </w:rPr>
        <w:t>Wykonawcy</w:t>
      </w:r>
      <w:r w:rsidRPr="00AD1BE9">
        <w:rPr>
          <w:rStyle w:val="Odwoanieprzypisudolnego4"/>
          <w:rFonts w:ascii="Times New Roman" w:eastAsia="Arial" w:hAnsi="Times New Roman" w:cs="Times New Roman"/>
          <w:b/>
        </w:rPr>
        <w:footnoteReference w:id="1"/>
      </w:r>
      <w:r w:rsidRPr="00AD1BE9">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5"/>
        <w:gridCol w:w="4648"/>
      </w:tblGrid>
      <w:tr w:rsidR="00612804" w:rsidRPr="00AD1BE9" w:rsidTr="00734B65">
        <w:tc>
          <w:tcPr>
            <w:tcW w:w="4535" w:type="dxa"/>
            <w:tcBorders>
              <w:top w:val="single" w:sz="1" w:space="0" w:color="000000"/>
              <w:left w:val="single" w:sz="1" w:space="0" w:color="000000"/>
              <w:bottom w:val="single" w:sz="2"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Nazwa(firma)Wykonawcy</w:t>
            </w:r>
          </w:p>
        </w:tc>
        <w:tc>
          <w:tcPr>
            <w:tcW w:w="4648" w:type="dxa"/>
            <w:tcBorders>
              <w:top w:val="single" w:sz="1" w:space="0" w:color="000000"/>
              <w:left w:val="single" w:sz="1" w:space="0" w:color="000000"/>
              <w:bottom w:val="single" w:sz="2"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Adres</w:t>
            </w:r>
            <w:r>
              <w:rPr>
                <w:b/>
                <w:bCs/>
                <w:sz w:val="22"/>
                <w:szCs w:val="22"/>
              </w:rPr>
              <w:t xml:space="preserve"> </w:t>
            </w:r>
            <w:r w:rsidRPr="00AD1BE9">
              <w:rPr>
                <w:b/>
                <w:bCs/>
                <w:sz w:val="22"/>
                <w:szCs w:val="22"/>
              </w:rPr>
              <w:t>Wykonawcy</w:t>
            </w:r>
          </w:p>
        </w:tc>
      </w:tr>
      <w:tr w:rsidR="00612804" w:rsidRPr="00AD1BE9" w:rsidTr="00734B65">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r w:rsidR="00612804" w:rsidRPr="00AD1BE9" w:rsidTr="00734B65">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r>
    </w:tbl>
    <w:p w:rsidR="00612804" w:rsidRPr="00AD1BE9" w:rsidRDefault="00612804" w:rsidP="00612804">
      <w:pPr>
        <w:spacing w:line="264"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2551"/>
        <w:gridCol w:w="3119"/>
        <w:gridCol w:w="1559"/>
      </w:tblGrid>
      <w:tr w:rsidR="00612804" w:rsidRPr="00AD1BE9" w:rsidTr="00734B65">
        <w:tc>
          <w:tcPr>
            <w:tcW w:w="1985"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Telefon</w:t>
            </w:r>
          </w:p>
        </w:tc>
        <w:tc>
          <w:tcPr>
            <w:tcW w:w="2551" w:type="dxa"/>
            <w:tcBorders>
              <w:top w:val="single" w:sz="1" w:space="0" w:color="000000"/>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E-mail</w:t>
            </w:r>
          </w:p>
        </w:tc>
        <w:tc>
          <w:tcPr>
            <w:tcW w:w="3119" w:type="dxa"/>
            <w:tcBorders>
              <w:top w:val="single" w:sz="1" w:space="0" w:color="000000"/>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jc w:val="center"/>
            </w:pPr>
            <w:r w:rsidRPr="00AD1BE9">
              <w:rPr>
                <w:b/>
                <w:bCs/>
                <w:sz w:val="22"/>
                <w:szCs w:val="22"/>
              </w:rPr>
              <w:t>NIP</w:t>
            </w:r>
          </w:p>
        </w:tc>
        <w:tc>
          <w:tcPr>
            <w:tcW w:w="1559" w:type="dxa"/>
            <w:tcBorders>
              <w:top w:val="single" w:sz="1" w:space="0" w:color="000000"/>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r>
              <w:rPr>
                <w:b/>
                <w:bCs/>
                <w:sz w:val="22"/>
                <w:szCs w:val="22"/>
              </w:rPr>
              <w:t xml:space="preserve">     REGON</w:t>
            </w:r>
          </w:p>
        </w:tc>
      </w:tr>
      <w:tr w:rsidR="00612804" w:rsidRPr="00AD1BE9" w:rsidTr="00734B65">
        <w:tc>
          <w:tcPr>
            <w:tcW w:w="1985"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2551" w:type="dxa"/>
            <w:tcBorders>
              <w:left w:val="single" w:sz="1" w:space="0" w:color="000000"/>
              <w:bottom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3119" w:type="dxa"/>
            <w:tcBorders>
              <w:left w:val="single" w:sz="1" w:space="0" w:color="000000"/>
              <w:bottom w:val="single" w:sz="1" w:space="0" w:color="000000"/>
              <w:right w:val="single" w:sz="1" w:space="0" w:color="000000"/>
            </w:tcBorders>
            <w:shd w:val="clear" w:color="auto" w:fill="auto"/>
          </w:tcPr>
          <w:p w:rsidR="00612804" w:rsidRPr="00AD1BE9" w:rsidRDefault="00612804" w:rsidP="00734B65">
            <w:pPr>
              <w:pStyle w:val="Zawartotabeli"/>
              <w:snapToGrid w:val="0"/>
              <w:spacing w:line="264" w:lineRule="auto"/>
              <w:rPr>
                <w:b/>
                <w:bCs/>
                <w:sz w:val="22"/>
                <w:szCs w:val="22"/>
              </w:rPr>
            </w:pPr>
          </w:p>
        </w:tc>
        <w:tc>
          <w:tcPr>
            <w:tcW w:w="1559" w:type="dxa"/>
            <w:tcBorders>
              <w:left w:val="single" w:sz="1" w:space="0" w:color="000000"/>
              <w:bottom w:val="single" w:sz="1" w:space="0" w:color="000000"/>
              <w:right w:val="single" w:sz="1" w:space="0" w:color="000000"/>
            </w:tcBorders>
          </w:tcPr>
          <w:p w:rsidR="00612804" w:rsidRPr="00AD1BE9" w:rsidRDefault="00612804" w:rsidP="00734B65">
            <w:pPr>
              <w:pStyle w:val="Zawartotabeli"/>
              <w:snapToGrid w:val="0"/>
              <w:spacing w:line="264" w:lineRule="auto"/>
              <w:ind w:right="-905"/>
              <w:rPr>
                <w:b/>
                <w:bCs/>
                <w:sz w:val="22"/>
                <w:szCs w:val="22"/>
              </w:rPr>
            </w:pPr>
          </w:p>
        </w:tc>
      </w:tr>
    </w:tbl>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 Oświadczam, że jestem: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mikroprzedsiębiorstwem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małym przedsiębiorstwem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średnim przedsiębiorstwem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rsidR="00612804" w:rsidRDefault="00612804" w:rsidP="00612804">
      <w:pPr>
        <w:spacing w:after="0" w:line="240" w:lineRule="auto"/>
        <w:rPr>
          <w:rFonts w:ascii="Times New Roman" w:hAnsi="Times New Roman" w:cs="Times New Roman"/>
        </w:rPr>
      </w:pPr>
      <w:r>
        <w:rPr>
          <w:rFonts w:ascii="Times New Roman" w:hAnsi="Times New Roman" w:cs="Times New Roman"/>
        </w:rPr>
        <w:t xml:space="preserve">inny rodzaj * </w:t>
      </w:r>
    </w:p>
    <w:p w:rsidR="00612804" w:rsidRPr="00CC5B7E" w:rsidRDefault="00612804" w:rsidP="00612804">
      <w:pPr>
        <w:spacing w:after="0" w:line="240" w:lineRule="auto"/>
        <w:rPr>
          <w:rFonts w:ascii="Times New Roman" w:hAnsi="Times New Roman" w:cs="Times New Roman"/>
          <w:i/>
        </w:rPr>
      </w:pPr>
    </w:p>
    <w:p w:rsidR="00612804" w:rsidRPr="00B847AF" w:rsidRDefault="00612804" w:rsidP="00612804">
      <w:pPr>
        <w:spacing w:after="0" w:line="240" w:lineRule="auto"/>
        <w:rPr>
          <w:rFonts w:ascii="Times New Roman" w:hAnsi="Times New Roman" w:cs="Times New Roman"/>
          <w:i/>
        </w:rPr>
      </w:pPr>
      <w:r w:rsidRPr="00B847AF">
        <w:rPr>
          <w:rFonts w:ascii="Times New Roman" w:hAnsi="Times New Roman" w:cs="Times New Roman"/>
          <w:i/>
        </w:rPr>
        <w:t xml:space="preserve"> Definicja mikro, małego i średniego przedsiębiorcy znajduje się w art. 7 ust</w:t>
      </w:r>
      <w:r>
        <w:rPr>
          <w:rFonts w:ascii="Times New Roman" w:hAnsi="Times New Roman" w:cs="Times New Roman"/>
          <w:i/>
        </w:rPr>
        <w:t>. 1 pkt 1, 2 i 3 ustawy z dnia 6</w:t>
      </w:r>
      <w:r w:rsidRPr="00B847AF">
        <w:rPr>
          <w:rFonts w:ascii="Times New Roman" w:hAnsi="Times New Roman" w:cs="Times New Roman"/>
          <w:i/>
        </w:rPr>
        <w:t xml:space="preserve"> marca 2018</w:t>
      </w:r>
      <w:r>
        <w:rPr>
          <w:rFonts w:ascii="Times New Roman" w:hAnsi="Times New Roman" w:cs="Times New Roman"/>
          <w:i/>
        </w:rPr>
        <w:t xml:space="preserve"> r</w:t>
      </w:r>
      <w:r w:rsidRPr="00B847AF">
        <w:rPr>
          <w:rFonts w:ascii="Times New Roman" w:hAnsi="Times New Roman" w:cs="Times New Roman"/>
          <w:i/>
        </w:rPr>
        <w:t xml:space="preserve">. Prawo przedsiębiorców ( </w:t>
      </w:r>
      <w:proofErr w:type="spellStart"/>
      <w:r w:rsidRPr="00B847AF">
        <w:rPr>
          <w:rFonts w:ascii="Times New Roman" w:hAnsi="Times New Roman" w:cs="Times New Roman"/>
          <w:i/>
        </w:rPr>
        <w:t>t.j</w:t>
      </w:r>
      <w:proofErr w:type="spellEnd"/>
      <w:r w:rsidRPr="00B847AF">
        <w:rPr>
          <w:rFonts w:ascii="Times New Roman" w:hAnsi="Times New Roman" w:cs="Times New Roman"/>
          <w:i/>
        </w:rPr>
        <w:t xml:space="preserve">. Dz. U. z </w:t>
      </w:r>
      <w:r>
        <w:rPr>
          <w:rFonts w:ascii="Times New Roman" w:hAnsi="Times New Roman" w:cs="Times New Roman"/>
          <w:i/>
        </w:rPr>
        <w:t>2023</w:t>
      </w:r>
      <w:r w:rsidRPr="00B847AF">
        <w:rPr>
          <w:rFonts w:ascii="Times New Roman" w:hAnsi="Times New Roman" w:cs="Times New Roman"/>
          <w:i/>
        </w:rPr>
        <w:t xml:space="preserve"> r. poz. </w:t>
      </w:r>
      <w:r>
        <w:rPr>
          <w:rFonts w:ascii="Times New Roman" w:hAnsi="Times New Roman" w:cs="Times New Roman"/>
          <w:i/>
        </w:rPr>
        <w:t>221</w:t>
      </w:r>
      <w:r w:rsidRPr="00B847AF">
        <w:rPr>
          <w:rFonts w:ascii="Times New Roman" w:hAnsi="Times New Roman" w:cs="Times New Roman"/>
          <w:i/>
        </w:rPr>
        <w:t xml:space="preserve">) </w:t>
      </w:r>
    </w:p>
    <w:p w:rsidR="00612804" w:rsidRPr="00AD1BE9" w:rsidRDefault="00612804" w:rsidP="00612804">
      <w:pPr>
        <w:spacing w:line="264" w:lineRule="auto"/>
        <w:jc w:val="both"/>
        <w:rPr>
          <w:rFonts w:ascii="Times New Roman" w:hAnsi="Times New Roman" w:cs="Times New Roman"/>
        </w:rPr>
      </w:pPr>
      <w:r w:rsidRPr="00AD1BE9">
        <w:rPr>
          <w:rFonts w:ascii="Times New Roman" w:hAnsi="Times New Roman" w:cs="Times New Roman"/>
        </w:rPr>
        <w:lastRenderedPageBreak/>
        <w:t>Nawiązując</w:t>
      </w:r>
      <w:r>
        <w:rPr>
          <w:rFonts w:ascii="Times New Roman" w:hAnsi="Times New Roman" w:cs="Times New Roman"/>
        </w:rPr>
        <w:t xml:space="preserve"> </w:t>
      </w:r>
      <w:r w:rsidRPr="00AD1BE9">
        <w:rPr>
          <w:rFonts w:ascii="Times New Roman" w:hAnsi="Times New Roman" w:cs="Times New Roman"/>
        </w:rPr>
        <w:t>do</w:t>
      </w:r>
      <w:r>
        <w:rPr>
          <w:rFonts w:ascii="Times New Roman" w:hAnsi="Times New Roman" w:cs="Times New Roman"/>
        </w:rPr>
        <w:t xml:space="preserve"> </w:t>
      </w:r>
      <w:r w:rsidRPr="00AD1BE9">
        <w:rPr>
          <w:rFonts w:ascii="Times New Roman" w:hAnsi="Times New Roman" w:cs="Times New Roman"/>
        </w:rPr>
        <w:t>ogłoszonego</w:t>
      </w:r>
      <w:r w:rsidRPr="00AD1BE9">
        <w:rPr>
          <w:rFonts w:ascii="Times New Roman" w:eastAsia="Arial" w:hAnsi="Times New Roman" w:cs="Times New Roman"/>
        </w:rPr>
        <w:t xml:space="preserve"> postępowania o udzielenie powyższego zamówienia publicznego prowadzonego w trybie podstawowym </w:t>
      </w:r>
      <w:r>
        <w:rPr>
          <w:rFonts w:ascii="Times New Roman" w:eastAsia="Arial" w:hAnsi="Times New Roman" w:cs="Times New Roman"/>
        </w:rPr>
        <w:t xml:space="preserve">z możliwością negocjacji </w:t>
      </w:r>
      <w:r w:rsidRPr="00AD1BE9">
        <w:rPr>
          <w:rFonts w:ascii="Times New Roman" w:eastAsia="Arial" w:hAnsi="Times New Roman" w:cs="Times New Roman"/>
        </w:rPr>
        <w:t>na podstawie art. 275 PZP</w:t>
      </w:r>
      <w:r w:rsidRPr="00AD1BE9">
        <w:rPr>
          <w:rFonts w:ascii="Times New Roman" w:hAnsi="Times New Roman" w:cs="Times New Roman"/>
        </w:rPr>
        <w:t>:</w:t>
      </w:r>
    </w:p>
    <w:p w:rsidR="00612804" w:rsidRPr="008D152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D1527">
        <w:rPr>
          <w:rFonts w:ascii="Times New Roman" w:hAnsi="Times New Roman" w:cs="Times New Roman"/>
        </w:rPr>
        <w:t>Oferujemy wykonanie przedmiotu zamówienia</w:t>
      </w:r>
      <w:r w:rsidRPr="008D1527">
        <w:rPr>
          <w:rFonts w:ascii="Times New Roman" w:eastAsia="Arial" w:hAnsi="Times New Roman" w:cs="Times New Roman"/>
        </w:rPr>
        <w:t xml:space="preserve"> zgodnie z SWZ (wraz z załącznikami do SWZ) na poniższych warunkach:</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blLayout w:type="fixed"/>
        <w:tblLook w:val="01E0" w:firstRow="1" w:lastRow="1" w:firstColumn="1" w:lastColumn="1" w:noHBand="0" w:noVBand="0"/>
      </w:tblPr>
      <w:tblGrid>
        <w:gridCol w:w="4644"/>
        <w:gridCol w:w="4820"/>
      </w:tblGrid>
      <w:tr w:rsidR="00612804" w:rsidRPr="00AD1BE9" w:rsidTr="00734B65">
        <w:trPr>
          <w:trHeight w:val="44"/>
        </w:trPr>
        <w:tc>
          <w:tcPr>
            <w:tcW w:w="4644" w:type="dxa"/>
            <w:vMerge w:val="restart"/>
            <w:tcBorders>
              <w:top w:val="nil"/>
              <w:left w:val="nil"/>
            </w:tcBorders>
            <w:shd w:val="clear" w:color="auto" w:fill="F6D8A2"/>
            <w:vAlign w:val="center"/>
          </w:tcPr>
          <w:p w:rsidR="00612804" w:rsidRPr="005E7905" w:rsidRDefault="00612804" w:rsidP="00C84690">
            <w:pPr>
              <w:pStyle w:val="Akapitzlist"/>
              <w:numPr>
                <w:ilvl w:val="1"/>
                <w:numId w:val="36"/>
              </w:numPr>
              <w:spacing w:after="0" w:line="276" w:lineRule="auto"/>
              <w:jc w:val="both"/>
              <w:rPr>
                <w:rFonts w:ascii="Times New Roman" w:hAnsi="Times New Roman" w:cs="Times New Roman"/>
                <w:sz w:val="24"/>
                <w:szCs w:val="24"/>
              </w:rPr>
            </w:pPr>
            <w:r w:rsidRPr="005E7905">
              <w:rPr>
                <w:rFonts w:ascii="Times New Roman" w:hAnsi="Times New Roman" w:cs="Times New Roman"/>
                <w:sz w:val="24"/>
                <w:szCs w:val="24"/>
              </w:rPr>
              <w:t>Oferujemy</w:t>
            </w:r>
            <w:r w:rsidR="00580A86">
              <w:rPr>
                <w:rFonts w:ascii="Times New Roman" w:hAnsi="Times New Roman" w:cs="Times New Roman"/>
                <w:sz w:val="24"/>
                <w:szCs w:val="24"/>
              </w:rPr>
              <w:t xml:space="preserve"> wykonanie </w:t>
            </w:r>
            <w:r w:rsidRPr="005E7905">
              <w:rPr>
                <w:rFonts w:ascii="Times New Roman" w:hAnsi="Times New Roman" w:cs="Times New Roman"/>
                <w:sz w:val="24"/>
                <w:szCs w:val="24"/>
              </w:rPr>
              <w:t>przedmiotu zamówienia w łącznej cenie  wynoszącej:</w:t>
            </w:r>
          </w:p>
        </w:tc>
        <w:tc>
          <w:tcPr>
            <w:tcW w:w="4820" w:type="dxa"/>
            <w:shd w:val="clear" w:color="auto" w:fill="F6D8A2"/>
            <w:vAlign w:val="center"/>
          </w:tcPr>
          <w:p w:rsidR="00612804" w:rsidRPr="00AD1BE9" w:rsidRDefault="00612804" w:rsidP="00734B65">
            <w:pPr>
              <w:jc w:val="center"/>
              <w:rPr>
                <w:rFonts w:ascii="Times New Roman" w:hAnsi="Times New Roman" w:cs="Times New Roman"/>
                <w:b/>
              </w:rPr>
            </w:pPr>
            <w:r w:rsidRPr="00AD1BE9">
              <w:rPr>
                <w:rFonts w:ascii="Times New Roman" w:hAnsi="Times New Roman" w:cs="Times New Roman"/>
                <w:b/>
              </w:rPr>
              <w:t>Wartość netto …………..</w:t>
            </w:r>
          </w:p>
          <w:p w:rsidR="00612804" w:rsidRPr="00AD1BE9" w:rsidRDefault="00612804" w:rsidP="00734B65">
            <w:pPr>
              <w:rPr>
                <w:rFonts w:ascii="Times New Roman" w:hAnsi="Times New Roman" w:cs="Times New Roman"/>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vMerge/>
            <w:tcBorders>
              <w:left w:val="nil"/>
              <w:bottom w:val="nil"/>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bottom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 xml:space="preserve">Podatek </w:t>
            </w:r>
            <w:r>
              <w:rPr>
                <w:rFonts w:ascii="Times New Roman" w:hAnsi="Times New Roman" w:cs="Times New Roman"/>
                <w:b/>
              </w:rPr>
              <w:t>23</w:t>
            </w:r>
            <w:r w:rsidRPr="00AD1BE9">
              <w:rPr>
                <w:rFonts w:ascii="Times New Roman" w:hAnsi="Times New Roman" w:cs="Times New Roman"/>
                <w:b/>
              </w:rPr>
              <w:t xml:space="preserve"> % …………….</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r w:rsidR="00612804" w:rsidRPr="00AD1BE9" w:rsidTr="00734B65">
        <w:trPr>
          <w:trHeight w:val="61"/>
        </w:trPr>
        <w:tc>
          <w:tcPr>
            <w:tcW w:w="4644" w:type="dxa"/>
            <w:tcBorders>
              <w:top w:val="nil"/>
              <w:left w:val="nil"/>
              <w:bottom w:val="nil"/>
              <w:right w:val="single" w:sz="4" w:space="0" w:color="auto"/>
            </w:tcBorders>
            <w:shd w:val="clear" w:color="auto" w:fill="F6D8A2"/>
            <w:vAlign w:val="center"/>
          </w:tcPr>
          <w:p w:rsidR="00612804" w:rsidRPr="00AD1BE9" w:rsidRDefault="00612804" w:rsidP="00734B65">
            <w:pPr>
              <w:spacing w:before="60"/>
              <w:jc w:val="cente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6D8A2"/>
            <w:vAlign w:val="center"/>
          </w:tcPr>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b/>
              </w:rPr>
              <w:t>Cena brutto…………………….</w:t>
            </w:r>
          </w:p>
          <w:p w:rsidR="00612804" w:rsidRPr="00AD1BE9" w:rsidRDefault="00612804" w:rsidP="00734B65">
            <w:pPr>
              <w:spacing w:before="60" w:after="60"/>
              <w:jc w:val="center"/>
              <w:rPr>
                <w:rFonts w:ascii="Times New Roman" w:hAnsi="Times New Roman" w:cs="Times New Roman"/>
                <w:b/>
              </w:rPr>
            </w:pPr>
            <w:r w:rsidRPr="00AD1BE9">
              <w:rPr>
                <w:rFonts w:ascii="Times New Roman" w:hAnsi="Times New Roman" w:cs="Times New Roman"/>
              </w:rPr>
              <w:t>(</w:t>
            </w:r>
            <w:r w:rsidRPr="00AD1BE9">
              <w:rPr>
                <w:rFonts w:ascii="Times New Roman" w:hAnsi="Times New Roman" w:cs="Times New Roman"/>
                <w:sz w:val="18"/>
                <w:szCs w:val="18"/>
              </w:rPr>
              <w:t>słownie: ……………………….. …………..zł)</w:t>
            </w:r>
          </w:p>
        </w:tc>
      </w:tr>
    </w:tbl>
    <w:p w:rsidR="00612804" w:rsidRPr="009568C7" w:rsidRDefault="00612804" w:rsidP="00612804">
      <w:pPr>
        <w:pStyle w:val="Akapitzlist"/>
        <w:spacing w:before="60" w:after="0" w:line="240" w:lineRule="auto"/>
        <w:ind w:left="1070"/>
        <w:rPr>
          <w:rFonts w:ascii="Times New Roman" w:eastAsia="Times New Roman" w:hAnsi="Times New Roman"/>
          <w:b/>
          <w:color w:val="FF0000"/>
          <w:szCs w:val="24"/>
          <w:lang w:eastAsia="pl-PL"/>
        </w:rPr>
      </w:pPr>
    </w:p>
    <w:p w:rsidR="00612804" w:rsidRPr="00AD1BE9" w:rsidRDefault="00612804" w:rsidP="00612804">
      <w:pPr>
        <w:pStyle w:val="Akapitzlist"/>
        <w:spacing w:before="60" w:after="0" w:line="240" w:lineRule="auto"/>
        <w:ind w:left="1070"/>
        <w:rPr>
          <w:rFonts w:ascii="Times New Roman" w:hAnsi="Times New Roman" w:cs="Times New Roman"/>
          <w:i/>
          <w:sz w:val="18"/>
          <w:szCs w:val="18"/>
        </w:rPr>
      </w:pPr>
    </w:p>
    <w:p w:rsidR="00580A86" w:rsidRPr="00E62A85" w:rsidRDefault="00E62A85" w:rsidP="00E62A85">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18"/>
          <w:szCs w:val="18"/>
        </w:rPr>
      </w:pPr>
      <w:r w:rsidRPr="00E62A85">
        <w:rPr>
          <w:rFonts w:ascii="Times New Roman" w:hAnsi="Times New Roman" w:cs="Times New Roman"/>
        </w:rPr>
        <w:t>Doświadczenie Inspektora nadzoru - Koordynatora w pełnieniu funkcji inspektora nadzoru, kierownika budowy lub kierownika robót</w:t>
      </w:r>
      <w:r w:rsidRPr="00E62A85">
        <w:rPr>
          <w:rFonts w:ascii="Times New Roman" w:hAnsi="Times New Roman" w:cs="Times New Roman"/>
          <w:bCs/>
        </w:rPr>
        <w:t>:</w:t>
      </w:r>
    </w:p>
    <w:tbl>
      <w:tblPr>
        <w:tblStyle w:val="Tabela-Siatka"/>
        <w:tblW w:w="10174" w:type="dxa"/>
        <w:jc w:val="center"/>
        <w:tblLayout w:type="fixed"/>
        <w:tblLook w:val="04A0" w:firstRow="1" w:lastRow="0" w:firstColumn="1" w:lastColumn="0" w:noHBand="0" w:noVBand="1"/>
      </w:tblPr>
      <w:tblGrid>
        <w:gridCol w:w="1844"/>
        <w:gridCol w:w="2693"/>
        <w:gridCol w:w="2960"/>
        <w:gridCol w:w="2677"/>
      </w:tblGrid>
      <w:tr w:rsidR="00E62A85" w:rsidTr="00372FA7">
        <w:trPr>
          <w:jc w:val="center"/>
        </w:trPr>
        <w:tc>
          <w:tcPr>
            <w:tcW w:w="1844" w:type="dxa"/>
            <w:vMerge w:val="restart"/>
            <w:shd w:val="clear" w:color="auto" w:fill="BFBFBF" w:themeFill="background1" w:themeFillShade="BF"/>
          </w:tcPr>
          <w:p w:rsidR="00E62A85" w:rsidRPr="00224BAE" w:rsidRDefault="00E62A85" w:rsidP="00224BAE">
            <w:pPr>
              <w:spacing w:before="60"/>
              <w:jc w:val="center"/>
              <w:rPr>
                <w:rFonts w:ascii="Times New Roman" w:hAnsi="Times New Roman" w:cs="Times New Roman"/>
                <w:sz w:val="23"/>
                <w:szCs w:val="23"/>
              </w:rPr>
            </w:pPr>
            <w:r w:rsidRPr="00224BAE">
              <w:rPr>
                <w:rFonts w:ascii="Times New Roman" w:hAnsi="Times New Roman" w:cs="Times New Roman"/>
                <w:sz w:val="23"/>
                <w:szCs w:val="23"/>
              </w:rPr>
              <w:t xml:space="preserve">Imię                         i nazwisko Inspektora nadzoru – Koordynatora: </w:t>
            </w:r>
          </w:p>
          <w:p w:rsidR="00E62A85" w:rsidRPr="00224BAE" w:rsidRDefault="00E62A85" w:rsidP="00224BAE">
            <w:pPr>
              <w:spacing w:before="60"/>
              <w:jc w:val="center"/>
              <w:rPr>
                <w:rFonts w:ascii="Times New Roman" w:hAnsi="Times New Roman" w:cs="Times New Roman"/>
                <w:sz w:val="23"/>
                <w:szCs w:val="23"/>
              </w:rPr>
            </w:pPr>
          </w:p>
          <w:p w:rsidR="00E62A85" w:rsidRPr="00224BAE" w:rsidRDefault="00E62A85" w:rsidP="00224BAE">
            <w:pPr>
              <w:spacing w:before="60"/>
              <w:jc w:val="center"/>
              <w:rPr>
                <w:rFonts w:ascii="Times New Roman" w:hAnsi="Times New Roman" w:cs="Times New Roman"/>
                <w:sz w:val="23"/>
                <w:szCs w:val="23"/>
              </w:rPr>
            </w:pPr>
            <w:r w:rsidRPr="00224BAE">
              <w:rPr>
                <w:rFonts w:ascii="Times New Roman" w:hAnsi="Times New Roman" w:cs="Times New Roman"/>
                <w:sz w:val="23"/>
                <w:szCs w:val="23"/>
              </w:rPr>
              <w:t>…………………</w:t>
            </w:r>
          </w:p>
        </w:tc>
        <w:tc>
          <w:tcPr>
            <w:tcW w:w="8330" w:type="dxa"/>
            <w:gridSpan w:val="3"/>
            <w:shd w:val="clear" w:color="auto" w:fill="BFBFBF" w:themeFill="background1" w:themeFillShade="BF"/>
          </w:tcPr>
          <w:p w:rsidR="00E62A85" w:rsidRPr="00224BAE" w:rsidRDefault="00E62A85" w:rsidP="00224BAE">
            <w:pPr>
              <w:spacing w:before="60"/>
              <w:jc w:val="center"/>
              <w:rPr>
                <w:rFonts w:ascii="Times New Roman" w:hAnsi="Times New Roman" w:cs="Times New Roman"/>
                <w:sz w:val="23"/>
                <w:szCs w:val="23"/>
              </w:rPr>
            </w:pPr>
            <w:r w:rsidRPr="00224BAE">
              <w:rPr>
                <w:rFonts w:ascii="Times New Roman" w:hAnsi="Times New Roman" w:cs="Times New Roman"/>
                <w:sz w:val="23"/>
                <w:szCs w:val="23"/>
              </w:rPr>
              <w:t>Wykaz robót budowlanych/budów nadzorowanych przez Inspektora nadzoru – Koordynatora w ramach specjalności konstrukcyjno-budowlanej</w:t>
            </w:r>
          </w:p>
        </w:tc>
      </w:tr>
      <w:tr w:rsidR="004B2F77" w:rsidTr="00372FA7">
        <w:trPr>
          <w:jc w:val="center"/>
        </w:trPr>
        <w:tc>
          <w:tcPr>
            <w:tcW w:w="1844" w:type="dxa"/>
            <w:vMerge/>
            <w:shd w:val="clear" w:color="auto" w:fill="BFBFBF" w:themeFill="background1" w:themeFillShade="BF"/>
          </w:tcPr>
          <w:p w:rsidR="004B2F77" w:rsidRPr="00224BAE" w:rsidRDefault="004B2F77" w:rsidP="00224BAE">
            <w:pPr>
              <w:spacing w:before="60"/>
              <w:jc w:val="center"/>
              <w:rPr>
                <w:rFonts w:ascii="Times New Roman" w:hAnsi="Times New Roman" w:cs="Times New Roman"/>
                <w:sz w:val="23"/>
                <w:szCs w:val="23"/>
              </w:rPr>
            </w:pPr>
          </w:p>
        </w:tc>
        <w:tc>
          <w:tcPr>
            <w:tcW w:w="2693" w:type="dxa"/>
            <w:shd w:val="clear" w:color="auto" w:fill="BFBFBF" w:themeFill="background1" w:themeFillShade="BF"/>
          </w:tcPr>
          <w:p w:rsidR="004B2F77" w:rsidRPr="00224BAE" w:rsidRDefault="004B2F77" w:rsidP="00224BAE">
            <w:pPr>
              <w:spacing w:before="60"/>
              <w:jc w:val="center"/>
              <w:rPr>
                <w:rFonts w:ascii="Times New Roman" w:hAnsi="Times New Roman" w:cs="Times New Roman"/>
                <w:sz w:val="23"/>
                <w:szCs w:val="23"/>
              </w:rPr>
            </w:pPr>
            <w:r w:rsidRPr="00224BAE">
              <w:rPr>
                <w:rFonts w:ascii="Times New Roman" w:hAnsi="Times New Roman" w:cs="Times New Roman"/>
                <w:sz w:val="23"/>
                <w:szCs w:val="23"/>
              </w:rPr>
              <w:t>Nazwa budowy/zadania</w:t>
            </w:r>
          </w:p>
        </w:tc>
        <w:tc>
          <w:tcPr>
            <w:tcW w:w="2960" w:type="dxa"/>
            <w:shd w:val="clear" w:color="auto" w:fill="BFBFBF" w:themeFill="background1" w:themeFillShade="BF"/>
          </w:tcPr>
          <w:p w:rsidR="004B2F77" w:rsidRDefault="00B45C09" w:rsidP="00224BAE">
            <w:pPr>
              <w:spacing w:before="60"/>
              <w:jc w:val="center"/>
              <w:rPr>
                <w:rFonts w:ascii="Times New Roman" w:hAnsi="Times New Roman" w:cs="Times New Roman"/>
                <w:sz w:val="23"/>
                <w:szCs w:val="23"/>
              </w:rPr>
            </w:pPr>
            <w:r>
              <w:rPr>
                <w:rFonts w:ascii="Times New Roman" w:hAnsi="Times New Roman" w:cs="Times New Roman"/>
                <w:sz w:val="23"/>
                <w:szCs w:val="23"/>
              </w:rPr>
              <w:t>Wartość robót budowlanych</w:t>
            </w:r>
          </w:p>
          <w:p w:rsidR="00EA5BC1" w:rsidRPr="00224BAE" w:rsidRDefault="00EA5BC1" w:rsidP="00224BAE">
            <w:pPr>
              <w:spacing w:before="60"/>
              <w:jc w:val="center"/>
              <w:rPr>
                <w:rFonts w:ascii="Times New Roman" w:hAnsi="Times New Roman" w:cs="Times New Roman"/>
                <w:sz w:val="23"/>
                <w:szCs w:val="23"/>
              </w:rPr>
            </w:pPr>
            <w:r>
              <w:rPr>
                <w:rFonts w:ascii="Times New Roman" w:hAnsi="Times New Roman" w:cs="Times New Roman"/>
                <w:sz w:val="23"/>
                <w:szCs w:val="23"/>
              </w:rPr>
              <w:t>brutto</w:t>
            </w:r>
          </w:p>
        </w:tc>
        <w:tc>
          <w:tcPr>
            <w:tcW w:w="2677" w:type="dxa"/>
            <w:shd w:val="clear" w:color="auto" w:fill="BFBFBF" w:themeFill="background1" w:themeFillShade="BF"/>
          </w:tcPr>
          <w:p w:rsidR="004B2F77" w:rsidRPr="00224BAE" w:rsidRDefault="00956E82" w:rsidP="00224BAE">
            <w:pPr>
              <w:spacing w:before="60"/>
              <w:jc w:val="center"/>
              <w:rPr>
                <w:rFonts w:ascii="Times New Roman" w:hAnsi="Times New Roman" w:cs="Times New Roman"/>
                <w:sz w:val="23"/>
                <w:szCs w:val="23"/>
              </w:rPr>
            </w:pPr>
            <w:r w:rsidRPr="00956E82">
              <w:rPr>
                <w:rFonts w:ascii="Times New Roman" w:hAnsi="Times New Roman" w:cs="Times New Roman"/>
                <w:sz w:val="23"/>
                <w:szCs w:val="23"/>
              </w:rPr>
              <w:t xml:space="preserve">Podmiot zlecający usługę i kontakt( nr telefonu) </w:t>
            </w:r>
            <w:r>
              <w:rPr>
                <w:rFonts w:ascii="Times New Roman" w:hAnsi="Times New Roman" w:cs="Times New Roman"/>
                <w:sz w:val="23"/>
                <w:szCs w:val="23"/>
              </w:rPr>
              <w:t xml:space="preserve">            </w:t>
            </w:r>
            <w:r w:rsidRPr="00956E82">
              <w:rPr>
                <w:rFonts w:ascii="Times New Roman" w:hAnsi="Times New Roman" w:cs="Times New Roman"/>
                <w:sz w:val="23"/>
                <w:szCs w:val="23"/>
              </w:rPr>
              <w:t>w celu weryfikacji</w:t>
            </w:r>
          </w:p>
        </w:tc>
      </w:tr>
      <w:tr w:rsidR="004B2F77" w:rsidTr="00372FA7">
        <w:trPr>
          <w:jc w:val="center"/>
        </w:trPr>
        <w:tc>
          <w:tcPr>
            <w:tcW w:w="1844"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r>
              <w:rPr>
                <w:rFonts w:ascii="Times New Roman" w:hAnsi="Times New Roman" w:cs="Times New Roman"/>
              </w:rPr>
              <w:t>1.</w:t>
            </w:r>
          </w:p>
        </w:tc>
        <w:tc>
          <w:tcPr>
            <w:tcW w:w="2693"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tc>
        <w:tc>
          <w:tcPr>
            <w:tcW w:w="2960"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tc>
        <w:tc>
          <w:tcPr>
            <w:tcW w:w="2677"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tc>
      </w:tr>
      <w:tr w:rsidR="004B2F77" w:rsidTr="00372FA7">
        <w:trPr>
          <w:jc w:val="center"/>
        </w:trPr>
        <w:tc>
          <w:tcPr>
            <w:tcW w:w="1844"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r>
              <w:rPr>
                <w:rFonts w:ascii="Times New Roman" w:hAnsi="Times New Roman" w:cs="Times New Roman"/>
              </w:rPr>
              <w:t>2.</w:t>
            </w:r>
          </w:p>
        </w:tc>
        <w:tc>
          <w:tcPr>
            <w:tcW w:w="2693"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tc>
        <w:tc>
          <w:tcPr>
            <w:tcW w:w="2960"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tc>
        <w:tc>
          <w:tcPr>
            <w:tcW w:w="2677" w:type="dxa"/>
          </w:tcPr>
          <w:p w:rsidR="004B2F77" w:rsidRPr="00E62A85" w:rsidRDefault="004B2F77" w:rsidP="00E62A85">
            <w:pPr>
              <w:pStyle w:val="Akapitzlist"/>
              <w:widowControl w:val="0"/>
              <w:tabs>
                <w:tab w:val="left" w:pos="-26484"/>
                <w:tab w:val="left" w:pos="-11827"/>
                <w:tab w:val="left" w:pos="5112"/>
                <w:tab w:val="left" w:pos="10650"/>
              </w:tabs>
              <w:suppressAutoHyphens/>
              <w:spacing w:after="0" w:line="264" w:lineRule="auto"/>
              <w:ind w:left="142"/>
              <w:jc w:val="both"/>
              <w:rPr>
                <w:rFonts w:ascii="Times New Roman" w:hAnsi="Times New Roman" w:cs="Times New Roman"/>
              </w:rPr>
            </w:pPr>
          </w:p>
        </w:tc>
      </w:tr>
    </w:tbl>
    <w:p w:rsidR="00224BAE" w:rsidRDefault="00224BAE" w:rsidP="00D364D2">
      <w:pPr>
        <w:tabs>
          <w:tab w:val="left" w:pos="0"/>
        </w:tabs>
        <w:spacing w:after="0" w:line="240" w:lineRule="auto"/>
        <w:ind w:hanging="426"/>
        <w:jc w:val="both"/>
        <w:rPr>
          <w:rFonts w:ascii="Times New Roman" w:hAnsi="Times New Roman" w:cs="Times New Roman"/>
          <w:sz w:val="18"/>
          <w:szCs w:val="18"/>
        </w:rPr>
      </w:pPr>
    </w:p>
    <w:p w:rsidR="00612804" w:rsidRPr="00163A1A"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u w:val="single"/>
        </w:rPr>
      </w:pPr>
      <w:r w:rsidRPr="00163A1A">
        <w:rPr>
          <w:rFonts w:ascii="Times New Roman" w:hAnsi="Times New Roman" w:cs="Times New Roman"/>
          <w:u w:val="single"/>
        </w:rPr>
        <w:t xml:space="preserve">Deklarujemy wykonanie przedmiotu zamówienia w terminie: </w:t>
      </w:r>
    </w:p>
    <w:p w:rsidR="00612804" w:rsidRPr="00641132" w:rsidRDefault="0094442B" w:rsidP="00612804">
      <w:pPr>
        <w:tabs>
          <w:tab w:val="left" w:pos="284"/>
          <w:tab w:val="left" w:pos="709"/>
        </w:tabs>
        <w:suppressAutoHyphens/>
        <w:autoSpaceDE w:val="0"/>
        <w:autoSpaceDN w:val="0"/>
        <w:adjustRightInd w:val="0"/>
        <w:spacing w:after="0" w:line="276" w:lineRule="auto"/>
        <w:ind w:left="142"/>
        <w:jc w:val="both"/>
        <w:rPr>
          <w:rFonts w:ascii="Times New Roman" w:hAnsi="Times New Roman" w:cs="Times New Roman"/>
        </w:rPr>
      </w:pPr>
      <w:r w:rsidRPr="00B424C6">
        <w:rPr>
          <w:rFonts w:ascii="Times New Roman" w:hAnsi="Times New Roman" w:cs="Times New Roman"/>
          <w:b/>
          <w:color w:val="000000" w:themeColor="text1"/>
        </w:rPr>
        <w:t>11 miesięcy</w:t>
      </w:r>
      <w:r w:rsidR="00612804" w:rsidRPr="00B424C6">
        <w:rPr>
          <w:rFonts w:ascii="Times New Roman" w:eastAsia="Times New Roman" w:hAnsi="Times New Roman"/>
          <w:color w:val="000000" w:themeColor="text1"/>
        </w:rPr>
        <w:t xml:space="preserve"> </w:t>
      </w:r>
      <w:r w:rsidR="00612804" w:rsidRPr="00B424C6">
        <w:rPr>
          <w:rFonts w:ascii="Times New Roman" w:hAnsi="Times New Roman" w:cs="Times New Roman"/>
          <w:color w:val="000000" w:themeColor="text1"/>
        </w:rPr>
        <w:t xml:space="preserve">od podpisania </w:t>
      </w:r>
      <w:r w:rsidR="00612804" w:rsidRPr="00641132">
        <w:rPr>
          <w:rFonts w:ascii="Times New Roman" w:hAnsi="Times New Roman" w:cs="Times New Roman"/>
        </w:rPr>
        <w:t>umowy</w:t>
      </w:r>
      <w:r w:rsidR="00163A1A">
        <w:rPr>
          <w:rFonts w:ascii="Times New Roman" w:hAnsi="Times New Roman" w:cs="Times New Roman"/>
        </w:rPr>
        <w:t>.</w:t>
      </w:r>
    </w:p>
    <w:p w:rsidR="00163A1A" w:rsidRDefault="00163A1A" w:rsidP="00E2016B">
      <w:pPr>
        <w:spacing w:after="0" w:line="276" w:lineRule="auto"/>
        <w:ind w:firstLine="142"/>
        <w:jc w:val="both"/>
        <w:rPr>
          <w:rFonts w:ascii="Times New Roman" w:hAnsi="Times New Roman" w:cs="Times New Roman"/>
        </w:rPr>
      </w:pPr>
    </w:p>
    <w:p w:rsidR="00612804" w:rsidRPr="00182B73" w:rsidRDefault="00612804" w:rsidP="00E2016B">
      <w:pPr>
        <w:spacing w:after="0" w:line="276" w:lineRule="auto"/>
        <w:ind w:firstLine="142"/>
        <w:jc w:val="both"/>
        <w:rPr>
          <w:rFonts w:ascii="Times New Roman" w:hAnsi="Times New Roman" w:cs="Times New Roman"/>
        </w:rPr>
      </w:pPr>
      <w:r w:rsidRPr="00182B73">
        <w:rPr>
          <w:rFonts w:ascii="Times New Roman" w:hAnsi="Times New Roman" w:cs="Times New Roman"/>
        </w:rPr>
        <w:t xml:space="preserve">Za termin zakończenia uważa się termin podpisania protokołu odbioru końcowego. </w:t>
      </w:r>
    </w:p>
    <w:p w:rsidR="0094442B" w:rsidRPr="0094442B" w:rsidRDefault="0094442B" w:rsidP="0094442B">
      <w:pPr>
        <w:spacing w:line="276" w:lineRule="auto"/>
        <w:ind w:left="142"/>
        <w:jc w:val="both"/>
        <w:rPr>
          <w:rFonts w:ascii="Times New Roman" w:hAnsi="Times New Roman" w:cs="Times New Roman"/>
        </w:rPr>
      </w:pPr>
      <w:r w:rsidRPr="0094442B">
        <w:rPr>
          <w:rFonts w:ascii="Times New Roman" w:hAnsi="Times New Roman" w:cs="Times New Roman"/>
        </w:rPr>
        <w:t xml:space="preserve">Jednakże, nie dłużej niż do </w:t>
      </w:r>
      <w:r w:rsidRPr="00163A1A">
        <w:rPr>
          <w:rFonts w:ascii="Times New Roman" w:hAnsi="Times New Roman" w:cs="Times New Roman"/>
          <w:b/>
        </w:rPr>
        <w:t>30.09.2025 r.,</w:t>
      </w:r>
      <w:r w:rsidRPr="0094442B">
        <w:rPr>
          <w:rFonts w:ascii="Times New Roman" w:hAnsi="Times New Roman" w:cs="Times New Roman"/>
        </w:rPr>
        <w:t xml:space="preserve"> z uwagi na warunki dotyczące rozliczenia dofinansowania, termin odbioru robót budowlanych nie może przekroczyć wskazanego terminu.</w:t>
      </w:r>
    </w:p>
    <w:p w:rsidR="00612804" w:rsidRPr="00641132"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641132">
        <w:rPr>
          <w:rFonts w:ascii="Times New Roman" w:hAnsi="Times New Roman" w:cs="Times New Roman"/>
        </w:rPr>
        <w:t>Potwierdzamy przyjęcie warunków umownych i warunków płatności zawartych w SWZ  i we wzorze umowy stanowiącej załącznik do SWZ.</w:t>
      </w:r>
    </w:p>
    <w:p w:rsidR="00612804" w:rsidRPr="00641132"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641132">
        <w:rPr>
          <w:rFonts w:ascii="Times New Roman" w:hAnsi="Times New Roman" w:cs="Times New Roman"/>
        </w:rPr>
        <w:t>Uważamy się za związanych niniejszą ofertą zgodnie z terminem określonym w SWZ.</w:t>
      </w:r>
    </w:p>
    <w:p w:rsidR="00612804" w:rsidRPr="00AD1BE9" w:rsidRDefault="00612804" w:rsidP="00612804">
      <w:pPr>
        <w:spacing w:after="0" w:line="240" w:lineRule="auto"/>
        <w:jc w:val="center"/>
        <w:rPr>
          <w:rFonts w:ascii="Times New Roman" w:hAnsi="Times New Roman" w:cs="Times New Roman"/>
          <w:sz w:val="18"/>
          <w:szCs w:val="18"/>
        </w:rPr>
      </w:pPr>
    </w:p>
    <w:p w:rsidR="00612804" w:rsidRPr="004B219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4B2197">
        <w:rPr>
          <w:rFonts w:ascii="Times New Roman" w:hAnsi="Times New Roman" w:cs="Times New Roman"/>
          <w:b/>
          <w:sz w:val="24"/>
          <w:szCs w:val="24"/>
        </w:rPr>
        <w:t xml:space="preserve">Oświadczamy, </w:t>
      </w:r>
      <w:r w:rsidRPr="004B2197">
        <w:rPr>
          <w:rFonts w:ascii="Times New Roman" w:hAnsi="Times New Roman" w:cs="Times New Roman"/>
          <w:sz w:val="24"/>
          <w:szCs w:val="24"/>
        </w:rPr>
        <w:t>że złożona oferta</w:t>
      </w:r>
    </w:p>
    <w:p w:rsidR="00612804" w:rsidRPr="00AD1BE9" w:rsidRDefault="00612804" w:rsidP="00612804">
      <w:pPr>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4E0605">
        <w:rPr>
          <w:rFonts w:ascii="Times New Roman" w:hAnsi="Times New Roman" w:cs="Times New Roman"/>
          <w:b/>
        </w:rPr>
      </w:r>
      <w:r w:rsidR="004E0605">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nie</w:t>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w:t>
      </w:r>
      <w:r>
        <w:rPr>
          <w:rFonts w:ascii="Times New Roman" w:hAnsi="Times New Roman" w:cs="Times New Roman"/>
        </w:rPr>
        <w:t xml:space="preserve">                      o podatku od towarów i usług</w:t>
      </w:r>
    </w:p>
    <w:p w:rsidR="00612804" w:rsidRDefault="00612804" w:rsidP="00612804">
      <w:pPr>
        <w:spacing w:before="60" w:after="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4E0605">
        <w:rPr>
          <w:rFonts w:ascii="Times New Roman" w:hAnsi="Times New Roman" w:cs="Times New Roman"/>
          <w:b/>
        </w:rPr>
      </w:r>
      <w:r w:rsidR="004E0605">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rPr>
        <w:t xml:space="preserve"> prowadzi</w:t>
      </w:r>
      <w:r>
        <w:rPr>
          <w:rFonts w:ascii="Times New Roman" w:hAnsi="Times New Roman" w:cs="Times New Roman"/>
        </w:rPr>
        <w:t xml:space="preserve"> do powstania u Z</w:t>
      </w:r>
      <w:r w:rsidRPr="00AD1BE9">
        <w:rPr>
          <w:rFonts w:ascii="Times New Roman" w:hAnsi="Times New Roman" w:cs="Times New Roman"/>
        </w:rPr>
        <w:t>amawiającego obowiązku podatkowego zgodnie z przepisami o podatku od towarów i usług, jednocześnie wskazując nazwę (rodzaj) towaru lub usługi, których dostawa lub świadczenie będzie prowadzić do jego powstania, oraz wskazując ich wartość bez kwoty podatku.</w:t>
      </w:r>
    </w:p>
    <w:p w:rsidR="00612804" w:rsidRPr="00AD1BE9" w:rsidRDefault="00612804" w:rsidP="00612804">
      <w:pPr>
        <w:spacing w:before="60" w:after="60"/>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612804" w:rsidRPr="00AD1BE9" w:rsidTr="00734B65">
        <w:tc>
          <w:tcPr>
            <w:tcW w:w="567"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Lp.</w:t>
            </w:r>
          </w:p>
        </w:tc>
        <w:tc>
          <w:tcPr>
            <w:tcW w:w="425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Nazwa (rodzaj) towaru lub usługi</w:t>
            </w:r>
          </w:p>
        </w:tc>
        <w:tc>
          <w:tcPr>
            <w:tcW w:w="3402" w:type="dxa"/>
          </w:tcPr>
          <w:p w:rsidR="00612804" w:rsidRPr="00AD1BE9" w:rsidRDefault="00612804" w:rsidP="00734B65">
            <w:pPr>
              <w:spacing w:before="60" w:after="60" w:line="240" w:lineRule="auto"/>
              <w:jc w:val="center"/>
              <w:rPr>
                <w:rFonts w:ascii="Times New Roman" w:hAnsi="Times New Roman" w:cs="Times New Roman"/>
              </w:rPr>
            </w:pPr>
            <w:r w:rsidRPr="00AD1BE9">
              <w:rPr>
                <w:rFonts w:ascii="Times New Roman" w:hAnsi="Times New Roman" w:cs="Times New Roman"/>
              </w:rPr>
              <w:t>Wartość bez kwoty podatku</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252" w:type="dxa"/>
          </w:tcPr>
          <w:p w:rsidR="00612804" w:rsidRPr="00AD1BE9" w:rsidRDefault="00612804" w:rsidP="00734B65">
            <w:pPr>
              <w:spacing w:after="0" w:line="240" w:lineRule="auto"/>
              <w:jc w:val="center"/>
              <w:rPr>
                <w:rFonts w:ascii="Times New Roman" w:hAnsi="Times New Roman" w:cs="Times New Roman"/>
              </w:rPr>
            </w:pPr>
          </w:p>
        </w:tc>
        <w:tc>
          <w:tcPr>
            <w:tcW w:w="3402" w:type="dxa"/>
          </w:tcPr>
          <w:p w:rsidR="00612804" w:rsidRPr="00AD1BE9" w:rsidRDefault="00612804" w:rsidP="00734B65">
            <w:pPr>
              <w:spacing w:after="0" w:line="240" w:lineRule="auto"/>
              <w:jc w:val="center"/>
              <w:rPr>
                <w:rFonts w:ascii="Times New Roman" w:hAnsi="Times New Roman" w:cs="Times New Roman"/>
              </w:rPr>
            </w:pPr>
          </w:p>
        </w:tc>
      </w:tr>
    </w:tbl>
    <w:p w:rsidR="00612804" w:rsidRPr="004B219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sz w:val="24"/>
          <w:szCs w:val="24"/>
        </w:rPr>
      </w:pPr>
      <w:r w:rsidRPr="004B2197">
        <w:rPr>
          <w:rFonts w:ascii="Times New Roman" w:hAnsi="Times New Roman" w:cs="Times New Roman"/>
          <w:b/>
          <w:sz w:val="24"/>
          <w:szCs w:val="24"/>
        </w:rPr>
        <w:t>Oświadczamy</w:t>
      </w:r>
      <w:r w:rsidRPr="004B2197">
        <w:rPr>
          <w:rFonts w:ascii="Times New Roman" w:hAnsi="Times New Roman" w:cs="Times New Roman"/>
          <w:bCs/>
          <w:sz w:val="24"/>
          <w:szCs w:val="24"/>
        </w:rPr>
        <w:t xml:space="preserve"> na podstawie art. 18 ust. 3 ustawy </w:t>
      </w:r>
      <w:proofErr w:type="spellStart"/>
      <w:r w:rsidRPr="004B2197">
        <w:rPr>
          <w:rFonts w:ascii="Times New Roman" w:hAnsi="Times New Roman" w:cs="Times New Roman"/>
          <w:bCs/>
          <w:sz w:val="24"/>
          <w:szCs w:val="24"/>
        </w:rPr>
        <w:t>Pzp</w:t>
      </w:r>
      <w:proofErr w:type="spellEnd"/>
      <w:r w:rsidRPr="004B2197">
        <w:rPr>
          <w:rFonts w:ascii="Times New Roman" w:hAnsi="Times New Roman" w:cs="Times New Roman"/>
          <w:bCs/>
          <w:sz w:val="24"/>
          <w:szCs w:val="24"/>
        </w:rPr>
        <w:t>, że:</w:t>
      </w:r>
    </w:p>
    <w:p w:rsidR="00612804" w:rsidRPr="00AD1BE9" w:rsidRDefault="00612804" w:rsidP="00612804">
      <w:pPr>
        <w:tabs>
          <w:tab w:val="left" w:pos="993"/>
        </w:tabs>
        <w:spacing w:before="60"/>
        <w:ind w:left="851" w:hanging="425"/>
        <w:jc w:val="both"/>
        <w:rPr>
          <w:rFonts w:ascii="Times New Roman" w:hAnsi="Times New Roman" w:cs="Times New Roman"/>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4E0605">
        <w:rPr>
          <w:rFonts w:ascii="Times New Roman" w:hAnsi="Times New Roman" w:cs="Times New Roman"/>
          <w:b/>
        </w:rPr>
      </w:r>
      <w:r w:rsidR="004E0605">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żadna z informacji</w:t>
      </w:r>
      <w:r w:rsidRPr="00AD1BE9">
        <w:rPr>
          <w:rFonts w:ascii="Times New Roman" w:hAnsi="Times New Roman" w:cs="Times New Roman"/>
          <w:bCs/>
        </w:rPr>
        <w:t xml:space="preserve"> zawartych w ofercie </w:t>
      </w:r>
      <w:r w:rsidRPr="00AD1BE9">
        <w:rPr>
          <w:rFonts w:ascii="Times New Roman" w:hAnsi="Times New Roman" w:cs="Times New Roman"/>
          <w:b/>
          <w:bCs/>
        </w:rPr>
        <w:t>nie stanowi tajemnicy przedsiębiorstwa</w:t>
      </w:r>
      <w:r w:rsidRPr="00AD1BE9">
        <w:rPr>
          <w:rFonts w:ascii="Times New Roman" w:hAnsi="Times New Roman" w:cs="Times New Roman"/>
          <w:bCs/>
        </w:rPr>
        <w:t xml:space="preserve"> w rozumieniu </w:t>
      </w:r>
      <w:r w:rsidRPr="00AD1BE9">
        <w:rPr>
          <w:rFonts w:ascii="Times New Roman" w:hAnsi="Times New Roman" w:cs="Times New Roman"/>
        </w:rPr>
        <w:t>przepisów</w:t>
      </w:r>
      <w:r w:rsidRPr="00AD1BE9">
        <w:rPr>
          <w:rFonts w:ascii="Times New Roman" w:hAnsi="Times New Roman" w:cs="Times New Roman"/>
          <w:bCs/>
        </w:rPr>
        <w:t xml:space="preserve"> o zwalczaniu nieuczciwej konkurencji,</w:t>
      </w:r>
    </w:p>
    <w:p w:rsidR="00612804" w:rsidRPr="002C6D10" w:rsidRDefault="00612804" w:rsidP="00612804">
      <w:pPr>
        <w:spacing w:before="60" w:after="60"/>
        <w:ind w:left="709" w:hanging="283"/>
        <w:jc w:val="both"/>
        <w:rPr>
          <w:rFonts w:ascii="Times New Roman" w:hAnsi="Times New Roman" w:cs="Times New Roman"/>
          <w:bCs/>
        </w:rPr>
      </w:pPr>
      <w:r w:rsidRPr="00AD1BE9">
        <w:rPr>
          <w:rFonts w:ascii="Times New Roman" w:hAnsi="Times New Roman" w:cs="Times New Roman"/>
          <w:b/>
        </w:rPr>
        <w:fldChar w:fldCharType="begin">
          <w:ffData>
            <w:name w:val=""/>
            <w:enabled/>
            <w:calcOnExit w:val="0"/>
            <w:checkBox>
              <w:size w:val="20"/>
              <w:default w:val="0"/>
            </w:checkBox>
          </w:ffData>
        </w:fldChar>
      </w:r>
      <w:r w:rsidRPr="00AD1BE9">
        <w:rPr>
          <w:rFonts w:ascii="Times New Roman" w:hAnsi="Times New Roman" w:cs="Times New Roman"/>
          <w:b/>
        </w:rPr>
        <w:instrText xml:space="preserve"> FORMCHECKBOX </w:instrText>
      </w:r>
      <w:r w:rsidR="004E0605">
        <w:rPr>
          <w:rFonts w:ascii="Times New Roman" w:hAnsi="Times New Roman" w:cs="Times New Roman"/>
          <w:b/>
        </w:rPr>
      </w:r>
      <w:r w:rsidR="004E0605">
        <w:rPr>
          <w:rFonts w:ascii="Times New Roman" w:hAnsi="Times New Roman" w:cs="Times New Roman"/>
          <w:b/>
        </w:rPr>
        <w:fldChar w:fldCharType="separate"/>
      </w:r>
      <w:r w:rsidRPr="00AD1BE9">
        <w:rPr>
          <w:rFonts w:ascii="Times New Roman" w:hAnsi="Times New Roman" w:cs="Times New Roman"/>
          <w:b/>
        </w:rPr>
        <w:fldChar w:fldCharType="end"/>
      </w:r>
      <w:r w:rsidRPr="00AD1BE9">
        <w:rPr>
          <w:rFonts w:ascii="Times New Roman" w:hAnsi="Times New Roman" w:cs="Times New Roman"/>
          <w:b/>
          <w:bCs/>
        </w:rPr>
        <w:t>wskazane poniżej informacje</w:t>
      </w:r>
      <w:r w:rsidRPr="00AD1BE9">
        <w:rPr>
          <w:rFonts w:ascii="Times New Roman" w:hAnsi="Times New Roman" w:cs="Times New Roman"/>
          <w:bCs/>
        </w:rPr>
        <w:t xml:space="preserve"> zawarte w ofercie </w:t>
      </w:r>
      <w:r w:rsidRPr="00AD1BE9">
        <w:rPr>
          <w:rFonts w:ascii="Times New Roman" w:hAnsi="Times New Roman" w:cs="Times New Roman"/>
          <w:b/>
          <w:bCs/>
        </w:rPr>
        <w:t>stanowią tajemnicę przedsiębiorstwa</w:t>
      </w:r>
      <w:r w:rsidRPr="00AD1BE9">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rsidR="00612804" w:rsidRPr="00AD1BE9" w:rsidRDefault="00612804" w:rsidP="00612804">
      <w:pPr>
        <w:spacing w:before="60" w:after="60"/>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612804" w:rsidRPr="00AD1BE9" w:rsidTr="00734B65">
        <w:tc>
          <w:tcPr>
            <w:tcW w:w="567"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Lp.</w:t>
            </w:r>
          </w:p>
        </w:tc>
        <w:tc>
          <w:tcPr>
            <w:tcW w:w="4961" w:type="dxa"/>
            <w:vMerge w:val="restart"/>
            <w:vAlign w:val="center"/>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Oznaczeniu rodzaju (nazwy) informacji</w:t>
            </w:r>
          </w:p>
        </w:tc>
        <w:tc>
          <w:tcPr>
            <w:tcW w:w="2724" w:type="dxa"/>
            <w:gridSpan w:val="2"/>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Numery stron w ofercie</w:t>
            </w:r>
          </w:p>
        </w:tc>
      </w:tr>
      <w:tr w:rsidR="00612804" w:rsidRPr="00AD1BE9" w:rsidTr="00734B65">
        <w:tc>
          <w:tcPr>
            <w:tcW w:w="567" w:type="dxa"/>
            <w:vMerge/>
          </w:tcPr>
          <w:p w:rsidR="00612804" w:rsidRPr="00AD1BE9" w:rsidRDefault="00612804" w:rsidP="00734B65">
            <w:pPr>
              <w:spacing w:after="0" w:line="240" w:lineRule="auto"/>
              <w:jc w:val="center"/>
              <w:rPr>
                <w:rFonts w:ascii="Times New Roman" w:hAnsi="Times New Roman" w:cs="Times New Roman"/>
              </w:rPr>
            </w:pPr>
          </w:p>
        </w:tc>
        <w:tc>
          <w:tcPr>
            <w:tcW w:w="4961" w:type="dxa"/>
            <w:vMerge/>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od</w:t>
            </w:r>
          </w:p>
        </w:tc>
        <w:tc>
          <w:tcPr>
            <w:tcW w:w="1362" w:type="dxa"/>
          </w:tcPr>
          <w:p w:rsidR="00612804" w:rsidRPr="00AD1BE9" w:rsidRDefault="00612804" w:rsidP="00734B65">
            <w:pPr>
              <w:spacing w:after="0" w:line="240" w:lineRule="auto"/>
              <w:jc w:val="center"/>
              <w:rPr>
                <w:rFonts w:ascii="Times New Roman" w:hAnsi="Times New Roman" w:cs="Times New Roman"/>
              </w:rPr>
            </w:pPr>
            <w:r w:rsidRPr="00AD1BE9">
              <w:rPr>
                <w:rFonts w:ascii="Times New Roman" w:hAnsi="Times New Roman" w:cs="Times New Roman"/>
              </w:rPr>
              <w:t>do</w:t>
            </w: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r w:rsidR="00612804" w:rsidRPr="00AD1BE9" w:rsidTr="00734B65">
        <w:tc>
          <w:tcPr>
            <w:tcW w:w="567" w:type="dxa"/>
          </w:tcPr>
          <w:p w:rsidR="00612804" w:rsidRPr="00AD1BE9" w:rsidRDefault="00612804" w:rsidP="00734B65">
            <w:pPr>
              <w:spacing w:after="0" w:line="240" w:lineRule="auto"/>
              <w:jc w:val="center"/>
              <w:rPr>
                <w:rFonts w:ascii="Times New Roman" w:hAnsi="Times New Roman" w:cs="Times New Roman"/>
              </w:rPr>
            </w:pPr>
          </w:p>
        </w:tc>
        <w:tc>
          <w:tcPr>
            <w:tcW w:w="4961"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c>
          <w:tcPr>
            <w:tcW w:w="1362" w:type="dxa"/>
          </w:tcPr>
          <w:p w:rsidR="00612804" w:rsidRPr="00AD1BE9" w:rsidRDefault="00612804" w:rsidP="00734B65">
            <w:pPr>
              <w:spacing w:after="0" w:line="240" w:lineRule="auto"/>
              <w:jc w:val="center"/>
              <w:rPr>
                <w:rFonts w:ascii="Times New Roman" w:hAnsi="Times New Roman" w:cs="Times New Roman"/>
              </w:rPr>
            </w:pPr>
          </w:p>
        </w:tc>
      </w:tr>
    </w:tbl>
    <w:p w:rsidR="00612804" w:rsidRDefault="00612804" w:rsidP="00612804">
      <w:pPr>
        <w:spacing w:before="60" w:after="60"/>
        <w:ind w:left="709"/>
        <w:rPr>
          <w:rFonts w:ascii="Times New Roman" w:hAnsi="Times New Roman" w:cs="Times New Roman"/>
        </w:rPr>
      </w:pPr>
    </w:p>
    <w:p w:rsidR="00612804" w:rsidRPr="00AD1BE9" w:rsidRDefault="00612804" w:rsidP="00612804">
      <w:pPr>
        <w:spacing w:before="60" w:after="60"/>
        <w:ind w:left="709"/>
        <w:rPr>
          <w:rFonts w:ascii="Times New Roman" w:hAnsi="Times New Roman" w:cs="Times New Roman"/>
        </w:rPr>
      </w:pPr>
      <w:r w:rsidRPr="00AD1BE9">
        <w:rPr>
          <w:rFonts w:ascii="Times New Roman" w:hAnsi="Times New Roman" w:cs="Times New Roman"/>
        </w:rPr>
        <w:t>Uzasadnienia zastrzeżenia dokumentów: ………………………………………………………</w:t>
      </w:r>
      <w:r>
        <w:rPr>
          <w:rFonts w:ascii="Times New Roman" w:hAnsi="Times New Roman" w:cs="Times New Roman"/>
        </w:rPr>
        <w:t>…..</w:t>
      </w: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Default="00612804" w:rsidP="00612804">
      <w:pPr>
        <w:spacing w:before="60" w:after="60"/>
        <w:ind w:left="709"/>
        <w:jc w:val="both"/>
        <w:rPr>
          <w:rFonts w:ascii="Times New Roman" w:hAnsi="Times New Roman" w:cs="Times New Roman"/>
        </w:rPr>
      </w:pPr>
      <w:r w:rsidRPr="00AD1BE9">
        <w:rPr>
          <w:rFonts w:ascii="Times New Roman" w:hAnsi="Times New Roman" w:cs="Times New Roman"/>
        </w:rPr>
        <w:t>……………………………………………………………………………………………………………………………………………………………………………………………………………………………</w:t>
      </w:r>
      <w:r>
        <w:rPr>
          <w:rFonts w:ascii="Times New Roman" w:hAnsi="Times New Roman" w:cs="Times New Roman"/>
        </w:rPr>
        <w:t>……………………………………………………………………………………………….</w:t>
      </w:r>
      <w:r w:rsidRPr="00AD1BE9">
        <w:rPr>
          <w:rFonts w:ascii="Times New Roman" w:hAnsi="Times New Roman" w:cs="Times New Roman"/>
        </w:rPr>
        <w:t>…</w:t>
      </w:r>
    </w:p>
    <w:p w:rsidR="00612804" w:rsidRPr="008E33B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8E33B7">
        <w:rPr>
          <w:rFonts w:ascii="Times New Roman" w:hAnsi="Times New Roman" w:cs="Times New Roman"/>
        </w:rPr>
        <w:t xml:space="preserve">Przystępując do zamówienia publicznego w trybie przetargu </w:t>
      </w:r>
      <w:r>
        <w:rPr>
          <w:rFonts w:ascii="Times New Roman" w:hAnsi="Times New Roman" w:cs="Times New Roman"/>
        </w:rPr>
        <w:t>podstawowego z możliwością  negocjacji</w:t>
      </w:r>
      <w:r w:rsidRPr="008E33B7">
        <w:rPr>
          <w:rFonts w:ascii="Times New Roman" w:hAnsi="Times New Roman" w:cs="Times New Roman"/>
        </w:rPr>
        <w:t xml:space="preserve"> składamy oświadczenia, że: zapoznaliśmy się z dokumentami przetargowymi w tym: (dokumentacją techniczną (jeżeli dotyczy)) Specyfikacją Warunków Zamówienia wraz ze wzorem umowy i przyjmujemy je bez zastrzeżeń.</w:t>
      </w:r>
    </w:p>
    <w:p w:rsidR="00612804" w:rsidRPr="008E33B7" w:rsidRDefault="00612804" w:rsidP="00DC1E4C">
      <w:pPr>
        <w:pStyle w:val="Akapitzlist"/>
        <w:widowControl w:val="0"/>
        <w:numPr>
          <w:ilvl w:val="3"/>
          <w:numId w:val="4"/>
        </w:numPr>
        <w:tabs>
          <w:tab w:val="left" w:pos="-26484"/>
          <w:tab w:val="left" w:pos="-11827"/>
          <w:tab w:val="left" w:pos="5112"/>
          <w:tab w:val="left" w:pos="10650"/>
        </w:tabs>
        <w:suppressAutoHyphens/>
        <w:spacing w:after="0" w:line="264" w:lineRule="auto"/>
        <w:ind w:left="142" w:hanging="284"/>
        <w:jc w:val="both"/>
        <w:rPr>
          <w:rFonts w:ascii="Times New Roman" w:hAnsi="Times New Roman" w:cs="Times New Roman"/>
        </w:rPr>
      </w:pPr>
      <w:r w:rsidRPr="00E67632">
        <w:rPr>
          <w:rFonts w:ascii="Times New Roman" w:hAnsi="Times New Roman" w:cs="Times New Roman"/>
          <w:b/>
        </w:rPr>
        <w:t>Oświadczamy,</w:t>
      </w:r>
      <w:r w:rsidRPr="008E33B7">
        <w:rPr>
          <w:rFonts w:ascii="Times New Roman" w:hAnsi="Times New Roman" w:cs="Times New Roman"/>
        </w:rPr>
        <w:t xml:space="preserve"> że uwzględniliśmy zmiany i dodatkowe ustalenia wynikłe w trakcie procedury przetargowej stanowiące integralną część SWZ, wyszczególnione we wszystkich przesłanych i umies</w:t>
      </w:r>
      <w:r w:rsidRPr="00657AFC">
        <w:rPr>
          <w:rFonts w:ascii="Times New Roman" w:hAnsi="Times New Roman" w:cs="Times New Roman"/>
        </w:rPr>
        <w:t xml:space="preserve">zczonych na stronie internetowej pismach Zamawiającego: Platforma zakupowa pod adresem: </w:t>
      </w:r>
      <w:r w:rsidRPr="007356A5">
        <w:rPr>
          <w:rFonts w:ascii="Times New Roman" w:hAnsi="Times New Roman" w:cs="Times New Roman"/>
          <w:bCs/>
          <w:color w:val="6600FF"/>
          <w:sz w:val="24"/>
          <w:szCs w:val="24"/>
          <w:u w:val="single"/>
        </w:rPr>
        <w:t>https://platformazakupowa.pl/pn/um_swidnica</w:t>
      </w:r>
    </w:p>
    <w:p w:rsidR="00612804" w:rsidRPr="008E33B7"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8E33B7">
        <w:rPr>
          <w:rFonts w:ascii="Times New Roman" w:hAnsi="Times New Roman" w:cs="Times New Roman"/>
        </w:rPr>
        <w:t xml:space="preserve">Oświadczamy, że czynności w zakresie realizacji zamówienia polegające na wykonywaniu pracy </w:t>
      </w:r>
      <w:r>
        <w:rPr>
          <w:rFonts w:ascii="Times New Roman" w:hAnsi="Times New Roman" w:cs="Times New Roman"/>
        </w:rPr>
        <w:t xml:space="preserve">  </w:t>
      </w:r>
      <w:r w:rsidRPr="008E33B7">
        <w:rPr>
          <w:rFonts w:ascii="Times New Roman" w:hAnsi="Times New Roman" w:cs="Times New Roman"/>
        </w:rPr>
        <w:t>w sposób określony w art. 22  §1 ustawy z dnia 26 czerwca 1974 r. – Kodeks Pracy (</w:t>
      </w:r>
      <w:proofErr w:type="spellStart"/>
      <w:r w:rsidRPr="008E33B7">
        <w:rPr>
          <w:rFonts w:ascii="Times New Roman" w:hAnsi="Times New Roman" w:cs="Times New Roman"/>
        </w:rPr>
        <w:t>t.j</w:t>
      </w:r>
      <w:proofErr w:type="spellEnd"/>
      <w:r w:rsidRPr="008E33B7">
        <w:rPr>
          <w:rFonts w:ascii="Times New Roman" w:hAnsi="Times New Roman" w:cs="Times New Roman"/>
        </w:rPr>
        <w:t xml:space="preserve">. Dz.U. </w:t>
      </w:r>
      <w:r>
        <w:rPr>
          <w:rFonts w:ascii="Times New Roman" w:hAnsi="Times New Roman" w:cs="Times New Roman"/>
        </w:rPr>
        <w:t xml:space="preserve">  </w:t>
      </w:r>
      <w:r w:rsidRPr="008E33B7">
        <w:rPr>
          <w:rFonts w:ascii="Times New Roman" w:hAnsi="Times New Roman" w:cs="Times New Roman"/>
        </w:rPr>
        <w:t>z 2020 r., poz. 1320</w:t>
      </w:r>
      <w:r>
        <w:rPr>
          <w:rFonts w:ascii="Times New Roman" w:hAnsi="Times New Roman" w:cs="Times New Roman"/>
        </w:rPr>
        <w:t xml:space="preserve"> ze zm.</w:t>
      </w:r>
      <w:r w:rsidRPr="008E33B7">
        <w:rPr>
          <w:rFonts w:ascii="Times New Roman" w:hAnsi="Times New Roman" w:cs="Times New Roman"/>
        </w:rPr>
        <w:t>) będą wykonywały osoby zatrudnione na podstawie umowy o pracę.</w:t>
      </w:r>
    </w:p>
    <w:p w:rsidR="00612804" w:rsidRPr="008E33B7"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8E33B7">
        <w:rPr>
          <w:rFonts w:ascii="Times New Roman" w:hAnsi="Times New Roman" w:cs="Times New Roman"/>
        </w:rPr>
        <w:t xml:space="preserve">Określenie równoważności przedmiotu zamówienia w zakresie: </w:t>
      </w:r>
    </w:p>
    <w:p w:rsidR="00612804" w:rsidRPr="00AD1BE9" w:rsidRDefault="00612804" w:rsidP="00612804">
      <w:pPr>
        <w:spacing w:after="60" w:line="240" w:lineRule="auto"/>
        <w:jc w:val="both"/>
        <w:rPr>
          <w:rFonts w:ascii="Times New Roman" w:hAnsi="Times New Roman" w:cs="Times New Roman"/>
          <w:sz w:val="20"/>
          <w:szCs w:val="20"/>
        </w:rPr>
      </w:pPr>
    </w:p>
    <w:p w:rsidR="00612804" w:rsidRPr="00AD1BE9" w:rsidRDefault="00612804" w:rsidP="00612804">
      <w:pPr>
        <w:spacing w:after="60" w:line="480" w:lineRule="auto"/>
        <w:jc w:val="both"/>
        <w:rPr>
          <w:rFonts w:ascii="Times New Roman" w:hAnsi="Times New Roman" w:cs="Times New Roman"/>
          <w:sz w:val="20"/>
          <w:szCs w:val="20"/>
        </w:rPr>
      </w:pPr>
      <w:r w:rsidRPr="00AD1BE9">
        <w:rPr>
          <w:rFonts w:ascii="Times New Roman" w:hAnsi="Times New Roman" w:cs="Times New Roman"/>
          <w:sz w:val="20"/>
          <w:szCs w:val="20"/>
        </w:rPr>
        <w:t>………………………………………</w:t>
      </w:r>
      <w:r>
        <w:rPr>
          <w:rFonts w:ascii="Times New Roman" w:hAnsi="Times New Roman" w:cs="Times New Roman"/>
          <w:sz w:val="20"/>
          <w:szCs w:val="20"/>
        </w:rPr>
        <w:t>…………………………………………………………………….…………</w:t>
      </w:r>
    </w:p>
    <w:p w:rsidR="00612804" w:rsidRDefault="00612804" w:rsidP="00DC1E4C">
      <w:pPr>
        <w:pStyle w:val="Akapitzlist"/>
        <w:widowControl w:val="0"/>
        <w:numPr>
          <w:ilvl w:val="3"/>
          <w:numId w:val="4"/>
        </w:numPr>
        <w:tabs>
          <w:tab w:val="left" w:pos="-26484"/>
          <w:tab w:val="left" w:pos="-11827"/>
          <w:tab w:val="left" w:pos="142"/>
          <w:tab w:val="left" w:pos="10650"/>
        </w:tabs>
        <w:suppressAutoHyphens/>
        <w:spacing w:after="0" w:line="264" w:lineRule="auto"/>
        <w:ind w:left="142" w:hanging="426"/>
        <w:jc w:val="both"/>
        <w:rPr>
          <w:rFonts w:ascii="Times New Roman" w:hAnsi="Times New Roman" w:cs="Times New Roman"/>
        </w:rPr>
      </w:pPr>
      <w:r w:rsidRPr="00E67632">
        <w:rPr>
          <w:rFonts w:ascii="Times New Roman" w:hAnsi="Times New Roman" w:cs="Times New Roman"/>
          <w:b/>
        </w:rPr>
        <w:t>Oświadczam,</w:t>
      </w:r>
      <w:r>
        <w:rPr>
          <w:rFonts w:ascii="Times New Roman" w:hAnsi="Times New Roman" w:cs="Times New Roman"/>
        </w:rPr>
        <w:t xml:space="preserve"> </w:t>
      </w:r>
      <w:r w:rsidRPr="00AD1BE9">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w:t>
      </w:r>
      <w:r>
        <w:rPr>
          <w:rFonts w:ascii="Times New Roman" w:hAnsi="Times New Roman" w:cs="Times New Roman"/>
        </w:rPr>
        <w:t>go w niniejszym postępowaniu.(</w:t>
      </w:r>
      <w:r w:rsidRPr="00AD1BE9">
        <w:rPr>
          <w:rFonts w:ascii="Times New Roman" w:hAnsi="Times New Roman" w:cs="Times New Roman"/>
        </w:rPr>
        <w:t>**)</w:t>
      </w:r>
    </w:p>
    <w:p w:rsidR="00612804" w:rsidRPr="00AD1BE9" w:rsidRDefault="00612804" w:rsidP="00612804">
      <w:pPr>
        <w:pStyle w:val="Akapitzlist"/>
        <w:widowControl w:val="0"/>
        <w:tabs>
          <w:tab w:val="left" w:pos="-26484"/>
          <w:tab w:val="left" w:pos="-11827"/>
          <w:tab w:val="left" w:pos="5112"/>
          <w:tab w:val="left" w:pos="10650"/>
        </w:tabs>
        <w:suppressAutoHyphens/>
        <w:spacing w:after="0" w:line="264" w:lineRule="auto"/>
        <w:ind w:left="567"/>
        <w:jc w:val="both"/>
        <w:rPr>
          <w:rFonts w:ascii="Times New Roman" w:hAnsi="Times New Roman" w:cs="Times New Roman"/>
        </w:rPr>
      </w:pPr>
    </w:p>
    <w:p w:rsidR="00612804" w:rsidRDefault="00612804" w:rsidP="00612804">
      <w:pPr>
        <w:spacing w:before="60" w:after="0" w:line="240" w:lineRule="auto"/>
        <w:jc w:val="both"/>
        <w:rPr>
          <w:rFonts w:ascii="Times New Roman" w:hAnsi="Times New Roman" w:cs="Times New Roman"/>
          <w:i/>
          <w:sz w:val="18"/>
          <w:szCs w:val="18"/>
        </w:rPr>
      </w:pPr>
      <w:r w:rsidRPr="00AD1BE9">
        <w:rPr>
          <w:rFonts w:ascii="Times New Roman" w:hAnsi="Times New Roman" w:cs="Times New Roman"/>
          <w:i/>
          <w:sz w:val="18"/>
          <w:szCs w:val="18"/>
        </w:rPr>
        <w:t xml:space="preserve"> </w:t>
      </w:r>
      <w:r>
        <w:rPr>
          <w:rFonts w:ascii="Times New Roman" w:hAnsi="Times New Roman" w:cs="Times New Roman"/>
          <w:i/>
          <w:sz w:val="18"/>
          <w:szCs w:val="18"/>
        </w:rPr>
        <w:t>(</w:t>
      </w:r>
      <w:r w:rsidRPr="00AD1BE9">
        <w:rPr>
          <w:rFonts w:ascii="Times New Roman" w:hAnsi="Times New Roman" w:cs="Times New Roman"/>
          <w:i/>
          <w:sz w:val="18"/>
          <w:szCs w:val="18"/>
        </w:rPr>
        <w:t>*</w:t>
      </w:r>
      <w:r>
        <w:rPr>
          <w:rFonts w:ascii="Times New Roman" w:hAnsi="Times New Roman" w:cs="Times New Roman"/>
          <w:i/>
          <w:sz w:val="18"/>
          <w:szCs w:val="18"/>
        </w:rPr>
        <w:t>*</w:t>
      </w:r>
      <w:r w:rsidRPr="00AD1BE9">
        <w:rPr>
          <w:rFonts w:ascii="Times New Roman" w:hAnsi="Times New Roman" w:cs="Times New Roman"/>
          <w:i/>
          <w:sz w:val="18"/>
          <w:szCs w:val="18"/>
        </w:rPr>
        <w:t xml:space="preserve">) W przypadku gdy </w:t>
      </w:r>
      <w:r>
        <w:rPr>
          <w:rFonts w:ascii="Times New Roman" w:hAnsi="Times New Roman" w:cs="Times New Roman"/>
          <w:i/>
          <w:sz w:val="18"/>
          <w:szCs w:val="18"/>
        </w:rPr>
        <w:t>W</w:t>
      </w:r>
      <w:r w:rsidRPr="00AD1BE9">
        <w:rPr>
          <w:rFonts w:ascii="Times New Roman" w:hAnsi="Times New Roman" w:cs="Times New Roman"/>
          <w:i/>
          <w:sz w:val="18"/>
          <w:szCs w:val="18"/>
        </w:rPr>
        <w:t xml:space="preserve">ykonawca nie przekazuje danych osobowych innych niż bezpośrednio jego dotyczących lub zachodzi wyłączenie stosowania obowiązku informacyjnego, stosownie do art. 13 ust. 4 lub art. 14 ust. 5 </w:t>
      </w:r>
      <w:r>
        <w:rPr>
          <w:rFonts w:ascii="Times New Roman" w:hAnsi="Times New Roman" w:cs="Times New Roman"/>
          <w:i/>
          <w:sz w:val="18"/>
          <w:szCs w:val="18"/>
        </w:rPr>
        <w:t xml:space="preserve">RODO </w:t>
      </w:r>
      <w:r w:rsidRPr="00AD1BE9">
        <w:rPr>
          <w:rFonts w:ascii="Times New Roman" w:hAnsi="Times New Roman" w:cs="Times New Roman"/>
          <w:i/>
          <w:sz w:val="18"/>
          <w:szCs w:val="18"/>
        </w:rPr>
        <w:t>treści o</w:t>
      </w:r>
      <w:r>
        <w:rPr>
          <w:rFonts w:ascii="Times New Roman" w:hAnsi="Times New Roman" w:cs="Times New Roman"/>
          <w:i/>
          <w:sz w:val="18"/>
          <w:szCs w:val="18"/>
        </w:rPr>
        <w:t>świadczenia W</w:t>
      </w:r>
      <w:r w:rsidRPr="00AD1BE9">
        <w:rPr>
          <w:rFonts w:ascii="Times New Roman" w:hAnsi="Times New Roman" w:cs="Times New Roman"/>
          <w:i/>
          <w:sz w:val="18"/>
          <w:szCs w:val="18"/>
        </w:rPr>
        <w:t>ykonawca nie składa (usunięcie treści oświadczenia np. przez jego wykreślenie).</w:t>
      </w:r>
    </w:p>
    <w:p w:rsidR="00612804" w:rsidRDefault="00612804" w:rsidP="00612804">
      <w:pPr>
        <w:spacing w:before="60" w:after="0" w:line="240" w:lineRule="auto"/>
        <w:jc w:val="both"/>
        <w:rPr>
          <w:rFonts w:ascii="Times New Roman" w:hAnsi="Times New Roman" w:cs="Times New Roman"/>
          <w:i/>
          <w:sz w:val="18"/>
          <w:szCs w:val="18"/>
        </w:rPr>
      </w:pPr>
    </w:p>
    <w:p w:rsidR="00612804" w:rsidRPr="002E1E57" w:rsidRDefault="00612804" w:rsidP="00612804">
      <w:pPr>
        <w:spacing w:before="60" w:after="0" w:line="240" w:lineRule="auto"/>
        <w:jc w:val="both"/>
        <w:rPr>
          <w:rFonts w:ascii="Times New Roman"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sz w:val="18"/>
          <w:szCs w:val="18"/>
        </w:rPr>
      </w:pP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AD1BE9" w:rsidRDefault="00612804" w:rsidP="00612804">
      <w:pPr>
        <w:spacing w:before="60" w:after="0" w:line="240" w:lineRule="auto"/>
        <w:rPr>
          <w:rFonts w:ascii="Times New Roman" w:hAnsi="Times New Roman" w:cs="Times New Roman"/>
          <w:sz w:val="18"/>
          <w:szCs w:val="18"/>
        </w:rPr>
      </w:pPr>
    </w:p>
    <w:p w:rsidR="00612804" w:rsidRPr="00E424A4" w:rsidRDefault="00612804" w:rsidP="00612804">
      <w:pPr>
        <w:pageBreakBefore/>
        <w:spacing w:line="264" w:lineRule="auto"/>
        <w:ind w:right="1"/>
        <w:jc w:val="right"/>
        <w:rPr>
          <w:rFonts w:ascii="Times New Roman" w:hAnsi="Times New Roman" w:cs="Times New Roman"/>
        </w:rPr>
      </w:pPr>
      <w:r w:rsidRPr="00E424A4">
        <w:rPr>
          <w:rFonts w:ascii="Times New Roman" w:hAnsi="Times New Roman" w:cs="Times New Roman"/>
          <w:b/>
        </w:rPr>
        <w:lastRenderedPageBreak/>
        <w:t>Załącznik nr 2</w:t>
      </w:r>
      <w:r>
        <w:rPr>
          <w:rFonts w:ascii="Times New Roman" w:hAnsi="Times New Roman" w:cs="Times New Roman"/>
          <w:b/>
        </w:rPr>
        <w:t xml:space="preserve"> 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Pr="00657AFC"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Wykonawcy)</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 xml:space="preserve">GMINA MIASTO ŚWIDNICA </w:t>
      </w:r>
    </w:p>
    <w:p w:rsidR="00612804" w:rsidRPr="00AD1BE9"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sidRPr="00AD1BE9">
        <w:rPr>
          <w:rFonts w:ascii="Times New Roman" w:eastAsia="Lucida Sans Unicode" w:hAnsi="Times New Roman" w:cs="Times New Roman"/>
          <w:b/>
          <w:kern w:val="1"/>
          <w:sz w:val="24"/>
          <w:szCs w:val="24"/>
          <w:lang w:eastAsia="zh-CN"/>
        </w:rPr>
        <w:t>reprezentowana przez: Prezydenta Miasta Świdnicy - Beatę Moskal-</w:t>
      </w:r>
      <w:proofErr w:type="spellStart"/>
      <w:r w:rsidRPr="00AD1BE9">
        <w:rPr>
          <w:rFonts w:ascii="Times New Roman" w:eastAsia="Lucida Sans Unicode" w:hAnsi="Times New Roman" w:cs="Times New Roman"/>
          <w:b/>
          <w:kern w:val="1"/>
          <w:sz w:val="24"/>
          <w:szCs w:val="24"/>
          <w:lang w:eastAsia="zh-CN"/>
        </w:rPr>
        <w:t>Słaniewską</w:t>
      </w:r>
      <w:proofErr w:type="spellEnd"/>
    </w:p>
    <w:p w:rsidR="00612804"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49,58-100 Świdnica</w:t>
      </w:r>
    </w:p>
    <w:p w:rsidR="00612804" w:rsidRPr="00657AFC" w:rsidRDefault="00612804" w:rsidP="00612804">
      <w:pPr>
        <w:widowControl w:val="0"/>
        <w:suppressAutoHyphens/>
        <w:spacing w:after="0" w:line="240" w:lineRule="auto"/>
        <w:rPr>
          <w:rFonts w:ascii="Times New Roman" w:eastAsia="Lucida Sans Unicode" w:hAnsi="Times New Roman" w:cs="Times New Roman"/>
          <w:b/>
          <w:kern w:val="1"/>
          <w:sz w:val="24"/>
          <w:szCs w:val="24"/>
          <w:lang w:eastAsia="zh-CN"/>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WYKONAWCY</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657AFC"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Prawo zamówień publicznych (dalej jako: „ustawa </w:t>
      </w:r>
      <w:proofErr w:type="spellStart"/>
      <w:r w:rsidRPr="00E424A4">
        <w:rPr>
          <w:rFonts w:ascii="Times New Roman" w:hAnsi="Times New Roman" w:cs="Times New Roman"/>
          <w:b/>
        </w:rPr>
        <w:t>Pzp</w:t>
      </w:r>
      <w:proofErr w:type="spellEnd"/>
      <w:r w:rsidRPr="00E424A4">
        <w:rPr>
          <w:rFonts w:ascii="Times New Roman" w:hAnsi="Times New Roman" w:cs="Times New Roman"/>
          <w:b/>
        </w:rPr>
        <w:t>”)</w:t>
      </w:r>
      <w:r>
        <w:rPr>
          <w:rFonts w:ascii="Times New Roman" w:hAnsi="Times New Roman" w:cs="Times New Roman"/>
          <w:b/>
        </w:rPr>
        <w:t>- Zadanie nr 1.</w:t>
      </w:r>
    </w:p>
    <w:p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sz w:val="22"/>
          <w:szCs w:val="22"/>
        </w:rPr>
        <w:t>W postępowaniu o udzielenie zamówienia publicznego w trybie podstawowym z możliwością  negocjacji, pn.:</w:t>
      </w:r>
    </w:p>
    <w:p w:rsidR="00A45868" w:rsidRPr="00A45868" w:rsidRDefault="00006314" w:rsidP="00A45868">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 xml:space="preserve">Świadczenie usługi </w:t>
      </w:r>
      <w:r w:rsidR="00A45868" w:rsidRPr="00A45868">
        <w:rPr>
          <w:rFonts w:ascii="Times New Roman" w:hAnsi="Times New Roman" w:cs="Times New Roman"/>
        </w:rPr>
        <w:t xml:space="preserve">nadzoru inwestorskiego przy </w:t>
      </w:r>
      <w:r w:rsidR="00A45868">
        <w:rPr>
          <w:rFonts w:ascii="Times New Roman" w:hAnsi="Times New Roman" w:cs="Times New Roman"/>
        </w:rPr>
        <w:t>realizacji robót budowlanych w ramach zadania i</w:t>
      </w:r>
      <w:r>
        <w:rPr>
          <w:rFonts w:ascii="Times New Roman" w:hAnsi="Times New Roman" w:cs="Times New Roman"/>
        </w:rPr>
        <w:t xml:space="preserve">nwestycyjnego </w:t>
      </w:r>
      <w:r w:rsidR="00A45868">
        <w:rPr>
          <w:rFonts w:ascii="Times New Roman" w:hAnsi="Times New Roman" w:cs="Times New Roman"/>
        </w:rPr>
        <w:t>pn</w:t>
      </w:r>
      <w:r>
        <w:rPr>
          <w:rFonts w:ascii="Times New Roman" w:hAnsi="Times New Roman" w:cs="Times New Roman"/>
        </w:rPr>
        <w:t>.</w:t>
      </w:r>
      <w:r w:rsidR="00A45868" w:rsidRPr="00A45868">
        <w:rPr>
          <w:rFonts w:ascii="Times New Roman" w:hAnsi="Times New Roman" w:cs="Times New Roman"/>
        </w:rPr>
        <w:t>:</w:t>
      </w:r>
    </w:p>
    <w:p w:rsidR="00612804" w:rsidRPr="00A45868" w:rsidRDefault="00A45868" w:rsidP="00A45868">
      <w:pPr>
        <w:pStyle w:val="Default"/>
        <w:spacing w:line="276" w:lineRule="auto"/>
        <w:rPr>
          <w:rFonts w:ascii="Times New Roman" w:hAnsi="Times New Roman" w:cs="Times New Roman"/>
          <w:b/>
          <w:bCs/>
          <w:sz w:val="22"/>
          <w:szCs w:val="22"/>
        </w:rPr>
      </w:pPr>
      <w:r w:rsidRPr="00A45868">
        <w:rPr>
          <w:rFonts w:ascii="Times New Roman" w:hAnsi="Times New Roman" w:cs="Times New Roman"/>
          <w:b/>
          <w:bCs/>
          <w:sz w:val="22"/>
          <w:szCs w:val="22"/>
        </w:rPr>
        <w:t xml:space="preserve">„Termomodernizacja budynków Gminy Miasto Świdnica pełniących funkcje oświatowe: budynku A  </w:t>
      </w:r>
      <w:r>
        <w:rPr>
          <w:rFonts w:ascii="Times New Roman" w:hAnsi="Times New Roman" w:cs="Times New Roman"/>
          <w:b/>
          <w:bCs/>
          <w:sz w:val="22"/>
          <w:szCs w:val="22"/>
        </w:rPr>
        <w:t xml:space="preserve"> </w:t>
      </w:r>
      <w:r w:rsidRPr="00A45868">
        <w:rPr>
          <w:rFonts w:ascii="Times New Roman" w:hAnsi="Times New Roman" w:cs="Times New Roman"/>
          <w:b/>
          <w:bCs/>
          <w:sz w:val="22"/>
          <w:szCs w:val="22"/>
        </w:rPr>
        <w:t>i C Szkoły Podstawowej nr 4 w Świdnicy przy ul. Marcinkowskiego 4-6”</w:t>
      </w:r>
      <w:r w:rsidR="00E2016B">
        <w:rPr>
          <w:rFonts w:ascii="Times New Roman" w:hAnsi="Times New Roman" w:cs="Times New Roman"/>
          <w:b/>
          <w:bCs/>
          <w:sz w:val="22"/>
          <w:szCs w:val="22"/>
        </w:rPr>
        <w:t>.</w:t>
      </w:r>
    </w:p>
    <w:p w:rsidR="00612804" w:rsidRPr="00080EAD" w:rsidRDefault="00612804" w:rsidP="00612804">
      <w:pPr>
        <w:pStyle w:val="Default"/>
        <w:spacing w:line="276" w:lineRule="auto"/>
        <w:jc w:val="both"/>
        <w:rPr>
          <w:rFonts w:ascii="Times New Roman" w:hAnsi="Times New Roman" w:cs="Times New Roman"/>
          <w:sz w:val="22"/>
          <w:szCs w:val="22"/>
        </w:rPr>
      </w:pPr>
    </w:p>
    <w:p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sz w:val="22"/>
          <w:szCs w:val="22"/>
        </w:rPr>
        <w:t xml:space="preserve">prowadzonego przez Gminę Miasto Świdnica oświadczam/-y, że ,nie podlegam wykluczeniu z postępowania na podstawie art. art. 108 ust 1 ustawy </w:t>
      </w:r>
      <w:proofErr w:type="spellStart"/>
      <w:r w:rsidRPr="00080EAD">
        <w:rPr>
          <w:rFonts w:ascii="Times New Roman" w:hAnsi="Times New Roman" w:cs="Times New Roman"/>
          <w:sz w:val="22"/>
          <w:szCs w:val="22"/>
        </w:rPr>
        <w:t>Pzp</w:t>
      </w:r>
      <w:proofErr w:type="spellEnd"/>
      <w:r w:rsidRPr="00080EAD">
        <w:rPr>
          <w:rFonts w:ascii="Times New Roman" w:hAnsi="Times New Roman" w:cs="Times New Roman"/>
          <w:sz w:val="22"/>
          <w:szCs w:val="22"/>
        </w:rPr>
        <w:t>, zgodnie z którymi wyklucza się:</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rPr>
        <w:t>1) Wykonawcę będącego osobą fizyczną, którego prawomocnie skazano za przestępstwo:</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080EAD" w:rsidRDefault="00612804" w:rsidP="00612804">
      <w:pPr>
        <w:spacing w:line="276" w:lineRule="auto"/>
        <w:jc w:val="both"/>
        <w:rPr>
          <w:rFonts w:ascii="Times New Roman" w:hAnsi="Times New Roman" w:cs="Times New Roman"/>
        </w:rPr>
      </w:pPr>
      <w:r w:rsidRPr="00080EAD">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080EAD">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w:t>
      </w:r>
      <w:r w:rsidRPr="00D14A3C">
        <w:rPr>
          <w:rFonts w:ascii="Times New Roman" w:hAnsi="Times New Roman" w:cs="Times New Roman"/>
        </w:rPr>
        <w:t xml:space="preserve">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DC1E4C">
      <w:pPr>
        <w:pStyle w:val="Akapitzlist"/>
        <w:numPr>
          <w:ilvl w:val="5"/>
          <w:numId w:val="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DC1E4C">
      <w:pPr>
        <w:pStyle w:val="Akapitzlist"/>
        <w:numPr>
          <w:ilvl w:val="5"/>
          <w:numId w:val="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DC1E4C">
      <w:pPr>
        <w:pStyle w:val="Akapitzlist"/>
        <w:numPr>
          <w:ilvl w:val="5"/>
          <w:numId w:val="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DC1E4C">
      <w:pPr>
        <w:pStyle w:val="Akapitzlist"/>
        <w:numPr>
          <w:ilvl w:val="5"/>
          <w:numId w:val="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DC1E4C">
      <w:pPr>
        <w:pStyle w:val="Akapitzlist"/>
        <w:numPr>
          <w:ilvl w:val="5"/>
          <w:numId w:val="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D14A3C" w:rsidRDefault="00612804" w:rsidP="00C84690">
      <w:pPr>
        <w:pStyle w:val="Akapitzlist"/>
        <w:numPr>
          <w:ilvl w:val="4"/>
          <w:numId w:val="25"/>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D14A3C" w:rsidRDefault="00612804" w:rsidP="00C84690">
      <w:pPr>
        <w:pStyle w:val="Akapitzlist"/>
        <w:numPr>
          <w:ilvl w:val="4"/>
          <w:numId w:val="25"/>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5E7905" w:rsidRDefault="00612804" w:rsidP="00C84690">
      <w:pPr>
        <w:pStyle w:val="Akapitzlist"/>
        <w:numPr>
          <w:ilvl w:val="4"/>
          <w:numId w:val="25"/>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sz w:val="18"/>
          <w:szCs w:val="18"/>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p>
    <w:p w:rsidR="00612804" w:rsidRPr="00DF5A6D" w:rsidRDefault="00612804" w:rsidP="00612804">
      <w:pPr>
        <w:spacing w:after="0" w:line="240" w:lineRule="auto"/>
        <w:jc w:val="right"/>
        <w:rPr>
          <w:rFonts w:ascii="Times New Roman" w:eastAsia="Calibri" w:hAnsi="Times New Roman" w:cs="Times New Roman"/>
          <w:sz w:val="18"/>
          <w:szCs w:val="18"/>
        </w:rPr>
      </w:pPr>
      <w:r w:rsidRPr="00DF5A6D">
        <w:rPr>
          <w:rFonts w:ascii="Times New Roman" w:eastAsia="Calibri" w:hAnsi="Times New Roman" w:cs="Times New Roman"/>
          <w:i/>
          <w:sz w:val="18"/>
          <w:szCs w:val="18"/>
        </w:rPr>
        <w:t>reprezentowania Wykonawcy)</w:t>
      </w:r>
    </w:p>
    <w:p w:rsidR="00612804" w:rsidRPr="00DF5A6D" w:rsidRDefault="00612804" w:rsidP="00612804">
      <w:pPr>
        <w:spacing w:after="0" w:line="240" w:lineRule="auto"/>
        <w:jc w:val="both"/>
        <w:rPr>
          <w:rFonts w:ascii="Times New Roman" w:eastAsia="Calibri" w:hAnsi="Times New Roman" w:cs="Times New Roman"/>
        </w:rPr>
      </w:pPr>
      <w:r w:rsidRPr="00DF5A6D">
        <w:rPr>
          <w:rFonts w:ascii="Times New Roman" w:eastAsia="Calibri" w:hAnsi="Times New Roman" w:cs="Times New Roman"/>
        </w:rPr>
        <w:t>Miejscowość i data …………………………….</w:t>
      </w:r>
    </w:p>
    <w:p w:rsidR="00612804" w:rsidRPr="00DF5A6D" w:rsidRDefault="00612804" w:rsidP="00612804">
      <w:pPr>
        <w:autoSpaceDE w:val="0"/>
        <w:autoSpaceDN w:val="0"/>
        <w:adjustRightInd w:val="0"/>
        <w:spacing w:after="0" w:line="240" w:lineRule="auto"/>
        <w:jc w:val="both"/>
        <w:rPr>
          <w:rFonts w:ascii="Times New Roman" w:eastAsia="Calibri" w:hAnsi="Times New Roman" w:cs="Times New Roman"/>
          <w:spacing w:val="-4"/>
        </w:rPr>
      </w:pPr>
    </w:p>
    <w:p w:rsidR="00612804" w:rsidRPr="00E67632" w:rsidRDefault="00612804" w:rsidP="00612804">
      <w:pPr>
        <w:autoSpaceDE w:val="0"/>
        <w:autoSpaceDN w:val="0"/>
        <w:adjustRightInd w:val="0"/>
        <w:ind w:left="7080"/>
        <w:jc w:val="both"/>
        <w:rPr>
          <w:rFonts w:ascii="Times New Roman" w:hAnsi="Times New Roman" w:cs="Times New Roman"/>
        </w:rPr>
      </w:pPr>
      <w:r w:rsidRPr="00E67632">
        <w:rPr>
          <w:rFonts w:ascii="Times New Roman" w:hAnsi="Times New Roman" w:cs="Times New Roman"/>
          <w:b/>
        </w:rPr>
        <w:t>Załącznik 3</w:t>
      </w:r>
      <w:r>
        <w:rPr>
          <w:rFonts w:ascii="Times New Roman" w:hAnsi="Times New Roman" w:cs="Times New Roman"/>
          <w:b/>
        </w:rPr>
        <w:t xml:space="preserve"> do SWZ</w:t>
      </w:r>
    </w:p>
    <w:p w:rsidR="00612804" w:rsidRPr="00A03A5D" w:rsidRDefault="00612804" w:rsidP="00612804">
      <w:pPr>
        <w:pStyle w:val="Akapitzlist"/>
        <w:autoSpaceDE w:val="0"/>
        <w:autoSpaceDN w:val="0"/>
        <w:adjustRightInd w:val="0"/>
        <w:spacing w:line="264" w:lineRule="auto"/>
        <w:jc w:val="both"/>
        <w:rPr>
          <w:rFonts w:ascii="Arial" w:hAnsi="Arial" w:cs="Arial"/>
          <w:b/>
        </w:rPr>
      </w:pPr>
    </w:p>
    <w:p w:rsidR="00612804" w:rsidRPr="00A03A5D" w:rsidRDefault="00612804" w:rsidP="00612804">
      <w:pPr>
        <w:pStyle w:val="Akapitzlist"/>
        <w:autoSpaceDE w:val="0"/>
        <w:autoSpaceDN w:val="0"/>
        <w:adjustRightInd w:val="0"/>
        <w:spacing w:line="264" w:lineRule="auto"/>
        <w:jc w:val="center"/>
        <w:rPr>
          <w:rFonts w:ascii="Times New Roman" w:hAnsi="Times New Roman" w:cs="Times New Roman"/>
          <w:b/>
        </w:rPr>
      </w:pPr>
      <w:r w:rsidRPr="00A03A5D">
        <w:rPr>
          <w:rFonts w:ascii="Times New Roman" w:hAnsi="Times New Roman" w:cs="Times New Roman"/>
          <w:b/>
        </w:rPr>
        <w:t>OŚWIADCZENIEWYKONAWCY</w:t>
      </w:r>
      <w:r w:rsidRPr="00A03A5D">
        <w:rPr>
          <w:rFonts w:ascii="Times New Roman" w:hAnsi="Times New Roman" w:cs="Times New Roman"/>
          <w:b/>
        </w:rPr>
        <w:br/>
        <w:t>o spełnianiu warunków udziału w postępowaniu</w:t>
      </w:r>
    </w:p>
    <w:p w:rsidR="00612804" w:rsidRPr="00A03A5D" w:rsidRDefault="00612804" w:rsidP="00612804">
      <w:pPr>
        <w:pStyle w:val="Akapitzlist"/>
        <w:spacing w:line="264" w:lineRule="auto"/>
        <w:ind w:left="0"/>
        <w:rPr>
          <w:rFonts w:ascii="Times New Roman" w:hAnsi="Times New Roman" w:cs="Times New Roman"/>
        </w:rPr>
      </w:pPr>
    </w:p>
    <w:p w:rsidR="00612804" w:rsidRPr="00A03A5D" w:rsidRDefault="00612804" w:rsidP="00612804">
      <w:pPr>
        <w:pStyle w:val="Akapitzlist"/>
        <w:spacing w:line="264" w:lineRule="auto"/>
        <w:ind w:left="0"/>
        <w:rPr>
          <w:rFonts w:ascii="Times New Roman" w:hAnsi="Times New Roman" w:cs="Times New Roman"/>
        </w:rPr>
      </w:pPr>
      <w:r w:rsidRPr="00A03A5D">
        <w:rPr>
          <w:rFonts w:ascii="Times New Roman" w:hAnsi="Times New Roman" w:cs="Times New Roman"/>
        </w:rPr>
        <w:t>Nazwa Wykonawcy ……………………………………………………………………………………....</w:t>
      </w:r>
    </w:p>
    <w:p w:rsidR="00612804" w:rsidRPr="00A03A5D" w:rsidRDefault="00612804" w:rsidP="00612804">
      <w:pPr>
        <w:pStyle w:val="Akapitzlist"/>
        <w:spacing w:line="264" w:lineRule="auto"/>
        <w:ind w:left="0"/>
        <w:rPr>
          <w:rFonts w:ascii="Times New Roman" w:hAnsi="Times New Roman" w:cs="Times New Roman"/>
        </w:rPr>
      </w:pPr>
    </w:p>
    <w:p w:rsidR="00612804" w:rsidRPr="00A03A5D" w:rsidRDefault="00612804" w:rsidP="00612804">
      <w:pPr>
        <w:pStyle w:val="Akapitzlist"/>
        <w:spacing w:line="264" w:lineRule="auto"/>
        <w:ind w:left="0"/>
        <w:rPr>
          <w:rFonts w:ascii="Times New Roman" w:hAnsi="Times New Roman" w:cs="Times New Roman"/>
        </w:rPr>
      </w:pPr>
      <w:r w:rsidRPr="00A03A5D">
        <w:rPr>
          <w:rFonts w:ascii="Times New Roman" w:hAnsi="Times New Roman" w:cs="Times New Roman"/>
        </w:rPr>
        <w:t>Adres Wykonawcy  ……………………………………………………………………………………….</w:t>
      </w:r>
    </w:p>
    <w:p w:rsidR="00612804" w:rsidRPr="00A03A5D" w:rsidRDefault="00612804" w:rsidP="00612804">
      <w:pPr>
        <w:pStyle w:val="Akapitzlist"/>
        <w:spacing w:line="264" w:lineRule="auto"/>
        <w:ind w:left="0"/>
        <w:rPr>
          <w:rFonts w:ascii="Times New Roman" w:hAnsi="Times New Roman" w:cs="Times New Roman"/>
        </w:rPr>
      </w:pPr>
    </w:p>
    <w:p w:rsidR="00612804" w:rsidRDefault="00612804" w:rsidP="00612804">
      <w:pPr>
        <w:pStyle w:val="Akapitzlist"/>
        <w:spacing w:line="264" w:lineRule="auto"/>
        <w:ind w:left="0"/>
        <w:jc w:val="both"/>
        <w:rPr>
          <w:rFonts w:ascii="Times New Roman" w:hAnsi="Times New Roman" w:cs="Times New Roman"/>
        </w:rPr>
      </w:pPr>
      <w:r w:rsidRPr="00A03A5D">
        <w:rPr>
          <w:rFonts w:ascii="Times New Roman" w:hAnsi="Times New Roman" w:cs="Times New Roman"/>
        </w:rPr>
        <w:t xml:space="preserve">Składając ofertę w postępowaniu o udzielenie zamówienia publicznego prowadzonym w trybie podstawowym </w:t>
      </w:r>
      <w:r>
        <w:rPr>
          <w:rFonts w:ascii="Times New Roman" w:hAnsi="Times New Roman" w:cs="Times New Roman"/>
        </w:rPr>
        <w:t xml:space="preserve">z możliwością </w:t>
      </w:r>
      <w:r w:rsidR="00853A02">
        <w:rPr>
          <w:rFonts w:ascii="Times New Roman" w:hAnsi="Times New Roman" w:cs="Times New Roman"/>
        </w:rPr>
        <w:t>negocjacji na zadanie:</w:t>
      </w:r>
    </w:p>
    <w:p w:rsidR="00853A02" w:rsidRPr="00A45868" w:rsidRDefault="00BC0EAA" w:rsidP="00853A02">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 xml:space="preserve">Świadczenie usługi </w:t>
      </w:r>
      <w:r w:rsidR="00853A02" w:rsidRPr="00A45868">
        <w:rPr>
          <w:rFonts w:ascii="Times New Roman" w:hAnsi="Times New Roman" w:cs="Times New Roman"/>
        </w:rPr>
        <w:t xml:space="preserve">nadzoru inwestorskiego przy </w:t>
      </w:r>
      <w:r w:rsidR="00853A02">
        <w:rPr>
          <w:rFonts w:ascii="Times New Roman" w:hAnsi="Times New Roman" w:cs="Times New Roman"/>
        </w:rPr>
        <w:t>realizacji robót budowlanych w ramach zadania inwestycyjnego pn</w:t>
      </w:r>
      <w:r>
        <w:rPr>
          <w:rFonts w:ascii="Times New Roman" w:hAnsi="Times New Roman" w:cs="Times New Roman"/>
        </w:rPr>
        <w:t>.</w:t>
      </w:r>
      <w:r w:rsidR="00853A02" w:rsidRPr="00A45868">
        <w:rPr>
          <w:rFonts w:ascii="Times New Roman" w:hAnsi="Times New Roman" w:cs="Times New Roman"/>
        </w:rPr>
        <w:t>:</w:t>
      </w:r>
    </w:p>
    <w:p w:rsidR="00853A02" w:rsidRPr="00A45868" w:rsidRDefault="00853A02" w:rsidP="00853A02">
      <w:pPr>
        <w:pStyle w:val="Default"/>
        <w:spacing w:line="276" w:lineRule="auto"/>
        <w:rPr>
          <w:rFonts w:ascii="Times New Roman" w:hAnsi="Times New Roman" w:cs="Times New Roman"/>
          <w:b/>
          <w:bCs/>
          <w:sz w:val="22"/>
          <w:szCs w:val="22"/>
        </w:rPr>
      </w:pPr>
      <w:r w:rsidRPr="00A45868">
        <w:rPr>
          <w:rFonts w:ascii="Times New Roman" w:hAnsi="Times New Roman" w:cs="Times New Roman"/>
          <w:b/>
          <w:bCs/>
          <w:sz w:val="22"/>
          <w:szCs w:val="22"/>
        </w:rPr>
        <w:t xml:space="preserve">„Termomodernizacja budynków Gminy Miasto Świdnica pełniących funkcje oświatowe: budynku A  </w:t>
      </w:r>
      <w:r>
        <w:rPr>
          <w:rFonts w:ascii="Times New Roman" w:hAnsi="Times New Roman" w:cs="Times New Roman"/>
          <w:b/>
          <w:bCs/>
          <w:sz w:val="22"/>
          <w:szCs w:val="22"/>
        </w:rPr>
        <w:t xml:space="preserve"> </w:t>
      </w:r>
      <w:r w:rsidRPr="00A45868">
        <w:rPr>
          <w:rFonts w:ascii="Times New Roman" w:hAnsi="Times New Roman" w:cs="Times New Roman"/>
          <w:b/>
          <w:bCs/>
          <w:sz w:val="22"/>
          <w:szCs w:val="22"/>
        </w:rPr>
        <w:t>i C Szkoły Podstawowej nr 4 w Świdnicy przy ul. Marcinkowskiego 4-6”</w:t>
      </w:r>
    </w:p>
    <w:p w:rsidR="00612804" w:rsidRPr="00080EAD" w:rsidRDefault="00612804" w:rsidP="00612804">
      <w:pPr>
        <w:pStyle w:val="Default"/>
        <w:spacing w:line="276" w:lineRule="auto"/>
        <w:jc w:val="both"/>
        <w:rPr>
          <w:rFonts w:ascii="Times New Roman" w:hAnsi="Times New Roman" w:cs="Times New Roman"/>
          <w:sz w:val="22"/>
          <w:szCs w:val="22"/>
        </w:rPr>
      </w:pPr>
      <w:r w:rsidRPr="00080EAD">
        <w:rPr>
          <w:rFonts w:ascii="Times New Roman" w:hAnsi="Times New Roman" w:cs="Times New Roman"/>
          <w:b/>
          <w:sz w:val="22"/>
          <w:szCs w:val="22"/>
        </w:rPr>
        <w:t xml:space="preserve">     </w:t>
      </w:r>
    </w:p>
    <w:p w:rsidR="00612804" w:rsidRDefault="00612804" w:rsidP="00134099">
      <w:pPr>
        <w:pStyle w:val="Akapitzlist"/>
        <w:spacing w:line="264" w:lineRule="auto"/>
        <w:ind w:left="0"/>
        <w:rPr>
          <w:rFonts w:ascii="Times New Roman" w:hAnsi="Times New Roman" w:cs="Times New Roman"/>
          <w:bCs/>
        </w:rPr>
      </w:pPr>
      <w:r w:rsidRPr="00080EAD">
        <w:rPr>
          <w:rFonts w:ascii="Times New Roman" w:hAnsi="Times New Roman" w:cs="Times New Roman"/>
          <w:b/>
          <w:bCs/>
        </w:rPr>
        <w:t>Oświadczam, że spełniam warunki udziału w postępowaniu</w:t>
      </w:r>
      <w:r w:rsidRPr="00080EAD">
        <w:rPr>
          <w:rFonts w:ascii="Times New Roman" w:hAnsi="Times New Roman" w:cs="Times New Roman"/>
          <w:bCs/>
        </w:rPr>
        <w:t>, w szczególności:</w:t>
      </w:r>
    </w:p>
    <w:p w:rsidR="002B79EB" w:rsidRPr="00693F0F" w:rsidRDefault="002B79EB" w:rsidP="00134099">
      <w:pPr>
        <w:pStyle w:val="Akapitzlist"/>
        <w:spacing w:line="264" w:lineRule="auto"/>
        <w:ind w:left="0"/>
        <w:rPr>
          <w:rFonts w:ascii="Times New Roman" w:hAnsi="Times New Roman" w:cs="Times New Roman"/>
        </w:rPr>
      </w:pPr>
    </w:p>
    <w:p w:rsidR="006A0D7C" w:rsidRPr="00EA5BC1" w:rsidRDefault="00EA5BC1" w:rsidP="00EA5BC1">
      <w:pPr>
        <w:pStyle w:val="Akapitzlist"/>
        <w:numPr>
          <w:ilvl w:val="1"/>
          <w:numId w:val="49"/>
        </w:numPr>
        <w:suppressAutoHyphens/>
        <w:autoSpaceDE w:val="0"/>
        <w:spacing w:after="0" w:line="276" w:lineRule="auto"/>
        <w:jc w:val="both"/>
        <w:rPr>
          <w:rFonts w:ascii="Times New Roman" w:hAnsi="Times New Roman" w:cs="Times New Roman"/>
          <w:b/>
        </w:rPr>
      </w:pPr>
      <w:r>
        <w:rPr>
          <w:rFonts w:ascii="Times New Roman" w:hAnsi="Times New Roman" w:cs="Times New Roman"/>
          <w:b/>
        </w:rPr>
        <w:t xml:space="preserve">Dysponuję </w:t>
      </w:r>
      <w:r w:rsidR="006A0D7C" w:rsidRPr="00EA5BC1">
        <w:rPr>
          <w:rFonts w:ascii="Times New Roman" w:hAnsi="Times New Roman" w:cs="Times New Roman"/>
          <w:b/>
        </w:rPr>
        <w:t>Inspektor</w:t>
      </w:r>
      <w:r>
        <w:rPr>
          <w:rFonts w:ascii="Times New Roman" w:hAnsi="Times New Roman" w:cs="Times New Roman"/>
          <w:b/>
        </w:rPr>
        <w:t>em</w:t>
      </w:r>
      <w:r w:rsidR="006A0D7C" w:rsidRPr="00EA5BC1">
        <w:rPr>
          <w:rFonts w:ascii="Times New Roman" w:hAnsi="Times New Roman" w:cs="Times New Roman"/>
          <w:b/>
        </w:rPr>
        <w:t xml:space="preserve"> nadzoru - Koordynator</w:t>
      </w:r>
      <w:r>
        <w:rPr>
          <w:rFonts w:ascii="Times New Roman" w:hAnsi="Times New Roman" w:cs="Times New Roman"/>
          <w:b/>
        </w:rPr>
        <w:t>em</w:t>
      </w:r>
      <w:r w:rsidR="006A0D7C" w:rsidRPr="00EA5BC1">
        <w:rPr>
          <w:rFonts w:ascii="Times New Roman" w:hAnsi="Times New Roman" w:cs="Times New Roman"/>
          <w:b/>
        </w:rPr>
        <w:t xml:space="preserve"> w specjalności konstrukcyjno-budowlanej – </w:t>
      </w:r>
      <w:r w:rsidR="006A0D7C" w:rsidRPr="00EA5BC1">
        <w:rPr>
          <w:rFonts w:ascii="Times New Roman" w:hAnsi="Times New Roman" w:cs="Times New Roman"/>
          <w:b/>
          <w:u w:val="single"/>
        </w:rPr>
        <w:t>koordynator</w:t>
      </w:r>
      <w:r w:rsidR="006A0D7C" w:rsidRPr="00EA5BC1">
        <w:rPr>
          <w:rFonts w:ascii="Times New Roman" w:hAnsi="Times New Roman" w:cs="Times New Roman"/>
          <w:b/>
        </w:rPr>
        <w:t>:</w:t>
      </w:r>
    </w:p>
    <w:p w:rsidR="002B79EB" w:rsidRPr="00EA5BC1" w:rsidRDefault="006A0D7C" w:rsidP="00EA5BC1">
      <w:pPr>
        <w:pStyle w:val="Akapitzlist"/>
        <w:suppressAutoHyphens/>
        <w:autoSpaceDE w:val="0"/>
        <w:spacing w:after="0" w:line="276" w:lineRule="auto"/>
        <w:ind w:left="567"/>
        <w:jc w:val="both"/>
        <w:rPr>
          <w:rFonts w:ascii="Times New Roman" w:hAnsi="Times New Roman" w:cs="Times New Roman"/>
        </w:rPr>
      </w:pPr>
      <w:r w:rsidRPr="00693F0F">
        <w:rPr>
          <w:rFonts w:ascii="Times New Roman" w:hAnsi="Times New Roman" w:cs="Times New Roman"/>
        </w:rPr>
        <w:t xml:space="preserve">uprawnienia budowlane(*)do kierowania robotami </w:t>
      </w:r>
      <w:r w:rsidRPr="00693F0F">
        <w:rPr>
          <w:rFonts w:ascii="Times New Roman" w:hAnsi="Times New Roman" w:cs="Times New Roman"/>
          <w:u w:val="single"/>
        </w:rPr>
        <w:t>bez ograniczeń</w:t>
      </w:r>
      <w:r w:rsidRPr="00693F0F">
        <w:rPr>
          <w:rFonts w:ascii="Times New Roman" w:hAnsi="Times New Roman" w:cs="Times New Roman"/>
        </w:rPr>
        <w:t xml:space="preserve"> w specjal</w:t>
      </w:r>
      <w:r w:rsidR="00585636" w:rsidRPr="00693F0F">
        <w:rPr>
          <w:rFonts w:ascii="Times New Roman" w:hAnsi="Times New Roman" w:cs="Times New Roman"/>
        </w:rPr>
        <w:t>ności konstrukcyjno-budowlanej</w:t>
      </w:r>
      <w:r w:rsidR="00EA5BC1">
        <w:rPr>
          <w:rFonts w:ascii="Times New Roman" w:hAnsi="Times New Roman" w:cs="Times New Roman"/>
        </w:rPr>
        <w:t xml:space="preserve">, wykształcenie wyższe, który </w:t>
      </w:r>
      <w:r w:rsidR="002B79EB" w:rsidRPr="00EA5BC1">
        <w:rPr>
          <w:rFonts w:ascii="Times New Roman" w:hAnsi="Times New Roman" w:cs="Times New Roman"/>
        </w:rPr>
        <w:t xml:space="preserve">w ostatnich 3 latach lub jeżeli okres prowadzenia działalności jest krótszy w tym okresie wykonał co najmniej dwie usługi polegające na pełnieniu funkcji </w:t>
      </w:r>
      <w:r w:rsidR="002B79EB" w:rsidRPr="00EA5BC1">
        <w:rPr>
          <w:rFonts w:ascii="Times New Roman" w:hAnsi="Times New Roman" w:cs="Times New Roman"/>
          <w:b/>
        </w:rPr>
        <w:t xml:space="preserve">inspektora nadzoru/kierownika budowy/kierownika robót nad </w:t>
      </w:r>
      <w:r w:rsidR="000632BB" w:rsidRPr="00EA5BC1">
        <w:rPr>
          <w:rFonts w:ascii="Times New Roman" w:hAnsi="Times New Roman" w:cs="Times New Roman"/>
        </w:rPr>
        <w:t xml:space="preserve">robotami budowlanymi, </w:t>
      </w:r>
      <w:r w:rsidR="002B79EB" w:rsidRPr="00EA5BC1">
        <w:rPr>
          <w:rFonts w:ascii="Times New Roman" w:hAnsi="Times New Roman" w:cs="Times New Roman"/>
        </w:rPr>
        <w:t xml:space="preserve">obejmującymi budowę lub przebudowę budynku, która obejmowała  prace  termomodernizacyjne polegające na wymianie lub montażu stolarki okiennej i drzwiowej oraz </w:t>
      </w:r>
      <w:r w:rsidR="00975D96" w:rsidRPr="00EA5BC1">
        <w:rPr>
          <w:rFonts w:ascii="Times New Roman" w:hAnsi="Times New Roman" w:cs="Times New Roman"/>
        </w:rPr>
        <w:t>ociepleniu/</w:t>
      </w:r>
      <w:r w:rsidR="002B79EB" w:rsidRPr="00EA5BC1">
        <w:rPr>
          <w:rFonts w:ascii="Times New Roman" w:hAnsi="Times New Roman" w:cs="Times New Roman"/>
        </w:rPr>
        <w:t xml:space="preserve">dociepleniu ścian zewnętrznych oraz </w:t>
      </w:r>
      <w:r w:rsidR="00975D96" w:rsidRPr="00EA5BC1">
        <w:rPr>
          <w:rFonts w:ascii="Times New Roman" w:hAnsi="Times New Roman" w:cs="Times New Roman"/>
        </w:rPr>
        <w:t>ociepleniu/</w:t>
      </w:r>
      <w:r w:rsidR="002B79EB" w:rsidRPr="00EA5BC1">
        <w:rPr>
          <w:rFonts w:ascii="Times New Roman" w:hAnsi="Times New Roman" w:cs="Times New Roman"/>
        </w:rPr>
        <w:t>dociepleniu dachu.</w:t>
      </w:r>
    </w:p>
    <w:p w:rsidR="0048185D" w:rsidRPr="00693F0F" w:rsidRDefault="0048185D" w:rsidP="0048185D">
      <w:pPr>
        <w:pStyle w:val="Akapitzlist"/>
        <w:spacing w:line="276" w:lineRule="auto"/>
        <w:ind w:left="567"/>
        <w:jc w:val="both"/>
        <w:rPr>
          <w:rFonts w:ascii="Times New Roman" w:hAnsi="Times New Roman" w:cs="Times New Roman"/>
        </w:rPr>
      </w:pPr>
    </w:p>
    <w:p w:rsidR="006E6CCA" w:rsidRPr="00693F0F" w:rsidRDefault="006E6CCA" w:rsidP="006E6CCA">
      <w:pPr>
        <w:pStyle w:val="Akapitzlist"/>
        <w:spacing w:after="0" w:line="240" w:lineRule="auto"/>
        <w:ind w:left="426"/>
        <w:jc w:val="both"/>
        <w:rPr>
          <w:rFonts w:ascii="Times New Roman" w:hAnsi="Times New Roman" w:cs="Times New Roman"/>
          <w:b/>
          <w:u w:val="single"/>
        </w:rPr>
      </w:pPr>
      <w:r w:rsidRPr="00693F0F">
        <w:rPr>
          <w:rFonts w:ascii="Times New Roman" w:hAnsi="Times New Roman" w:cs="Times New Roman"/>
          <w:b/>
          <w:u w:val="single"/>
        </w:rPr>
        <w:t>Uwaga! W celu wykazania spełnienia powyższego warunku należy wykazać inne roboty budowlane niż były przedstawione w ofercie (załącznik nr 1 do SWZ) w celu spełnienia kryterium oceny ofert.</w:t>
      </w:r>
    </w:p>
    <w:p w:rsidR="0048185D" w:rsidRPr="00693F0F" w:rsidRDefault="0048185D" w:rsidP="0048185D">
      <w:pPr>
        <w:pStyle w:val="Akapitzlist"/>
        <w:spacing w:line="276" w:lineRule="auto"/>
        <w:ind w:left="567"/>
        <w:jc w:val="both"/>
        <w:rPr>
          <w:rFonts w:ascii="Times New Roman" w:hAnsi="Times New Roman" w:cs="Times New Roman"/>
        </w:rPr>
      </w:pPr>
    </w:p>
    <w:p w:rsidR="00274E88" w:rsidRPr="00693F0F" w:rsidRDefault="002B79EB" w:rsidP="000958BD">
      <w:pPr>
        <w:pStyle w:val="Akapitzlist"/>
        <w:numPr>
          <w:ilvl w:val="1"/>
          <w:numId w:val="49"/>
        </w:numPr>
        <w:suppressAutoHyphens/>
        <w:autoSpaceDE w:val="0"/>
        <w:spacing w:after="0" w:line="276" w:lineRule="auto"/>
        <w:ind w:left="284" w:hanging="284"/>
        <w:jc w:val="both"/>
        <w:rPr>
          <w:rFonts w:ascii="Times New Roman" w:hAnsi="Times New Roman" w:cs="Times New Roman"/>
          <w:b/>
          <w:u w:val="single"/>
        </w:rPr>
      </w:pPr>
      <w:r w:rsidRPr="00693F0F">
        <w:rPr>
          <w:rFonts w:ascii="Times New Roman" w:hAnsi="Times New Roman" w:cs="Times New Roman"/>
          <w:b/>
          <w:u w:val="single"/>
        </w:rPr>
        <w:t xml:space="preserve">Dysponuję </w:t>
      </w:r>
      <w:r w:rsidR="00EA5BC1">
        <w:rPr>
          <w:rFonts w:ascii="Times New Roman" w:hAnsi="Times New Roman" w:cs="Times New Roman"/>
          <w:b/>
          <w:u w:val="single"/>
        </w:rPr>
        <w:t>osobami:</w:t>
      </w:r>
    </w:p>
    <w:p w:rsidR="002B79EB" w:rsidRPr="00693F0F" w:rsidRDefault="002B79EB" w:rsidP="002B79EB">
      <w:pPr>
        <w:pStyle w:val="Akapitzlist"/>
        <w:spacing w:line="276" w:lineRule="auto"/>
        <w:ind w:left="567"/>
        <w:jc w:val="both"/>
        <w:rPr>
          <w:rFonts w:ascii="Times New Roman" w:hAnsi="Times New Roman" w:cs="Times New Roman"/>
        </w:rPr>
      </w:pPr>
    </w:p>
    <w:p w:rsidR="00274E88" w:rsidRPr="00693F0F" w:rsidRDefault="002B79EB" w:rsidP="00F57B15">
      <w:pPr>
        <w:pStyle w:val="Akapitzlist"/>
        <w:numPr>
          <w:ilvl w:val="2"/>
          <w:numId w:val="49"/>
        </w:numPr>
        <w:spacing w:line="276" w:lineRule="auto"/>
        <w:ind w:left="567" w:hanging="283"/>
        <w:jc w:val="both"/>
        <w:rPr>
          <w:rFonts w:ascii="Times New Roman" w:hAnsi="Times New Roman"/>
          <w:b/>
        </w:rPr>
      </w:pPr>
      <w:r w:rsidRPr="00693F0F">
        <w:rPr>
          <w:rFonts w:ascii="Times New Roman" w:hAnsi="Times New Roman" w:cs="Times New Roman"/>
          <w:b/>
        </w:rPr>
        <w:t>Inspektor nadzoru</w:t>
      </w:r>
      <w:r w:rsidR="00274E88" w:rsidRPr="00693F0F">
        <w:rPr>
          <w:rFonts w:ascii="Times New Roman" w:hAnsi="Times New Roman" w:cs="Times New Roman"/>
          <w:b/>
        </w:rPr>
        <w:t xml:space="preserve"> </w:t>
      </w:r>
      <w:r w:rsidR="00274E88" w:rsidRPr="00693F0F">
        <w:rPr>
          <w:rFonts w:ascii="Times New Roman" w:hAnsi="Times New Roman"/>
          <w:b/>
        </w:rPr>
        <w:t>w specjalności instalacyjnej w zakresie sieci, instalacji i urządzeń cieplnych,  wentylacyjnych, gazowych, wodociągowych i kanalizacyjnych:</w:t>
      </w:r>
    </w:p>
    <w:p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rPr>
      </w:pPr>
      <w:r w:rsidRPr="00693F0F">
        <w:rPr>
          <w:rFonts w:ascii="Times New Roman" w:hAnsi="Times New Roman" w:cs="Times New Roman"/>
        </w:rPr>
        <w:t xml:space="preserve">uprawnienia budowlane(*)do kierowania robotami bez ograniczeń w specjalności </w:t>
      </w:r>
      <w:r w:rsidRPr="00693F0F">
        <w:rPr>
          <w:rFonts w:ascii="Times New Roman" w:hAnsi="Times New Roman"/>
        </w:rPr>
        <w:t xml:space="preserve">instalacyjnej              w zakresie sieci, instalacji i urządzeń cieplnych,  wentylacyjnych, gazowych, wodociągowych              i kanalizacyjnych, minimum 3 lata doświadczenia </w:t>
      </w:r>
      <w:r w:rsidRPr="00693F0F">
        <w:rPr>
          <w:rFonts w:ascii="Times New Roman" w:hAnsi="Times New Roman" w:cs="Times New Roman"/>
        </w:rPr>
        <w:t>w pełnieniu samodzielnych funkcji technicznych w budownictwie, wykształcenie wyższe,</w:t>
      </w:r>
    </w:p>
    <w:p w:rsidR="00274E88" w:rsidRPr="00693F0F" w:rsidRDefault="002B79EB" w:rsidP="00F57B15">
      <w:pPr>
        <w:pStyle w:val="Akapitzlist"/>
        <w:numPr>
          <w:ilvl w:val="2"/>
          <w:numId w:val="49"/>
        </w:numPr>
        <w:spacing w:line="276" w:lineRule="auto"/>
        <w:ind w:left="567" w:hanging="283"/>
        <w:jc w:val="both"/>
        <w:rPr>
          <w:rFonts w:ascii="Times New Roman" w:hAnsi="Times New Roman" w:cs="Times New Roman"/>
          <w:b/>
        </w:rPr>
      </w:pPr>
      <w:r w:rsidRPr="00693F0F">
        <w:rPr>
          <w:rFonts w:ascii="Times New Roman" w:hAnsi="Times New Roman"/>
          <w:b/>
        </w:rPr>
        <w:t>Inspektor nadzoru</w:t>
      </w:r>
      <w:r w:rsidR="00274E88" w:rsidRPr="00693F0F">
        <w:rPr>
          <w:rFonts w:ascii="Times New Roman" w:hAnsi="Times New Roman"/>
          <w:b/>
        </w:rPr>
        <w:t xml:space="preserve"> </w:t>
      </w:r>
      <w:r w:rsidR="00274E88" w:rsidRPr="00693F0F">
        <w:rPr>
          <w:rFonts w:ascii="Times New Roman" w:hAnsi="Times New Roman" w:cs="Times New Roman"/>
          <w:b/>
        </w:rPr>
        <w:t>instalacyjnej w zakresie sieci, instalacji i urządzeń elektrycznych                                                         i elektroenergetycznych:</w:t>
      </w:r>
    </w:p>
    <w:p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rPr>
      </w:pPr>
      <w:r w:rsidRPr="00693F0F">
        <w:rPr>
          <w:rFonts w:ascii="Times New Roman" w:hAnsi="Times New Roman" w:cs="Times New Roman"/>
        </w:rPr>
        <w:t xml:space="preserve">uprawnienia budowlane(*)do kierowania robotami bez ograniczeń w specjalności </w:t>
      </w:r>
      <w:r w:rsidRPr="00693F0F">
        <w:rPr>
          <w:rFonts w:ascii="Times New Roman" w:hAnsi="Times New Roman"/>
        </w:rPr>
        <w:t xml:space="preserve">instalacyjnej                </w:t>
      </w:r>
      <w:r w:rsidRPr="00693F0F">
        <w:rPr>
          <w:rFonts w:ascii="Times New Roman" w:hAnsi="Times New Roman" w:cs="Times New Roman"/>
        </w:rPr>
        <w:t>w zakresie sieci, instalacji i urządzeń elektrycznych i elektroenergetycznych</w:t>
      </w:r>
      <w:r w:rsidRPr="00693F0F">
        <w:rPr>
          <w:rFonts w:ascii="Times New Roman" w:hAnsi="Times New Roman"/>
        </w:rPr>
        <w:t xml:space="preserve">, minimum 3 lata </w:t>
      </w:r>
      <w:r w:rsidRPr="00693F0F">
        <w:rPr>
          <w:rFonts w:ascii="Times New Roman" w:hAnsi="Times New Roman"/>
        </w:rPr>
        <w:lastRenderedPageBreak/>
        <w:t xml:space="preserve">doświadczenia </w:t>
      </w:r>
      <w:r w:rsidRPr="00693F0F">
        <w:rPr>
          <w:rFonts w:ascii="Times New Roman" w:hAnsi="Times New Roman" w:cs="Times New Roman"/>
        </w:rPr>
        <w:t>w pełnieniu samodzielnych funkcji technicznych w budownictwie, wykształcenie wyższe.</w:t>
      </w:r>
    </w:p>
    <w:p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b/>
        </w:rPr>
      </w:pPr>
      <w:r w:rsidRPr="00693F0F">
        <w:rPr>
          <w:rFonts w:ascii="Times New Roman" w:hAnsi="Times New Roman" w:cs="Times New Roman"/>
          <w:b/>
        </w:rPr>
        <w:t>UWAGA!</w:t>
      </w:r>
    </w:p>
    <w:p w:rsidR="00274E88" w:rsidRPr="00693F0F" w:rsidRDefault="00274E88" w:rsidP="00274E88">
      <w:pPr>
        <w:pStyle w:val="Akapitzlist"/>
        <w:suppressAutoHyphens/>
        <w:autoSpaceDE w:val="0"/>
        <w:spacing w:after="0" w:line="276" w:lineRule="auto"/>
        <w:ind w:left="567"/>
        <w:jc w:val="both"/>
        <w:rPr>
          <w:rFonts w:ascii="Times New Roman" w:hAnsi="Times New Roman" w:cs="Times New Roman"/>
          <w:b/>
        </w:rPr>
      </w:pPr>
      <w:r w:rsidRPr="00693F0F">
        <w:rPr>
          <w:rFonts w:ascii="Times New Roman" w:hAnsi="Times New Roman" w:cs="Times New Roman"/>
          <w:b/>
        </w:rPr>
        <w:t>Zamawiający nie dopuszcza łączenia funkcji inspektorów nadzoru.</w:t>
      </w:r>
    </w:p>
    <w:p w:rsidR="00327DD9" w:rsidRPr="00693F0F" w:rsidRDefault="00327DD9" w:rsidP="00327DD9">
      <w:pPr>
        <w:suppressAutoHyphens/>
        <w:autoSpaceDE w:val="0"/>
        <w:spacing w:after="0" w:line="276" w:lineRule="auto"/>
        <w:jc w:val="both"/>
        <w:rPr>
          <w:rFonts w:ascii="Times New Roman" w:hAnsi="Times New Roman" w:cs="Times New Roman"/>
        </w:rPr>
      </w:pPr>
      <w:r w:rsidRPr="00693F0F">
        <w:rPr>
          <w:rFonts w:ascii="Times New Roman" w:hAnsi="Times New Roman" w:cs="Times New Roman"/>
        </w:rPr>
        <w:t xml:space="preserve">Zamawiający dopuszcza wykazanie tych samych robót budowlanych, które zostały przedstawione w ramach kryterium oceny ofert, o ile spełniają one warunki określone w Rozdz. VII ust. 1 pkt. 1.2. </w:t>
      </w:r>
      <w:proofErr w:type="spellStart"/>
      <w:r w:rsidRPr="00693F0F">
        <w:rPr>
          <w:rFonts w:ascii="Times New Roman" w:hAnsi="Times New Roman" w:cs="Times New Roman"/>
        </w:rPr>
        <w:t>ppkt</w:t>
      </w:r>
      <w:proofErr w:type="spellEnd"/>
      <w:r w:rsidRPr="00693F0F">
        <w:rPr>
          <w:rFonts w:ascii="Times New Roman" w:hAnsi="Times New Roman" w:cs="Times New Roman"/>
        </w:rPr>
        <w:t xml:space="preserve">. 1.2.4. </w:t>
      </w:r>
    </w:p>
    <w:p w:rsidR="00327DD9" w:rsidRPr="007D02B8" w:rsidRDefault="00327DD9" w:rsidP="00274E88">
      <w:pPr>
        <w:pStyle w:val="Akapitzlist"/>
        <w:suppressAutoHyphens/>
        <w:autoSpaceDE w:val="0"/>
        <w:spacing w:after="0" w:line="276" w:lineRule="auto"/>
        <w:ind w:left="567"/>
        <w:jc w:val="both"/>
        <w:rPr>
          <w:rFonts w:ascii="Times New Roman" w:hAnsi="Times New Roman" w:cs="Times New Roman"/>
          <w:b/>
          <w:sz w:val="23"/>
          <w:szCs w:val="23"/>
        </w:rPr>
      </w:pPr>
    </w:p>
    <w:p w:rsidR="00612804" w:rsidRPr="007B40EE" w:rsidRDefault="00612804" w:rsidP="0094442B">
      <w:pPr>
        <w:jc w:val="both"/>
        <w:rPr>
          <w:rFonts w:ascii="Times New Roman" w:hAnsi="Times New Roman" w:cs="Times New Roman"/>
          <w:i/>
        </w:rPr>
      </w:pPr>
      <w:r w:rsidRPr="007B40EE">
        <w:rPr>
          <w:rFonts w:ascii="Times New Roman" w:hAnsi="Times New Roman" w:cs="Times New Roman"/>
          <w:i/>
        </w:rPr>
        <w:t>(*)Przez uprawnienia należy rozumieć: uprawnienia budowlane, o których mowa w ustawie z dnia 7 lipca 1994 r. Prawo budowlane (</w:t>
      </w:r>
      <w:proofErr w:type="spellStart"/>
      <w:r w:rsidRPr="007B40EE">
        <w:rPr>
          <w:rFonts w:ascii="Times New Roman" w:hAnsi="Times New Roman" w:cs="Times New Roman"/>
          <w:i/>
        </w:rPr>
        <w:t>t.j</w:t>
      </w:r>
      <w:proofErr w:type="spellEnd"/>
      <w:r w:rsidRPr="007B40EE">
        <w:rPr>
          <w:rFonts w:ascii="Times New Roman" w:hAnsi="Times New Roman" w:cs="Times New Roman"/>
          <w:i/>
        </w:rPr>
        <w:t xml:space="preserve"> </w:t>
      </w:r>
      <w:r w:rsidR="00794FEA" w:rsidRPr="00794FEA">
        <w:rPr>
          <w:rFonts w:ascii="Times New Roman" w:hAnsi="Times New Roman" w:cs="Times New Roman"/>
          <w:i/>
        </w:rPr>
        <w:t>Dz. U. z 2024 r. poz. 725, 834</w:t>
      </w:r>
      <w:r w:rsidRPr="007B40EE">
        <w:rPr>
          <w:rFonts w:ascii="Times New Roman" w:hAnsi="Times New Roman" w:cs="Times New Roman"/>
          <w:i/>
        </w:rPr>
        <w:t xml:space="preserve">) oraz w Rozporządzeniu Ministra Inwestycji i Rozwoju  z  dn. 29 kwietnia  2019 roku w sprawie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2020 r. poz. 220, z </w:t>
      </w:r>
      <w:proofErr w:type="spellStart"/>
      <w:r w:rsidRPr="007B40EE">
        <w:rPr>
          <w:rFonts w:ascii="Times New Roman" w:hAnsi="Times New Roman" w:cs="Times New Roman"/>
          <w:i/>
        </w:rPr>
        <w:t>późn</w:t>
      </w:r>
      <w:proofErr w:type="spellEnd"/>
      <w:r w:rsidRPr="007B40EE">
        <w:rPr>
          <w:rFonts w:ascii="Times New Roman" w:hAnsi="Times New Roman" w:cs="Times New Roman"/>
          <w:i/>
        </w:rPr>
        <w:t>. zm.) do pełnienia samodzielnej funkcji w budownictwie.</w:t>
      </w:r>
    </w:p>
    <w:p w:rsidR="00274E88" w:rsidRDefault="00274E88" w:rsidP="00612804">
      <w:pPr>
        <w:pStyle w:val="Tekstprzypisudolnego"/>
        <w:jc w:val="both"/>
        <w:rPr>
          <w:rFonts w:ascii="Times New Roman" w:hAnsi="Times New Roman"/>
          <w:i/>
          <w:iCs/>
          <w:sz w:val="24"/>
          <w:szCs w:val="24"/>
          <w:lang w:eastAsia="ar-SA"/>
        </w:rPr>
      </w:pPr>
    </w:p>
    <w:p w:rsidR="00AB5395" w:rsidRDefault="00AB5395" w:rsidP="00AB5395">
      <w:pPr>
        <w:pStyle w:val="Tekstprzypisudolnego"/>
        <w:jc w:val="both"/>
        <w:rPr>
          <w:rFonts w:ascii="Times New Roman" w:hAnsi="Times New Roman"/>
          <w:i/>
          <w:iCs/>
          <w:sz w:val="22"/>
          <w:szCs w:val="22"/>
          <w:lang w:eastAsia="ar-SA"/>
        </w:rPr>
      </w:pPr>
    </w:p>
    <w:p w:rsidR="00AB5395" w:rsidRDefault="00AB5395" w:rsidP="00AB5395">
      <w:pPr>
        <w:pStyle w:val="Tekstprzypisudolnego"/>
        <w:jc w:val="both"/>
        <w:rPr>
          <w:rFonts w:ascii="Times New Roman" w:hAnsi="Times New Roman"/>
          <w:i/>
          <w:iCs/>
          <w:sz w:val="24"/>
          <w:szCs w:val="24"/>
          <w:lang w:eastAsia="ar-SA"/>
        </w:rPr>
      </w:pPr>
      <w:r w:rsidRPr="007B40EE">
        <w:rPr>
          <w:rFonts w:ascii="Times New Roman" w:hAnsi="Times New Roman"/>
          <w:i/>
          <w:iCs/>
          <w:sz w:val="22"/>
          <w:szCs w:val="22"/>
          <w:lang w:eastAsia="ar-SA"/>
        </w:rPr>
        <w:t>(**)Przez doświadczenie zawodowe Zamawiający rozumie doświadczenie</w:t>
      </w:r>
      <w:r w:rsidRPr="002875F7">
        <w:rPr>
          <w:rFonts w:ascii="Times New Roman" w:hAnsi="Times New Roman"/>
          <w:i/>
          <w:iCs/>
          <w:sz w:val="24"/>
          <w:szCs w:val="24"/>
          <w:lang w:eastAsia="ar-SA"/>
        </w:rPr>
        <w:t xml:space="preserve"> uzyskane przy nadzorowaniu robót</w:t>
      </w:r>
      <w:r>
        <w:rPr>
          <w:rFonts w:ascii="Times New Roman" w:hAnsi="Times New Roman"/>
          <w:i/>
          <w:iCs/>
          <w:sz w:val="24"/>
          <w:szCs w:val="24"/>
          <w:lang w:eastAsia="ar-SA"/>
        </w:rPr>
        <w:t xml:space="preserve"> lub kierowaniu robotami</w:t>
      </w:r>
      <w:r w:rsidRPr="002875F7">
        <w:rPr>
          <w:rFonts w:ascii="Times New Roman" w:hAnsi="Times New Roman"/>
          <w:i/>
          <w:iCs/>
          <w:sz w:val="24"/>
          <w:szCs w:val="24"/>
          <w:lang w:eastAsia="ar-SA"/>
        </w:rPr>
        <w:t xml:space="preserve"> - </w:t>
      </w:r>
      <w:r w:rsidRPr="00F74092">
        <w:rPr>
          <w:rFonts w:ascii="Times New Roman" w:hAnsi="Times New Roman"/>
          <w:i/>
          <w:iCs/>
          <w:sz w:val="24"/>
          <w:szCs w:val="24"/>
          <w:lang w:eastAsia="ar-SA"/>
        </w:rPr>
        <w:t xml:space="preserve">w </w:t>
      </w:r>
      <w:r w:rsidRPr="00F74092">
        <w:rPr>
          <w:rFonts w:ascii="Times New Roman" w:hAnsi="Times New Roman"/>
          <w:b/>
          <w:i/>
          <w:iCs/>
          <w:sz w:val="24"/>
          <w:szCs w:val="24"/>
          <w:lang w:eastAsia="ar-SA"/>
        </w:rPr>
        <w:t xml:space="preserve">Załączniku nr </w:t>
      </w:r>
      <w:r>
        <w:rPr>
          <w:rFonts w:ascii="Times New Roman" w:hAnsi="Times New Roman"/>
          <w:b/>
          <w:i/>
          <w:iCs/>
          <w:sz w:val="24"/>
          <w:szCs w:val="24"/>
          <w:lang w:eastAsia="ar-SA"/>
        </w:rPr>
        <w:t xml:space="preserve">5 </w:t>
      </w:r>
      <w:r w:rsidRPr="00F74092">
        <w:rPr>
          <w:rFonts w:ascii="Times New Roman" w:hAnsi="Times New Roman"/>
          <w:b/>
          <w:i/>
          <w:iCs/>
          <w:sz w:val="24"/>
          <w:szCs w:val="24"/>
          <w:lang w:eastAsia="ar-SA"/>
        </w:rPr>
        <w:t xml:space="preserve">do SWZ </w:t>
      </w:r>
      <w:r w:rsidRPr="00F74092">
        <w:rPr>
          <w:rFonts w:ascii="Times New Roman" w:hAnsi="Times New Roman"/>
          <w:i/>
          <w:iCs/>
          <w:sz w:val="24"/>
          <w:szCs w:val="24"/>
          <w:lang w:eastAsia="ar-SA"/>
        </w:rPr>
        <w:t>„</w:t>
      </w:r>
      <w:r w:rsidRPr="002875F7">
        <w:rPr>
          <w:rFonts w:ascii="Times New Roman" w:hAnsi="Times New Roman"/>
          <w:i/>
          <w:iCs/>
          <w:sz w:val="24"/>
          <w:szCs w:val="24"/>
          <w:lang w:eastAsia="ar-SA"/>
        </w:rPr>
        <w:t>Wykaz osób” należy wskazać nadzorowane roboty budowlane oraz termin wykonywania wskazanych czynności. Wymagane doświadczenie zawodowe nie jest tożsame z datą uzyskania uprawnień budowlanych</w:t>
      </w:r>
      <w:r>
        <w:rPr>
          <w:rFonts w:ascii="Times New Roman" w:hAnsi="Times New Roman"/>
          <w:i/>
          <w:iCs/>
          <w:sz w:val="24"/>
          <w:szCs w:val="24"/>
          <w:lang w:eastAsia="ar-SA"/>
        </w:rPr>
        <w:t>.</w:t>
      </w:r>
    </w:p>
    <w:p w:rsidR="00043B48" w:rsidRDefault="00043B48" w:rsidP="00612804">
      <w:pPr>
        <w:spacing w:after="0" w:line="240" w:lineRule="auto"/>
        <w:jc w:val="both"/>
        <w:rPr>
          <w:rFonts w:ascii="Times New Roman" w:eastAsia="Times New Roman" w:hAnsi="Times New Roman" w:cs="Times New Roman"/>
          <w:sz w:val="24"/>
          <w:szCs w:val="24"/>
        </w:rPr>
      </w:pPr>
    </w:p>
    <w:p w:rsidR="00612804" w:rsidRPr="00194B3C" w:rsidRDefault="00612804" w:rsidP="00612804">
      <w:pPr>
        <w:spacing w:after="0" w:line="240" w:lineRule="auto"/>
        <w:jc w:val="both"/>
        <w:rPr>
          <w:rFonts w:ascii="Times New Roman" w:eastAsia="Times New Roman" w:hAnsi="Times New Roman" w:cs="Times New Roman"/>
          <w:sz w:val="24"/>
          <w:szCs w:val="24"/>
        </w:rPr>
      </w:pPr>
      <w:r w:rsidRPr="00194B3C">
        <w:rPr>
          <w:rFonts w:ascii="Times New Roman" w:eastAsia="Times New Roman" w:hAnsi="Times New Roman" w:cs="Times New Roman"/>
          <w:sz w:val="24"/>
          <w:szCs w:val="24"/>
        </w:rPr>
        <w:t>Zamawiający wyjaśnia, że:</w:t>
      </w:r>
    </w:p>
    <w:p w:rsidR="00612804" w:rsidRPr="00194B3C" w:rsidRDefault="00612804" w:rsidP="00C84690">
      <w:pPr>
        <w:numPr>
          <w:ilvl w:val="0"/>
          <w:numId w:val="26"/>
        </w:numP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pojęcia „</w:t>
      </w:r>
      <w:r w:rsidRPr="00194B3C">
        <w:rPr>
          <w:rFonts w:ascii="Times New Roman" w:eastAsia="Times New Roman" w:hAnsi="Times New Roman" w:cs="Times New Roman"/>
          <w:sz w:val="24"/>
          <w:szCs w:val="24"/>
        </w:rPr>
        <w:t xml:space="preserve">budowa” </w:t>
      </w:r>
      <w:r>
        <w:rPr>
          <w:rFonts w:ascii="Times New Roman" w:eastAsia="Times New Roman" w:hAnsi="Times New Roman" w:cs="Times New Roman"/>
          <w:sz w:val="24"/>
          <w:szCs w:val="24"/>
        </w:rPr>
        <w:t xml:space="preserve">i „przebudowa”, o </w:t>
      </w:r>
      <w:r w:rsidRPr="00194B3C">
        <w:rPr>
          <w:rFonts w:ascii="Times New Roman" w:eastAsia="Times New Roman" w:hAnsi="Times New Roman" w:cs="Times New Roman"/>
          <w:sz w:val="24"/>
          <w:szCs w:val="24"/>
        </w:rPr>
        <w:t>których mowa</w:t>
      </w:r>
      <w:r>
        <w:rPr>
          <w:rFonts w:ascii="Times New Roman" w:eastAsia="Times New Roman" w:hAnsi="Times New Roman" w:cs="Times New Roman"/>
          <w:sz w:val="24"/>
          <w:szCs w:val="24"/>
        </w:rPr>
        <w:t xml:space="preserve"> powyżej są rozumiane zgodnie </w:t>
      </w:r>
      <w:r>
        <w:rPr>
          <w:rFonts w:ascii="Times New Roman" w:eastAsia="Times New Roman" w:hAnsi="Times New Roman" w:cs="Times New Roman"/>
          <w:sz w:val="24"/>
          <w:szCs w:val="24"/>
        </w:rPr>
        <w:br/>
        <w:t xml:space="preserve">z </w:t>
      </w:r>
      <w:r w:rsidRPr="00194B3C">
        <w:rPr>
          <w:rFonts w:ascii="Times New Roman" w:eastAsia="Times New Roman" w:hAnsi="Times New Roman" w:cs="Times New Roman"/>
          <w:sz w:val="24"/>
          <w:szCs w:val="24"/>
        </w:rPr>
        <w:t>definicja zawart</w:t>
      </w:r>
      <w:r w:rsidRPr="00794FEA">
        <w:rPr>
          <w:rFonts w:ascii="Times New Roman" w:eastAsia="Times New Roman" w:hAnsi="Times New Roman" w:cs="Times New Roman"/>
          <w:sz w:val="24"/>
          <w:szCs w:val="24"/>
        </w:rPr>
        <w:t>ą w art. 3 pkt 6), 7a) ustawy prawo budowlane (</w:t>
      </w:r>
      <w:proofErr w:type="spellStart"/>
      <w:r w:rsidRPr="00794FEA">
        <w:rPr>
          <w:rFonts w:ascii="Times New Roman" w:eastAsia="Times New Roman" w:hAnsi="Times New Roman" w:cs="Times New Roman"/>
          <w:sz w:val="24"/>
          <w:szCs w:val="24"/>
        </w:rPr>
        <w:t>t.j</w:t>
      </w:r>
      <w:proofErr w:type="spellEnd"/>
      <w:r w:rsidRPr="00794FEA">
        <w:rPr>
          <w:rFonts w:ascii="Times New Roman" w:eastAsia="Times New Roman" w:hAnsi="Times New Roman" w:cs="Times New Roman"/>
          <w:sz w:val="24"/>
          <w:szCs w:val="24"/>
        </w:rPr>
        <w:t xml:space="preserve">  </w:t>
      </w:r>
      <w:r w:rsidR="00001D82">
        <w:rPr>
          <w:rFonts w:ascii="Times New Roman" w:eastAsia="Times New Roman" w:hAnsi="Times New Roman" w:cs="Times New Roman"/>
          <w:sz w:val="24"/>
          <w:szCs w:val="24"/>
        </w:rPr>
        <w:t>Dz. U. z 2024 r. poz. 725</w:t>
      </w:r>
      <w:r w:rsidRPr="00794FEA">
        <w:rPr>
          <w:rFonts w:ascii="Times New Roman" w:eastAsia="Times New Roman" w:hAnsi="Times New Roman" w:cs="Times New Roman"/>
          <w:sz w:val="24"/>
          <w:szCs w:val="24"/>
        </w:rPr>
        <w:t>),</w:t>
      </w:r>
    </w:p>
    <w:p w:rsidR="00612804" w:rsidRDefault="00612804" w:rsidP="00C84690">
      <w:pPr>
        <w:numPr>
          <w:ilvl w:val="0"/>
          <w:numId w:val="26"/>
        </w:numPr>
        <w:spacing w:after="0" w:line="240" w:lineRule="auto"/>
        <w:ind w:left="284" w:hanging="284"/>
        <w:jc w:val="both"/>
        <w:rPr>
          <w:rFonts w:ascii="Times New Roman" w:eastAsia="Times New Roman" w:hAnsi="Times New Roman" w:cs="Times New Roman"/>
          <w:sz w:val="24"/>
          <w:szCs w:val="24"/>
        </w:rPr>
      </w:pPr>
      <w:r w:rsidRPr="00271320">
        <w:rPr>
          <w:rFonts w:ascii="Times New Roman" w:eastAsia="Times New Roman" w:hAnsi="Times New Roman" w:cs="Times New Roman"/>
          <w:sz w:val="24"/>
          <w:szCs w:val="24"/>
        </w:rPr>
        <w:t>Pod pojęciem „roboty budowlane” Zamawiający rozumie zamówienie (umowę), ale także roboty budowlane wykonane w ramach jednego zamówienia (umowy), obejmującego szerszy zakres prac.</w:t>
      </w:r>
    </w:p>
    <w:p w:rsidR="00612804" w:rsidRPr="00271320" w:rsidRDefault="00612804" w:rsidP="00612804">
      <w:pPr>
        <w:spacing w:after="0" w:line="240" w:lineRule="auto"/>
        <w:ind w:left="4537"/>
        <w:jc w:val="both"/>
        <w:rPr>
          <w:rFonts w:ascii="Times New Roman" w:eastAsia="Times New Roman" w:hAnsi="Times New Roman" w:cs="Times New Roman"/>
          <w:sz w:val="24"/>
          <w:szCs w:val="24"/>
        </w:rPr>
      </w:pPr>
    </w:p>
    <w:p w:rsidR="00612804" w:rsidRPr="001766F2" w:rsidRDefault="00612804" w:rsidP="00612804">
      <w:pPr>
        <w:jc w:val="both"/>
        <w:rPr>
          <w:rFonts w:ascii="Times New Roman" w:eastAsia="Times New Roman" w:hAnsi="Times New Roman" w:cs="Times New Roman"/>
          <w:sz w:val="24"/>
          <w:szCs w:val="24"/>
        </w:rPr>
      </w:pPr>
      <w:r w:rsidRPr="001766F2">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12804" w:rsidRDefault="00612804" w:rsidP="00612804">
      <w:pPr>
        <w:pStyle w:val="Akapitzlist"/>
        <w:ind w:left="0"/>
        <w:jc w:val="both"/>
        <w:rPr>
          <w:rFonts w:ascii="Times New Roman" w:hAnsi="Times New Roman" w:cs="Times New Roman"/>
        </w:rPr>
      </w:pPr>
      <w:r>
        <w:rPr>
          <w:rFonts w:ascii="Times New Roman" w:hAnsi="Times New Roman" w:cs="Times New Roman"/>
        </w:rPr>
        <w:t>Data …………………………….</w:t>
      </w:r>
    </w:p>
    <w:p w:rsidR="00612804" w:rsidRPr="00A03A5D" w:rsidRDefault="00612804" w:rsidP="00612804">
      <w:pPr>
        <w:pStyle w:val="Akapitzlist"/>
        <w:autoSpaceDE w:val="0"/>
        <w:autoSpaceDN w:val="0"/>
        <w:adjustRightInd w:val="0"/>
        <w:spacing w:line="264" w:lineRule="auto"/>
        <w:ind w:left="5664"/>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 xml:space="preserve"> (podpis i pieczęć osoby upo</w:t>
      </w:r>
      <w:r>
        <w:rPr>
          <w:rFonts w:ascii="Times New Roman" w:hAnsi="Times New Roman" w:cs="Times New Roman"/>
          <w:i/>
          <w:sz w:val="18"/>
          <w:szCs w:val="18"/>
        </w:rPr>
        <w:t xml:space="preserve">ważnionej </w:t>
      </w:r>
      <w:r w:rsidRPr="0043554C">
        <w:rPr>
          <w:rFonts w:ascii="Times New Roman" w:hAnsi="Times New Roman" w:cs="Times New Roman"/>
          <w:i/>
          <w:sz w:val="18"/>
          <w:szCs w:val="18"/>
        </w:rPr>
        <w:t>do</w:t>
      </w:r>
    </w:p>
    <w:p w:rsidR="00612804" w:rsidRDefault="00612804" w:rsidP="00612804">
      <w:pPr>
        <w:pStyle w:val="Akapitzlist"/>
        <w:autoSpaceDE w:val="0"/>
        <w:autoSpaceDN w:val="0"/>
        <w:adjustRightInd w:val="0"/>
        <w:spacing w:line="264" w:lineRule="auto"/>
        <w:ind w:firstLine="5092"/>
        <w:rPr>
          <w:rFonts w:ascii="Times New Roman" w:hAnsi="Times New Roman" w:cs="Times New Roman"/>
          <w:i/>
          <w:sz w:val="18"/>
          <w:szCs w:val="18"/>
        </w:rPr>
      </w:pPr>
      <w:r w:rsidRPr="0043554C">
        <w:rPr>
          <w:rFonts w:ascii="Times New Roman" w:hAnsi="Times New Roman" w:cs="Times New Roman"/>
          <w:i/>
          <w:sz w:val="18"/>
          <w:szCs w:val="18"/>
        </w:rPr>
        <w:t>reprezentowania Wykonawcy)</w:t>
      </w:r>
    </w:p>
    <w:p w:rsidR="00612804" w:rsidRDefault="00612804" w:rsidP="00612804">
      <w:pPr>
        <w:pStyle w:val="Akapitzlist"/>
        <w:autoSpaceDE w:val="0"/>
        <w:autoSpaceDN w:val="0"/>
        <w:adjustRightInd w:val="0"/>
        <w:spacing w:line="264" w:lineRule="auto"/>
        <w:jc w:val="right"/>
        <w:rPr>
          <w:rFonts w:ascii="Times New Roman" w:hAnsi="Times New Roman" w:cs="Times New Roman"/>
          <w:i/>
          <w:sz w:val="18"/>
          <w:szCs w:val="18"/>
        </w:rPr>
      </w:pPr>
    </w:p>
    <w:p w:rsidR="00612804" w:rsidRPr="0062223A" w:rsidRDefault="00612804" w:rsidP="00134099">
      <w:pPr>
        <w:pStyle w:val="Akapitzlist"/>
        <w:spacing w:line="264" w:lineRule="auto"/>
        <w:ind w:left="0"/>
        <w:rPr>
          <w:rFonts w:ascii="Times New Roman" w:hAnsi="Times New Roman" w:cs="Times New Roman"/>
          <w:b/>
          <w:bCs/>
          <w:sz w:val="24"/>
          <w:szCs w:val="24"/>
        </w:rPr>
      </w:pPr>
      <w:r w:rsidRPr="0062223A">
        <w:rPr>
          <w:rFonts w:ascii="Times New Roman" w:hAnsi="Times New Roman" w:cs="Times New Roman"/>
          <w:b/>
          <w:bCs/>
          <w:sz w:val="24"/>
          <w:szCs w:val="24"/>
        </w:rPr>
        <w:t>Informacja w związku z poleganiem na zasobach innych podmiotów</w:t>
      </w:r>
    </w:p>
    <w:p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rsidR="00612804" w:rsidRPr="00A03A5D" w:rsidRDefault="00612804" w:rsidP="00DC1E4C">
      <w:pPr>
        <w:pStyle w:val="Akapitzlist"/>
        <w:numPr>
          <w:ilvl w:val="3"/>
          <w:numId w:val="6"/>
        </w:numPr>
        <w:autoSpaceDE w:val="0"/>
        <w:autoSpaceDN w:val="0"/>
        <w:adjustRightInd w:val="0"/>
        <w:spacing w:line="264" w:lineRule="auto"/>
        <w:ind w:left="709" w:hanging="425"/>
        <w:jc w:val="both"/>
        <w:rPr>
          <w:rFonts w:ascii="Times New Roman" w:hAnsi="Times New Roman" w:cs="Times New Roman"/>
          <w:bCs/>
        </w:rPr>
      </w:pPr>
      <w:r w:rsidRPr="00A03A5D">
        <w:rPr>
          <w:rFonts w:ascii="Times New Roman" w:hAnsi="Times New Roman" w:cs="Times New Roman"/>
          <w:b/>
          <w:bCs/>
        </w:rPr>
        <w:t xml:space="preserve">Oświadczam, </w:t>
      </w:r>
      <w:r w:rsidRPr="00A03A5D">
        <w:rPr>
          <w:rFonts w:ascii="Times New Roman" w:hAnsi="Times New Roman" w:cs="Times New Roman"/>
          <w:bCs/>
        </w:rPr>
        <w:t xml:space="preserve">że w celu wykazania spełnienia warunków udziału w postępowaniu, określonych przez Zamawiającego w rozdziale </w:t>
      </w:r>
      <w:r w:rsidR="00095A2F">
        <w:rPr>
          <w:rFonts w:ascii="Times New Roman" w:hAnsi="Times New Roman" w:cs="Times New Roman"/>
          <w:bCs/>
        </w:rPr>
        <w:t>VII</w:t>
      </w:r>
      <w:r>
        <w:rPr>
          <w:rFonts w:ascii="Times New Roman" w:hAnsi="Times New Roman" w:cs="Times New Roman"/>
          <w:bCs/>
        </w:rPr>
        <w:t xml:space="preserve">  ust. 1</w:t>
      </w:r>
      <w:r w:rsidRPr="00A03A5D">
        <w:rPr>
          <w:rFonts w:ascii="Times New Roman" w:hAnsi="Times New Roman" w:cs="Times New Roman"/>
          <w:bCs/>
        </w:rPr>
        <w:t>., niniejszej SWZ, polegam na zasobach następującego/</w:t>
      </w:r>
      <w:proofErr w:type="spellStart"/>
      <w:r w:rsidRPr="00A03A5D">
        <w:rPr>
          <w:rFonts w:ascii="Times New Roman" w:hAnsi="Times New Roman" w:cs="Times New Roman"/>
          <w:bCs/>
        </w:rPr>
        <w:t>ych</w:t>
      </w:r>
      <w:proofErr w:type="spellEnd"/>
      <w:r w:rsidRPr="00A03A5D">
        <w:rPr>
          <w:rFonts w:ascii="Times New Roman" w:hAnsi="Times New Roman" w:cs="Times New Roman"/>
          <w:bCs/>
        </w:rPr>
        <w:t xml:space="preserve"> podmiotu/ów: </w:t>
      </w:r>
    </w:p>
    <w:p w:rsidR="00612804" w:rsidRDefault="00612804" w:rsidP="00612804">
      <w:pPr>
        <w:pStyle w:val="Akapitzlist"/>
        <w:autoSpaceDE w:val="0"/>
        <w:autoSpaceDN w:val="0"/>
        <w:adjustRightInd w:val="0"/>
        <w:spacing w:line="264" w:lineRule="auto"/>
        <w:jc w:val="both"/>
        <w:rPr>
          <w:rFonts w:ascii="Times New Roman" w:hAnsi="Times New Roman" w:cs="Times New Roman"/>
          <w:bCs/>
        </w:rPr>
      </w:pPr>
      <w:r w:rsidRPr="00A03A5D">
        <w:rPr>
          <w:rFonts w:ascii="Times New Roman" w:hAnsi="Times New Roman" w:cs="Times New Roman"/>
          <w:bCs/>
        </w:rPr>
        <w:lastRenderedPageBreak/>
        <w:t>…………………………………………………………………………………………………………………………………………………………………………………………………………………………………………</w:t>
      </w:r>
      <w:r>
        <w:rPr>
          <w:rFonts w:ascii="Times New Roman" w:hAnsi="Times New Roman" w:cs="Times New Roman"/>
          <w:bCs/>
        </w:rPr>
        <w:t>……………………………………………………………</w:t>
      </w: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bCs/>
        </w:rPr>
      </w:pP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 następującym zakresie:</w:t>
      </w: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A03A5D" w:rsidRDefault="00612804" w:rsidP="00612804">
      <w:pPr>
        <w:pStyle w:val="Akapitzlist"/>
        <w:autoSpaceDE w:val="0"/>
        <w:autoSpaceDN w:val="0"/>
        <w:adjustRightInd w:val="0"/>
        <w:spacing w:line="264" w:lineRule="auto"/>
        <w:jc w:val="both"/>
        <w:rPr>
          <w:rFonts w:ascii="Times New Roman" w:hAnsi="Times New Roman" w:cs="Times New Roman"/>
          <w:i/>
        </w:rPr>
      </w:pPr>
      <w:r w:rsidRPr="00A03A5D">
        <w:rPr>
          <w:rFonts w:ascii="Times New Roman" w:hAnsi="Times New Roman" w:cs="Times New Roman"/>
          <w:i/>
        </w:rPr>
        <w:t>(wskazać podmiot i określić odpowiedni zakres dla wskazanego podmiotu)</w:t>
      </w:r>
    </w:p>
    <w:p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sidRPr="00A03A5D">
        <w:rPr>
          <w:rFonts w:ascii="Times New Roman" w:hAnsi="Times New Roman" w:cs="Times New Roman"/>
        </w:rPr>
        <w:t>………..……………………………</w:t>
      </w:r>
      <w:r>
        <w:rPr>
          <w:rFonts w:ascii="Times New Roman" w:hAnsi="Times New Roman" w:cs="Times New Roman"/>
        </w:rPr>
        <w:t>.</w:t>
      </w:r>
    </w:p>
    <w:p w:rsidR="00612804" w:rsidRPr="00093D99"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(podpis i pieczęć osoby </w:t>
      </w:r>
      <w:r>
        <w:rPr>
          <w:rFonts w:ascii="Times New Roman" w:hAnsi="Times New Roman" w:cs="Times New Roman"/>
          <w:i/>
          <w:sz w:val="18"/>
          <w:szCs w:val="18"/>
        </w:rPr>
        <w:t xml:space="preserve"> </w:t>
      </w:r>
      <w:r w:rsidRPr="00093D99">
        <w:rPr>
          <w:rFonts w:ascii="Times New Roman" w:hAnsi="Times New Roman" w:cs="Times New Roman"/>
          <w:i/>
          <w:sz w:val="18"/>
          <w:szCs w:val="18"/>
        </w:rPr>
        <w:t>upoważnionej do</w:t>
      </w:r>
    </w:p>
    <w:p w:rsidR="00612804" w:rsidRPr="0043554C" w:rsidRDefault="00612804" w:rsidP="00612804">
      <w:pPr>
        <w:pStyle w:val="Akapitzlist"/>
        <w:autoSpaceDE w:val="0"/>
        <w:autoSpaceDN w:val="0"/>
        <w:adjustRightInd w:val="0"/>
        <w:spacing w:line="264" w:lineRule="auto"/>
        <w:ind w:firstLine="4809"/>
        <w:rPr>
          <w:rFonts w:ascii="Times New Roman" w:hAnsi="Times New Roman" w:cs="Times New Roman"/>
          <w:i/>
          <w:sz w:val="18"/>
          <w:szCs w:val="18"/>
        </w:rPr>
      </w:pPr>
      <w:r>
        <w:rPr>
          <w:rFonts w:ascii="Times New Roman" w:hAnsi="Times New Roman" w:cs="Times New Roman"/>
          <w:i/>
          <w:sz w:val="18"/>
          <w:szCs w:val="18"/>
        </w:rPr>
        <w:t xml:space="preserve">  </w:t>
      </w:r>
      <w:r w:rsidRPr="0043554C">
        <w:rPr>
          <w:rFonts w:ascii="Times New Roman" w:hAnsi="Times New Roman" w:cs="Times New Roman"/>
          <w:i/>
          <w:sz w:val="18"/>
          <w:szCs w:val="18"/>
        </w:rPr>
        <w:t xml:space="preserve"> reprezentowania Wykonawcy)</w:t>
      </w:r>
    </w:p>
    <w:p w:rsidR="00612804" w:rsidRPr="00A03A5D" w:rsidRDefault="00612804" w:rsidP="00612804">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rPr>
          <w:rFonts w:ascii="Times New Roman" w:hAnsi="Times New Roman" w:cs="Times New Roman"/>
          <w:b/>
        </w:rPr>
      </w:pPr>
    </w:p>
    <w:p w:rsidR="00612804" w:rsidRPr="00A03A5D" w:rsidRDefault="00612804" w:rsidP="00DC1E4C">
      <w:pPr>
        <w:pStyle w:val="Akapitzlist"/>
        <w:numPr>
          <w:ilvl w:val="3"/>
          <w:numId w:val="6"/>
        </w:numPr>
        <w:tabs>
          <w:tab w:val="left" w:pos="1418"/>
        </w:tabs>
        <w:autoSpaceDE w:val="0"/>
        <w:autoSpaceDN w:val="0"/>
        <w:adjustRightInd w:val="0"/>
        <w:spacing w:line="264" w:lineRule="auto"/>
        <w:ind w:left="709" w:hanging="425"/>
        <w:jc w:val="both"/>
        <w:rPr>
          <w:rFonts w:ascii="Times New Roman" w:hAnsi="Times New Roman" w:cs="Times New Roman"/>
        </w:rPr>
      </w:pPr>
      <w:r w:rsidRPr="00A03A5D">
        <w:rPr>
          <w:rFonts w:ascii="Times New Roman" w:hAnsi="Times New Roman" w:cs="Times New Roman"/>
          <w:b/>
        </w:rPr>
        <w:t xml:space="preserve">Oświadczam, </w:t>
      </w:r>
      <w:r w:rsidRPr="00A03A5D">
        <w:rPr>
          <w:rFonts w:ascii="Times New Roman" w:hAnsi="Times New Roman" w:cs="Times New Roman"/>
        </w:rPr>
        <w:t>że wszystkie informacje podane w powyższych oświadczeniach są aktualne i zgodne z prawdą oraz zostały przedstawione z pełną świadomością konsekwencji wprowadzenia Zamawiającego w błąd przy przedstawianiu informacji.</w:t>
      </w: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0"/>
        <w:jc w:val="both"/>
        <w:rPr>
          <w:rFonts w:ascii="Times New Roman" w:hAnsi="Times New Roman" w:cs="Times New Roman"/>
        </w:rPr>
      </w:pPr>
    </w:p>
    <w:p w:rsidR="00612804" w:rsidRPr="00A03A5D" w:rsidRDefault="00612804" w:rsidP="00612804">
      <w:pPr>
        <w:pStyle w:val="Akapitzlist"/>
        <w:autoSpaceDE w:val="0"/>
        <w:autoSpaceDN w:val="0"/>
        <w:adjustRightInd w:val="0"/>
        <w:spacing w:line="264" w:lineRule="auto"/>
        <w:ind w:left="5676"/>
        <w:jc w:val="both"/>
        <w:rPr>
          <w:rFonts w:ascii="Times New Roman" w:hAnsi="Times New Roman" w:cs="Times New Roman"/>
        </w:rPr>
      </w:pPr>
      <w:r>
        <w:rPr>
          <w:rFonts w:ascii="Times New Roman" w:hAnsi="Times New Roman" w:cs="Times New Roman"/>
        </w:rPr>
        <w:t>………..…………………………….</w:t>
      </w:r>
    </w:p>
    <w:p w:rsidR="00612804" w:rsidRPr="0043554C" w:rsidRDefault="00612804" w:rsidP="00612804">
      <w:pPr>
        <w:pStyle w:val="Akapitzlist"/>
        <w:autoSpaceDE w:val="0"/>
        <w:autoSpaceDN w:val="0"/>
        <w:adjustRightInd w:val="0"/>
        <w:spacing w:line="264" w:lineRule="auto"/>
        <w:ind w:left="5670"/>
        <w:rPr>
          <w:rFonts w:ascii="Times New Roman" w:hAnsi="Times New Roman" w:cs="Times New Roman"/>
          <w:i/>
          <w:sz w:val="18"/>
          <w:szCs w:val="18"/>
        </w:rPr>
      </w:pPr>
      <w:r w:rsidRPr="0043554C">
        <w:rPr>
          <w:rFonts w:ascii="Times New Roman" w:hAnsi="Times New Roman" w:cs="Times New Roman"/>
          <w:i/>
          <w:sz w:val="18"/>
          <w:szCs w:val="18"/>
        </w:rPr>
        <w:t>(podpis i pieczęć osoby upoważnionej do</w:t>
      </w:r>
    </w:p>
    <w:p w:rsidR="00612804" w:rsidRPr="0043554C" w:rsidRDefault="00612804" w:rsidP="00612804">
      <w:pPr>
        <w:pStyle w:val="Akapitzlist"/>
        <w:autoSpaceDE w:val="0"/>
        <w:autoSpaceDN w:val="0"/>
        <w:adjustRightInd w:val="0"/>
        <w:spacing w:line="264" w:lineRule="auto"/>
        <w:ind w:firstLine="4950"/>
        <w:rPr>
          <w:rFonts w:ascii="Times New Roman" w:hAnsi="Times New Roman" w:cs="Times New Roman"/>
          <w:sz w:val="18"/>
          <w:szCs w:val="18"/>
        </w:rPr>
      </w:pPr>
      <w:r w:rsidRPr="0043554C">
        <w:rPr>
          <w:rFonts w:ascii="Times New Roman" w:hAnsi="Times New Roman" w:cs="Times New Roman"/>
          <w:i/>
          <w:sz w:val="18"/>
          <w:szCs w:val="18"/>
        </w:rPr>
        <w:t>reprezentowania Wykonawcy)</w:t>
      </w:r>
    </w:p>
    <w:p w:rsidR="00612804" w:rsidRPr="0043554C" w:rsidRDefault="00612804" w:rsidP="00612804">
      <w:pPr>
        <w:pStyle w:val="Akapitzlist"/>
        <w:spacing w:line="264" w:lineRule="auto"/>
        <w:rPr>
          <w:rFonts w:ascii="Times New Roman" w:hAnsi="Times New Roman" w:cs="Times New Roman"/>
          <w:sz w:val="18"/>
          <w:szCs w:val="18"/>
        </w:rPr>
      </w:pPr>
    </w:p>
    <w:p w:rsidR="00612804" w:rsidRPr="00A03A5D" w:rsidRDefault="00612804" w:rsidP="00612804">
      <w:pPr>
        <w:pStyle w:val="Akapitzlist"/>
        <w:autoSpaceDE w:val="0"/>
        <w:autoSpaceDN w:val="0"/>
        <w:adjustRightInd w:val="0"/>
        <w:spacing w:line="264" w:lineRule="auto"/>
        <w:rPr>
          <w:rFonts w:ascii="Times New Roman" w:hAnsi="Times New Roman" w:cs="Times New Roman"/>
        </w:rPr>
      </w:pPr>
      <w:r w:rsidRPr="00A03A5D">
        <w:rPr>
          <w:rFonts w:ascii="Times New Roman" w:hAnsi="Times New Roman" w:cs="Times New Roman"/>
        </w:rPr>
        <w:t>Miejscowość i data …………………………….</w:t>
      </w:r>
    </w:p>
    <w:p w:rsidR="00612804" w:rsidRPr="00A03A5D" w:rsidRDefault="00612804" w:rsidP="00612804">
      <w:pPr>
        <w:pStyle w:val="Akapitzlist"/>
        <w:autoSpaceDE w:val="0"/>
        <w:autoSpaceDN w:val="0"/>
        <w:adjustRightInd w:val="0"/>
        <w:spacing w:line="264" w:lineRule="auto"/>
        <w:ind w:left="0"/>
        <w:jc w:val="both"/>
        <w:rPr>
          <w:rFonts w:ascii="Arial" w:hAnsi="Arial" w:cs="Arial"/>
        </w:rPr>
      </w:pPr>
    </w:p>
    <w:p w:rsidR="00612804" w:rsidRPr="001F7F27"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b/>
          <w:i/>
          <w:sz w:val="20"/>
          <w:u w:val="single"/>
        </w:rPr>
        <w:t>UWAGA!</w:t>
      </w:r>
      <w:r w:rsidRPr="00B64F37">
        <w:rPr>
          <w:rFonts w:ascii="Times New Roman" w:hAnsi="Times New Roman" w:cs="Times New Roman"/>
          <w:i/>
          <w:sz w:val="20"/>
        </w:rPr>
        <w:t xml:space="preserve"> Wykonawca zobowiązany jest do podpisania każdego oświadczenia. W sytuacji, gdy wskazane oświadczenie go nie dotyczy zobowiązany jest do wstawienia zwrotu „NIE DOTYCZY” </w:t>
      </w:r>
      <w:r w:rsidRPr="001F7F27">
        <w:rPr>
          <w:rFonts w:ascii="Times New Roman" w:hAnsi="Times New Roman" w:cs="Times New Roman"/>
          <w:i/>
          <w:sz w:val="20"/>
        </w:rPr>
        <w:t>i podpisania oświadczenia we wskazanym miejscu.</w:t>
      </w: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r w:rsidRPr="00B64F37">
        <w:rPr>
          <w:rFonts w:ascii="Times New Roman" w:hAnsi="Times New Roman" w:cs="Times New Roman"/>
          <w:i/>
          <w:sz w:val="20"/>
        </w:rPr>
        <w:t>W przypadku wspólnego ub</w:t>
      </w:r>
      <w:r>
        <w:rPr>
          <w:rFonts w:ascii="Times New Roman" w:hAnsi="Times New Roman" w:cs="Times New Roman"/>
          <w:i/>
          <w:sz w:val="20"/>
        </w:rPr>
        <w:t>iegania się o zamówienie przez W</w:t>
      </w:r>
      <w:r w:rsidRPr="00B64F37">
        <w:rPr>
          <w:rFonts w:ascii="Times New Roman" w:hAnsi="Times New Roman" w:cs="Times New Roman"/>
          <w:i/>
          <w:sz w:val="20"/>
        </w:rPr>
        <w:t>ykonawców, jednolity dokument l</w:t>
      </w:r>
      <w:r>
        <w:rPr>
          <w:rFonts w:ascii="Times New Roman" w:hAnsi="Times New Roman" w:cs="Times New Roman"/>
          <w:i/>
          <w:sz w:val="20"/>
        </w:rPr>
        <w:t>ub oświadczenie składa każdy z W</w:t>
      </w:r>
      <w:r w:rsidRPr="00B64F37">
        <w:rPr>
          <w:rFonts w:ascii="Times New Roman" w:hAnsi="Times New Roman" w:cs="Times New Roman"/>
          <w:i/>
          <w:sz w:val="20"/>
        </w:rPr>
        <w:t>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Default="00612804"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DB16D8" w:rsidRDefault="00DB16D8" w:rsidP="00612804">
      <w:pPr>
        <w:pStyle w:val="Akapitzlist"/>
        <w:autoSpaceDE w:val="0"/>
        <w:autoSpaceDN w:val="0"/>
        <w:adjustRightInd w:val="0"/>
        <w:spacing w:line="264" w:lineRule="auto"/>
        <w:ind w:left="284"/>
        <w:jc w:val="both"/>
        <w:rPr>
          <w:rFonts w:ascii="Times New Roman" w:hAnsi="Times New Roman" w:cs="Times New Roman"/>
          <w:i/>
          <w:sz w:val="20"/>
        </w:rPr>
      </w:pPr>
    </w:p>
    <w:p w:rsidR="00612804" w:rsidRPr="00E424A4" w:rsidRDefault="00612804" w:rsidP="00612804">
      <w:pPr>
        <w:pStyle w:val="Tekstpodstawowy"/>
        <w:pageBreakBefore/>
        <w:spacing w:after="0" w:line="264" w:lineRule="auto"/>
        <w:ind w:right="1"/>
        <w:jc w:val="right"/>
      </w:pPr>
      <w:r>
        <w:rPr>
          <w:b/>
          <w:sz w:val="22"/>
          <w:szCs w:val="22"/>
        </w:rPr>
        <w:lastRenderedPageBreak/>
        <w:t>Z</w:t>
      </w:r>
      <w:r w:rsidRPr="00E424A4">
        <w:rPr>
          <w:b/>
          <w:sz w:val="22"/>
          <w:szCs w:val="22"/>
        </w:rPr>
        <w:t xml:space="preserve">ałącznik </w:t>
      </w:r>
      <w:r w:rsidR="0014498E">
        <w:rPr>
          <w:b/>
          <w:sz w:val="22"/>
          <w:szCs w:val="22"/>
        </w:rPr>
        <w:t>4a</w:t>
      </w:r>
      <w:r w:rsidR="00853A02">
        <w:rPr>
          <w:b/>
          <w:sz w:val="22"/>
          <w:szCs w:val="22"/>
        </w:rPr>
        <w:t xml:space="preserve"> </w:t>
      </w:r>
      <w:r>
        <w:rPr>
          <w:b/>
          <w:sz w:val="22"/>
          <w:szCs w:val="22"/>
        </w:rPr>
        <w:t>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B76697" w:rsidRDefault="00612804" w:rsidP="00612804">
      <w:pPr>
        <w:spacing w:line="264" w:lineRule="auto"/>
        <w:rPr>
          <w:rFonts w:ascii="Times New Roman" w:hAnsi="Times New Roman" w:cs="Times New Roman"/>
        </w:rPr>
      </w:pP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w:t>
      </w:r>
      <w:proofErr w:type="spellStart"/>
      <w:r w:rsidRPr="00C81CA5">
        <w:rPr>
          <w:rFonts w:ascii="Times New Roman" w:hAnsi="Times New Roman" w:cs="Times New Roman"/>
          <w:b/>
          <w:sz w:val="24"/>
          <w:szCs w:val="24"/>
        </w:rPr>
        <w:t>Słaniewską</w:t>
      </w:r>
      <w:proofErr w:type="spellEnd"/>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b/>
          <w:u w:val="single"/>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Prawo zamówień publicznych (dalej jako: „ustawa </w:t>
      </w:r>
      <w:proofErr w:type="spellStart"/>
      <w:r w:rsidRPr="00E424A4">
        <w:rPr>
          <w:rFonts w:ascii="Times New Roman" w:hAnsi="Times New Roman" w:cs="Times New Roman"/>
          <w:b/>
        </w:rPr>
        <w:t>Pzp</w:t>
      </w:r>
      <w:proofErr w:type="spellEnd"/>
      <w:r w:rsidRPr="00E424A4">
        <w:rPr>
          <w:rFonts w:ascii="Times New Roman" w:hAnsi="Times New Roman" w:cs="Times New Roman"/>
          <w:b/>
        </w:rPr>
        <w:t>”)</w:t>
      </w:r>
    </w:p>
    <w:p w:rsidR="00612804" w:rsidRPr="00E214F0" w:rsidRDefault="00612804" w:rsidP="00612804">
      <w:pPr>
        <w:spacing w:line="264" w:lineRule="auto"/>
        <w:ind w:right="1"/>
        <w:jc w:val="both"/>
        <w:rPr>
          <w:rFonts w:ascii="Arial" w:hAnsi="Arial" w:cs="Arial"/>
          <w:b/>
          <w:u w:val="single"/>
        </w:rPr>
      </w:pPr>
    </w:p>
    <w:p w:rsidR="00612804" w:rsidRDefault="00612804" w:rsidP="00612804">
      <w:pPr>
        <w:autoSpaceDN w:val="0"/>
        <w:adjustRightInd w:val="0"/>
        <w:spacing w:line="276" w:lineRule="auto"/>
        <w:jc w:val="both"/>
      </w:pPr>
      <w:r w:rsidRPr="00E424A4">
        <w:rPr>
          <w:rFonts w:ascii="Times New Roman" w:hAnsi="Times New Roman" w:cs="Times New Roman"/>
        </w:rPr>
        <w:t xml:space="preserve">W postępowaniu o udzielenie zamówienia publicznego </w:t>
      </w:r>
      <w:r>
        <w:rPr>
          <w:rFonts w:ascii="Times New Roman" w:hAnsi="Times New Roman" w:cs="Times New Roman"/>
        </w:rPr>
        <w:t xml:space="preserve">prowadzonym w trybie podstawowym </w:t>
      </w:r>
      <w:r>
        <w:rPr>
          <w:rFonts w:ascii="Times New Roman" w:hAnsi="Times New Roman" w:cs="Times New Roman"/>
        </w:rPr>
        <w:br/>
        <w:t xml:space="preserve"> </w:t>
      </w:r>
      <w:r w:rsidRPr="00A03A5D">
        <w:rPr>
          <w:rFonts w:ascii="Times New Roman" w:hAnsi="Times New Roman" w:cs="Times New Roman"/>
        </w:rPr>
        <w:t>pn.</w:t>
      </w:r>
      <w:r>
        <w:rPr>
          <w:rFonts w:ascii="Times New Roman" w:hAnsi="Times New Roman" w:cs="Times New Roman"/>
        </w:rPr>
        <w:t>:</w:t>
      </w:r>
      <w:r w:rsidRPr="00830DFC">
        <w:t xml:space="preserve"> </w:t>
      </w:r>
    </w:p>
    <w:p w:rsidR="00853A02" w:rsidRPr="00A45868" w:rsidRDefault="00853A02" w:rsidP="00853A02">
      <w:pPr>
        <w:tabs>
          <w:tab w:val="num" w:pos="709"/>
        </w:tabs>
        <w:spacing w:after="0" w:line="276" w:lineRule="auto"/>
        <w:jc w:val="both"/>
        <w:rPr>
          <w:rFonts w:ascii="Times New Roman" w:eastAsia="Times New Roman" w:hAnsi="Times New Roman" w:cs="Times New Roman"/>
          <w:bCs/>
          <w:lang w:eastAsia="pl-PL"/>
        </w:rPr>
      </w:pPr>
      <w:r w:rsidRPr="00A45868">
        <w:rPr>
          <w:rFonts w:ascii="Times New Roman" w:hAnsi="Times New Roman" w:cs="Times New Roman"/>
        </w:rPr>
        <w:t>Świadczenie usług</w:t>
      </w:r>
      <w:r w:rsidR="00242FED">
        <w:rPr>
          <w:rFonts w:ascii="Times New Roman" w:hAnsi="Times New Roman" w:cs="Times New Roman"/>
        </w:rPr>
        <w:t xml:space="preserve">i </w:t>
      </w:r>
      <w:r w:rsidRPr="00A45868">
        <w:rPr>
          <w:rFonts w:ascii="Times New Roman" w:hAnsi="Times New Roman" w:cs="Times New Roman"/>
        </w:rPr>
        <w:t xml:space="preserve">nadzoru inwestorskiego przy </w:t>
      </w:r>
      <w:r>
        <w:rPr>
          <w:rFonts w:ascii="Times New Roman" w:hAnsi="Times New Roman" w:cs="Times New Roman"/>
        </w:rPr>
        <w:t>realizacji robót budowlanych w ramach zadania inwestycyjnego pn</w:t>
      </w:r>
      <w:r w:rsidR="00242FED">
        <w:rPr>
          <w:rFonts w:ascii="Times New Roman" w:hAnsi="Times New Roman" w:cs="Times New Roman"/>
        </w:rPr>
        <w:t>.</w:t>
      </w:r>
      <w:r w:rsidRPr="00A45868">
        <w:rPr>
          <w:rFonts w:ascii="Times New Roman" w:hAnsi="Times New Roman" w:cs="Times New Roman"/>
        </w:rPr>
        <w:t>:</w:t>
      </w:r>
    </w:p>
    <w:p w:rsidR="00853A02" w:rsidRPr="00A45868" w:rsidRDefault="00853A02" w:rsidP="00853A02">
      <w:pPr>
        <w:pStyle w:val="Default"/>
        <w:spacing w:line="276" w:lineRule="auto"/>
        <w:rPr>
          <w:rFonts w:ascii="Times New Roman" w:hAnsi="Times New Roman" w:cs="Times New Roman"/>
          <w:b/>
          <w:bCs/>
          <w:sz w:val="22"/>
          <w:szCs w:val="22"/>
        </w:rPr>
      </w:pPr>
      <w:r w:rsidRPr="00A45868">
        <w:rPr>
          <w:rFonts w:ascii="Times New Roman" w:hAnsi="Times New Roman" w:cs="Times New Roman"/>
          <w:b/>
          <w:bCs/>
          <w:sz w:val="22"/>
          <w:szCs w:val="22"/>
        </w:rPr>
        <w:t xml:space="preserve">„Termomodernizacja budynków Gminy Miasto Świdnica pełniących funkcje oświatowe: budynku A  </w:t>
      </w:r>
      <w:r>
        <w:rPr>
          <w:rFonts w:ascii="Times New Roman" w:hAnsi="Times New Roman" w:cs="Times New Roman"/>
          <w:b/>
          <w:bCs/>
          <w:sz w:val="22"/>
          <w:szCs w:val="22"/>
        </w:rPr>
        <w:t xml:space="preserve"> </w:t>
      </w:r>
      <w:r w:rsidRPr="00A45868">
        <w:rPr>
          <w:rFonts w:ascii="Times New Roman" w:hAnsi="Times New Roman" w:cs="Times New Roman"/>
          <w:b/>
          <w:bCs/>
          <w:sz w:val="22"/>
          <w:szCs w:val="22"/>
        </w:rPr>
        <w:t>i C Szkoły Podstawowej nr 4 w Świdnicy przy ul. Marcinkowskiego 4-6”</w:t>
      </w:r>
    </w:p>
    <w:p w:rsidR="00612804" w:rsidRPr="00225C29" w:rsidRDefault="00612804" w:rsidP="00612804">
      <w:pPr>
        <w:pStyle w:val="Default"/>
        <w:spacing w:line="276" w:lineRule="auto"/>
        <w:jc w:val="both"/>
        <w:rPr>
          <w:rFonts w:ascii="Times New Roman" w:hAnsi="Times New Roman" w:cs="Times New Roman"/>
        </w:rPr>
      </w:pPr>
    </w:p>
    <w:p w:rsidR="00612804" w:rsidRPr="00E424A4" w:rsidRDefault="00612804" w:rsidP="00612804">
      <w:pPr>
        <w:autoSpaceDN w:val="0"/>
        <w:adjustRightInd w:val="0"/>
        <w:spacing w:line="276" w:lineRule="auto"/>
        <w:jc w:val="both"/>
        <w:rPr>
          <w:rFonts w:ascii="Times New Roman" w:hAnsi="Times New Roman" w:cs="Times New Roman"/>
        </w:rPr>
      </w:pPr>
      <w:r>
        <w:rPr>
          <w:rFonts w:ascii="Times New Roman" w:hAnsi="Times New Roman" w:cs="Times New Roman"/>
          <w:b/>
        </w:rPr>
        <w:t xml:space="preserve"> </w:t>
      </w:r>
      <w:r w:rsidRPr="00911DA4">
        <w:rPr>
          <w:rFonts w:ascii="Times New Roman" w:hAnsi="Times New Roman" w:cs="Times New Roman"/>
        </w:rPr>
        <w:t>prowadzon</w:t>
      </w:r>
      <w:r w:rsidRPr="00E424A4">
        <w:rPr>
          <w:rFonts w:ascii="Times New Roman" w:hAnsi="Times New Roman" w:cs="Times New Roman"/>
        </w:rPr>
        <w:t>ego przez Gminę Miasto Świdnica</w:t>
      </w:r>
      <w:r>
        <w:rPr>
          <w:rFonts w:ascii="Times New Roman" w:hAnsi="Times New Roman" w:cs="Times New Roman"/>
        </w:rPr>
        <w:t xml:space="preserve"> </w:t>
      </w:r>
      <w:r w:rsidRPr="00E424A4">
        <w:rPr>
          <w:rFonts w:ascii="Times New Roman" w:hAnsi="Times New Roman" w:cs="Times New Roman"/>
        </w:rPr>
        <w:t>oświadczam/-y, że reprezentowany przeze mnie/przez nas podmiot, udostępniający Wykonawcy zasób w postaci:</w:t>
      </w:r>
    </w:p>
    <w:p w:rsidR="00612804" w:rsidRPr="00E424A4" w:rsidRDefault="00612804" w:rsidP="00612804">
      <w:pPr>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Default="00612804" w:rsidP="00612804">
      <w:pPr>
        <w:autoSpaceDE w:val="0"/>
        <w:autoSpaceDN w:val="0"/>
        <w:adjustRightInd w:val="0"/>
        <w:spacing w:after="0" w:line="360" w:lineRule="auto"/>
        <w:jc w:val="both"/>
        <w:rPr>
          <w:rFonts w:ascii="Times New Roman" w:hAnsi="Times New Roman" w:cs="Times New Roman"/>
        </w:rPr>
      </w:pPr>
      <w:r w:rsidRPr="00E424A4">
        <w:rPr>
          <w:rFonts w:ascii="Times New Roman" w:hAnsi="Times New Roman" w:cs="Times New Roman"/>
        </w:rPr>
        <w:t>………………</w:t>
      </w:r>
      <w:r>
        <w:rPr>
          <w:rFonts w:ascii="Times New Roman" w:hAnsi="Times New Roman" w:cs="Times New Roman"/>
        </w:rPr>
        <w:t>.</w:t>
      </w:r>
      <w:r w:rsidRPr="00E424A4">
        <w:rPr>
          <w:rFonts w:ascii="Times New Roman" w:hAnsi="Times New Roman" w:cs="Times New Roman"/>
        </w:rPr>
        <w:t>…………………………………………………………………………………</w:t>
      </w:r>
      <w:r>
        <w:rPr>
          <w:rFonts w:ascii="Times New Roman" w:hAnsi="Times New Roman" w:cs="Times New Roman"/>
        </w:rPr>
        <w:t>……….</w:t>
      </w:r>
    </w:p>
    <w:p w:rsidR="00612804" w:rsidRPr="00E424A4" w:rsidRDefault="00612804" w:rsidP="00612804">
      <w:pPr>
        <w:autoSpaceDE w:val="0"/>
        <w:autoSpaceDN w:val="0"/>
        <w:adjustRightInd w:val="0"/>
        <w:spacing w:after="0" w:line="264" w:lineRule="auto"/>
        <w:jc w:val="both"/>
        <w:rPr>
          <w:rFonts w:ascii="Times New Roman" w:eastAsia="Microsoft YaHei" w:hAnsi="Times New Roman" w:cs="Times New Roman"/>
          <w:b/>
          <w:bCs/>
          <w:lang w:eastAsia="pl-PL"/>
        </w:rPr>
      </w:pPr>
    </w:p>
    <w:p w:rsidR="00612804" w:rsidRDefault="00612804" w:rsidP="00612804">
      <w:pPr>
        <w:autoSpaceDE w:val="0"/>
        <w:autoSpaceDN w:val="0"/>
        <w:adjustRightInd w:val="0"/>
        <w:spacing w:line="264" w:lineRule="auto"/>
        <w:jc w:val="both"/>
        <w:rPr>
          <w:rFonts w:ascii="Times New Roman" w:eastAsia="Times New Roman" w:hAnsi="Times New Roman" w:cs="Times New Roman"/>
        </w:rPr>
      </w:pPr>
      <w:r w:rsidRPr="00E424A4">
        <w:rPr>
          <w:rFonts w:ascii="Times New Roman" w:hAnsi="Times New Roman" w:cs="Times New Roman"/>
        </w:rPr>
        <w:t xml:space="preserve">nie podlega wykluczeniu z postępowania na podstawie art. 108 ust 1 ustawy </w:t>
      </w:r>
      <w:proofErr w:type="spellStart"/>
      <w:r w:rsidRPr="00E424A4">
        <w:rPr>
          <w:rFonts w:ascii="Times New Roman" w:hAnsi="Times New Roman" w:cs="Times New Roman"/>
        </w:rPr>
        <w:t>Pzp</w:t>
      </w:r>
      <w:proofErr w:type="spellEnd"/>
      <w:r w:rsidRPr="0096374F">
        <w:rPr>
          <w:rFonts w:ascii="Times New Roman" w:eastAsia="Calibri" w:hAnsi="Times New Roman" w:cs="Times New Roman"/>
        </w:rPr>
        <w:t xml:space="preserve">, </w:t>
      </w:r>
      <w:r>
        <w:rPr>
          <w:rFonts w:ascii="Times New Roman" w:eastAsia="Times New Roman" w:hAnsi="Times New Roman" w:cs="Times New Roman"/>
        </w:rPr>
        <w:t>tj.:</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1) Wykonawcę będącego osobą fizyczną, którego prawomocnie skazano za przestępstwo: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udziału w zorganizowanej grupie przestępczej albo związku mającym na celu popełnienie przestępstwa lub przestępstwa skarbowego, o którym mowa w art. 258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handlu ludźmi, o którym mowa w art. 189a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lastRenderedPageBreak/>
        <w:t>-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-o charakterze terrorystycznym, o którym mowa w art. 115 § 20 Kodeksu karnego, lub mające na celu popełnienie tego przestępstwa,</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612804" w:rsidRPr="00D14A3C" w:rsidRDefault="00612804" w:rsidP="00612804">
      <w:pPr>
        <w:spacing w:line="276" w:lineRule="auto"/>
        <w:jc w:val="both"/>
        <w:rPr>
          <w:rFonts w:ascii="Times New Roman" w:hAnsi="Times New Roman" w:cs="Times New Roman"/>
        </w:rPr>
      </w:pPr>
      <w:r w:rsidRPr="00D14A3C">
        <w:rPr>
          <w:rFonts w:ascii="Times New Roman" w:hAnsi="Times New Roman" w:cs="Times New Roman"/>
        </w:rPr>
        <w:t>-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612804" w:rsidRPr="00D14A3C" w:rsidRDefault="00612804" w:rsidP="00C84690">
      <w:pPr>
        <w:pStyle w:val="Akapitzlist"/>
        <w:numPr>
          <w:ilvl w:val="0"/>
          <w:numId w:val="3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612804" w:rsidRPr="00D14A3C" w:rsidRDefault="00612804" w:rsidP="00C84690">
      <w:pPr>
        <w:pStyle w:val="Akapitzlist"/>
        <w:numPr>
          <w:ilvl w:val="0"/>
          <w:numId w:val="3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t>
      </w:r>
      <w:r>
        <w:rPr>
          <w:rFonts w:ascii="Times New Roman" w:hAnsi="Times New Roman" w:cs="Times New Roman"/>
        </w:rPr>
        <w:t>W</w:t>
      </w:r>
      <w:r w:rsidRPr="00D14A3C">
        <w:rPr>
          <w:rFonts w:ascii="Times New Roman" w:hAnsi="Times New Roman" w:cs="Times New Roman"/>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612804" w:rsidRPr="00D14A3C" w:rsidRDefault="00612804" w:rsidP="00C84690">
      <w:pPr>
        <w:pStyle w:val="Akapitzlist"/>
        <w:numPr>
          <w:ilvl w:val="0"/>
          <w:numId w:val="3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wobec którego prawomocnie orzeczono zakaz ubiegania się o zamówienia publiczne,</w:t>
      </w:r>
    </w:p>
    <w:p w:rsidR="00612804" w:rsidRPr="00D14A3C" w:rsidRDefault="00612804" w:rsidP="00C84690">
      <w:pPr>
        <w:pStyle w:val="Akapitzlist"/>
        <w:numPr>
          <w:ilvl w:val="0"/>
          <w:numId w:val="3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612804" w:rsidRPr="00D14A3C" w:rsidRDefault="00612804" w:rsidP="00C84690">
      <w:pPr>
        <w:pStyle w:val="Akapitzlist"/>
        <w:numPr>
          <w:ilvl w:val="0"/>
          <w:numId w:val="35"/>
        </w:numPr>
        <w:tabs>
          <w:tab w:val="left" w:pos="284"/>
        </w:tabs>
        <w:spacing w:line="276" w:lineRule="auto"/>
        <w:ind w:left="0" w:firstLine="0"/>
        <w:jc w:val="both"/>
        <w:rPr>
          <w:rFonts w:ascii="Times New Roman" w:hAnsi="Times New Roman" w:cs="Times New Roman"/>
        </w:rPr>
      </w:pPr>
      <w:r w:rsidRPr="00D14A3C">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612804" w:rsidRPr="00D14A3C" w:rsidRDefault="00612804" w:rsidP="00612804">
      <w:pPr>
        <w:spacing w:line="276" w:lineRule="auto"/>
        <w:jc w:val="both"/>
        <w:rPr>
          <w:rFonts w:ascii="Times New Roman" w:hAnsi="Times New Roman" w:cs="Times New Roman"/>
        </w:rPr>
      </w:pPr>
      <w:r>
        <w:rPr>
          <w:rFonts w:ascii="Times New Roman" w:hAnsi="Times New Roman" w:cs="Times New Roman"/>
        </w:rPr>
        <w:t>2)</w:t>
      </w:r>
      <w:r w:rsidRPr="00D14A3C">
        <w:rPr>
          <w:rFonts w:ascii="Times New Roman" w:hAnsi="Times New Roman" w:cs="Times New Roman"/>
        </w:rPr>
        <w:t xml:space="preserve"> Z postępowania o udzielenie zamówienia publicznego lub konkursu prowadzonego na podstawie ustawy z dnia 11 września 2019 r. - Prawo zamówień publicznych wyklucza się także:</w:t>
      </w:r>
    </w:p>
    <w:p w:rsidR="00612804" w:rsidRPr="00D14A3C" w:rsidRDefault="00612804" w:rsidP="00C84690">
      <w:pPr>
        <w:pStyle w:val="Akapitzlist"/>
        <w:numPr>
          <w:ilvl w:val="0"/>
          <w:numId w:val="3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12804" w:rsidRPr="00D14A3C" w:rsidRDefault="00612804" w:rsidP="00C84690">
      <w:pPr>
        <w:pStyle w:val="Akapitzlist"/>
        <w:numPr>
          <w:ilvl w:val="0"/>
          <w:numId w:val="3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 xml:space="preserve">ykonawcę oraz uczestnika konkursu, którego beneficjentem rzeczywistym w rozumieniu ustawy z dnia 1 marca 2018 r. o przeciwdziałaniu praniu pieniędzy oraz finansowaniu terroryzmu (Dz. U. z 2022 r. </w:t>
      </w:r>
      <w:r w:rsidRPr="00D14A3C">
        <w:rPr>
          <w:rFonts w:ascii="Times New Roman" w:hAnsi="Times New Roman" w:cs="Times New Roman"/>
        </w:rPr>
        <w:lastRenderedPageBreak/>
        <w:t>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12804" w:rsidRPr="00D14A3C" w:rsidRDefault="00612804" w:rsidP="00C84690">
      <w:pPr>
        <w:pStyle w:val="Akapitzlist"/>
        <w:numPr>
          <w:ilvl w:val="0"/>
          <w:numId w:val="30"/>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W</w:t>
      </w:r>
      <w:r w:rsidRPr="00D14A3C">
        <w:rPr>
          <w:rFonts w:ascii="Times New Roman" w:hAnsi="Times New Roman" w:cs="Times New Roman"/>
        </w:rPr>
        <w:t>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12804" w:rsidRPr="00B76697" w:rsidRDefault="00612804" w:rsidP="00612804">
      <w:pPr>
        <w:spacing w:after="0" w:line="264" w:lineRule="auto"/>
        <w:ind w:right="1"/>
        <w:jc w:val="both"/>
        <w:rPr>
          <w:rFonts w:ascii="Times New Roman" w:hAnsi="Times New Roman" w:cs="Times New Roman"/>
        </w:rPr>
      </w:pPr>
    </w:p>
    <w:p w:rsidR="00612804" w:rsidRPr="00E424A4" w:rsidRDefault="00612804" w:rsidP="00612804">
      <w:pPr>
        <w:spacing w:line="264" w:lineRule="auto"/>
        <w:rPr>
          <w:rFonts w:ascii="Times New Roman" w:eastAsia="Times New Roman" w:hAnsi="Times New Roman" w:cs="Times New Roman"/>
          <w:i/>
          <w:iCs/>
        </w:rPr>
      </w:pPr>
    </w:p>
    <w:p w:rsidR="00612804" w:rsidRDefault="00612804" w:rsidP="00612804">
      <w:pPr>
        <w:spacing w:line="264" w:lineRule="auto"/>
        <w:rPr>
          <w:rFonts w:ascii="Times New Roman" w:hAnsi="Times New Roman" w:cs="Times New Roman"/>
          <w:i/>
          <w:iCs/>
        </w:rPr>
      </w:pPr>
      <w:r w:rsidRPr="00E424A4">
        <w:rPr>
          <w:rFonts w:ascii="Times New Roman" w:eastAsia="Times New Roman" w:hAnsi="Times New Roman" w:cs="Times New Roman"/>
          <w:i/>
          <w:iCs/>
        </w:rPr>
        <w:t>Miejscowość</w:t>
      </w:r>
      <w:r w:rsidRPr="00E424A4">
        <w:rPr>
          <w:rFonts w:ascii="Times New Roman" w:hAnsi="Times New Roman" w:cs="Times New Roman"/>
          <w:i/>
          <w:iCs/>
        </w:rPr>
        <w:t>.......................................</w:t>
      </w:r>
      <w:r w:rsidR="00853A02">
        <w:rPr>
          <w:rFonts w:ascii="Times New Roman" w:hAnsi="Times New Roman" w:cs="Times New Roman"/>
          <w:i/>
          <w:iCs/>
        </w:rPr>
        <w:t>dnia........................2024</w:t>
      </w:r>
      <w:r>
        <w:rPr>
          <w:rFonts w:ascii="Times New Roman" w:hAnsi="Times New Roman" w:cs="Times New Roman"/>
          <w:i/>
          <w:iCs/>
        </w:rPr>
        <w:t xml:space="preserve"> </w:t>
      </w:r>
      <w:r w:rsidRPr="00E424A4">
        <w:rPr>
          <w:rFonts w:ascii="Times New Roman" w:hAnsi="Times New Roman" w:cs="Times New Roman"/>
          <w:i/>
          <w:iCs/>
        </w:rPr>
        <w:t>r.</w:t>
      </w:r>
    </w:p>
    <w:p w:rsidR="00612804" w:rsidRDefault="00612804" w:rsidP="00612804">
      <w:pPr>
        <w:spacing w:line="264" w:lineRule="auto"/>
        <w:rPr>
          <w:rFonts w:ascii="Times New Roman" w:hAnsi="Times New Roman" w:cs="Times New Roman"/>
          <w:i/>
          <w:iCs/>
        </w:rPr>
      </w:pPr>
    </w:p>
    <w:p w:rsidR="00612804" w:rsidRPr="00B76697" w:rsidRDefault="00612804" w:rsidP="00612804">
      <w:pPr>
        <w:spacing w:line="264" w:lineRule="auto"/>
        <w:rPr>
          <w:rFonts w:ascii="Times New Roman" w:hAnsi="Times New Roman" w:cs="Times New Roman"/>
        </w:rPr>
      </w:pPr>
    </w:p>
    <w:p w:rsidR="00612804" w:rsidRPr="00E214F0" w:rsidRDefault="00612804" w:rsidP="00612804">
      <w:pPr>
        <w:spacing w:line="264" w:lineRule="auto"/>
        <w:ind w:left="4248"/>
        <w:jc w:val="right"/>
        <w:rPr>
          <w:rFonts w:ascii="Arial" w:hAnsi="Arial" w:cs="Arial"/>
        </w:rPr>
      </w:pPr>
      <w:r>
        <w:rPr>
          <w:rFonts w:ascii="Arial" w:hAnsi="Arial" w:cs="Arial"/>
        </w:rPr>
        <w:t>.</w:t>
      </w:r>
      <w:r w:rsidRPr="00E214F0">
        <w:rPr>
          <w:rFonts w:ascii="Arial" w:hAnsi="Arial" w:cs="Arial"/>
        </w:rPr>
        <w:t>....</w:t>
      </w:r>
      <w:r>
        <w:rPr>
          <w:rFonts w:ascii="Arial" w:hAnsi="Arial" w:cs="Arial"/>
        </w:rPr>
        <w:t>...........................</w:t>
      </w:r>
      <w:r w:rsidRPr="00E214F0">
        <w:rPr>
          <w:rFonts w:ascii="Arial" w:hAnsi="Arial" w:cs="Arial"/>
        </w:rPr>
        <w:t>...........................................</w:t>
      </w:r>
    </w:p>
    <w:p w:rsidR="00612804" w:rsidRPr="00DF5A6D" w:rsidRDefault="00612804" w:rsidP="00612804">
      <w:pPr>
        <w:spacing w:after="0" w:line="240" w:lineRule="auto"/>
        <w:jc w:val="right"/>
        <w:rPr>
          <w:rFonts w:ascii="Times New Roman" w:eastAsia="Calibri" w:hAnsi="Times New Roman" w:cs="Times New Roman"/>
          <w:i/>
          <w:sz w:val="18"/>
          <w:szCs w:val="18"/>
        </w:rPr>
      </w:pPr>
      <w:r w:rsidRPr="00E214F0">
        <w:rPr>
          <w:rFonts w:ascii="Arial" w:eastAsia="Arial" w:hAnsi="Arial" w:cs="Arial"/>
          <w:sz w:val="16"/>
          <w:szCs w:val="16"/>
        </w:rPr>
        <w:tab/>
      </w:r>
      <w:r w:rsidRPr="00E214F0">
        <w:rPr>
          <w:rFonts w:ascii="Arial" w:eastAsia="Arial" w:hAnsi="Arial" w:cs="Arial"/>
          <w:sz w:val="16"/>
          <w:szCs w:val="16"/>
        </w:rPr>
        <w:tab/>
      </w:r>
      <w:r w:rsidRPr="00E214F0">
        <w:rPr>
          <w:rFonts w:ascii="Arial" w:eastAsia="Arial" w:hAnsi="Arial" w:cs="Arial"/>
          <w:sz w:val="16"/>
          <w:szCs w:val="16"/>
        </w:rPr>
        <w:tab/>
      </w:r>
      <w:r w:rsidRPr="00DF5A6D">
        <w:rPr>
          <w:rFonts w:ascii="Times New Roman" w:eastAsia="Calibri" w:hAnsi="Times New Roman" w:cs="Times New Roman"/>
          <w:i/>
          <w:sz w:val="18"/>
          <w:szCs w:val="18"/>
        </w:rPr>
        <w:t>(podpis i pieczęć osoby upoważnionej do</w:t>
      </w:r>
    </w:p>
    <w:p w:rsidR="00612804" w:rsidRDefault="00612804" w:rsidP="00612804">
      <w:pPr>
        <w:spacing w:after="0" w:line="240" w:lineRule="auto"/>
        <w:jc w:val="right"/>
        <w:rPr>
          <w:rFonts w:ascii="Times New Roman" w:eastAsia="Times New Roman" w:hAnsi="Times New Roman"/>
          <w:b/>
        </w:rPr>
      </w:pPr>
      <w:r w:rsidRPr="00DF5A6D">
        <w:rPr>
          <w:rFonts w:ascii="Times New Roman" w:eastAsia="Calibri" w:hAnsi="Times New Roman" w:cs="Times New Roman"/>
          <w:i/>
          <w:sz w:val="18"/>
          <w:szCs w:val="18"/>
        </w:rPr>
        <w:t xml:space="preserve">reprezentowania </w:t>
      </w:r>
      <w:r>
        <w:rPr>
          <w:rFonts w:ascii="Times New Roman" w:eastAsia="Calibri" w:hAnsi="Times New Roman" w:cs="Times New Roman"/>
          <w:i/>
          <w:sz w:val="18"/>
          <w:szCs w:val="18"/>
        </w:rPr>
        <w:t>podmiotu trzeciego</w:t>
      </w:r>
      <w:r w:rsidRPr="00DF5A6D">
        <w:rPr>
          <w:rFonts w:ascii="Times New Roman" w:eastAsia="Calibri" w:hAnsi="Times New Roman" w:cs="Times New Roman"/>
          <w:i/>
          <w:sz w:val="18"/>
          <w:szCs w:val="18"/>
        </w:rPr>
        <w:t>)</w:t>
      </w: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jc w:val="right"/>
        <w:rPr>
          <w:rFonts w:ascii="Times New Roman" w:eastAsia="Times New Roman" w:hAnsi="Times New Roman"/>
          <w:b/>
        </w:rPr>
      </w:pPr>
    </w:p>
    <w:p w:rsidR="00612804" w:rsidRDefault="00612804" w:rsidP="00612804">
      <w:pPr>
        <w:spacing w:after="0" w:line="240" w:lineRule="auto"/>
        <w:rPr>
          <w:rFonts w:ascii="Times New Roman" w:eastAsia="Times New Roman" w:hAnsi="Times New Roman"/>
          <w:b/>
        </w:rPr>
      </w:pPr>
    </w:p>
    <w:p w:rsidR="00612804" w:rsidRPr="00E424A4" w:rsidRDefault="00612804" w:rsidP="00612804">
      <w:pPr>
        <w:pStyle w:val="Tekstpodstawowy"/>
        <w:pageBreakBefore/>
        <w:spacing w:after="0" w:line="264" w:lineRule="auto"/>
        <w:ind w:right="1"/>
        <w:jc w:val="right"/>
      </w:pPr>
      <w:r w:rsidRPr="00E424A4">
        <w:rPr>
          <w:b/>
          <w:sz w:val="22"/>
          <w:szCs w:val="22"/>
        </w:rPr>
        <w:lastRenderedPageBreak/>
        <w:t xml:space="preserve">Załącznik </w:t>
      </w:r>
      <w:r w:rsidR="0014498E">
        <w:rPr>
          <w:b/>
          <w:sz w:val="22"/>
          <w:szCs w:val="22"/>
        </w:rPr>
        <w:t>4b</w:t>
      </w:r>
      <w:r w:rsidR="00853A02">
        <w:rPr>
          <w:b/>
          <w:sz w:val="22"/>
          <w:szCs w:val="22"/>
        </w:rPr>
        <w:t xml:space="preserve"> </w:t>
      </w:r>
      <w:r>
        <w:rPr>
          <w:b/>
          <w:sz w:val="22"/>
          <w:szCs w:val="22"/>
        </w:rPr>
        <w:t>do SWZ</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w:t>
      </w:r>
    </w:p>
    <w:p w:rsidR="0061280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i/>
          <w:iCs/>
          <w:sz w:val="16"/>
          <w:szCs w:val="16"/>
        </w:rPr>
        <w:t xml:space="preserve">(nazwa </w:t>
      </w:r>
      <w:r>
        <w:rPr>
          <w:rFonts w:ascii="Times New Roman" w:eastAsia="Times New Roman" w:hAnsi="Times New Roman" w:cs="Times New Roman"/>
          <w:i/>
          <w:iCs/>
          <w:sz w:val="16"/>
          <w:szCs w:val="16"/>
        </w:rPr>
        <w:t>–</w:t>
      </w:r>
      <w:r w:rsidRPr="00E424A4">
        <w:rPr>
          <w:rFonts w:ascii="Times New Roman" w:hAnsi="Times New Roman" w:cs="Times New Roman"/>
          <w:i/>
          <w:iCs/>
          <w:sz w:val="16"/>
          <w:szCs w:val="16"/>
        </w:rPr>
        <w:t>pieczęć</w:t>
      </w:r>
      <w:r>
        <w:rPr>
          <w:rFonts w:ascii="Times New Roman" w:hAnsi="Times New Roman" w:cs="Times New Roman"/>
          <w:i/>
          <w:iCs/>
          <w:sz w:val="16"/>
          <w:szCs w:val="16"/>
        </w:rPr>
        <w:t xml:space="preserve"> </w:t>
      </w:r>
      <w:r w:rsidRPr="00E424A4">
        <w:rPr>
          <w:rFonts w:ascii="Times New Roman" w:hAnsi="Times New Roman" w:cs="Times New Roman"/>
          <w:i/>
          <w:iCs/>
          <w:sz w:val="16"/>
          <w:szCs w:val="16"/>
        </w:rPr>
        <w:t>firmowa podmiotu trzeciego)</w:t>
      </w:r>
    </w:p>
    <w:p w:rsidR="00612804" w:rsidRPr="00E424A4" w:rsidRDefault="00612804" w:rsidP="00612804">
      <w:pPr>
        <w:spacing w:line="264" w:lineRule="auto"/>
        <w:rPr>
          <w:rFonts w:ascii="Times New Roman" w:hAnsi="Times New Roman" w:cs="Times New Roman"/>
        </w:rPr>
      </w:pPr>
      <w:r w:rsidRPr="00E424A4">
        <w:rPr>
          <w:rFonts w:ascii="Times New Roman" w:eastAsia="Times New Roman" w:hAnsi="Times New Roman" w:cs="Times New Roman"/>
        </w:rPr>
        <w:t>Zamawiający:</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 xml:space="preserve">GMINA MIASTO ŚWIDNICA </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reprezentowana przez: Prezydenta Miasta Świdnicy - Beatę Moskal-</w:t>
      </w:r>
      <w:proofErr w:type="spellStart"/>
      <w:r w:rsidRPr="00C81CA5">
        <w:rPr>
          <w:rFonts w:ascii="Times New Roman" w:hAnsi="Times New Roman" w:cs="Times New Roman"/>
          <w:b/>
          <w:sz w:val="24"/>
          <w:szCs w:val="24"/>
        </w:rPr>
        <w:t>Słaniewską</w:t>
      </w:r>
      <w:proofErr w:type="spellEnd"/>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ul. Armii Krajowej 49</w:t>
      </w:r>
    </w:p>
    <w:p w:rsidR="00612804" w:rsidRPr="00C81CA5" w:rsidRDefault="00612804" w:rsidP="00612804">
      <w:pPr>
        <w:spacing w:after="0" w:line="240" w:lineRule="auto"/>
        <w:rPr>
          <w:rFonts w:ascii="Times New Roman" w:hAnsi="Times New Roman" w:cs="Times New Roman"/>
          <w:b/>
          <w:sz w:val="24"/>
          <w:szCs w:val="24"/>
        </w:rPr>
      </w:pPr>
      <w:r w:rsidRPr="00C81CA5">
        <w:rPr>
          <w:rFonts w:ascii="Times New Roman" w:hAnsi="Times New Roman" w:cs="Times New Roman"/>
          <w:b/>
          <w:sz w:val="24"/>
          <w:szCs w:val="24"/>
        </w:rPr>
        <w:t>58-100 Świdnica</w:t>
      </w:r>
    </w:p>
    <w:p w:rsidR="00612804" w:rsidRPr="00E424A4" w:rsidRDefault="00612804" w:rsidP="00612804">
      <w:pPr>
        <w:spacing w:after="0" w:line="240" w:lineRule="auto"/>
        <w:rPr>
          <w:rFonts w:ascii="Times New Roman" w:hAnsi="Times New Roman" w:cs="Times New Roman"/>
          <w:b/>
        </w:rPr>
      </w:pP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OŚWIADCZENIE PODMIOTU TRZECIEGO</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składane na podstawie art. 125 ust. 1 ustawy z dnia 11 września 2019 r. </w:t>
      </w:r>
    </w:p>
    <w:p w:rsidR="00612804" w:rsidRPr="00E424A4" w:rsidRDefault="00612804" w:rsidP="00612804">
      <w:pPr>
        <w:spacing w:line="264" w:lineRule="auto"/>
        <w:ind w:right="1"/>
        <w:jc w:val="center"/>
        <w:rPr>
          <w:rFonts w:ascii="Times New Roman" w:hAnsi="Times New Roman" w:cs="Times New Roman"/>
        </w:rPr>
      </w:pPr>
      <w:r w:rsidRPr="00E424A4">
        <w:rPr>
          <w:rFonts w:ascii="Times New Roman" w:hAnsi="Times New Roman" w:cs="Times New Roman"/>
          <w:b/>
        </w:rPr>
        <w:t xml:space="preserve">Prawo zamówień publicznych (dalej jako: „ustawa </w:t>
      </w:r>
      <w:proofErr w:type="spellStart"/>
      <w:r w:rsidRPr="00E424A4">
        <w:rPr>
          <w:rFonts w:ascii="Times New Roman" w:hAnsi="Times New Roman" w:cs="Times New Roman"/>
          <w:b/>
        </w:rPr>
        <w:t>Pzp</w:t>
      </w:r>
      <w:proofErr w:type="spellEnd"/>
      <w:r w:rsidRPr="00E424A4">
        <w:rPr>
          <w:rFonts w:ascii="Times New Roman" w:hAnsi="Times New Roman" w:cs="Times New Roman"/>
          <w:b/>
        </w:rPr>
        <w:t>”)</w:t>
      </w:r>
    </w:p>
    <w:p w:rsidR="00612804" w:rsidRPr="00080EAD" w:rsidRDefault="00612804" w:rsidP="00612804">
      <w:pPr>
        <w:autoSpaceDN w:val="0"/>
        <w:adjustRightInd w:val="0"/>
        <w:spacing w:line="264" w:lineRule="auto"/>
        <w:jc w:val="both"/>
        <w:rPr>
          <w:rFonts w:ascii="Times New Roman" w:hAnsi="Times New Roman" w:cs="Times New Roman"/>
        </w:rPr>
      </w:pPr>
      <w:r w:rsidRPr="00E424A4">
        <w:rPr>
          <w:rFonts w:ascii="Times New Roman" w:hAnsi="Times New Roman" w:cs="Times New Roman"/>
        </w:rPr>
        <w:t xml:space="preserve">W postępowaniu o </w:t>
      </w:r>
      <w:r w:rsidRPr="00911DA4">
        <w:rPr>
          <w:rFonts w:ascii="Times New Roman" w:hAnsi="Times New Roman" w:cs="Times New Roman"/>
        </w:rPr>
        <w:t xml:space="preserve">udzielenie zamówienia publicznego prowadzonym w trybie podstawowym </w:t>
      </w:r>
      <w:r>
        <w:rPr>
          <w:rFonts w:ascii="Times New Roman" w:hAnsi="Times New Roman" w:cs="Times New Roman"/>
        </w:rPr>
        <w:br/>
      </w:r>
      <w:r w:rsidRPr="00080EAD">
        <w:rPr>
          <w:rFonts w:ascii="Times New Roman" w:hAnsi="Times New Roman" w:cs="Times New Roman"/>
        </w:rPr>
        <w:t>pn.:</w:t>
      </w:r>
    </w:p>
    <w:p w:rsidR="00853A02" w:rsidRPr="00A45868" w:rsidRDefault="004003E4" w:rsidP="00853A02">
      <w:pPr>
        <w:tabs>
          <w:tab w:val="num" w:pos="709"/>
        </w:tabs>
        <w:spacing w:after="0" w:line="276" w:lineRule="auto"/>
        <w:jc w:val="both"/>
        <w:rPr>
          <w:rFonts w:ascii="Times New Roman" w:eastAsia="Times New Roman" w:hAnsi="Times New Roman" w:cs="Times New Roman"/>
          <w:bCs/>
          <w:lang w:eastAsia="pl-PL"/>
        </w:rPr>
      </w:pPr>
      <w:r>
        <w:rPr>
          <w:rFonts w:ascii="Times New Roman" w:hAnsi="Times New Roman" w:cs="Times New Roman"/>
        </w:rPr>
        <w:t xml:space="preserve">Świadczenie usługi </w:t>
      </w:r>
      <w:r w:rsidR="00853A02" w:rsidRPr="00A45868">
        <w:rPr>
          <w:rFonts w:ascii="Times New Roman" w:hAnsi="Times New Roman" w:cs="Times New Roman"/>
        </w:rPr>
        <w:t xml:space="preserve">nadzoru inwestorskiego przy </w:t>
      </w:r>
      <w:r w:rsidR="00853A02">
        <w:rPr>
          <w:rFonts w:ascii="Times New Roman" w:hAnsi="Times New Roman" w:cs="Times New Roman"/>
        </w:rPr>
        <w:t>realizacji robót budowlanych w ramach zadania inwestycyjnego pn</w:t>
      </w:r>
      <w:r>
        <w:rPr>
          <w:rFonts w:ascii="Times New Roman" w:hAnsi="Times New Roman" w:cs="Times New Roman"/>
        </w:rPr>
        <w:t>.</w:t>
      </w:r>
      <w:r w:rsidR="00853A02" w:rsidRPr="00A45868">
        <w:rPr>
          <w:rFonts w:ascii="Times New Roman" w:hAnsi="Times New Roman" w:cs="Times New Roman"/>
        </w:rPr>
        <w:t>:</w:t>
      </w:r>
    </w:p>
    <w:p w:rsidR="00853A02" w:rsidRPr="00A45868" w:rsidRDefault="00853A02" w:rsidP="00853A02">
      <w:pPr>
        <w:pStyle w:val="Default"/>
        <w:spacing w:line="276" w:lineRule="auto"/>
        <w:rPr>
          <w:rFonts w:ascii="Times New Roman" w:hAnsi="Times New Roman" w:cs="Times New Roman"/>
          <w:b/>
          <w:bCs/>
          <w:sz w:val="22"/>
          <w:szCs w:val="22"/>
        </w:rPr>
      </w:pPr>
      <w:r w:rsidRPr="00A45868">
        <w:rPr>
          <w:rFonts w:ascii="Times New Roman" w:hAnsi="Times New Roman" w:cs="Times New Roman"/>
          <w:b/>
          <w:bCs/>
          <w:sz w:val="22"/>
          <w:szCs w:val="22"/>
        </w:rPr>
        <w:t xml:space="preserve">„Termomodernizacja budynków Gminy Miasto Świdnica pełniących funkcje oświatowe: budynku A  </w:t>
      </w:r>
      <w:r>
        <w:rPr>
          <w:rFonts w:ascii="Times New Roman" w:hAnsi="Times New Roman" w:cs="Times New Roman"/>
          <w:b/>
          <w:bCs/>
          <w:sz w:val="22"/>
          <w:szCs w:val="22"/>
        </w:rPr>
        <w:t xml:space="preserve"> </w:t>
      </w:r>
      <w:r w:rsidRPr="00A45868">
        <w:rPr>
          <w:rFonts w:ascii="Times New Roman" w:hAnsi="Times New Roman" w:cs="Times New Roman"/>
          <w:b/>
          <w:bCs/>
          <w:sz w:val="22"/>
          <w:szCs w:val="22"/>
        </w:rPr>
        <w:t>i C Szkoły Podstawowej nr 4 w Świdnicy przy ul. Marcinkowskiego 4-6”</w:t>
      </w:r>
    </w:p>
    <w:p w:rsidR="00612804" w:rsidRDefault="00612804" w:rsidP="00612804">
      <w:pPr>
        <w:pStyle w:val="Default"/>
        <w:spacing w:line="276" w:lineRule="auto"/>
        <w:jc w:val="both"/>
        <w:rPr>
          <w:rFonts w:ascii="Times New Roman" w:hAnsi="Times New Roman" w:cs="Times New Roman"/>
        </w:rPr>
      </w:pPr>
    </w:p>
    <w:p w:rsidR="00612804" w:rsidRDefault="00612804" w:rsidP="00612804">
      <w:pPr>
        <w:autoSpaceDN w:val="0"/>
        <w:adjustRightInd w:val="0"/>
        <w:spacing w:line="264" w:lineRule="auto"/>
        <w:jc w:val="both"/>
        <w:rPr>
          <w:rFonts w:ascii="Times New Roman" w:hAnsi="Times New Roman" w:cs="Times New Roman"/>
        </w:rPr>
      </w:pPr>
    </w:p>
    <w:p w:rsidR="00612804" w:rsidRPr="00DC30A7" w:rsidRDefault="00612804" w:rsidP="00612804">
      <w:pPr>
        <w:autoSpaceDN w:val="0"/>
        <w:adjustRightInd w:val="0"/>
        <w:spacing w:line="264" w:lineRule="auto"/>
        <w:jc w:val="both"/>
        <w:rPr>
          <w:rFonts w:ascii="Times New Roman" w:hAnsi="Times New Roman" w:cs="Times New Roman"/>
          <w:b/>
        </w:rPr>
      </w:pPr>
      <w:r w:rsidRPr="00911DA4">
        <w:rPr>
          <w:rFonts w:ascii="Times New Roman" w:hAnsi="Times New Roman" w:cs="Times New Roman"/>
        </w:rPr>
        <w:t>prowadzonego przez Gminę Miasto Świdnica oświadczam/-y, że reprezentowany przeze mnie/przez nas podmiot, udostępniający Wykonawcy zasób w postaci:</w:t>
      </w:r>
    </w:p>
    <w:p w:rsidR="00612804" w:rsidRPr="00911DA4" w:rsidRDefault="00612804" w:rsidP="00612804">
      <w:pPr>
        <w:spacing w:after="0" w:line="240" w:lineRule="auto"/>
        <w:jc w:val="center"/>
        <w:rPr>
          <w:rFonts w:ascii="Times New Roman" w:eastAsia="Times New Roman" w:hAnsi="Times New Roman"/>
          <w:b/>
        </w:rPr>
      </w:pPr>
      <w:r w:rsidRPr="00911DA4">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Pr="00BD5DAD" w:rsidRDefault="00612804" w:rsidP="00612804">
      <w:pPr>
        <w:spacing w:after="0" w:line="240" w:lineRule="auto"/>
        <w:jc w:val="center"/>
        <w:rPr>
          <w:rFonts w:ascii="Times New Roman" w:eastAsia="Times New Roman" w:hAnsi="Times New Roman"/>
          <w:b/>
        </w:rPr>
      </w:pPr>
      <w:r w:rsidRPr="00BD5DAD">
        <w:rPr>
          <w:rFonts w:ascii="Times New Roman" w:eastAsia="Times New Roman" w:hAnsi="Times New Roman"/>
          <w:b/>
        </w:rPr>
        <w:t>………………………………………………………………………………………</w:t>
      </w:r>
      <w:r>
        <w:rPr>
          <w:rFonts w:ascii="Times New Roman" w:eastAsia="Times New Roman" w:hAnsi="Times New Roman"/>
          <w:b/>
        </w:rPr>
        <w:t>……………………</w:t>
      </w:r>
    </w:p>
    <w:p w:rsidR="00612804" w:rsidRDefault="00612804" w:rsidP="00612804">
      <w:pPr>
        <w:spacing w:after="0" w:line="240" w:lineRule="auto"/>
        <w:jc w:val="right"/>
        <w:rPr>
          <w:rFonts w:ascii="Times New Roman" w:eastAsia="Times New Roman" w:hAnsi="Times New Roman"/>
          <w:b/>
        </w:rPr>
      </w:pPr>
    </w:p>
    <w:p w:rsidR="00612804" w:rsidRPr="00271A70" w:rsidRDefault="00612804" w:rsidP="00612804">
      <w:pPr>
        <w:spacing w:after="0" w:line="264" w:lineRule="auto"/>
        <w:ind w:right="1"/>
        <w:jc w:val="both"/>
        <w:rPr>
          <w:rFonts w:ascii="Times New Roman" w:eastAsia="Calibri" w:hAnsi="Times New Roman" w:cs="Times New Roman"/>
          <w:szCs w:val="20"/>
        </w:rPr>
      </w:pPr>
      <w:r w:rsidRPr="00271A70">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t xml:space="preserve">                        </w:t>
      </w:r>
      <w:r w:rsidRPr="00271A70">
        <w:rPr>
          <w:rFonts w:ascii="Times New Roman" w:eastAsia="Calibri" w:hAnsi="Times New Roman" w:cs="Times New Roman"/>
          <w:szCs w:val="20"/>
        </w:rPr>
        <w:t>w jakim Wykonawca powołuje się na te zasoby.</w:t>
      </w:r>
    </w:p>
    <w:p w:rsidR="00612804" w:rsidRDefault="00612804" w:rsidP="00612804">
      <w:pPr>
        <w:spacing w:after="0" w:line="240" w:lineRule="auto"/>
        <w:rPr>
          <w:rFonts w:ascii="Times New Roman" w:hAnsi="Times New Roman" w:cs="Times New Roman"/>
          <w:i/>
          <w:u w:val="single"/>
        </w:rPr>
      </w:pPr>
    </w:p>
    <w:p w:rsidR="00612804" w:rsidRPr="00271A70" w:rsidRDefault="00612804" w:rsidP="00612804">
      <w:pPr>
        <w:spacing w:line="264" w:lineRule="auto"/>
        <w:rPr>
          <w:rFonts w:ascii="Times New Roman" w:eastAsia="Calibri" w:hAnsi="Times New Roman" w:cs="Times New Roman"/>
          <w:szCs w:val="20"/>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sidR="00853A02">
        <w:rPr>
          <w:rFonts w:ascii="Times New Roman" w:eastAsia="Calibri" w:hAnsi="Times New Roman" w:cs="Times New Roman"/>
          <w:i/>
          <w:iCs/>
          <w:szCs w:val="20"/>
        </w:rPr>
        <w:t>dnia........................2024</w:t>
      </w:r>
      <w:r>
        <w:rPr>
          <w:rFonts w:ascii="Times New Roman" w:eastAsia="Calibri" w:hAnsi="Times New Roman" w:cs="Times New Roman"/>
          <w:i/>
          <w:iCs/>
          <w:szCs w:val="20"/>
        </w:rPr>
        <w:t xml:space="preserve"> </w:t>
      </w:r>
      <w:r w:rsidRPr="00271A70">
        <w:rPr>
          <w:rFonts w:ascii="Times New Roman" w:eastAsia="Calibri" w:hAnsi="Times New Roman" w:cs="Times New Roman"/>
          <w:i/>
          <w:iCs/>
          <w:szCs w:val="20"/>
        </w:rPr>
        <w:t>r.</w:t>
      </w:r>
    </w:p>
    <w:p w:rsidR="00612804" w:rsidRPr="00BD5DAD" w:rsidRDefault="00612804" w:rsidP="00612804">
      <w:pPr>
        <w:spacing w:line="264" w:lineRule="auto"/>
        <w:rPr>
          <w:rFonts w:ascii="Arial" w:eastAsia="Calibri" w:hAnsi="Arial" w:cs="Arial"/>
        </w:rPr>
      </w:pPr>
    </w:p>
    <w:p w:rsidR="00612804" w:rsidRPr="00BD5DAD" w:rsidRDefault="00612804" w:rsidP="00612804">
      <w:pPr>
        <w:spacing w:line="264" w:lineRule="auto"/>
        <w:jc w:val="right"/>
        <w:rPr>
          <w:rFonts w:ascii="Arial" w:eastAsia="Calibri" w:hAnsi="Arial" w:cs="Arial"/>
        </w:rPr>
      </w:pPr>
      <w:r w:rsidRPr="00BD5DAD">
        <w:rPr>
          <w:rFonts w:ascii="Arial" w:eastAsia="Calibri" w:hAnsi="Arial" w:cs="Arial"/>
        </w:rPr>
        <w:t>...................................................................................</w:t>
      </w:r>
    </w:p>
    <w:p w:rsidR="00612804" w:rsidRPr="00271A70" w:rsidRDefault="00612804" w:rsidP="00612804">
      <w:pPr>
        <w:spacing w:after="0" w:line="240" w:lineRule="auto"/>
        <w:jc w:val="right"/>
        <w:rPr>
          <w:rFonts w:ascii="Times New Roman" w:eastAsia="Calibri" w:hAnsi="Times New Roman" w:cs="Times New Roman"/>
          <w:sz w:val="24"/>
        </w:rPr>
      </w:pP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Arial" w:hAnsi="Arial" w:cs="Arial"/>
          <w:sz w:val="16"/>
          <w:szCs w:val="16"/>
        </w:rPr>
        <w:tab/>
      </w:r>
      <w:r w:rsidRPr="00BD5DAD">
        <w:rPr>
          <w:rFonts w:ascii="Arial" w:eastAsia="Calibri" w:hAnsi="Arial" w:cs="Arial"/>
          <w:i/>
          <w:sz w:val="16"/>
          <w:szCs w:val="16"/>
        </w:rPr>
        <w:t>(</w:t>
      </w:r>
      <w:r w:rsidRPr="00271A70">
        <w:rPr>
          <w:rFonts w:ascii="Times New Roman" w:eastAsia="Calibri" w:hAnsi="Times New Roman" w:cs="Times New Roman"/>
          <w:i/>
          <w:sz w:val="18"/>
          <w:szCs w:val="16"/>
        </w:rPr>
        <w:t>pieczęć</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podpis</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osoby</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uprawnionej</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do</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składania</w:t>
      </w:r>
    </w:p>
    <w:p w:rsidR="00612804" w:rsidRDefault="00612804" w:rsidP="00612804">
      <w:pPr>
        <w:spacing w:after="0" w:line="240" w:lineRule="auto"/>
        <w:jc w:val="right"/>
        <w:rPr>
          <w:rFonts w:ascii="Times New Roman" w:eastAsia="Calibri" w:hAnsi="Times New Roman" w:cs="Times New Roman"/>
          <w:i/>
          <w:sz w:val="18"/>
          <w:szCs w:val="16"/>
        </w:rPr>
      </w:pPr>
      <w:r w:rsidRPr="00271A70">
        <w:rPr>
          <w:rFonts w:ascii="Times New Roman" w:eastAsia="Arial" w:hAnsi="Times New Roman" w:cs="Times New Roman"/>
          <w:i/>
          <w:sz w:val="18"/>
          <w:szCs w:val="16"/>
        </w:rPr>
        <w:tab/>
      </w:r>
      <w:r w:rsidRPr="00271A70">
        <w:rPr>
          <w:rFonts w:ascii="Times New Roman" w:eastAsia="Arial" w:hAnsi="Times New Roman" w:cs="Times New Roman"/>
          <w:i/>
          <w:sz w:val="18"/>
          <w:szCs w:val="16"/>
        </w:rPr>
        <w:tab/>
      </w:r>
      <w:r w:rsidRPr="00271A70">
        <w:rPr>
          <w:rFonts w:ascii="Times New Roman" w:eastAsia="Calibri" w:hAnsi="Times New Roman" w:cs="Times New Roman"/>
          <w:i/>
          <w:sz w:val="18"/>
          <w:szCs w:val="16"/>
        </w:rPr>
        <w:t>Oświadczeń</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woli</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w</w:t>
      </w:r>
      <w:r>
        <w:rPr>
          <w:rFonts w:ascii="Times New Roman" w:eastAsia="Calibri" w:hAnsi="Times New Roman" w:cs="Times New Roman"/>
          <w:i/>
          <w:sz w:val="18"/>
          <w:szCs w:val="16"/>
        </w:rPr>
        <w:t xml:space="preserve"> </w:t>
      </w:r>
      <w:r w:rsidRPr="00271A70">
        <w:rPr>
          <w:rFonts w:ascii="Times New Roman" w:eastAsia="Calibri" w:hAnsi="Times New Roman" w:cs="Times New Roman"/>
          <w:i/>
          <w:sz w:val="18"/>
          <w:szCs w:val="16"/>
        </w:rPr>
        <w:t>imieniu</w:t>
      </w:r>
      <w:r w:rsidRPr="00271A70">
        <w:rPr>
          <w:rFonts w:ascii="Times New Roman" w:eastAsia="Arial" w:hAnsi="Times New Roman" w:cs="Times New Roman"/>
          <w:i/>
          <w:sz w:val="18"/>
          <w:szCs w:val="16"/>
        </w:rPr>
        <w:t xml:space="preserve"> podmiotu trzeciego</w:t>
      </w:r>
      <w:r w:rsidRPr="00271A70">
        <w:rPr>
          <w:rFonts w:ascii="Times New Roman" w:eastAsia="Calibri" w:hAnsi="Times New Roman" w:cs="Times New Roman"/>
          <w:i/>
          <w:sz w:val="18"/>
          <w:szCs w:val="16"/>
        </w:rPr>
        <w:t>)</w:t>
      </w:r>
    </w:p>
    <w:p w:rsidR="00612804" w:rsidRDefault="00612804" w:rsidP="00612804">
      <w:pPr>
        <w:spacing w:after="0" w:line="240" w:lineRule="auto"/>
        <w:jc w:val="right"/>
        <w:rPr>
          <w:rFonts w:ascii="Times New Roman" w:eastAsia="Calibri" w:hAnsi="Times New Roman" w:cs="Times New Roman"/>
          <w:i/>
          <w:sz w:val="18"/>
          <w:szCs w:val="16"/>
        </w:rPr>
      </w:pPr>
    </w:p>
    <w:p w:rsidR="00612804" w:rsidRDefault="00612804"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br/>
      </w:r>
      <w:r>
        <w:rPr>
          <w:rFonts w:ascii="Times New Roman" w:eastAsia="Times New Roman" w:hAnsi="Times New Roman"/>
          <w:b/>
        </w:rPr>
        <w:br/>
      </w: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keepNext/>
        <w:spacing w:after="0" w:line="240" w:lineRule="auto"/>
        <w:jc w:val="right"/>
        <w:outlineLvl w:val="1"/>
        <w:rPr>
          <w:rFonts w:ascii="Times New Roman" w:eastAsia="Times New Roman" w:hAnsi="Times New Roman"/>
          <w:b/>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612804" w:rsidP="00612804">
      <w:pPr>
        <w:spacing w:after="0" w:line="240" w:lineRule="auto"/>
        <w:jc w:val="right"/>
        <w:rPr>
          <w:rFonts w:ascii="Times New Roman" w:hAnsi="Times New Roman"/>
          <w:sz w:val="18"/>
          <w:szCs w:val="18"/>
        </w:rPr>
      </w:pPr>
    </w:p>
    <w:p w:rsidR="00612804" w:rsidRDefault="0014498E" w:rsidP="00612804">
      <w:pPr>
        <w:keepNext/>
        <w:spacing w:after="0" w:line="240" w:lineRule="auto"/>
        <w:jc w:val="right"/>
        <w:outlineLvl w:val="1"/>
        <w:rPr>
          <w:rFonts w:ascii="Times New Roman" w:eastAsia="Times New Roman" w:hAnsi="Times New Roman"/>
          <w:b/>
        </w:rPr>
      </w:pPr>
      <w:r>
        <w:rPr>
          <w:rFonts w:ascii="Times New Roman" w:eastAsia="Times New Roman" w:hAnsi="Times New Roman"/>
          <w:b/>
        </w:rPr>
        <w:lastRenderedPageBreak/>
        <w:t>Załącznik 4c</w:t>
      </w:r>
      <w:r w:rsidR="00612804">
        <w:rPr>
          <w:rFonts w:ascii="Times New Roman" w:eastAsia="Times New Roman" w:hAnsi="Times New Roman"/>
          <w:b/>
        </w:rPr>
        <w:t xml:space="preserve"> do SWZ</w:t>
      </w: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Default="00612804" w:rsidP="00612804">
      <w:pPr>
        <w:keepNext/>
        <w:spacing w:after="0" w:line="240" w:lineRule="auto"/>
        <w:jc w:val="right"/>
        <w:outlineLvl w:val="1"/>
        <w:rPr>
          <w:rFonts w:ascii="Times New Roman" w:eastAsia="Times New Roman" w:hAnsi="Times New Roman"/>
          <w:b/>
          <w:sz w:val="2"/>
          <w:szCs w:val="2"/>
        </w:rPr>
      </w:pPr>
    </w:p>
    <w:p w:rsidR="00612804" w:rsidRPr="00744E25" w:rsidRDefault="00612804" w:rsidP="00612804">
      <w:pPr>
        <w:keepNext/>
        <w:spacing w:after="0" w:line="240" w:lineRule="auto"/>
        <w:jc w:val="both"/>
        <w:outlineLvl w:val="1"/>
        <w:rPr>
          <w:rFonts w:ascii="Times New Roman" w:eastAsia="Times New Roman" w:hAnsi="Times New Roman"/>
        </w:rPr>
      </w:pPr>
      <w:r>
        <w:rPr>
          <w:rFonts w:ascii="Times New Roman" w:eastAsia="Times New Roman" w:hAnsi="Times New Roman"/>
        </w:rPr>
        <w:t>.......................................................................</w:t>
      </w:r>
    </w:p>
    <w:p w:rsidR="00612804" w:rsidRPr="00AC01E2"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271A70" w:rsidRDefault="00612804" w:rsidP="00612804">
      <w:pPr>
        <w:pStyle w:val="Bezodstpw"/>
        <w:rPr>
          <w:sz w:val="22"/>
          <w:szCs w:val="18"/>
          <w:u w:val="single"/>
        </w:rPr>
      </w:pPr>
      <w:r w:rsidRPr="00271A70">
        <w:rPr>
          <w:sz w:val="22"/>
          <w:szCs w:val="18"/>
          <w:u w:val="single"/>
        </w:rPr>
        <w:t>ZAMAWIAJĄCY:</w:t>
      </w:r>
    </w:p>
    <w:p w:rsidR="00612804" w:rsidRPr="00271A70" w:rsidRDefault="00612804" w:rsidP="00612804">
      <w:pPr>
        <w:pStyle w:val="Bezodstpw"/>
        <w:rPr>
          <w:b/>
          <w:sz w:val="22"/>
          <w:szCs w:val="18"/>
        </w:rPr>
      </w:pPr>
      <w:r w:rsidRPr="00271A70">
        <w:rPr>
          <w:b/>
          <w:sz w:val="22"/>
          <w:szCs w:val="18"/>
        </w:rPr>
        <w:t>GMINA MIASTO ŚWIDNICA</w:t>
      </w:r>
    </w:p>
    <w:p w:rsidR="00612804" w:rsidRPr="00271A70" w:rsidRDefault="00612804" w:rsidP="00612804">
      <w:pPr>
        <w:pStyle w:val="Bezodstpw"/>
        <w:rPr>
          <w:b/>
          <w:sz w:val="22"/>
          <w:szCs w:val="18"/>
        </w:rPr>
      </w:pPr>
      <w:r w:rsidRPr="00271A70">
        <w:rPr>
          <w:b/>
          <w:sz w:val="22"/>
          <w:szCs w:val="18"/>
        </w:rPr>
        <w:t>reprezentowana przez: Prezydenta Miasta Świdnicy - Beatę Moskal-</w:t>
      </w:r>
      <w:proofErr w:type="spellStart"/>
      <w:r w:rsidRPr="00271A70">
        <w:rPr>
          <w:b/>
          <w:sz w:val="22"/>
          <w:szCs w:val="18"/>
        </w:rPr>
        <w:t>Słaniewską</w:t>
      </w:r>
      <w:proofErr w:type="spellEnd"/>
    </w:p>
    <w:p w:rsidR="00612804" w:rsidRPr="00271A70" w:rsidRDefault="00612804" w:rsidP="00612804">
      <w:pPr>
        <w:pStyle w:val="Bezodstpw"/>
        <w:rPr>
          <w:b/>
          <w:sz w:val="22"/>
          <w:szCs w:val="18"/>
        </w:rPr>
      </w:pPr>
      <w:r w:rsidRPr="00271A70">
        <w:rPr>
          <w:b/>
          <w:sz w:val="22"/>
          <w:szCs w:val="18"/>
        </w:rPr>
        <w:t>ul. Armii Krajowej 49</w:t>
      </w:r>
    </w:p>
    <w:p w:rsidR="00612804" w:rsidRPr="00271A70" w:rsidRDefault="00612804" w:rsidP="00612804">
      <w:pPr>
        <w:pStyle w:val="Bezodstpw"/>
        <w:rPr>
          <w:b/>
          <w:sz w:val="32"/>
        </w:rPr>
      </w:pPr>
      <w:r w:rsidRPr="00271A70">
        <w:rPr>
          <w:b/>
          <w:sz w:val="22"/>
          <w:szCs w:val="18"/>
        </w:rPr>
        <w:t>58-100 Świdnica</w:t>
      </w:r>
    </w:p>
    <w:p w:rsidR="00612804" w:rsidRPr="000A0144" w:rsidRDefault="00612804" w:rsidP="00612804">
      <w:pPr>
        <w:keepNext/>
        <w:spacing w:after="0" w:line="240" w:lineRule="auto"/>
        <w:ind w:left="720"/>
        <w:jc w:val="both"/>
        <w:outlineLvl w:val="1"/>
        <w:rPr>
          <w:rFonts w:ascii="Times New Roman" w:eastAsia="Times New Roman" w:hAnsi="Times New Roman"/>
          <w:b/>
          <w:i/>
        </w:rPr>
      </w:pPr>
    </w:p>
    <w:p w:rsidR="00612804" w:rsidRDefault="00612804" w:rsidP="00612804">
      <w:pPr>
        <w:keepNext/>
        <w:spacing w:after="0" w:line="240" w:lineRule="auto"/>
        <w:jc w:val="center"/>
        <w:outlineLvl w:val="1"/>
        <w:rPr>
          <w:rFonts w:ascii="Times New Roman" w:eastAsia="Times New Roman" w:hAnsi="Times New Roman"/>
          <w:b/>
        </w:rPr>
      </w:pPr>
      <w:r w:rsidRPr="000A0144">
        <w:rPr>
          <w:rFonts w:ascii="Times New Roman" w:eastAsia="Times New Roman" w:hAnsi="Times New Roman"/>
          <w:b/>
        </w:rPr>
        <w:t>PISEMNE ZOBOWIĄZANIE PODMIOTU DO ODDANIA DO DYSPOZYCJI WYKONAWCY NIEZBĘDNYCH ZASOBÓW NA OKRES KORZYSTANIA Z NICH PRZY WYKONYWANIU ZAMÓWIENIA</w:t>
      </w:r>
      <w:r>
        <w:rPr>
          <w:rFonts w:ascii="Times New Roman" w:eastAsia="Times New Roman" w:hAnsi="Times New Roman"/>
          <w:b/>
        </w:rPr>
        <w:t xml:space="preserve"> (zgodnie z art. 118 ust. 3 PZP)</w:t>
      </w:r>
    </w:p>
    <w:p w:rsidR="00612804" w:rsidRPr="00F5541B" w:rsidRDefault="00612804" w:rsidP="00612804">
      <w:pPr>
        <w:keepNext/>
        <w:spacing w:after="0" w:line="276" w:lineRule="auto"/>
        <w:jc w:val="center"/>
        <w:outlineLvl w:val="1"/>
        <w:rPr>
          <w:rFonts w:ascii="Times New Roman" w:eastAsia="Times New Roman" w:hAnsi="Times New Roman"/>
          <w:b/>
        </w:rPr>
      </w:pP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Nazwa Wykonawcy ……………………………………………………………………………………....</w:t>
      </w:r>
    </w:p>
    <w:p w:rsidR="00612804" w:rsidRPr="000A0144" w:rsidRDefault="00612804" w:rsidP="00612804">
      <w:pPr>
        <w:autoSpaceDE w:val="0"/>
        <w:autoSpaceDN w:val="0"/>
        <w:adjustRightInd w:val="0"/>
        <w:spacing w:after="0" w:line="276" w:lineRule="auto"/>
        <w:jc w:val="both"/>
        <w:rPr>
          <w:rFonts w:ascii="Times New Roman" w:hAnsi="Times New Roman"/>
          <w:spacing w:val="-4"/>
        </w:rPr>
      </w:pPr>
      <w:r w:rsidRPr="000A0144">
        <w:rPr>
          <w:rFonts w:ascii="Times New Roman" w:hAnsi="Times New Roman"/>
          <w:spacing w:val="-4"/>
        </w:rPr>
        <w:t>Adres Wykonawcy  ……………………………………………………………………………………....</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Ja (My) niżej podpisany (ni)</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 xml:space="preserve">działając w imieniu i na </w:t>
      </w:r>
      <w:r>
        <w:rPr>
          <w:rFonts w:ascii="Times New Roman" w:hAnsi="Times New Roman"/>
        </w:rPr>
        <w:t xml:space="preserve">rzecz </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oświadczam(y), że w przetargu nieograniczonym na:</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r w:rsidRPr="000A0144">
        <w:rPr>
          <w:rFonts w:ascii="Times New Roman" w:hAnsi="Times New Roman"/>
        </w:rPr>
        <w:t>……</w:t>
      </w:r>
      <w:r>
        <w:rPr>
          <w:rFonts w:ascii="Times New Roman" w:hAnsi="Times New Roman"/>
        </w:rPr>
        <w:t>………………………………………………………………………………………………………</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Zobowiązuję (zobowiązujemy) się udostępnić swoje zasoby Wykonawcy:</w:t>
      </w:r>
    </w:p>
    <w:p w:rsidR="00612804" w:rsidRPr="000A0144" w:rsidRDefault="00612804" w:rsidP="00612804">
      <w:pPr>
        <w:autoSpaceDE w:val="0"/>
        <w:autoSpaceDN w:val="0"/>
        <w:adjustRightInd w:val="0"/>
        <w:spacing w:after="0" w:line="276" w:lineRule="auto"/>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autoSpaceDE w:val="0"/>
        <w:autoSpaceDN w:val="0"/>
        <w:adjustRightInd w:val="0"/>
        <w:spacing w:after="0" w:line="240" w:lineRule="auto"/>
        <w:jc w:val="center"/>
        <w:rPr>
          <w:rFonts w:ascii="Times New Roman" w:hAnsi="Times New Roman"/>
          <w:i/>
          <w:sz w:val="20"/>
          <w:szCs w:val="20"/>
        </w:rPr>
      </w:pPr>
      <w:r w:rsidRPr="000A0144">
        <w:rPr>
          <w:rFonts w:ascii="Times New Roman" w:hAnsi="Times New Roman"/>
          <w:i/>
          <w:sz w:val="20"/>
          <w:szCs w:val="20"/>
        </w:rPr>
        <w:t>(pełna nazwa Wykonawcy i adres/siedziba Wykonawcy)</w:t>
      </w:r>
    </w:p>
    <w:p w:rsidR="00612804" w:rsidRPr="000A0144" w:rsidRDefault="00612804" w:rsidP="00612804">
      <w:pPr>
        <w:autoSpaceDE w:val="0"/>
        <w:autoSpaceDN w:val="0"/>
        <w:adjustRightInd w:val="0"/>
        <w:spacing w:after="0" w:line="240" w:lineRule="auto"/>
        <w:jc w:val="center"/>
        <w:rPr>
          <w:rFonts w:ascii="Times New Roman" w:hAnsi="Times New Roman"/>
          <w:i/>
          <w:sz w:val="20"/>
          <w:szCs w:val="20"/>
        </w:rPr>
      </w:pPr>
    </w:p>
    <w:p w:rsidR="00612804" w:rsidRPr="000A0144" w:rsidRDefault="00612804" w:rsidP="00612804">
      <w:pPr>
        <w:autoSpaceDE w:val="0"/>
        <w:autoSpaceDN w:val="0"/>
        <w:adjustRightInd w:val="0"/>
        <w:spacing w:after="0" w:line="240" w:lineRule="auto"/>
        <w:jc w:val="both"/>
        <w:rPr>
          <w:rFonts w:ascii="Times New Roman" w:hAnsi="Times New Roman"/>
        </w:rPr>
      </w:pPr>
      <w:r w:rsidRPr="000A0144">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moich zasobów dostępnych Wykonawcy:</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sposób wykorzystania moich zasobów przez Wykonawcę przy wykonywaniu zamówienia:</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charakter stosunku, jaki będzie mnie łączył z Wykonawcą:</w:t>
      </w:r>
    </w:p>
    <w:p w:rsidR="00612804" w:rsidRPr="000A014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Pr="000A0144" w:rsidRDefault="00612804" w:rsidP="00DC1E4C">
      <w:pPr>
        <w:numPr>
          <w:ilvl w:val="0"/>
          <w:numId w:val="7"/>
        </w:numPr>
        <w:tabs>
          <w:tab w:val="num" w:pos="540"/>
        </w:tabs>
        <w:autoSpaceDE w:val="0"/>
        <w:autoSpaceDN w:val="0"/>
        <w:adjustRightInd w:val="0"/>
        <w:spacing w:after="0" w:line="240" w:lineRule="auto"/>
        <w:ind w:hanging="1260"/>
        <w:rPr>
          <w:rFonts w:ascii="Times New Roman" w:hAnsi="Times New Roman"/>
        </w:rPr>
      </w:pPr>
      <w:r w:rsidRPr="000A0144">
        <w:rPr>
          <w:rFonts w:ascii="Times New Roman" w:hAnsi="Times New Roman"/>
        </w:rPr>
        <w:t>zakres i okres mojego udziału przy wykonywaniu zamówienia:</w:t>
      </w:r>
    </w:p>
    <w:p w:rsidR="00612804" w:rsidRDefault="00612804" w:rsidP="00612804">
      <w:pPr>
        <w:autoSpaceDE w:val="0"/>
        <w:autoSpaceDN w:val="0"/>
        <w:adjustRightInd w:val="0"/>
        <w:spacing w:after="0" w:line="360" w:lineRule="auto"/>
        <w:ind w:left="567"/>
        <w:rPr>
          <w:rFonts w:ascii="Times New Roman" w:hAnsi="Times New Roman"/>
        </w:rPr>
      </w:pPr>
      <w:r w:rsidRPr="000A0144">
        <w:rPr>
          <w:rFonts w:ascii="Times New Roman" w:hAnsi="Times New Roman"/>
        </w:rPr>
        <w:t>…………………</w:t>
      </w:r>
      <w:r>
        <w:rPr>
          <w:rFonts w:ascii="Times New Roman" w:hAnsi="Times New Roman"/>
        </w:rPr>
        <w:t>…………………………………………………………………………………</w:t>
      </w:r>
    </w:p>
    <w:p w:rsidR="00612804" w:rsidRDefault="00612804" w:rsidP="00612804">
      <w:pPr>
        <w:spacing w:after="0" w:line="240" w:lineRule="auto"/>
        <w:ind w:left="6381"/>
        <w:jc w:val="both"/>
        <w:rPr>
          <w:rFonts w:ascii="Times New Roman" w:hAnsi="Times New Roman"/>
        </w:rPr>
      </w:pPr>
    </w:p>
    <w:p w:rsidR="00612804" w:rsidRPr="000A0144" w:rsidRDefault="00612804" w:rsidP="00612804">
      <w:pPr>
        <w:spacing w:after="0" w:line="240" w:lineRule="auto"/>
        <w:jc w:val="both"/>
        <w:rPr>
          <w:rFonts w:ascii="Times New Roman" w:hAnsi="Times New Roman"/>
        </w:rPr>
      </w:pPr>
      <w:r w:rsidRPr="00271A70">
        <w:rPr>
          <w:rFonts w:ascii="Times New Roman" w:eastAsia="Times New Roman" w:hAnsi="Times New Roman" w:cs="Times New Roman"/>
          <w:i/>
          <w:iCs/>
          <w:szCs w:val="20"/>
        </w:rPr>
        <w:t>Miejscowość</w:t>
      </w:r>
      <w:r w:rsidRPr="00271A70">
        <w:rPr>
          <w:rFonts w:ascii="Times New Roman" w:eastAsia="Calibri" w:hAnsi="Times New Roman" w:cs="Times New Roman"/>
          <w:i/>
          <w:iCs/>
          <w:szCs w:val="20"/>
        </w:rPr>
        <w:t>.......................................</w:t>
      </w:r>
      <w:r w:rsidR="00853A02">
        <w:rPr>
          <w:rFonts w:ascii="Times New Roman" w:eastAsia="Calibri" w:hAnsi="Times New Roman" w:cs="Times New Roman"/>
          <w:i/>
          <w:iCs/>
          <w:szCs w:val="20"/>
        </w:rPr>
        <w:t>dnia........................2024</w:t>
      </w:r>
      <w:r>
        <w:rPr>
          <w:rFonts w:ascii="Times New Roman" w:eastAsia="Calibri" w:hAnsi="Times New Roman" w:cs="Times New Roman"/>
          <w:i/>
          <w:iCs/>
          <w:szCs w:val="20"/>
        </w:rPr>
        <w:t xml:space="preserve"> </w:t>
      </w:r>
      <w:r w:rsidRPr="00271A70">
        <w:rPr>
          <w:rFonts w:ascii="Times New Roman" w:eastAsia="Calibri" w:hAnsi="Times New Roman" w:cs="Times New Roman"/>
          <w:i/>
          <w:iCs/>
          <w:szCs w:val="20"/>
        </w:rPr>
        <w:t>r.</w:t>
      </w:r>
    </w:p>
    <w:p w:rsidR="00612804" w:rsidRPr="005436F7" w:rsidRDefault="00612804" w:rsidP="00612804">
      <w:pPr>
        <w:spacing w:after="0" w:line="240" w:lineRule="auto"/>
        <w:jc w:val="right"/>
        <w:rPr>
          <w:rFonts w:ascii="Times New Roman" w:hAnsi="Times New Roman"/>
          <w:sz w:val="18"/>
          <w:szCs w:val="18"/>
        </w:rPr>
      </w:pPr>
      <w:r w:rsidRPr="005436F7">
        <w:rPr>
          <w:rFonts w:ascii="Times New Roman" w:hAnsi="Times New Roman"/>
          <w:sz w:val="18"/>
          <w:szCs w:val="18"/>
        </w:rPr>
        <w:t>………..…………………………………</w:t>
      </w:r>
    </w:p>
    <w:p w:rsidR="00612804" w:rsidRPr="005436F7" w:rsidRDefault="00612804" w:rsidP="00612804">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436F7">
        <w:rPr>
          <w:rFonts w:ascii="Times New Roman" w:hAnsi="Times New Roman"/>
          <w:i/>
          <w:sz w:val="18"/>
          <w:szCs w:val="18"/>
        </w:rPr>
        <w:t>(podpis i pieczęć osoby upoważnionej do</w:t>
      </w:r>
    </w:p>
    <w:p w:rsidR="00612804" w:rsidRDefault="00612804" w:rsidP="00612804">
      <w:pPr>
        <w:spacing w:after="0" w:line="240" w:lineRule="auto"/>
        <w:jc w:val="right"/>
        <w:rPr>
          <w:rFonts w:ascii="Times New Roman" w:hAnsi="Times New Roman"/>
          <w:i/>
          <w:sz w:val="18"/>
          <w:szCs w:val="18"/>
        </w:rPr>
      </w:pPr>
      <w:r w:rsidRPr="005436F7">
        <w:rPr>
          <w:rFonts w:ascii="Times New Roman" w:hAnsi="Times New Roman"/>
          <w:i/>
          <w:sz w:val="18"/>
          <w:szCs w:val="18"/>
        </w:rPr>
        <w:t>reprezentowania Wykonawcy)</w:t>
      </w:r>
    </w:p>
    <w:p w:rsidR="00612804" w:rsidRDefault="00612804" w:rsidP="00612804">
      <w:pPr>
        <w:spacing w:line="264" w:lineRule="auto"/>
        <w:rPr>
          <w:rFonts w:ascii="Times New Roman" w:eastAsia="Times New Roman" w:hAnsi="Times New Roman" w:cs="Times New Roman"/>
          <w:b/>
        </w:rPr>
      </w:pPr>
    </w:p>
    <w:p w:rsidR="00734B65" w:rsidRDefault="00734B65" w:rsidP="00612804">
      <w:pPr>
        <w:spacing w:line="264" w:lineRule="auto"/>
        <w:jc w:val="right"/>
        <w:rPr>
          <w:rFonts w:ascii="Times New Roman" w:eastAsia="Times New Roman" w:hAnsi="Times New Roman" w:cs="Times New Roman"/>
          <w:b/>
        </w:rPr>
      </w:pPr>
    </w:p>
    <w:p w:rsidR="00C74E49" w:rsidRDefault="00C74E49" w:rsidP="00612804">
      <w:pPr>
        <w:spacing w:line="264" w:lineRule="auto"/>
        <w:jc w:val="right"/>
        <w:rPr>
          <w:rFonts w:ascii="Times New Roman" w:eastAsia="Times New Roman" w:hAnsi="Times New Roman" w:cs="Times New Roman"/>
          <w:b/>
        </w:rPr>
      </w:pPr>
    </w:p>
    <w:p w:rsidR="00612804" w:rsidRPr="005E2328" w:rsidRDefault="00612804" w:rsidP="00612804">
      <w:pPr>
        <w:spacing w:line="264" w:lineRule="auto"/>
        <w:jc w:val="right"/>
        <w:rPr>
          <w:rFonts w:ascii="Times New Roman" w:hAnsi="Times New Roman" w:cs="Times New Roman"/>
        </w:rPr>
      </w:pPr>
      <w:r w:rsidRPr="005E2328">
        <w:rPr>
          <w:rFonts w:ascii="Times New Roman" w:eastAsia="Times New Roman" w:hAnsi="Times New Roman" w:cs="Times New Roman"/>
          <w:b/>
        </w:rPr>
        <w:lastRenderedPageBreak/>
        <w:t xml:space="preserve">Załącznik </w:t>
      </w:r>
      <w:r w:rsidRPr="005E2328">
        <w:rPr>
          <w:rFonts w:ascii="Times New Roman" w:eastAsia="Arial" w:hAnsi="Times New Roman" w:cs="Times New Roman"/>
          <w:b/>
        </w:rPr>
        <w:t>n</w:t>
      </w:r>
      <w:r w:rsidR="00734B65">
        <w:rPr>
          <w:rFonts w:ascii="Times New Roman" w:hAnsi="Times New Roman" w:cs="Times New Roman"/>
          <w:b/>
        </w:rPr>
        <w:t>r 5</w:t>
      </w:r>
      <w:r>
        <w:rPr>
          <w:rFonts w:ascii="Times New Roman" w:hAnsi="Times New Roman" w:cs="Times New Roman"/>
          <w:b/>
        </w:rPr>
        <w:t xml:space="preserve"> do SWZ</w:t>
      </w:r>
    </w:p>
    <w:p w:rsidR="00612804" w:rsidRPr="00E214F0" w:rsidRDefault="00612804" w:rsidP="00612804">
      <w:pPr>
        <w:spacing w:line="264" w:lineRule="auto"/>
        <w:rPr>
          <w:rFonts w:ascii="Arial" w:hAnsi="Arial" w:cs="Arial"/>
          <w:b/>
          <w:sz w:val="16"/>
          <w:szCs w:val="16"/>
        </w:rPr>
      </w:pPr>
    </w:p>
    <w:p w:rsidR="00612804" w:rsidRPr="00E214F0" w:rsidRDefault="00612804" w:rsidP="00612804">
      <w:pPr>
        <w:spacing w:line="264" w:lineRule="auto"/>
        <w:rPr>
          <w:rFonts w:ascii="Arial" w:hAnsi="Arial" w:cs="Arial"/>
        </w:rPr>
      </w:pPr>
      <w:r w:rsidRPr="00E214F0">
        <w:rPr>
          <w:rFonts w:ascii="Arial" w:eastAsia="Times New Roman" w:hAnsi="Arial" w:cs="Arial"/>
        </w:rPr>
        <w:t>................................................................</w:t>
      </w:r>
    </w:p>
    <w:p w:rsidR="00612804" w:rsidRPr="00225314" w:rsidRDefault="00612804" w:rsidP="00612804">
      <w:pPr>
        <w:spacing w:line="264" w:lineRule="auto"/>
        <w:rPr>
          <w:rFonts w:ascii="Times New Roman" w:hAnsi="Times New Roman" w:cs="Times New Roman"/>
        </w:rPr>
      </w:pPr>
      <w:r w:rsidRPr="00225314">
        <w:rPr>
          <w:rFonts w:ascii="Times New Roman" w:eastAsia="Times New Roman" w:hAnsi="Times New Roman" w:cs="Times New Roman"/>
          <w:i/>
          <w:iCs/>
          <w:sz w:val="16"/>
          <w:szCs w:val="16"/>
        </w:rPr>
        <w:t>(nazwa –</w:t>
      </w:r>
      <w:r w:rsidRPr="00225314">
        <w:rPr>
          <w:rFonts w:ascii="Times New Roman" w:hAnsi="Times New Roman" w:cs="Times New Roman"/>
          <w:i/>
          <w:iCs/>
          <w:sz w:val="16"/>
          <w:szCs w:val="16"/>
        </w:rPr>
        <w:t>pieczęć firmowa Wykonawcy)</w:t>
      </w:r>
    </w:p>
    <w:p w:rsidR="00612804" w:rsidRPr="005E2328" w:rsidRDefault="00612804" w:rsidP="00612804">
      <w:pPr>
        <w:spacing w:line="264" w:lineRule="auto"/>
        <w:rPr>
          <w:rFonts w:ascii="Times New Roman" w:hAnsi="Times New Roman" w:cs="Times New Roman"/>
        </w:rPr>
      </w:pPr>
      <w:r w:rsidRPr="005E2328">
        <w:rPr>
          <w:rFonts w:ascii="Times New Roman" w:eastAsia="Times New Roman" w:hAnsi="Times New Roman" w:cs="Times New Roman"/>
        </w:rPr>
        <w:t>Zamawiający:</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 xml:space="preserve">GMINA MIASTO ŚWIDNICA </w:t>
      </w:r>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reprezentowana przez: Prezydenta Miasta Świdnicy - Beatę Moskal-</w:t>
      </w:r>
      <w:proofErr w:type="spellStart"/>
      <w:r w:rsidRPr="005E2328">
        <w:rPr>
          <w:rFonts w:ascii="Times New Roman" w:hAnsi="Times New Roman" w:cs="Times New Roman"/>
          <w:b/>
          <w:sz w:val="24"/>
          <w:szCs w:val="24"/>
        </w:rPr>
        <w:t>Słaniewską</w:t>
      </w:r>
      <w:proofErr w:type="spellEnd"/>
    </w:p>
    <w:p w:rsidR="00612804" w:rsidRPr="005E2328" w:rsidRDefault="00612804" w:rsidP="00612804">
      <w:pPr>
        <w:spacing w:after="0" w:line="240" w:lineRule="auto"/>
        <w:rPr>
          <w:rFonts w:ascii="Times New Roman" w:hAnsi="Times New Roman" w:cs="Times New Roman"/>
          <w:b/>
          <w:sz w:val="24"/>
          <w:szCs w:val="24"/>
        </w:rPr>
      </w:pPr>
      <w:r w:rsidRPr="005E2328">
        <w:rPr>
          <w:rFonts w:ascii="Times New Roman" w:hAnsi="Times New Roman" w:cs="Times New Roman"/>
          <w:b/>
          <w:sz w:val="24"/>
          <w:szCs w:val="24"/>
        </w:rPr>
        <w:t>ul. Armii Krajowej 49</w:t>
      </w:r>
    </w:p>
    <w:p w:rsidR="00612804" w:rsidRPr="005F73EA" w:rsidRDefault="00612804" w:rsidP="00612804">
      <w:pPr>
        <w:spacing w:line="264" w:lineRule="auto"/>
        <w:rPr>
          <w:rFonts w:ascii="Times New Roman" w:eastAsia="Times New Roman" w:hAnsi="Times New Roman" w:cs="Times New Roman"/>
          <w:b/>
        </w:rPr>
      </w:pPr>
      <w:r w:rsidRPr="005E2328">
        <w:rPr>
          <w:rFonts w:ascii="Times New Roman" w:hAnsi="Times New Roman" w:cs="Times New Roman"/>
          <w:b/>
          <w:sz w:val="24"/>
          <w:szCs w:val="24"/>
        </w:rPr>
        <w:t>58-100 Świdnica</w:t>
      </w:r>
    </w:p>
    <w:p w:rsidR="00612804" w:rsidRPr="005E2328" w:rsidRDefault="00612804" w:rsidP="00612804">
      <w:pPr>
        <w:spacing w:line="264" w:lineRule="auto"/>
        <w:jc w:val="center"/>
        <w:rPr>
          <w:rFonts w:ascii="Times New Roman" w:hAnsi="Times New Roman" w:cs="Times New Roman"/>
        </w:rPr>
      </w:pPr>
      <w:r w:rsidRPr="005E2328">
        <w:rPr>
          <w:rFonts w:ascii="Times New Roman" w:hAnsi="Times New Roman" w:cs="Times New Roman"/>
          <w:b/>
          <w:u w:val="single"/>
        </w:rPr>
        <w:t>WYKAZ</w:t>
      </w:r>
      <w:r>
        <w:rPr>
          <w:rFonts w:ascii="Times New Roman" w:hAnsi="Times New Roman" w:cs="Times New Roman"/>
          <w:b/>
          <w:u w:val="single"/>
        </w:rPr>
        <w:t xml:space="preserve"> </w:t>
      </w:r>
      <w:r w:rsidRPr="005E2328">
        <w:rPr>
          <w:rFonts w:ascii="Times New Roman" w:hAnsi="Times New Roman" w:cs="Times New Roman"/>
          <w:b/>
          <w:u w:val="single"/>
        </w:rPr>
        <w:t>OSÓB,</w:t>
      </w:r>
      <w:r>
        <w:rPr>
          <w:rFonts w:ascii="Times New Roman" w:hAnsi="Times New Roman" w:cs="Times New Roman"/>
          <w:b/>
          <w:u w:val="single"/>
        </w:rPr>
        <w:t xml:space="preserve"> </w:t>
      </w:r>
      <w:r w:rsidRPr="005E2328">
        <w:rPr>
          <w:rFonts w:ascii="Times New Roman" w:hAnsi="Times New Roman" w:cs="Times New Roman"/>
          <w:b/>
          <w:u w:val="single"/>
        </w:rPr>
        <w:t>KTÓRE</w:t>
      </w:r>
      <w:r>
        <w:rPr>
          <w:rFonts w:ascii="Times New Roman" w:hAnsi="Times New Roman" w:cs="Times New Roman"/>
          <w:b/>
          <w:u w:val="single"/>
        </w:rPr>
        <w:t xml:space="preserve"> </w:t>
      </w:r>
      <w:r w:rsidRPr="005E2328">
        <w:rPr>
          <w:rFonts w:ascii="Times New Roman" w:hAnsi="Times New Roman" w:cs="Times New Roman"/>
          <w:b/>
          <w:u w:val="single"/>
        </w:rPr>
        <w:t>BĘDĄ</w:t>
      </w:r>
      <w:r>
        <w:rPr>
          <w:rFonts w:ascii="Times New Roman" w:hAnsi="Times New Roman" w:cs="Times New Roman"/>
          <w:b/>
          <w:u w:val="single"/>
        </w:rPr>
        <w:t xml:space="preserve"> </w:t>
      </w:r>
      <w:r w:rsidRPr="005E2328">
        <w:rPr>
          <w:rFonts w:ascii="Times New Roman" w:hAnsi="Times New Roman" w:cs="Times New Roman"/>
          <w:b/>
          <w:u w:val="single"/>
        </w:rPr>
        <w:t>UCZESTNICZYĆ</w:t>
      </w:r>
      <w:r>
        <w:rPr>
          <w:rFonts w:ascii="Times New Roman" w:hAnsi="Times New Roman" w:cs="Times New Roman"/>
          <w:b/>
          <w:u w:val="single"/>
        </w:rPr>
        <w:t xml:space="preserve"> </w:t>
      </w:r>
      <w:r w:rsidRPr="005E2328">
        <w:rPr>
          <w:rFonts w:ascii="Times New Roman" w:hAnsi="Times New Roman" w:cs="Times New Roman"/>
          <w:b/>
          <w:u w:val="single"/>
        </w:rPr>
        <w:t>W</w:t>
      </w:r>
      <w:r>
        <w:rPr>
          <w:rFonts w:ascii="Times New Roman" w:hAnsi="Times New Roman" w:cs="Times New Roman"/>
          <w:b/>
          <w:u w:val="single"/>
        </w:rPr>
        <w:t xml:space="preserve"> </w:t>
      </w:r>
      <w:r w:rsidRPr="005E2328">
        <w:rPr>
          <w:rFonts w:ascii="Times New Roman" w:hAnsi="Times New Roman" w:cs="Times New Roman"/>
          <w:b/>
          <w:u w:val="single"/>
        </w:rPr>
        <w:t>WYKONANIU</w:t>
      </w:r>
      <w:r>
        <w:rPr>
          <w:rFonts w:ascii="Times New Roman" w:hAnsi="Times New Roman" w:cs="Times New Roman"/>
          <w:b/>
          <w:u w:val="single"/>
        </w:rPr>
        <w:t xml:space="preserve"> </w:t>
      </w:r>
      <w:r w:rsidRPr="005E2328">
        <w:rPr>
          <w:rFonts w:ascii="Times New Roman" w:hAnsi="Times New Roman" w:cs="Times New Roman"/>
          <w:b/>
          <w:u w:val="single"/>
        </w:rPr>
        <w:t>ZAMÓWIENIA</w:t>
      </w:r>
      <w:r w:rsidR="00734B65">
        <w:rPr>
          <w:rFonts w:ascii="Times New Roman" w:hAnsi="Times New Roman" w:cs="Times New Roman"/>
          <w:b/>
          <w:u w:val="single"/>
        </w:rPr>
        <w:t xml:space="preserve"> ORAZ DOŚWIADCZENIE</w:t>
      </w:r>
    </w:p>
    <w:p w:rsidR="00853A02" w:rsidRPr="00B467A9" w:rsidRDefault="00612804" w:rsidP="00B467A9">
      <w:pPr>
        <w:pStyle w:val="NormalnyWeb"/>
        <w:spacing w:line="264" w:lineRule="auto"/>
        <w:jc w:val="both"/>
        <w:rPr>
          <w:rFonts w:ascii="Times New Roman" w:hAnsi="Times New Roman" w:cs="Times New Roman"/>
          <w:sz w:val="22"/>
          <w:szCs w:val="22"/>
        </w:rPr>
      </w:pPr>
      <w:r w:rsidRPr="00B467A9">
        <w:rPr>
          <w:rFonts w:ascii="Times New Roman" w:hAnsi="Times New Roman" w:cs="Times New Roman"/>
          <w:bCs/>
          <w:sz w:val="22"/>
          <w:szCs w:val="22"/>
        </w:rPr>
        <w:t xml:space="preserve">Przedłożony na wezwanie Zamawiającego w celu wykazania spełniania warunku udziału w postępowaniu </w:t>
      </w:r>
      <w:r w:rsidRPr="00B467A9">
        <w:rPr>
          <w:rFonts w:ascii="Times New Roman" w:hAnsi="Times New Roman" w:cs="Times New Roman"/>
          <w:sz w:val="22"/>
          <w:szCs w:val="22"/>
        </w:rPr>
        <w:t>pn.</w:t>
      </w:r>
      <w:r w:rsidR="00B467A9" w:rsidRPr="00B467A9">
        <w:rPr>
          <w:rFonts w:ascii="Times New Roman" w:hAnsi="Times New Roman" w:cs="Times New Roman"/>
          <w:sz w:val="22"/>
          <w:szCs w:val="22"/>
        </w:rPr>
        <w:t xml:space="preserve">: </w:t>
      </w:r>
      <w:r w:rsidR="004003E4" w:rsidRPr="00B467A9">
        <w:rPr>
          <w:rFonts w:ascii="Times New Roman" w:hAnsi="Times New Roman" w:cs="Times New Roman"/>
          <w:sz w:val="22"/>
          <w:szCs w:val="22"/>
        </w:rPr>
        <w:t xml:space="preserve">Świadczenie usługi </w:t>
      </w:r>
      <w:r w:rsidR="00853A02" w:rsidRPr="00B467A9">
        <w:rPr>
          <w:rFonts w:ascii="Times New Roman" w:hAnsi="Times New Roman" w:cs="Times New Roman"/>
          <w:sz w:val="22"/>
          <w:szCs w:val="22"/>
        </w:rPr>
        <w:t>nadzoru inwestorskiego przy realizacji robót budowlanych w ramach zadania inwestycyjnego pn</w:t>
      </w:r>
      <w:r w:rsidR="004003E4" w:rsidRPr="00B467A9">
        <w:rPr>
          <w:rFonts w:ascii="Times New Roman" w:hAnsi="Times New Roman" w:cs="Times New Roman"/>
          <w:sz w:val="22"/>
          <w:szCs w:val="22"/>
        </w:rPr>
        <w:t>.</w:t>
      </w:r>
      <w:r w:rsidR="00853A02" w:rsidRPr="00B467A9">
        <w:rPr>
          <w:rFonts w:ascii="Times New Roman" w:hAnsi="Times New Roman" w:cs="Times New Roman"/>
          <w:sz w:val="22"/>
          <w:szCs w:val="22"/>
        </w:rPr>
        <w:t>:</w:t>
      </w:r>
    </w:p>
    <w:p w:rsidR="00853A02" w:rsidRPr="00B467A9" w:rsidRDefault="00853A02" w:rsidP="00B467A9">
      <w:pPr>
        <w:pStyle w:val="Default"/>
        <w:spacing w:line="276" w:lineRule="auto"/>
        <w:jc w:val="center"/>
        <w:rPr>
          <w:rFonts w:ascii="Times New Roman" w:hAnsi="Times New Roman" w:cs="Times New Roman"/>
          <w:b/>
          <w:bCs/>
          <w:sz w:val="22"/>
          <w:szCs w:val="22"/>
        </w:rPr>
      </w:pPr>
      <w:r w:rsidRPr="00B467A9">
        <w:rPr>
          <w:rFonts w:ascii="Times New Roman" w:hAnsi="Times New Roman" w:cs="Times New Roman"/>
          <w:b/>
          <w:bCs/>
          <w:sz w:val="22"/>
          <w:szCs w:val="22"/>
        </w:rPr>
        <w:t>„Termomodernizacja budynków Gminy Miasto Świdnica pełniących funkcje oświatowe: budynku A   i C Szkoły Podstawowej nr 4 w Świdnicy przy ul. Marcinkowskiego 4-6”</w:t>
      </w:r>
    </w:p>
    <w:p w:rsidR="00612804" w:rsidRPr="00080EAD" w:rsidRDefault="00612804" w:rsidP="00612804">
      <w:pPr>
        <w:pStyle w:val="NormalnyWeb"/>
        <w:spacing w:before="0" w:after="0" w:line="264" w:lineRule="auto"/>
        <w:jc w:val="center"/>
        <w:rPr>
          <w:rFonts w:ascii="Times New Roman" w:eastAsia="Times New Roman" w:hAnsi="Times New Roman" w:cs="Times New Roman"/>
          <w:b/>
          <w:bCs/>
          <w:sz w:val="22"/>
          <w:szCs w:val="22"/>
        </w:rPr>
      </w:pPr>
    </w:p>
    <w:p w:rsidR="00612804" w:rsidRDefault="00612804" w:rsidP="00612804">
      <w:pPr>
        <w:pStyle w:val="Bezodstpw1"/>
        <w:spacing w:line="264" w:lineRule="auto"/>
        <w:jc w:val="center"/>
        <w:rPr>
          <w:b/>
          <w:sz w:val="22"/>
          <w:szCs w:val="22"/>
        </w:rPr>
      </w:pPr>
      <w:r w:rsidRPr="00C74E49">
        <w:rPr>
          <w:b/>
          <w:sz w:val="22"/>
          <w:szCs w:val="22"/>
        </w:rPr>
        <w:t xml:space="preserve">Oświadczam(y), że niniejsze </w:t>
      </w:r>
      <w:r w:rsidRPr="00C74E49">
        <w:rPr>
          <w:rFonts w:eastAsia="Times New Roman"/>
          <w:b/>
          <w:sz w:val="22"/>
          <w:szCs w:val="22"/>
        </w:rPr>
        <w:t xml:space="preserve">zamówienie </w:t>
      </w:r>
      <w:r w:rsidRPr="00C74E49">
        <w:rPr>
          <w:b/>
          <w:sz w:val="22"/>
          <w:szCs w:val="22"/>
        </w:rPr>
        <w:t>wykonywać będą następujące osoby:</w:t>
      </w:r>
    </w:p>
    <w:p w:rsidR="00612804" w:rsidRPr="005B09A8" w:rsidRDefault="00612804" w:rsidP="00612804">
      <w:pPr>
        <w:pStyle w:val="Bezodstpw1"/>
        <w:spacing w:line="264" w:lineRule="auto"/>
        <w:jc w:val="center"/>
        <w:rPr>
          <w:b/>
          <w:sz w:val="22"/>
          <w:szCs w:val="2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276"/>
        <w:gridCol w:w="2410"/>
        <w:gridCol w:w="2126"/>
        <w:gridCol w:w="1276"/>
      </w:tblGrid>
      <w:tr w:rsidR="00612804" w:rsidRPr="00495793" w:rsidTr="00A40A1A">
        <w:trPr>
          <w:trHeight w:val="1080"/>
        </w:trPr>
        <w:tc>
          <w:tcPr>
            <w:tcW w:w="568" w:type="dxa"/>
            <w:vAlign w:val="center"/>
          </w:tcPr>
          <w:p w:rsidR="00612804" w:rsidRPr="00954C6E" w:rsidRDefault="00612804" w:rsidP="00734B65">
            <w:pPr>
              <w:keepNext/>
              <w:keepLines/>
              <w:snapToGrid w:val="0"/>
              <w:spacing w:after="0" w:line="276" w:lineRule="auto"/>
              <w:jc w:val="center"/>
              <w:outlineLvl w:val="0"/>
              <w:rPr>
                <w:rFonts w:ascii="Times New Roman" w:eastAsia="Times New Roman" w:hAnsi="Times New Roman" w:cs="Times New Roman"/>
                <w:bCs/>
                <w:sz w:val="18"/>
                <w:szCs w:val="20"/>
              </w:rPr>
            </w:pPr>
            <w:proofErr w:type="spellStart"/>
            <w:r>
              <w:rPr>
                <w:rFonts w:ascii="Times New Roman" w:eastAsia="Times New Roman" w:hAnsi="Times New Roman" w:cs="Times New Roman"/>
                <w:bCs/>
                <w:sz w:val="18"/>
                <w:szCs w:val="20"/>
              </w:rPr>
              <w:t>Lp</w:t>
            </w:r>
            <w:proofErr w:type="spellEnd"/>
          </w:p>
          <w:p w:rsidR="00612804" w:rsidRPr="00495793" w:rsidRDefault="00612804" w:rsidP="00734B65">
            <w:pPr>
              <w:snapToGrid w:val="0"/>
              <w:spacing w:after="0" w:line="240" w:lineRule="auto"/>
              <w:jc w:val="center"/>
              <w:rPr>
                <w:rFonts w:ascii="Times New Roman" w:eastAsia="Calibri" w:hAnsi="Times New Roman" w:cs="Times New Roman"/>
                <w:sz w:val="20"/>
                <w:szCs w:val="20"/>
              </w:rPr>
            </w:pPr>
          </w:p>
        </w:tc>
        <w:tc>
          <w:tcPr>
            <w:tcW w:w="2268" w:type="dxa"/>
            <w:vAlign w:val="center"/>
          </w:tcPr>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Stanowisko (zakres wykonywanych czynności)</w:t>
            </w:r>
          </w:p>
        </w:tc>
        <w:tc>
          <w:tcPr>
            <w:tcW w:w="1276" w:type="dxa"/>
            <w:vAlign w:val="center"/>
          </w:tcPr>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Imię </w:t>
            </w:r>
            <w:r w:rsidRPr="00495793">
              <w:rPr>
                <w:rFonts w:ascii="Times New Roman" w:eastAsia="Calibri" w:hAnsi="Times New Roman" w:cs="Times New Roman"/>
                <w:sz w:val="20"/>
                <w:szCs w:val="20"/>
              </w:rPr>
              <w:br/>
              <w:t>i nazwisko</w:t>
            </w:r>
          </w:p>
        </w:tc>
        <w:tc>
          <w:tcPr>
            <w:tcW w:w="2410" w:type="dxa"/>
            <w:vAlign w:val="center"/>
          </w:tcPr>
          <w:p w:rsidR="00612804" w:rsidRPr="00F667D4" w:rsidRDefault="00612804" w:rsidP="00734B65">
            <w:pPr>
              <w:snapToGrid w:val="0"/>
              <w:spacing w:after="0" w:line="240" w:lineRule="auto"/>
              <w:jc w:val="center"/>
              <w:rPr>
                <w:rFonts w:ascii="Times New Roman" w:eastAsia="Calibri" w:hAnsi="Times New Roman" w:cs="Times New Roman"/>
                <w:sz w:val="20"/>
                <w:szCs w:val="20"/>
              </w:rPr>
            </w:pPr>
            <w:r w:rsidRPr="00F667D4">
              <w:rPr>
                <w:rFonts w:ascii="Times New Roman" w:eastAsia="Calibri" w:hAnsi="Times New Roman" w:cs="Times New Roman"/>
                <w:sz w:val="20"/>
                <w:szCs w:val="20"/>
              </w:rPr>
              <w:t>Wykształcenie i doświadczenie</w:t>
            </w:r>
          </w:p>
          <w:p w:rsidR="00612804" w:rsidRPr="00C002AA" w:rsidRDefault="00612804" w:rsidP="00734B65">
            <w:pPr>
              <w:snapToGrid w:val="0"/>
              <w:spacing w:after="0" w:line="240" w:lineRule="auto"/>
              <w:jc w:val="center"/>
              <w:rPr>
                <w:rFonts w:ascii="Times New Roman" w:eastAsia="Calibri" w:hAnsi="Times New Roman" w:cs="Times New Roman"/>
                <w:sz w:val="20"/>
                <w:szCs w:val="20"/>
                <w:highlight w:val="yellow"/>
              </w:rPr>
            </w:pPr>
            <w:r w:rsidRPr="00F667D4">
              <w:rPr>
                <w:rFonts w:ascii="Times New Roman" w:eastAsia="Calibri" w:hAnsi="Times New Roman" w:cs="Times New Roman"/>
                <w:sz w:val="20"/>
                <w:szCs w:val="20"/>
              </w:rPr>
              <w:t>w miesiącach/ latach</w:t>
            </w:r>
            <w:r>
              <w:rPr>
                <w:rFonts w:ascii="Times New Roman" w:eastAsia="Calibri" w:hAnsi="Times New Roman" w:cs="Times New Roman"/>
                <w:sz w:val="20"/>
                <w:szCs w:val="20"/>
              </w:rPr>
              <w:t>/dniach</w:t>
            </w:r>
            <w:r w:rsidRPr="00F667D4">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r w:rsidRPr="00F667D4">
              <w:rPr>
                <w:rFonts w:ascii="Times New Roman" w:eastAsia="Calibri" w:hAnsi="Times New Roman" w:cs="Times New Roman"/>
                <w:sz w:val="20"/>
                <w:szCs w:val="20"/>
              </w:rPr>
              <w:t>*)</w:t>
            </w:r>
          </w:p>
        </w:tc>
        <w:tc>
          <w:tcPr>
            <w:tcW w:w="2126" w:type="dxa"/>
            <w:vAlign w:val="center"/>
          </w:tcPr>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 xml:space="preserve">Kwalifikacje </w:t>
            </w:r>
            <w:r>
              <w:rPr>
                <w:rFonts w:ascii="Times New Roman" w:eastAsia="Calibri" w:hAnsi="Times New Roman" w:cs="Times New Roman"/>
                <w:sz w:val="20"/>
                <w:szCs w:val="20"/>
              </w:rPr>
              <w:t xml:space="preserve">zawodowe </w:t>
            </w:r>
            <w:r w:rsidRPr="00495793">
              <w:rPr>
                <w:rFonts w:ascii="Times New Roman" w:eastAsia="Calibri" w:hAnsi="Times New Roman" w:cs="Times New Roman"/>
                <w:sz w:val="20"/>
                <w:szCs w:val="20"/>
              </w:rPr>
              <w:t>(uprawnienia)</w:t>
            </w:r>
          </w:p>
          <w:p w:rsidR="00612804" w:rsidRPr="00495793" w:rsidRDefault="00612804" w:rsidP="00734B65">
            <w:pPr>
              <w:snapToGrid w:val="0"/>
              <w:spacing w:after="0" w:line="240" w:lineRule="auto"/>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nr decyzji, data wydania decyzji</w:t>
            </w:r>
          </w:p>
        </w:tc>
        <w:tc>
          <w:tcPr>
            <w:tcW w:w="1276" w:type="dxa"/>
            <w:vAlign w:val="center"/>
          </w:tcPr>
          <w:p w:rsidR="00612804" w:rsidRPr="00495793" w:rsidRDefault="00612804" w:rsidP="00734B65">
            <w:pPr>
              <w:snapToGrid w:val="0"/>
              <w:spacing w:after="0" w:line="240" w:lineRule="auto"/>
              <w:ind w:left="-107" w:right="-103"/>
              <w:jc w:val="center"/>
              <w:rPr>
                <w:rFonts w:ascii="Times New Roman" w:eastAsia="Calibri" w:hAnsi="Times New Roman" w:cs="Times New Roman"/>
                <w:sz w:val="20"/>
                <w:szCs w:val="20"/>
              </w:rPr>
            </w:pPr>
            <w:r w:rsidRPr="00495793">
              <w:rPr>
                <w:rFonts w:ascii="Times New Roman" w:eastAsia="Calibri" w:hAnsi="Times New Roman" w:cs="Times New Roman"/>
                <w:sz w:val="20"/>
                <w:szCs w:val="20"/>
              </w:rPr>
              <w:t>Informacja o podstawie dysponowania</w:t>
            </w:r>
            <w:r>
              <w:rPr>
                <w:rFonts w:ascii="Times New Roman" w:eastAsia="Calibri" w:hAnsi="Times New Roman" w:cs="Times New Roman"/>
                <w:sz w:val="20"/>
                <w:szCs w:val="20"/>
              </w:rPr>
              <w:t xml:space="preserve"> </w:t>
            </w:r>
            <w:r w:rsidRPr="00495793">
              <w:rPr>
                <w:rFonts w:ascii="Times New Roman" w:eastAsia="Calibri" w:hAnsi="Times New Roman" w:cs="Times New Roman"/>
                <w:sz w:val="20"/>
                <w:szCs w:val="20"/>
              </w:rPr>
              <w:t>(</w:t>
            </w:r>
            <w:r>
              <w:rPr>
                <w:rFonts w:ascii="Times New Roman" w:eastAsia="Calibri" w:hAnsi="Times New Roman" w:cs="Times New Roman"/>
                <w:sz w:val="20"/>
                <w:szCs w:val="20"/>
              </w:rPr>
              <w:t>*</w:t>
            </w:r>
            <w:r w:rsidRPr="00495793">
              <w:rPr>
                <w:rFonts w:ascii="Times New Roman" w:eastAsia="Calibri" w:hAnsi="Times New Roman" w:cs="Times New Roman"/>
                <w:sz w:val="20"/>
                <w:szCs w:val="20"/>
              </w:rPr>
              <w:t>*)</w:t>
            </w:r>
          </w:p>
        </w:tc>
      </w:tr>
      <w:tr w:rsidR="00612804" w:rsidRPr="00495793" w:rsidTr="00A40A1A">
        <w:trPr>
          <w:trHeight w:val="213"/>
        </w:trPr>
        <w:tc>
          <w:tcPr>
            <w:tcW w:w="568"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1</w:t>
            </w:r>
          </w:p>
        </w:tc>
        <w:tc>
          <w:tcPr>
            <w:tcW w:w="2268" w:type="dxa"/>
            <w:shd w:val="clear" w:color="auto" w:fill="F2F2F2" w:themeFill="background1" w:themeFillShade="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2</w:t>
            </w:r>
          </w:p>
        </w:tc>
        <w:tc>
          <w:tcPr>
            <w:tcW w:w="1276"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sidRPr="00495793">
              <w:rPr>
                <w:rFonts w:ascii="Times New Roman" w:eastAsia="Calibri" w:hAnsi="Times New Roman" w:cs="Times New Roman"/>
                <w:sz w:val="16"/>
                <w:szCs w:val="16"/>
              </w:rPr>
              <w:t>3</w:t>
            </w:r>
          </w:p>
        </w:tc>
        <w:tc>
          <w:tcPr>
            <w:tcW w:w="2410"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126"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276" w:type="dxa"/>
            <w:shd w:val="clear" w:color="auto" w:fill="F2F2F2"/>
            <w:vAlign w:val="center"/>
          </w:tcPr>
          <w:p w:rsidR="00612804" w:rsidRPr="00495793" w:rsidRDefault="00612804" w:rsidP="00734B65">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9679E0" w:rsidRPr="00495793" w:rsidTr="00A40A1A">
        <w:trPr>
          <w:trHeight w:val="1599"/>
        </w:trPr>
        <w:tc>
          <w:tcPr>
            <w:tcW w:w="568" w:type="dxa"/>
            <w:vAlign w:val="center"/>
          </w:tcPr>
          <w:p w:rsidR="009679E0" w:rsidRPr="00495793" w:rsidRDefault="009679E0" w:rsidP="00734B65">
            <w:pPr>
              <w:spacing w:after="0" w:line="240" w:lineRule="auto"/>
              <w:jc w:val="center"/>
              <w:rPr>
                <w:rFonts w:ascii="Times New Roman" w:eastAsia="Calibri" w:hAnsi="Times New Roman" w:cs="Times New Roman"/>
                <w:b/>
                <w:sz w:val="20"/>
                <w:szCs w:val="20"/>
              </w:rPr>
            </w:pPr>
            <w:r w:rsidRPr="00495793">
              <w:rPr>
                <w:rFonts w:ascii="Times New Roman" w:eastAsia="Calibri" w:hAnsi="Times New Roman" w:cs="Times New Roman"/>
                <w:b/>
                <w:sz w:val="20"/>
                <w:szCs w:val="20"/>
              </w:rPr>
              <w:t>1</w:t>
            </w:r>
          </w:p>
        </w:tc>
        <w:tc>
          <w:tcPr>
            <w:tcW w:w="2268" w:type="dxa"/>
            <w:vAlign w:val="center"/>
          </w:tcPr>
          <w:p w:rsidR="009679E0" w:rsidRDefault="009679E0" w:rsidP="00F430ED">
            <w:pPr>
              <w:spacing w:after="0" w:line="36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Inspektor nadzoru - koordynator</w:t>
            </w:r>
            <w:r w:rsidRPr="00495793">
              <w:rPr>
                <w:rFonts w:ascii="Times New Roman" w:eastAsia="MS Mincho" w:hAnsi="Times New Roman" w:cs="Mangal"/>
                <w:bCs/>
                <w:kern w:val="1"/>
                <w:sz w:val="20"/>
                <w:szCs w:val="20"/>
                <w:lang w:eastAsia="pl-PL"/>
              </w:rPr>
              <w:t xml:space="preserve"> </w:t>
            </w:r>
          </w:p>
          <w:p w:rsidR="009679E0" w:rsidRDefault="009679E0" w:rsidP="00F430ED">
            <w:pPr>
              <w:spacing w:after="0" w:line="360" w:lineRule="auto"/>
              <w:jc w:val="center"/>
              <w:rPr>
                <w:rFonts w:ascii="Times New Roman" w:hAnsi="Times New Roman" w:cs="Times New Roman"/>
                <w:sz w:val="20"/>
                <w:szCs w:val="20"/>
              </w:rPr>
            </w:pPr>
            <w:r w:rsidRPr="00C30A59">
              <w:rPr>
                <w:rFonts w:ascii="Times New Roman" w:hAnsi="Times New Roman" w:cs="Times New Roman"/>
                <w:sz w:val="20"/>
                <w:szCs w:val="20"/>
              </w:rPr>
              <w:t xml:space="preserve">w specjalności </w:t>
            </w:r>
            <w:r>
              <w:rPr>
                <w:rFonts w:ascii="Times New Roman" w:hAnsi="Times New Roman" w:cs="Times New Roman"/>
                <w:sz w:val="20"/>
                <w:szCs w:val="20"/>
              </w:rPr>
              <w:t>konstrukcyjno-budowlanej</w:t>
            </w:r>
          </w:p>
          <w:p w:rsidR="009679E0" w:rsidRPr="009B1F36" w:rsidRDefault="009679E0" w:rsidP="00F430ED">
            <w:pPr>
              <w:spacing w:after="0" w:line="360" w:lineRule="auto"/>
              <w:jc w:val="center"/>
              <w:rPr>
                <w:rFonts w:ascii="Times New Roman" w:eastAsia="MS Mincho" w:hAnsi="Times New Roman" w:cs="Mangal"/>
                <w:bCs/>
                <w:kern w:val="1"/>
                <w:sz w:val="20"/>
                <w:szCs w:val="20"/>
                <w:u w:val="single"/>
                <w:lang w:eastAsia="pl-PL"/>
              </w:rPr>
            </w:pPr>
            <w:r w:rsidRPr="009B1F36">
              <w:rPr>
                <w:rFonts w:ascii="Times New Roman" w:hAnsi="Times New Roman" w:cs="Times New Roman"/>
                <w:sz w:val="20"/>
                <w:szCs w:val="20"/>
                <w:u w:val="single"/>
              </w:rPr>
              <w:t>bez ograniczeń</w:t>
            </w:r>
            <w:r w:rsidRPr="009B1F36">
              <w:rPr>
                <w:rFonts w:ascii="Times New Roman" w:eastAsia="MS Mincho" w:hAnsi="Times New Roman" w:cs="Mangal"/>
                <w:bCs/>
                <w:kern w:val="1"/>
                <w:sz w:val="20"/>
                <w:szCs w:val="20"/>
                <w:u w:val="single"/>
                <w:lang w:eastAsia="pl-PL"/>
              </w:rPr>
              <w:br/>
            </w:r>
          </w:p>
          <w:p w:rsidR="009679E0" w:rsidRPr="005B09A8" w:rsidRDefault="009679E0" w:rsidP="00F430ED">
            <w:pPr>
              <w:spacing w:after="0" w:line="360" w:lineRule="auto"/>
              <w:jc w:val="center"/>
              <w:rPr>
                <w:rFonts w:ascii="Times New Roman" w:eastAsia="MS Mincho" w:hAnsi="Times New Roman" w:cs="Mangal"/>
                <w:bCs/>
                <w:kern w:val="1"/>
                <w:sz w:val="20"/>
                <w:szCs w:val="20"/>
                <w:lang w:eastAsia="pl-PL"/>
              </w:rPr>
            </w:pPr>
          </w:p>
        </w:tc>
        <w:tc>
          <w:tcPr>
            <w:tcW w:w="1276" w:type="dxa"/>
            <w:vAlign w:val="center"/>
          </w:tcPr>
          <w:p w:rsidR="009679E0" w:rsidRPr="00495793" w:rsidRDefault="009679E0" w:rsidP="00F430ED">
            <w:pPr>
              <w:spacing w:after="0" w:line="360" w:lineRule="auto"/>
              <w:jc w:val="center"/>
              <w:rPr>
                <w:rFonts w:ascii="Times New Roman" w:eastAsia="Calibri" w:hAnsi="Times New Roman" w:cs="Times New Roman"/>
              </w:rPr>
            </w:pPr>
          </w:p>
        </w:tc>
        <w:tc>
          <w:tcPr>
            <w:tcW w:w="2410" w:type="dxa"/>
          </w:tcPr>
          <w:p w:rsidR="009679E0" w:rsidRDefault="009679E0" w:rsidP="00F430ED">
            <w:pPr>
              <w:spacing w:after="0" w:line="360" w:lineRule="auto"/>
              <w:rPr>
                <w:rFonts w:ascii="Times New Roman" w:eastAsia="Calibri" w:hAnsi="Times New Roman" w:cs="Times New Roman"/>
                <w:sz w:val="20"/>
                <w:szCs w:val="20"/>
              </w:rPr>
            </w:pPr>
          </w:p>
          <w:p w:rsidR="009679E0" w:rsidRPr="0081524F" w:rsidRDefault="009679E0" w:rsidP="00F430ED">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rsidR="009679E0" w:rsidRPr="0081524F" w:rsidRDefault="009679E0" w:rsidP="00F430ED">
            <w:pPr>
              <w:pStyle w:val="Akapitzlist"/>
              <w:spacing w:after="0" w:line="360" w:lineRule="auto"/>
              <w:ind w:left="2272"/>
              <w:rPr>
                <w:rFonts w:ascii="Times New Roman" w:eastAsia="Calibri" w:hAnsi="Times New Roman" w:cs="Times New Roman"/>
              </w:rPr>
            </w:pPr>
          </w:p>
          <w:p w:rsidR="002822C0" w:rsidRDefault="002822C0" w:rsidP="009679E0">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Doświadczenie, zgodnie  </w:t>
            </w:r>
          </w:p>
          <w:p w:rsidR="009679E0" w:rsidRDefault="002822C0" w:rsidP="009679E0">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z </w:t>
            </w:r>
            <w:r w:rsidRPr="002822C0">
              <w:rPr>
                <w:rFonts w:ascii="Times New Roman" w:eastAsia="Calibri" w:hAnsi="Times New Roman" w:cs="Times New Roman"/>
                <w:sz w:val="20"/>
                <w:szCs w:val="20"/>
              </w:rPr>
              <w:t xml:space="preserve">Rozdz. VII ust. 1 pkt. 1.2.4. </w:t>
            </w:r>
            <w:proofErr w:type="spellStart"/>
            <w:r w:rsidRPr="002822C0">
              <w:rPr>
                <w:rFonts w:ascii="Times New Roman" w:eastAsia="Calibri" w:hAnsi="Times New Roman" w:cs="Times New Roman"/>
                <w:sz w:val="20"/>
                <w:szCs w:val="20"/>
              </w:rPr>
              <w:t>ppkt</w:t>
            </w:r>
            <w:proofErr w:type="spellEnd"/>
            <w:r w:rsidRPr="002822C0">
              <w:rPr>
                <w:rFonts w:ascii="Times New Roman" w:eastAsia="Calibri" w:hAnsi="Times New Roman" w:cs="Times New Roman"/>
                <w:sz w:val="20"/>
                <w:szCs w:val="20"/>
              </w:rPr>
              <w:t>. 1)</w:t>
            </w:r>
            <w:r>
              <w:rPr>
                <w:rFonts w:ascii="Times New Roman" w:eastAsia="Calibri" w:hAnsi="Times New Roman" w:cs="Times New Roman"/>
                <w:sz w:val="20"/>
                <w:szCs w:val="20"/>
              </w:rPr>
              <w:t xml:space="preserve"> :</w:t>
            </w:r>
          </w:p>
          <w:p w:rsidR="002822C0" w:rsidRDefault="002822C0" w:rsidP="009679E0">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p>
          <w:p w:rsidR="002822C0" w:rsidRPr="004003E4" w:rsidRDefault="002822C0" w:rsidP="009679E0">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2) …………….. .</w:t>
            </w:r>
          </w:p>
        </w:tc>
        <w:tc>
          <w:tcPr>
            <w:tcW w:w="2126" w:type="dxa"/>
          </w:tcPr>
          <w:p w:rsidR="009679E0" w:rsidRDefault="009679E0" w:rsidP="007B725A">
            <w:pPr>
              <w:spacing w:after="0" w:line="240" w:lineRule="auto"/>
              <w:rPr>
                <w:rFonts w:ascii="Times New Roman" w:eastAsia="MS Mincho" w:hAnsi="Times New Roman" w:cs="Times New Roman"/>
                <w:sz w:val="18"/>
                <w:szCs w:val="18"/>
                <w:lang w:eastAsia="pl-PL"/>
              </w:rPr>
            </w:pPr>
          </w:p>
          <w:p w:rsidR="00AC5F39" w:rsidRDefault="00AC5F39"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9679E0" w:rsidRPr="0081524F"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9679E0" w:rsidRPr="00495793" w:rsidRDefault="009679E0" w:rsidP="00734B65">
            <w:pPr>
              <w:spacing w:after="0" w:line="240" w:lineRule="auto"/>
              <w:jc w:val="center"/>
              <w:rPr>
                <w:rFonts w:ascii="Times New Roman" w:eastAsia="Calibri" w:hAnsi="Times New Roman" w:cs="Times New Roman"/>
                <w:b/>
                <w:sz w:val="20"/>
                <w:szCs w:val="20"/>
              </w:rPr>
            </w:pPr>
          </w:p>
        </w:tc>
      </w:tr>
      <w:tr w:rsidR="009679E0" w:rsidRPr="00495793" w:rsidTr="00A40A1A">
        <w:trPr>
          <w:trHeight w:val="1599"/>
        </w:trPr>
        <w:tc>
          <w:tcPr>
            <w:tcW w:w="568" w:type="dxa"/>
            <w:vAlign w:val="center"/>
          </w:tcPr>
          <w:p w:rsidR="009679E0" w:rsidRPr="00495793" w:rsidRDefault="009679E0" w:rsidP="00734B65">
            <w:pPr>
              <w:spacing w:after="0" w:line="240" w:lineRule="auto"/>
              <w:jc w:val="center"/>
              <w:rPr>
                <w:rFonts w:ascii="Times New Roman" w:eastAsia="Calibri" w:hAnsi="Times New Roman" w:cs="Times New Roman"/>
                <w:b/>
                <w:sz w:val="20"/>
                <w:szCs w:val="20"/>
              </w:rPr>
            </w:pPr>
          </w:p>
        </w:tc>
        <w:tc>
          <w:tcPr>
            <w:tcW w:w="2268" w:type="dxa"/>
            <w:vAlign w:val="center"/>
          </w:tcPr>
          <w:p w:rsidR="009679E0" w:rsidRDefault="009679E0" w:rsidP="00F430ED">
            <w:pPr>
              <w:spacing w:after="0" w:line="360" w:lineRule="auto"/>
              <w:jc w:val="center"/>
              <w:rPr>
                <w:rFonts w:ascii="Times New Roman" w:eastAsia="MS Mincho" w:hAnsi="Times New Roman" w:cs="Mangal"/>
                <w:b/>
                <w:bCs/>
                <w:kern w:val="1"/>
                <w:sz w:val="20"/>
                <w:szCs w:val="20"/>
                <w:lang w:eastAsia="pl-PL"/>
              </w:rPr>
            </w:pPr>
            <w:r>
              <w:rPr>
                <w:rFonts w:ascii="Times New Roman" w:eastAsia="MS Mincho" w:hAnsi="Times New Roman" w:cs="Mangal"/>
                <w:b/>
                <w:bCs/>
                <w:kern w:val="1"/>
                <w:sz w:val="20"/>
                <w:szCs w:val="20"/>
                <w:lang w:eastAsia="pl-PL"/>
              </w:rPr>
              <w:t xml:space="preserve">Inspektor nadzoru </w:t>
            </w:r>
          </w:p>
          <w:p w:rsidR="009679E0" w:rsidRPr="00A40A1A" w:rsidRDefault="009679E0" w:rsidP="00A40A1A">
            <w:pPr>
              <w:spacing w:after="0" w:line="360" w:lineRule="auto"/>
              <w:jc w:val="center"/>
              <w:rPr>
                <w:rFonts w:ascii="Times New Roman" w:hAnsi="Times New Roman" w:cs="Times New Roman"/>
                <w:sz w:val="20"/>
                <w:szCs w:val="20"/>
              </w:rPr>
            </w:pPr>
            <w:r w:rsidRPr="00A40A1A">
              <w:rPr>
                <w:rFonts w:ascii="Times New Roman" w:hAnsi="Times New Roman" w:cs="Times New Roman"/>
                <w:sz w:val="20"/>
                <w:szCs w:val="20"/>
              </w:rPr>
              <w:t xml:space="preserve">w specjalności instalacyjnej w zakresie sieci, instalacji i urządzeń cieplnych,  </w:t>
            </w:r>
            <w:r w:rsidRPr="00A40A1A">
              <w:rPr>
                <w:rFonts w:ascii="Times New Roman" w:hAnsi="Times New Roman" w:cs="Times New Roman"/>
                <w:sz w:val="20"/>
                <w:szCs w:val="20"/>
              </w:rPr>
              <w:lastRenderedPageBreak/>
              <w:t>wentylacyjnych, gazowych, wodociągowych              i kanalizacyjnych</w:t>
            </w:r>
          </w:p>
          <w:p w:rsidR="009679E0" w:rsidRPr="00A40A1A" w:rsidRDefault="009679E0" w:rsidP="00A40A1A">
            <w:pPr>
              <w:spacing w:after="0" w:line="360" w:lineRule="auto"/>
              <w:jc w:val="center"/>
              <w:rPr>
                <w:rFonts w:ascii="Times New Roman" w:eastAsia="MS Mincho" w:hAnsi="Times New Roman" w:cs="Mangal"/>
                <w:b/>
                <w:bCs/>
                <w:kern w:val="1"/>
                <w:sz w:val="20"/>
                <w:szCs w:val="20"/>
                <w:u w:val="single"/>
                <w:lang w:eastAsia="pl-PL"/>
              </w:rPr>
            </w:pPr>
            <w:r w:rsidRPr="00A40A1A">
              <w:rPr>
                <w:rFonts w:ascii="Times New Roman" w:hAnsi="Times New Roman" w:cs="Times New Roman"/>
                <w:sz w:val="20"/>
                <w:szCs w:val="20"/>
                <w:u w:val="single"/>
              </w:rPr>
              <w:t>bez ograniczeń</w:t>
            </w:r>
          </w:p>
        </w:tc>
        <w:tc>
          <w:tcPr>
            <w:tcW w:w="1276" w:type="dxa"/>
            <w:vAlign w:val="center"/>
          </w:tcPr>
          <w:p w:rsidR="009679E0" w:rsidRPr="00495793" w:rsidRDefault="009679E0" w:rsidP="00F430ED">
            <w:pPr>
              <w:spacing w:after="0" w:line="360" w:lineRule="auto"/>
              <w:jc w:val="center"/>
              <w:rPr>
                <w:rFonts w:ascii="Times New Roman" w:eastAsia="Calibri" w:hAnsi="Times New Roman" w:cs="Times New Roman"/>
              </w:rPr>
            </w:pPr>
          </w:p>
        </w:tc>
        <w:tc>
          <w:tcPr>
            <w:tcW w:w="2410" w:type="dxa"/>
          </w:tcPr>
          <w:p w:rsidR="009679E0" w:rsidRDefault="009679E0" w:rsidP="00A40A1A">
            <w:pPr>
              <w:spacing w:after="0" w:line="360" w:lineRule="auto"/>
              <w:rPr>
                <w:rFonts w:ascii="Times New Roman" w:eastAsia="Calibri" w:hAnsi="Times New Roman" w:cs="Times New Roman"/>
                <w:sz w:val="20"/>
                <w:szCs w:val="20"/>
              </w:rPr>
            </w:pPr>
          </w:p>
          <w:p w:rsidR="009679E0" w:rsidRPr="0081524F" w:rsidRDefault="009679E0" w:rsidP="00A40A1A">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rsidR="009679E0" w:rsidRPr="0081524F" w:rsidRDefault="009679E0" w:rsidP="00A40A1A">
            <w:pPr>
              <w:pStyle w:val="Akapitzlist"/>
              <w:spacing w:after="0" w:line="360" w:lineRule="auto"/>
              <w:ind w:left="2272"/>
              <w:rPr>
                <w:rFonts w:ascii="Times New Roman" w:eastAsia="Calibri" w:hAnsi="Times New Roman" w:cs="Times New Roman"/>
              </w:rPr>
            </w:pPr>
          </w:p>
          <w:p w:rsidR="009679E0" w:rsidRDefault="009679E0" w:rsidP="00A40A1A">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Wykazane poniżej d</w:t>
            </w:r>
            <w:r w:rsidRPr="0081524F">
              <w:rPr>
                <w:rFonts w:ascii="Times New Roman" w:eastAsia="Calibri" w:hAnsi="Times New Roman" w:cs="Times New Roman"/>
                <w:sz w:val="20"/>
                <w:szCs w:val="20"/>
              </w:rPr>
              <w:t>oświadczenie</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 w </w:t>
            </w:r>
            <w:r>
              <w:rPr>
                <w:rFonts w:ascii="Times New Roman" w:eastAsia="Calibri" w:hAnsi="Times New Roman" w:cs="Times New Roman"/>
                <w:sz w:val="20"/>
                <w:szCs w:val="20"/>
              </w:rPr>
              <w:lastRenderedPageBreak/>
              <w:t xml:space="preserve">wykonywaniu </w:t>
            </w:r>
            <w:r w:rsidRPr="0081524F">
              <w:rPr>
                <w:rFonts w:ascii="Times New Roman" w:eastAsia="Calibri" w:hAnsi="Times New Roman" w:cs="Times New Roman"/>
                <w:sz w:val="20"/>
                <w:szCs w:val="20"/>
              </w:rPr>
              <w:t>czy</w:t>
            </w:r>
            <w:r>
              <w:rPr>
                <w:rFonts w:ascii="Times New Roman" w:eastAsia="Calibri" w:hAnsi="Times New Roman" w:cs="Times New Roman"/>
                <w:sz w:val="20"/>
                <w:szCs w:val="20"/>
              </w:rPr>
              <w:t>nności na stanowisku Kierownika 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w:t>
            </w:r>
            <w:r w:rsidRPr="004003E4">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wynosi .…... miesięcy/lat: </w:t>
            </w:r>
          </w:p>
          <w:p w:rsidR="009679E0" w:rsidRPr="005B76D9" w:rsidRDefault="009679E0" w:rsidP="00A40A1A">
            <w:pPr>
              <w:tabs>
                <w:tab w:val="left" w:pos="317"/>
              </w:tabs>
              <w:spacing w:after="0" w:line="360" w:lineRule="auto"/>
              <w:ind w:left="1080" w:hanging="1080"/>
              <w:rPr>
                <w:rFonts w:ascii="Times New Roman" w:eastAsia="Calibri" w:hAnsi="Times New Roman" w:cs="Times New Roman"/>
                <w:sz w:val="20"/>
                <w:szCs w:val="20"/>
              </w:rPr>
            </w:pPr>
            <w:r w:rsidRPr="009679E0">
              <w:rPr>
                <w:rFonts w:ascii="Times New Roman" w:eastAsia="Calibri" w:hAnsi="Times New Roman" w:cs="Times New Roman"/>
                <w:b/>
                <w:sz w:val="20"/>
                <w:szCs w:val="20"/>
              </w:rPr>
              <w:t>1)</w:t>
            </w:r>
            <w:r>
              <w:rPr>
                <w:rFonts w:ascii="Times New Roman" w:eastAsia="Calibri" w:hAnsi="Times New Roman" w:cs="Times New Roman"/>
                <w:sz w:val="20"/>
                <w:szCs w:val="20"/>
              </w:rPr>
              <w:t xml:space="preserve"> </w:t>
            </w:r>
            <w:r w:rsidRPr="005B76D9">
              <w:rPr>
                <w:rFonts w:ascii="Times New Roman" w:eastAsia="Calibri" w:hAnsi="Times New Roman" w:cs="Times New Roman"/>
                <w:sz w:val="20"/>
                <w:szCs w:val="20"/>
              </w:rPr>
              <w:t>od dnia …….....</w:t>
            </w:r>
            <w:r>
              <w:rPr>
                <w:rFonts w:ascii="Times New Roman" w:eastAsia="Calibri" w:hAnsi="Times New Roman" w:cs="Times New Roman"/>
                <w:sz w:val="20"/>
                <w:szCs w:val="20"/>
              </w:rPr>
              <w:t>...</w:t>
            </w:r>
            <w:r w:rsidRPr="005B76D9">
              <w:rPr>
                <w:rFonts w:ascii="Times New Roman" w:eastAsia="Calibri" w:hAnsi="Times New Roman" w:cs="Times New Roman"/>
                <w:sz w:val="20"/>
                <w:szCs w:val="20"/>
              </w:rPr>
              <w:t xml:space="preserve">…. </w:t>
            </w:r>
          </w:p>
          <w:p w:rsidR="009679E0" w:rsidRPr="0081524F" w:rsidRDefault="009679E0" w:rsidP="00A40A1A">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9679E0" w:rsidRPr="0081524F" w:rsidRDefault="009679E0" w:rsidP="00A40A1A">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p w:rsidR="009679E0" w:rsidRPr="009679E0" w:rsidRDefault="009679E0" w:rsidP="009679E0">
            <w:pPr>
              <w:pStyle w:val="Akapitzlist"/>
              <w:numPr>
                <w:ilvl w:val="0"/>
                <w:numId w:val="6"/>
              </w:numPr>
              <w:tabs>
                <w:tab w:val="clear" w:pos="644"/>
                <w:tab w:val="left" w:pos="34"/>
                <w:tab w:val="num" w:pos="317"/>
              </w:tabs>
              <w:spacing w:after="0" w:line="360" w:lineRule="auto"/>
              <w:ind w:hanging="644"/>
              <w:rPr>
                <w:rFonts w:ascii="Times New Roman" w:eastAsia="Calibri" w:hAnsi="Times New Roman" w:cs="Times New Roman"/>
                <w:sz w:val="20"/>
                <w:szCs w:val="20"/>
              </w:rPr>
            </w:pPr>
            <w:r w:rsidRPr="009679E0">
              <w:rPr>
                <w:rFonts w:ascii="Times New Roman" w:eastAsia="Calibri" w:hAnsi="Times New Roman" w:cs="Times New Roman"/>
                <w:sz w:val="20"/>
                <w:szCs w:val="20"/>
              </w:rPr>
              <w:t>……</w:t>
            </w:r>
            <w:r>
              <w:rPr>
                <w:rFonts w:ascii="Times New Roman" w:eastAsia="Calibri" w:hAnsi="Times New Roman" w:cs="Times New Roman"/>
                <w:sz w:val="20"/>
                <w:szCs w:val="20"/>
              </w:rPr>
              <w:t>..</w:t>
            </w:r>
            <w:r w:rsidRPr="009679E0">
              <w:rPr>
                <w:rFonts w:ascii="Times New Roman" w:eastAsia="Calibri" w:hAnsi="Times New Roman" w:cs="Times New Roman"/>
                <w:sz w:val="20"/>
                <w:szCs w:val="20"/>
              </w:rPr>
              <w:t>………</w:t>
            </w:r>
            <w:r>
              <w:rPr>
                <w:rFonts w:ascii="Times New Roman" w:eastAsia="Calibri" w:hAnsi="Times New Roman" w:cs="Times New Roman"/>
                <w:sz w:val="20"/>
                <w:szCs w:val="20"/>
              </w:rPr>
              <w:t>.</w:t>
            </w:r>
            <w:r w:rsidRPr="009679E0">
              <w:rPr>
                <w:rFonts w:ascii="Times New Roman" w:eastAsia="Calibri" w:hAnsi="Times New Roman" w:cs="Times New Roman"/>
                <w:sz w:val="20"/>
                <w:szCs w:val="20"/>
              </w:rPr>
              <w:t>……..…</w:t>
            </w:r>
          </w:p>
        </w:tc>
        <w:tc>
          <w:tcPr>
            <w:tcW w:w="2126" w:type="dxa"/>
          </w:tcPr>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9679E0" w:rsidRPr="0081524F"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9679E0" w:rsidRPr="00495793" w:rsidRDefault="009679E0" w:rsidP="00734B65">
            <w:pPr>
              <w:spacing w:after="0" w:line="240" w:lineRule="auto"/>
              <w:jc w:val="center"/>
              <w:rPr>
                <w:rFonts w:ascii="Times New Roman" w:eastAsia="Calibri" w:hAnsi="Times New Roman" w:cs="Times New Roman"/>
                <w:b/>
                <w:sz w:val="20"/>
                <w:szCs w:val="20"/>
              </w:rPr>
            </w:pPr>
          </w:p>
        </w:tc>
      </w:tr>
      <w:tr w:rsidR="009679E0" w:rsidRPr="00495793" w:rsidTr="00A40A1A">
        <w:trPr>
          <w:trHeight w:val="1599"/>
        </w:trPr>
        <w:tc>
          <w:tcPr>
            <w:tcW w:w="568" w:type="dxa"/>
            <w:vAlign w:val="center"/>
          </w:tcPr>
          <w:p w:rsidR="009679E0" w:rsidRPr="00495793" w:rsidRDefault="009679E0" w:rsidP="00734B65">
            <w:pPr>
              <w:spacing w:after="0" w:line="240" w:lineRule="auto"/>
              <w:jc w:val="center"/>
              <w:rPr>
                <w:rFonts w:ascii="Times New Roman" w:eastAsia="Calibri" w:hAnsi="Times New Roman" w:cs="Times New Roman"/>
                <w:b/>
                <w:sz w:val="20"/>
                <w:szCs w:val="20"/>
              </w:rPr>
            </w:pPr>
          </w:p>
        </w:tc>
        <w:tc>
          <w:tcPr>
            <w:tcW w:w="2268" w:type="dxa"/>
            <w:vAlign w:val="center"/>
          </w:tcPr>
          <w:p w:rsidR="009679E0" w:rsidRDefault="009679E0" w:rsidP="00A40A1A">
            <w:pPr>
              <w:jc w:val="center"/>
              <w:rPr>
                <w:rFonts w:ascii="Times New Roman" w:eastAsia="MS Mincho" w:hAnsi="Times New Roman" w:cs="Mangal"/>
                <w:b/>
                <w:bCs/>
                <w:kern w:val="1"/>
                <w:sz w:val="20"/>
                <w:szCs w:val="20"/>
                <w:lang w:eastAsia="pl-PL"/>
              </w:rPr>
            </w:pPr>
            <w:r>
              <w:rPr>
                <w:rFonts w:ascii="Times New Roman" w:eastAsia="MS Mincho" w:hAnsi="Times New Roman" w:cs="Mangal"/>
                <w:b/>
                <w:bCs/>
                <w:kern w:val="1"/>
                <w:sz w:val="20"/>
                <w:szCs w:val="20"/>
                <w:lang w:eastAsia="pl-PL"/>
              </w:rPr>
              <w:t>Inspektor nadzoru</w:t>
            </w:r>
          </w:p>
          <w:p w:rsidR="009679E0" w:rsidRDefault="009679E0" w:rsidP="00A40A1A">
            <w:pPr>
              <w:jc w:val="center"/>
              <w:rPr>
                <w:rFonts w:ascii="Times New Roman" w:hAnsi="Times New Roman" w:cs="Times New Roman"/>
                <w:sz w:val="20"/>
                <w:szCs w:val="20"/>
              </w:rPr>
            </w:pPr>
            <w:r w:rsidRPr="00A40A1A">
              <w:rPr>
                <w:rFonts w:ascii="Times New Roman" w:hAnsi="Times New Roman" w:cs="Times New Roman"/>
                <w:sz w:val="20"/>
                <w:szCs w:val="20"/>
              </w:rPr>
              <w:t xml:space="preserve">w specjalności </w:t>
            </w:r>
            <w:r>
              <w:rPr>
                <w:rFonts w:ascii="Times New Roman" w:hAnsi="Times New Roman"/>
                <w:sz w:val="20"/>
                <w:szCs w:val="20"/>
              </w:rPr>
              <w:t xml:space="preserve">instalacyjnej </w:t>
            </w:r>
            <w:r w:rsidRPr="00A40A1A">
              <w:rPr>
                <w:rFonts w:ascii="Times New Roman" w:hAnsi="Times New Roman" w:cs="Times New Roman"/>
                <w:sz w:val="20"/>
                <w:szCs w:val="20"/>
              </w:rPr>
              <w:t>w zakresie sieci, instalacji i urządzeń elektrycznych i elektroenergetycznych</w:t>
            </w:r>
          </w:p>
          <w:p w:rsidR="009679E0" w:rsidRPr="00A40A1A" w:rsidRDefault="009679E0" w:rsidP="00A40A1A">
            <w:pPr>
              <w:jc w:val="center"/>
              <w:rPr>
                <w:sz w:val="20"/>
                <w:szCs w:val="20"/>
                <w:u w:val="single"/>
              </w:rPr>
            </w:pPr>
            <w:r w:rsidRPr="00A40A1A">
              <w:rPr>
                <w:rFonts w:ascii="Times New Roman" w:hAnsi="Times New Roman" w:cs="Times New Roman"/>
                <w:sz w:val="20"/>
                <w:szCs w:val="20"/>
                <w:u w:val="single"/>
              </w:rPr>
              <w:t>bez ograniczeń</w:t>
            </w:r>
          </w:p>
          <w:p w:rsidR="009679E0" w:rsidRPr="00A40A1A" w:rsidRDefault="009679E0" w:rsidP="00A40A1A">
            <w:pPr>
              <w:rPr>
                <w:sz w:val="20"/>
                <w:szCs w:val="20"/>
              </w:rPr>
            </w:pPr>
          </w:p>
          <w:p w:rsidR="009679E0" w:rsidRDefault="009679E0" w:rsidP="007B725A">
            <w:pPr>
              <w:spacing w:after="0" w:line="360" w:lineRule="auto"/>
              <w:jc w:val="center"/>
              <w:rPr>
                <w:rFonts w:ascii="Times New Roman" w:eastAsia="MS Mincho" w:hAnsi="Times New Roman" w:cs="Mangal"/>
                <w:b/>
                <w:bCs/>
                <w:kern w:val="1"/>
                <w:sz w:val="20"/>
                <w:szCs w:val="20"/>
                <w:lang w:eastAsia="pl-PL"/>
              </w:rPr>
            </w:pPr>
          </w:p>
        </w:tc>
        <w:tc>
          <w:tcPr>
            <w:tcW w:w="1276" w:type="dxa"/>
            <w:vAlign w:val="center"/>
          </w:tcPr>
          <w:p w:rsidR="009679E0" w:rsidRPr="00495793" w:rsidRDefault="009679E0" w:rsidP="007B725A">
            <w:pPr>
              <w:spacing w:after="0" w:line="360" w:lineRule="auto"/>
              <w:jc w:val="center"/>
              <w:rPr>
                <w:rFonts w:ascii="Times New Roman" w:eastAsia="Calibri" w:hAnsi="Times New Roman" w:cs="Times New Roman"/>
              </w:rPr>
            </w:pPr>
          </w:p>
        </w:tc>
        <w:tc>
          <w:tcPr>
            <w:tcW w:w="2410" w:type="dxa"/>
          </w:tcPr>
          <w:p w:rsidR="009679E0" w:rsidRDefault="009679E0" w:rsidP="007B725A">
            <w:pPr>
              <w:spacing w:after="0" w:line="360" w:lineRule="auto"/>
              <w:rPr>
                <w:rFonts w:ascii="Times New Roman" w:eastAsia="Calibri" w:hAnsi="Times New Roman" w:cs="Times New Roman"/>
                <w:sz w:val="20"/>
                <w:szCs w:val="20"/>
              </w:rPr>
            </w:pPr>
          </w:p>
          <w:p w:rsidR="009679E0" w:rsidRPr="0081524F" w:rsidRDefault="009679E0" w:rsidP="007B725A">
            <w:pPr>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Wykształcenie </w:t>
            </w:r>
            <w:r>
              <w:rPr>
                <w:rFonts w:ascii="Times New Roman" w:eastAsia="Calibri" w:hAnsi="Times New Roman" w:cs="Times New Roman"/>
                <w:sz w:val="20"/>
                <w:szCs w:val="20"/>
              </w:rPr>
              <w:t>……….</w:t>
            </w:r>
          </w:p>
          <w:p w:rsidR="009679E0" w:rsidRPr="0081524F" w:rsidRDefault="009679E0" w:rsidP="007B725A">
            <w:pPr>
              <w:pStyle w:val="Akapitzlist"/>
              <w:spacing w:after="0" w:line="360" w:lineRule="auto"/>
              <w:ind w:left="2272"/>
              <w:rPr>
                <w:rFonts w:ascii="Times New Roman" w:eastAsia="Calibri" w:hAnsi="Times New Roman" w:cs="Times New Roman"/>
              </w:rPr>
            </w:pPr>
          </w:p>
          <w:p w:rsidR="009679E0" w:rsidRDefault="009679E0" w:rsidP="007B725A">
            <w:pPr>
              <w:tabs>
                <w:tab w:val="left" w:pos="34"/>
              </w:tabs>
              <w:spacing w:after="0" w:line="360" w:lineRule="auto"/>
              <w:rPr>
                <w:rFonts w:ascii="Times New Roman" w:eastAsia="Calibri" w:hAnsi="Times New Roman" w:cs="Times New Roman"/>
                <w:sz w:val="20"/>
                <w:szCs w:val="20"/>
              </w:rPr>
            </w:pPr>
            <w:r>
              <w:rPr>
                <w:rFonts w:ascii="Times New Roman" w:eastAsia="Calibri" w:hAnsi="Times New Roman" w:cs="Times New Roman"/>
                <w:sz w:val="20"/>
                <w:szCs w:val="20"/>
              </w:rPr>
              <w:t>Wykazane poniżej d</w:t>
            </w:r>
            <w:r w:rsidRPr="0081524F">
              <w:rPr>
                <w:rFonts w:ascii="Times New Roman" w:eastAsia="Calibri" w:hAnsi="Times New Roman" w:cs="Times New Roman"/>
                <w:sz w:val="20"/>
                <w:szCs w:val="20"/>
              </w:rPr>
              <w:t>oświadczenie</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 w wykonywaniu </w:t>
            </w:r>
            <w:r w:rsidRPr="0081524F">
              <w:rPr>
                <w:rFonts w:ascii="Times New Roman" w:eastAsia="Calibri" w:hAnsi="Times New Roman" w:cs="Times New Roman"/>
                <w:sz w:val="20"/>
                <w:szCs w:val="20"/>
              </w:rPr>
              <w:t>czy</w:t>
            </w:r>
            <w:r>
              <w:rPr>
                <w:rFonts w:ascii="Times New Roman" w:eastAsia="Calibri" w:hAnsi="Times New Roman" w:cs="Times New Roman"/>
                <w:sz w:val="20"/>
                <w:szCs w:val="20"/>
              </w:rPr>
              <w:t>nności na stanowisku Kierownika b</w:t>
            </w:r>
            <w:r w:rsidRPr="0081524F">
              <w:rPr>
                <w:rFonts w:ascii="Times New Roman" w:eastAsia="Calibri" w:hAnsi="Times New Roman" w:cs="Times New Roman"/>
                <w:sz w:val="20"/>
                <w:szCs w:val="20"/>
              </w:rPr>
              <w:t xml:space="preserve">udowy/Kierownika </w:t>
            </w:r>
            <w:r>
              <w:rPr>
                <w:rFonts w:ascii="Times New Roman" w:eastAsia="Calibri" w:hAnsi="Times New Roman" w:cs="Times New Roman"/>
                <w:sz w:val="20"/>
                <w:szCs w:val="20"/>
              </w:rPr>
              <w:t>r</w:t>
            </w:r>
            <w:r w:rsidRPr="0081524F">
              <w:rPr>
                <w:rFonts w:ascii="Times New Roman" w:eastAsia="Calibri" w:hAnsi="Times New Roman" w:cs="Times New Roman"/>
                <w:sz w:val="20"/>
                <w:szCs w:val="20"/>
              </w:rPr>
              <w:t>obót</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 xml:space="preserve">Inspektora </w:t>
            </w:r>
            <w:r>
              <w:rPr>
                <w:rFonts w:ascii="Times New Roman" w:eastAsia="Calibri" w:hAnsi="Times New Roman" w:cs="Times New Roman"/>
                <w:sz w:val="20"/>
                <w:szCs w:val="20"/>
              </w:rPr>
              <w:t>n</w:t>
            </w:r>
            <w:r w:rsidRPr="0081524F">
              <w:rPr>
                <w:rFonts w:ascii="Times New Roman" w:eastAsia="Calibri" w:hAnsi="Times New Roman" w:cs="Times New Roman"/>
                <w:sz w:val="20"/>
                <w:szCs w:val="20"/>
              </w:rPr>
              <w:t>adzoru</w:t>
            </w:r>
            <w:r>
              <w:rPr>
                <w:rFonts w:ascii="Times New Roman" w:eastAsia="Calibri" w:hAnsi="Times New Roman" w:cs="Times New Roman"/>
                <w:sz w:val="20"/>
                <w:szCs w:val="20"/>
              </w:rPr>
              <w:t xml:space="preserve"> </w:t>
            </w:r>
            <w:r w:rsidRPr="004003E4">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vertAlign w:val="superscript"/>
              </w:rPr>
              <w:t xml:space="preserve"> </w:t>
            </w:r>
            <w:r>
              <w:rPr>
                <w:rFonts w:ascii="Times New Roman" w:eastAsia="Calibri" w:hAnsi="Times New Roman" w:cs="Times New Roman"/>
                <w:sz w:val="20"/>
                <w:szCs w:val="20"/>
              </w:rPr>
              <w:t xml:space="preserve">wynosi .…... miesięcy/lat: </w:t>
            </w:r>
          </w:p>
          <w:p w:rsidR="009679E0" w:rsidRPr="005B76D9" w:rsidRDefault="009679E0" w:rsidP="007B725A">
            <w:pPr>
              <w:tabs>
                <w:tab w:val="left" w:pos="317"/>
              </w:tabs>
              <w:spacing w:after="0" w:line="360" w:lineRule="auto"/>
              <w:ind w:left="1080" w:hanging="1080"/>
              <w:rPr>
                <w:rFonts w:ascii="Times New Roman" w:eastAsia="Calibri" w:hAnsi="Times New Roman" w:cs="Times New Roman"/>
                <w:sz w:val="20"/>
                <w:szCs w:val="20"/>
              </w:rPr>
            </w:pPr>
            <w:r w:rsidRPr="009679E0">
              <w:rPr>
                <w:rFonts w:ascii="Times New Roman" w:eastAsia="Calibri" w:hAnsi="Times New Roman" w:cs="Times New Roman"/>
                <w:b/>
                <w:sz w:val="20"/>
                <w:szCs w:val="20"/>
              </w:rPr>
              <w:t>1)</w:t>
            </w:r>
            <w:r>
              <w:rPr>
                <w:rFonts w:ascii="Times New Roman" w:eastAsia="Calibri" w:hAnsi="Times New Roman" w:cs="Times New Roman"/>
                <w:sz w:val="20"/>
                <w:szCs w:val="20"/>
              </w:rPr>
              <w:t xml:space="preserve"> </w:t>
            </w:r>
            <w:r w:rsidRPr="005B76D9">
              <w:rPr>
                <w:rFonts w:ascii="Times New Roman" w:eastAsia="Calibri" w:hAnsi="Times New Roman" w:cs="Times New Roman"/>
                <w:sz w:val="20"/>
                <w:szCs w:val="20"/>
              </w:rPr>
              <w:t>od dnia …….....</w:t>
            </w:r>
            <w:r>
              <w:rPr>
                <w:rFonts w:ascii="Times New Roman" w:eastAsia="Calibri" w:hAnsi="Times New Roman" w:cs="Times New Roman"/>
                <w:sz w:val="20"/>
                <w:szCs w:val="20"/>
              </w:rPr>
              <w:t>...</w:t>
            </w:r>
            <w:r w:rsidRPr="005B76D9">
              <w:rPr>
                <w:rFonts w:ascii="Times New Roman" w:eastAsia="Calibri" w:hAnsi="Times New Roman" w:cs="Times New Roman"/>
                <w:sz w:val="20"/>
                <w:szCs w:val="20"/>
              </w:rPr>
              <w:t xml:space="preserve">…. </w:t>
            </w:r>
          </w:p>
          <w:p w:rsidR="009679E0" w:rsidRPr="0081524F" w:rsidRDefault="009679E0" w:rsidP="007B725A">
            <w:pPr>
              <w:pStyle w:val="Akapitzlist"/>
              <w:tabs>
                <w:tab w:val="left" w:pos="317"/>
              </w:tabs>
              <w:spacing w:after="0" w:line="360" w:lineRule="auto"/>
              <w:ind w:left="34"/>
              <w:rPr>
                <w:rFonts w:ascii="Times New Roman" w:eastAsia="Calibri" w:hAnsi="Times New Roman" w:cs="Times New Roman"/>
                <w:sz w:val="20"/>
                <w:szCs w:val="20"/>
              </w:rPr>
            </w:pPr>
            <w:r w:rsidRPr="0081524F">
              <w:rPr>
                <w:rFonts w:ascii="Times New Roman" w:eastAsia="Calibri" w:hAnsi="Times New Roman" w:cs="Times New Roman"/>
                <w:sz w:val="20"/>
                <w:szCs w:val="20"/>
              </w:rPr>
              <w:t>do dnia …</w:t>
            </w:r>
            <w:r>
              <w:rPr>
                <w:rFonts w:ascii="Times New Roman" w:eastAsia="Calibri" w:hAnsi="Times New Roman" w:cs="Times New Roman"/>
                <w:sz w:val="20"/>
                <w:szCs w:val="20"/>
              </w:rPr>
              <w:t>……….</w:t>
            </w:r>
            <w:r w:rsidRPr="0081524F">
              <w:rPr>
                <w:rFonts w:ascii="Times New Roman" w:eastAsia="Calibri" w:hAnsi="Times New Roman" w:cs="Times New Roman"/>
                <w:sz w:val="20"/>
                <w:szCs w:val="20"/>
              </w:rPr>
              <w:t>..….</w:t>
            </w:r>
          </w:p>
          <w:p w:rsidR="009679E0" w:rsidRPr="0081524F" w:rsidRDefault="009679E0" w:rsidP="007B725A">
            <w:pPr>
              <w:tabs>
                <w:tab w:val="left" w:pos="34"/>
              </w:tabs>
              <w:spacing w:after="0" w:line="360" w:lineRule="auto"/>
              <w:rPr>
                <w:rFonts w:ascii="Times New Roman" w:eastAsia="Calibri" w:hAnsi="Times New Roman" w:cs="Times New Roman"/>
                <w:sz w:val="20"/>
                <w:szCs w:val="20"/>
              </w:rPr>
            </w:pPr>
            <w:r w:rsidRPr="0081524F">
              <w:rPr>
                <w:rFonts w:ascii="Times New Roman" w:eastAsia="Calibri" w:hAnsi="Times New Roman" w:cs="Times New Roman"/>
                <w:sz w:val="20"/>
                <w:szCs w:val="20"/>
              </w:rPr>
              <w:t xml:space="preserve">Umowa </w:t>
            </w:r>
            <w:r>
              <w:rPr>
                <w:rFonts w:ascii="Times New Roman" w:eastAsia="Calibri" w:hAnsi="Times New Roman" w:cs="Times New Roman"/>
                <w:sz w:val="20"/>
                <w:szCs w:val="20"/>
              </w:rPr>
              <w:t>(zakres robót)</w:t>
            </w:r>
            <w:r w:rsidRPr="0081524F">
              <w:rPr>
                <w:rFonts w:ascii="Times New Roman" w:eastAsia="Calibri" w:hAnsi="Times New Roman" w:cs="Times New Roman"/>
                <w:sz w:val="20"/>
                <w:szCs w:val="20"/>
              </w:rPr>
              <w:t>…</w:t>
            </w:r>
            <w:r>
              <w:rPr>
                <w:rFonts w:ascii="Times New Roman" w:eastAsia="Calibri" w:hAnsi="Times New Roman" w:cs="Times New Roman"/>
                <w:sz w:val="20"/>
                <w:szCs w:val="20"/>
              </w:rPr>
              <w:t>……………………………...……………………………...………...….</w:t>
            </w:r>
          </w:p>
          <w:p w:rsidR="009679E0" w:rsidRDefault="009679E0" w:rsidP="009679E0">
            <w:pPr>
              <w:tabs>
                <w:tab w:val="left" w:pos="34"/>
              </w:tabs>
              <w:spacing w:after="0" w:line="360" w:lineRule="auto"/>
              <w:rPr>
                <w:rFonts w:ascii="Times New Roman" w:eastAsia="Calibri" w:hAnsi="Times New Roman" w:cs="Times New Roman"/>
                <w:sz w:val="20"/>
                <w:szCs w:val="20"/>
              </w:rPr>
            </w:pPr>
            <w:r w:rsidRPr="009679E0">
              <w:rPr>
                <w:rFonts w:ascii="Times New Roman" w:eastAsia="Calibri" w:hAnsi="Times New Roman" w:cs="Times New Roman"/>
                <w:b/>
                <w:sz w:val="20"/>
                <w:szCs w:val="20"/>
              </w:rPr>
              <w:t>2)</w:t>
            </w:r>
            <w:r>
              <w:rPr>
                <w:rFonts w:ascii="Times New Roman" w:eastAsia="Calibri" w:hAnsi="Times New Roman" w:cs="Times New Roman"/>
                <w:sz w:val="20"/>
                <w:szCs w:val="20"/>
              </w:rPr>
              <w:t>……………...…………</w:t>
            </w:r>
          </w:p>
        </w:tc>
        <w:tc>
          <w:tcPr>
            <w:tcW w:w="2126" w:type="dxa"/>
          </w:tcPr>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Uprawnienia budowlane nr……………….………</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specjalności:</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 zakresie</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data uzyskania uprawnień:</w:t>
            </w: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p w:rsidR="009679E0" w:rsidRDefault="009679E0" w:rsidP="007B725A">
            <w:pPr>
              <w:spacing w:after="0" w:line="240" w:lineRule="auto"/>
              <w:rPr>
                <w:rFonts w:ascii="Times New Roman" w:eastAsia="MS Mincho" w:hAnsi="Times New Roman" w:cs="Times New Roman"/>
                <w:sz w:val="18"/>
                <w:szCs w:val="18"/>
                <w:lang w:eastAsia="pl-PL"/>
              </w:rPr>
            </w:pPr>
          </w:p>
          <w:p w:rsidR="009679E0"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Izba Inżynierów Budownictwa</w:t>
            </w:r>
          </w:p>
          <w:p w:rsidR="009679E0" w:rsidRPr="0081524F" w:rsidRDefault="009679E0" w:rsidP="007B725A">
            <w:pPr>
              <w:spacing w:after="0" w:line="240" w:lineRule="auto"/>
              <w:rPr>
                <w:rFonts w:ascii="Times New Roman" w:eastAsia="MS Mincho" w:hAnsi="Times New Roman" w:cs="Times New Roman"/>
                <w:sz w:val="18"/>
                <w:szCs w:val="18"/>
                <w:lang w:eastAsia="pl-PL"/>
              </w:rPr>
            </w:pPr>
            <w:r>
              <w:rPr>
                <w:rFonts w:ascii="Times New Roman" w:eastAsia="MS Mincho" w:hAnsi="Times New Roman" w:cs="Times New Roman"/>
                <w:sz w:val="18"/>
                <w:szCs w:val="18"/>
                <w:lang w:eastAsia="pl-PL"/>
              </w:rPr>
              <w:t>…………………………</w:t>
            </w:r>
          </w:p>
        </w:tc>
        <w:tc>
          <w:tcPr>
            <w:tcW w:w="1276" w:type="dxa"/>
            <w:vAlign w:val="center"/>
          </w:tcPr>
          <w:p w:rsidR="009679E0" w:rsidRDefault="009679E0" w:rsidP="007B725A">
            <w:pPr>
              <w:spacing w:after="0" w:line="360" w:lineRule="auto"/>
              <w:jc w:val="center"/>
              <w:rPr>
                <w:rFonts w:ascii="Times New Roman" w:eastAsia="MS Mincho" w:hAnsi="Times New Roman" w:cs="Mangal"/>
                <w:b/>
                <w:bCs/>
                <w:kern w:val="1"/>
                <w:sz w:val="20"/>
                <w:szCs w:val="20"/>
                <w:lang w:eastAsia="pl-PL"/>
              </w:rPr>
            </w:pPr>
          </w:p>
        </w:tc>
      </w:tr>
    </w:tbl>
    <w:p w:rsidR="00B424C6" w:rsidRDefault="00B424C6" w:rsidP="00B424C6">
      <w:pPr>
        <w:spacing w:after="0" w:line="240" w:lineRule="auto"/>
        <w:jc w:val="both"/>
        <w:rPr>
          <w:rFonts w:ascii="Times New Roman" w:hAnsi="Times New Roman"/>
          <w:b/>
        </w:rPr>
      </w:pPr>
      <w:r w:rsidRPr="007C7D1A">
        <w:rPr>
          <w:rFonts w:ascii="Times New Roman" w:hAnsi="Times New Roman"/>
          <w:b/>
        </w:rPr>
        <w:t xml:space="preserve">Uwaga! </w:t>
      </w:r>
    </w:p>
    <w:p w:rsidR="00B424C6" w:rsidRPr="007C7D1A" w:rsidRDefault="00B424C6" w:rsidP="00B424C6">
      <w:pPr>
        <w:spacing w:after="0" w:line="240" w:lineRule="auto"/>
        <w:jc w:val="both"/>
        <w:rPr>
          <w:rFonts w:ascii="Times New Roman" w:hAnsi="Times New Roman"/>
          <w:b/>
        </w:rPr>
      </w:pPr>
      <w:r w:rsidRPr="007C7D1A">
        <w:rPr>
          <w:rFonts w:ascii="Times New Roman" w:hAnsi="Times New Roman"/>
          <w:b/>
        </w:rPr>
        <w:t>Zarówno w ramach spełnienia warunku dotyczącego zdolności technicznej lub zawodowej</w:t>
      </w:r>
      <w:r>
        <w:rPr>
          <w:rFonts w:ascii="Times New Roman" w:hAnsi="Times New Roman"/>
          <w:b/>
        </w:rPr>
        <w:t xml:space="preserve"> </w:t>
      </w:r>
      <w:r w:rsidRPr="007C7D1A">
        <w:rPr>
          <w:rFonts w:ascii="Times New Roman" w:hAnsi="Times New Roman"/>
          <w:b/>
        </w:rPr>
        <w:t>(załącznik nr 5 do SWZ) oraz w celu uzyskania punktów w ramach kryterium „</w:t>
      </w:r>
      <w:r w:rsidRPr="007C7D1A">
        <w:rPr>
          <w:rFonts w:ascii="Times New Roman" w:hAnsi="Times New Roman" w:cs="Times New Roman"/>
          <w:b/>
        </w:rPr>
        <w:t>Doświadczenie Inspektora nadzoru – Koordynatora” (załącznik nr 1) należy przedstawić tego samego Inspektora nadzoru – Koordynatora.</w:t>
      </w:r>
    </w:p>
    <w:p w:rsidR="002822C0" w:rsidRDefault="002822C0" w:rsidP="00580A86">
      <w:pPr>
        <w:tabs>
          <w:tab w:val="left" w:pos="0"/>
        </w:tabs>
        <w:spacing w:after="0" w:line="240" w:lineRule="auto"/>
        <w:ind w:hanging="426"/>
        <w:jc w:val="both"/>
        <w:rPr>
          <w:rFonts w:ascii="Times New Roman" w:eastAsia="Calibri" w:hAnsi="Times New Roman" w:cs="Times New Roman"/>
          <w:b/>
          <w:sz w:val="20"/>
          <w:szCs w:val="20"/>
        </w:rPr>
      </w:pPr>
    </w:p>
    <w:p w:rsidR="00580A86" w:rsidRPr="00580A86" w:rsidRDefault="00D61489" w:rsidP="00580A86">
      <w:pPr>
        <w:tabs>
          <w:tab w:val="left" w:pos="0"/>
        </w:tabs>
        <w:spacing w:after="0" w:line="240" w:lineRule="auto"/>
        <w:ind w:hanging="426"/>
        <w:jc w:val="both"/>
        <w:rPr>
          <w:rFonts w:ascii="Times New Roman" w:eastAsia="Calibri" w:hAnsi="Times New Roman" w:cs="Times New Roman"/>
          <w:b/>
          <w:sz w:val="20"/>
          <w:szCs w:val="20"/>
        </w:rPr>
      </w:pPr>
      <w:r w:rsidRPr="00F430ED">
        <w:rPr>
          <w:rFonts w:ascii="Times New Roman" w:eastAsia="Calibri" w:hAnsi="Times New Roman" w:cs="Times New Roman"/>
          <w:b/>
          <w:sz w:val="20"/>
          <w:szCs w:val="20"/>
        </w:rPr>
        <w:t xml:space="preserve"> </w:t>
      </w:r>
      <w:r w:rsidR="00580A86" w:rsidRPr="00F430ED">
        <w:rPr>
          <w:rFonts w:ascii="Times New Roman" w:eastAsia="Calibri" w:hAnsi="Times New Roman" w:cs="Times New Roman"/>
          <w:b/>
          <w:sz w:val="20"/>
          <w:szCs w:val="20"/>
        </w:rPr>
        <w:t>(**) Należy wpisać: umowa o pracę, zlecenie, umowa o dzieło, zobowiązanie o współpracy, inne ...</w:t>
      </w:r>
    </w:p>
    <w:p w:rsidR="00580A86" w:rsidRPr="0081524F" w:rsidRDefault="00580A86" w:rsidP="00580A86">
      <w:pPr>
        <w:tabs>
          <w:tab w:val="left" w:pos="0"/>
        </w:tabs>
        <w:spacing w:after="0" w:line="240" w:lineRule="auto"/>
        <w:ind w:hanging="426"/>
        <w:jc w:val="both"/>
        <w:rPr>
          <w:rFonts w:ascii="Times New Roman" w:eastAsia="Arial Unicode MS" w:hAnsi="Times New Roman" w:cs="Times New Roman"/>
          <w:bCs/>
          <w:kern w:val="1"/>
          <w:sz w:val="20"/>
          <w:szCs w:val="20"/>
          <w:lang w:eastAsia="zh-CN"/>
        </w:rPr>
      </w:pPr>
      <w:r w:rsidRPr="0081524F">
        <w:rPr>
          <w:rFonts w:ascii="Times New Roman" w:eastAsia="Arial Unicode MS" w:hAnsi="Times New Roman" w:cs="Times New Roman"/>
          <w:bCs/>
          <w:kern w:val="1"/>
          <w:sz w:val="20"/>
          <w:szCs w:val="20"/>
          <w:lang w:eastAsia="zh-CN"/>
        </w:rPr>
        <w:t>(*</w:t>
      </w:r>
      <w:r>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Cs/>
          <w:kern w:val="1"/>
          <w:sz w:val="20"/>
          <w:szCs w:val="20"/>
          <w:lang w:eastAsia="zh-CN"/>
        </w:rPr>
        <w:t>*)</w:t>
      </w:r>
      <w:r w:rsidRPr="0081524F">
        <w:rPr>
          <w:rFonts w:ascii="Times New Roman" w:eastAsia="Arial Unicode MS" w:hAnsi="Times New Roman" w:cs="Times New Roman"/>
          <w:b/>
          <w:bCs/>
          <w:kern w:val="1"/>
          <w:sz w:val="20"/>
          <w:szCs w:val="20"/>
          <w:lang w:eastAsia="zh-CN"/>
        </w:rPr>
        <w:t>Przez doświadczenie zawodowe Zamawiający rozumie doświadczenie uzyskane przy nadzorowaniu robót</w:t>
      </w:r>
      <w:r>
        <w:rPr>
          <w:rFonts w:ascii="Times New Roman" w:eastAsia="Arial Unicode MS" w:hAnsi="Times New Roman" w:cs="Times New Roman"/>
          <w:b/>
          <w:bCs/>
          <w:kern w:val="1"/>
          <w:sz w:val="20"/>
          <w:szCs w:val="20"/>
          <w:lang w:eastAsia="zh-CN"/>
        </w:rPr>
        <w:t xml:space="preserve"> lub kierowaniu robotami</w:t>
      </w:r>
      <w:r w:rsidRPr="0081524F">
        <w:rPr>
          <w:rFonts w:ascii="Times New Roman" w:eastAsia="Arial Unicode MS" w:hAnsi="Times New Roman" w:cs="Times New Roman"/>
          <w:b/>
          <w:bCs/>
          <w:kern w:val="1"/>
          <w:sz w:val="20"/>
          <w:szCs w:val="20"/>
          <w:lang w:eastAsia="zh-CN"/>
        </w:rPr>
        <w:t xml:space="preserve"> - w Załączniku nr </w:t>
      </w:r>
      <w:r>
        <w:rPr>
          <w:rFonts w:ascii="Times New Roman" w:eastAsia="Arial Unicode MS" w:hAnsi="Times New Roman" w:cs="Times New Roman"/>
          <w:b/>
          <w:bCs/>
          <w:kern w:val="1"/>
          <w:sz w:val="20"/>
          <w:szCs w:val="20"/>
          <w:lang w:eastAsia="zh-CN"/>
        </w:rPr>
        <w:t>5</w:t>
      </w:r>
      <w:r w:rsidRPr="0081524F">
        <w:rPr>
          <w:rFonts w:ascii="Times New Roman" w:eastAsia="Arial Unicode MS" w:hAnsi="Times New Roman" w:cs="Times New Roman"/>
          <w:b/>
          <w:bCs/>
          <w:kern w:val="1"/>
          <w:sz w:val="20"/>
          <w:szCs w:val="20"/>
          <w:lang w:eastAsia="zh-CN"/>
        </w:rPr>
        <w:t xml:space="preserve"> do SWZ „Wykaz osób” należy wskazać nadzorowane roboty budowlane oraz termin wykonywania wskazanych czynności. Wymagane doświadczenie zawodowe nie jest tożsame z datą uzyskania uprawnień budowlanych .</w:t>
      </w:r>
    </w:p>
    <w:p w:rsidR="00580A86" w:rsidRPr="00933C37" w:rsidRDefault="00580A86" w:rsidP="00580A86">
      <w:pPr>
        <w:tabs>
          <w:tab w:val="left" w:pos="0"/>
        </w:tabs>
        <w:spacing w:after="0" w:line="240" w:lineRule="auto"/>
        <w:ind w:firstLine="426"/>
        <w:jc w:val="both"/>
        <w:rPr>
          <w:rFonts w:ascii="Times New Roman" w:hAnsi="Times New Roman" w:cs="Times New Roman"/>
        </w:rPr>
      </w:pPr>
    </w:p>
    <w:p w:rsidR="003B4C48" w:rsidRDefault="003B4C48">
      <w:pPr>
        <w:rPr>
          <w:rFonts w:ascii="Times New Roman" w:eastAsia="Lucida Sans Unicode" w:hAnsi="Times New Roman" w:cs="Times New Roman"/>
          <w:b/>
          <w:lang w:eastAsia="zh-CN"/>
        </w:rPr>
      </w:pPr>
    </w:p>
    <w:p w:rsidR="003B4C48" w:rsidRDefault="003B4C48">
      <w:pPr>
        <w:rPr>
          <w:rFonts w:ascii="Times New Roman" w:eastAsia="Lucida Sans Unicode" w:hAnsi="Times New Roman" w:cs="Times New Roman"/>
          <w:b/>
          <w:lang w:eastAsia="zh-CN"/>
        </w:rPr>
      </w:pPr>
    </w:p>
    <w:p w:rsidR="00B424C6" w:rsidRDefault="00B424C6" w:rsidP="00B424C6">
      <w:pPr>
        <w:pStyle w:val="Akapitzlist"/>
        <w:spacing w:after="0" w:line="240" w:lineRule="auto"/>
        <w:ind w:left="0"/>
        <w:jc w:val="both"/>
        <w:rPr>
          <w:rFonts w:ascii="Times New Roman" w:hAnsi="Times New Roman" w:cs="Times New Roman"/>
          <w:b/>
          <w:sz w:val="24"/>
          <w:szCs w:val="24"/>
        </w:rPr>
      </w:pPr>
      <w:r w:rsidRPr="007C7D1A">
        <w:rPr>
          <w:rFonts w:ascii="Times New Roman" w:hAnsi="Times New Roman" w:cs="Times New Roman"/>
          <w:b/>
          <w:sz w:val="24"/>
          <w:szCs w:val="24"/>
        </w:rPr>
        <w:t xml:space="preserve">Uwaga! </w:t>
      </w:r>
    </w:p>
    <w:p w:rsidR="00B424C6" w:rsidRPr="007C7D1A" w:rsidRDefault="00B424C6" w:rsidP="00B424C6">
      <w:pPr>
        <w:pStyle w:val="Akapitzlist"/>
        <w:spacing w:after="0" w:line="240" w:lineRule="auto"/>
        <w:ind w:left="0"/>
        <w:jc w:val="both"/>
        <w:rPr>
          <w:rFonts w:ascii="Times New Roman" w:hAnsi="Times New Roman" w:cs="Times New Roman"/>
          <w:b/>
          <w:sz w:val="24"/>
          <w:szCs w:val="24"/>
        </w:rPr>
      </w:pPr>
      <w:r w:rsidRPr="007C7D1A">
        <w:rPr>
          <w:rFonts w:ascii="Times New Roman" w:hAnsi="Times New Roman" w:cs="Times New Roman"/>
          <w:b/>
          <w:sz w:val="24"/>
          <w:szCs w:val="24"/>
        </w:rPr>
        <w:t xml:space="preserve">W celu uzyskania punktów w </w:t>
      </w:r>
      <w:r w:rsidRPr="007C7D1A">
        <w:rPr>
          <w:rFonts w:ascii="Times New Roman" w:hAnsi="Times New Roman"/>
          <w:b/>
        </w:rPr>
        <w:t>ramach kryterium „</w:t>
      </w:r>
      <w:r w:rsidRPr="007C7D1A">
        <w:rPr>
          <w:rFonts w:ascii="Times New Roman" w:hAnsi="Times New Roman" w:cs="Times New Roman"/>
          <w:b/>
        </w:rPr>
        <w:t xml:space="preserve">Doświadczenie Inspektora nadzoru – Koordynatora”(załącznik nr 1) należy </w:t>
      </w:r>
      <w:r w:rsidRPr="007C7D1A">
        <w:rPr>
          <w:rFonts w:ascii="Times New Roman" w:hAnsi="Times New Roman" w:cs="Times New Roman"/>
          <w:b/>
          <w:sz w:val="24"/>
          <w:szCs w:val="24"/>
        </w:rPr>
        <w:t xml:space="preserve">wykazać inne </w:t>
      </w:r>
      <w:r>
        <w:rPr>
          <w:rFonts w:ascii="Times New Roman" w:hAnsi="Times New Roman" w:cs="Times New Roman"/>
          <w:b/>
          <w:sz w:val="24"/>
          <w:szCs w:val="24"/>
        </w:rPr>
        <w:t>usługi</w:t>
      </w:r>
      <w:r w:rsidRPr="007C7D1A">
        <w:rPr>
          <w:rFonts w:ascii="Times New Roman" w:hAnsi="Times New Roman" w:cs="Times New Roman"/>
          <w:b/>
          <w:sz w:val="24"/>
          <w:szCs w:val="24"/>
        </w:rPr>
        <w:t xml:space="preserve"> niż w ramach warunku </w:t>
      </w:r>
      <w:r w:rsidRPr="007C7D1A">
        <w:rPr>
          <w:rFonts w:ascii="Times New Roman" w:hAnsi="Times New Roman"/>
          <w:b/>
        </w:rPr>
        <w:t>dotyczącego zdolności technicznej lub zawodowej (załącznik nr 5).</w:t>
      </w:r>
    </w:p>
    <w:p w:rsidR="00612804" w:rsidRDefault="00612804" w:rsidP="00612804">
      <w:pPr>
        <w:suppressAutoHyphens/>
        <w:spacing w:after="0" w:line="240" w:lineRule="auto"/>
        <w:jc w:val="both"/>
        <w:rPr>
          <w:rFonts w:ascii="Arial" w:hAnsi="Arial" w:cs="Arial"/>
          <w:b/>
          <w:bCs/>
          <w:u w:val="single"/>
        </w:rPr>
      </w:pPr>
    </w:p>
    <w:p w:rsidR="00612804" w:rsidRPr="00ED3243" w:rsidRDefault="00612804" w:rsidP="00592F45">
      <w:pPr>
        <w:tabs>
          <w:tab w:val="left" w:pos="11684"/>
        </w:tabs>
        <w:suppressAutoHyphens/>
        <w:autoSpaceDE w:val="0"/>
        <w:spacing w:after="0" w:line="240" w:lineRule="auto"/>
        <w:ind w:left="-426"/>
        <w:jc w:val="both"/>
        <w:rPr>
          <w:rFonts w:ascii="Times New Roman" w:eastAsia="Times New Roman" w:hAnsi="Times New Roman" w:cs="Times New Roman"/>
          <w:b/>
          <w:iCs/>
          <w:lang w:eastAsia="pl-PL"/>
        </w:rPr>
      </w:pPr>
      <w:r w:rsidRPr="00ED3243">
        <w:rPr>
          <w:rFonts w:ascii="Times New Roman" w:eastAsia="Times New Roman" w:hAnsi="Times New Roman" w:cs="Times New Roman"/>
          <w:b/>
          <w:iCs/>
          <w:lang w:eastAsia="pl-PL"/>
        </w:rPr>
        <w:t>UWAGA!</w:t>
      </w:r>
    </w:p>
    <w:p w:rsidR="00612804" w:rsidRPr="00ED3243" w:rsidRDefault="00612804" w:rsidP="00612804">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 xml:space="preserve">Niniejszy dokument składa Wykonawca, którego oferta została najwyżej oceniona,  na </w:t>
      </w:r>
    </w:p>
    <w:p w:rsidR="00612804" w:rsidRPr="0043554C" w:rsidRDefault="00612804" w:rsidP="00612804">
      <w:pPr>
        <w:spacing w:after="0" w:line="240" w:lineRule="auto"/>
        <w:jc w:val="both"/>
        <w:rPr>
          <w:rFonts w:ascii="Times New Roman" w:eastAsia="Times New Roman" w:hAnsi="Times New Roman" w:cs="Times New Roman"/>
          <w:b/>
          <w:lang w:eastAsia="pl-PL"/>
        </w:rPr>
      </w:pPr>
      <w:r w:rsidRPr="00ED3243">
        <w:rPr>
          <w:rFonts w:ascii="Times New Roman" w:eastAsia="Times New Roman" w:hAnsi="Times New Roman" w:cs="Times New Roman"/>
          <w:b/>
          <w:lang w:eastAsia="pl-PL"/>
        </w:rPr>
        <w:t>wezwanie Zamawiającego.</w:t>
      </w:r>
    </w:p>
    <w:p w:rsidR="00612804" w:rsidRPr="005E2328" w:rsidRDefault="00612804" w:rsidP="00612804">
      <w:pPr>
        <w:spacing w:after="0" w:line="240" w:lineRule="auto"/>
        <w:rPr>
          <w:rFonts w:ascii="Times New Roman" w:eastAsia="Times New Roman" w:hAnsi="Times New Roman" w:cs="Times New Roman"/>
          <w:b/>
          <w:sz w:val="18"/>
          <w:szCs w:val="18"/>
          <w:lang w:eastAsia="pl-PL"/>
        </w:rPr>
      </w:pPr>
    </w:p>
    <w:p w:rsidR="00612804" w:rsidRPr="005E2328" w:rsidRDefault="00612804" w:rsidP="00612804">
      <w:pPr>
        <w:spacing w:line="264" w:lineRule="auto"/>
        <w:rPr>
          <w:rFonts w:ascii="Times New Roman" w:hAnsi="Times New Roman" w:cs="Times New Roman"/>
          <w:i/>
          <w:iCs/>
        </w:rPr>
      </w:pPr>
      <w:r w:rsidRPr="005E2328">
        <w:rPr>
          <w:rFonts w:ascii="Times New Roman" w:eastAsia="Times New Roman" w:hAnsi="Times New Roman" w:cs="Times New Roman"/>
          <w:i/>
          <w:iCs/>
        </w:rPr>
        <w:t>Miejscowość</w:t>
      </w:r>
      <w:r w:rsidRPr="005E2328">
        <w:rPr>
          <w:rFonts w:ascii="Times New Roman" w:hAnsi="Times New Roman" w:cs="Times New Roman"/>
          <w:i/>
          <w:iCs/>
        </w:rPr>
        <w:t>.......................................</w:t>
      </w:r>
      <w:r w:rsidR="00853A02">
        <w:rPr>
          <w:rFonts w:ascii="Times New Roman" w:hAnsi="Times New Roman" w:cs="Times New Roman"/>
          <w:i/>
          <w:iCs/>
        </w:rPr>
        <w:t xml:space="preserve">dnia........................2024 </w:t>
      </w:r>
      <w:r>
        <w:rPr>
          <w:rFonts w:ascii="Times New Roman" w:hAnsi="Times New Roman" w:cs="Times New Roman"/>
          <w:i/>
          <w:iCs/>
        </w:rPr>
        <w:t>r.</w:t>
      </w:r>
    </w:p>
    <w:p w:rsidR="00612804" w:rsidRPr="00ED3243" w:rsidRDefault="00612804" w:rsidP="00612804">
      <w:pPr>
        <w:spacing w:line="264" w:lineRule="auto"/>
        <w:rPr>
          <w:rFonts w:ascii="Arial" w:hAnsi="Arial" w:cs="Arial"/>
          <w:i/>
          <w:iCs/>
        </w:rPr>
      </w:pPr>
    </w:p>
    <w:p w:rsidR="00612804" w:rsidRDefault="00612804" w:rsidP="00612804">
      <w:pPr>
        <w:spacing w:line="264" w:lineRule="auto"/>
        <w:ind w:left="4248"/>
        <w:rPr>
          <w:rFonts w:ascii="Arial" w:hAnsi="Arial" w:cs="Arial"/>
        </w:rPr>
      </w:pPr>
      <w:r w:rsidRPr="00E214F0">
        <w:rPr>
          <w:rFonts w:ascii="Arial" w:hAnsi="Arial" w:cs="Arial"/>
        </w:rPr>
        <w:t>..................................................</w:t>
      </w:r>
      <w:r>
        <w:rPr>
          <w:rFonts w:ascii="Arial" w:hAnsi="Arial" w:cs="Arial"/>
        </w:rPr>
        <w:t>............................</w:t>
      </w:r>
    </w:p>
    <w:p w:rsidR="00612804" w:rsidRDefault="00612804" w:rsidP="00612804">
      <w:pPr>
        <w:spacing w:after="0" w:line="240" w:lineRule="auto"/>
        <w:jc w:val="right"/>
        <w:rPr>
          <w:rFonts w:ascii="Times New Roman" w:eastAsia="Calibri" w:hAnsi="Times New Roman" w:cs="Times New Roman"/>
          <w:i/>
          <w:sz w:val="18"/>
          <w:szCs w:val="18"/>
        </w:rPr>
      </w:pPr>
      <w:r w:rsidRPr="00DF5A6D">
        <w:rPr>
          <w:rFonts w:ascii="Times New Roman" w:eastAsia="Calibri" w:hAnsi="Times New Roman" w:cs="Times New Roman"/>
          <w:i/>
          <w:sz w:val="18"/>
          <w:szCs w:val="18"/>
        </w:rPr>
        <w:t>(podpis i pieczęć osoby upoważnionej do</w:t>
      </w:r>
      <w:r>
        <w:rPr>
          <w:rFonts w:ascii="Times New Roman" w:eastAsia="Calibri" w:hAnsi="Times New Roman" w:cs="Times New Roman"/>
          <w:i/>
          <w:sz w:val="18"/>
          <w:szCs w:val="18"/>
        </w:rPr>
        <w:t xml:space="preserve"> </w:t>
      </w:r>
      <w:r w:rsidRPr="00DF5A6D">
        <w:rPr>
          <w:rFonts w:ascii="Times New Roman" w:eastAsia="Calibri" w:hAnsi="Times New Roman" w:cs="Times New Roman"/>
          <w:i/>
          <w:sz w:val="18"/>
          <w:szCs w:val="18"/>
        </w:rPr>
        <w:t>reprezentowania</w:t>
      </w:r>
    </w:p>
    <w:p w:rsidR="00612804" w:rsidRDefault="00612804" w:rsidP="00612804">
      <w:pPr>
        <w:spacing w:after="0" w:line="240" w:lineRule="auto"/>
        <w:jc w:val="right"/>
        <w:rPr>
          <w:rFonts w:ascii="Times New Roman" w:eastAsia="Calibri" w:hAnsi="Times New Roman" w:cs="Times New Roman"/>
          <w:i/>
          <w:sz w:val="18"/>
          <w:szCs w:val="18"/>
        </w:rPr>
      </w:pPr>
    </w:p>
    <w:p w:rsidR="00612804" w:rsidRDefault="00612804" w:rsidP="00612804">
      <w:pPr>
        <w:spacing w:after="0" w:line="240" w:lineRule="auto"/>
        <w:jc w:val="right"/>
        <w:rPr>
          <w:rFonts w:ascii="Times New Roman" w:eastAsia="Calibri" w:hAnsi="Times New Roman" w:cs="Times New Roman"/>
          <w:i/>
          <w:sz w:val="18"/>
          <w:szCs w:val="18"/>
        </w:rPr>
      </w:pPr>
    </w:p>
    <w:sectPr w:rsidR="00612804" w:rsidSect="00AA2538">
      <w:headerReference w:type="default" r:id="rId39"/>
      <w:footerReference w:type="default" r:id="rId40"/>
      <w:pgSz w:w="11906" w:h="16838"/>
      <w:pgMar w:top="851" w:right="849" w:bottom="1276" w:left="1701"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3F09" w:rsidRDefault="00ED3F09" w:rsidP="00612804">
      <w:pPr>
        <w:spacing w:after="0" w:line="240" w:lineRule="auto"/>
      </w:pPr>
      <w:r>
        <w:separator/>
      </w:r>
    </w:p>
  </w:endnote>
  <w:endnote w:type="continuationSeparator" w:id="0">
    <w:p w:rsidR="00ED3F09" w:rsidRDefault="00ED3F09" w:rsidP="006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StarSymbol">
    <w:altName w:val="Arial Unicode MS"/>
    <w:charset w:val="02"/>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249388"/>
      <w:docPartObj>
        <w:docPartGallery w:val="Page Numbers (Bottom of Page)"/>
        <w:docPartUnique/>
      </w:docPartObj>
    </w:sdtPr>
    <w:sdtEndPr/>
    <w:sdtContent>
      <w:p w:rsidR="00ED3F09" w:rsidRDefault="00ED3F09">
        <w:pPr>
          <w:pStyle w:val="Stopka"/>
          <w:jc w:val="center"/>
        </w:pPr>
        <w:r>
          <w:fldChar w:fldCharType="begin"/>
        </w:r>
        <w:r>
          <w:instrText>PAGE   \* MERGEFORMAT</w:instrText>
        </w:r>
        <w:r>
          <w:fldChar w:fldCharType="separate"/>
        </w:r>
        <w:r w:rsidR="00B424C6">
          <w:rPr>
            <w:noProof/>
          </w:rPr>
          <w:t>49</w:t>
        </w:r>
        <w:r>
          <w:rPr>
            <w:noProof/>
          </w:rPr>
          <w:fldChar w:fldCharType="end"/>
        </w:r>
      </w:p>
    </w:sdtContent>
  </w:sdt>
  <w:p w:rsidR="00ED3F09" w:rsidRDefault="00ED3F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3F09" w:rsidRDefault="00ED3F09" w:rsidP="00612804">
      <w:pPr>
        <w:spacing w:after="0" w:line="240" w:lineRule="auto"/>
      </w:pPr>
      <w:r>
        <w:separator/>
      </w:r>
    </w:p>
  </w:footnote>
  <w:footnote w:type="continuationSeparator" w:id="0">
    <w:p w:rsidR="00ED3F09" w:rsidRDefault="00ED3F09" w:rsidP="00612804">
      <w:pPr>
        <w:spacing w:after="0" w:line="240" w:lineRule="auto"/>
      </w:pPr>
      <w:r>
        <w:continuationSeparator/>
      </w:r>
    </w:p>
  </w:footnote>
  <w:footnote w:id="1">
    <w:p w:rsidR="00ED3F09" w:rsidRDefault="00ED3F09" w:rsidP="00612804">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3F09" w:rsidRDefault="00ED3F09" w:rsidP="006E6CCA">
    <w:pPr>
      <w:tabs>
        <w:tab w:val="left" w:pos="652"/>
      </w:tabs>
      <w:spacing w:after="0" w:line="240" w:lineRule="auto"/>
      <w:rPr>
        <w:rFonts w:ascii="Times New Roman" w:hAnsi="Times New Roman" w:cs="Times New Roman"/>
        <w:b/>
        <w:i/>
        <w:sz w:val="20"/>
        <w:szCs w:val="20"/>
      </w:rPr>
    </w:pPr>
    <w:r w:rsidRPr="00766271">
      <w:rPr>
        <w:rFonts w:cs="Calibri"/>
        <w:noProof/>
        <w:lang w:eastAsia="pl-PL"/>
      </w:rPr>
      <w:drawing>
        <wp:anchor distT="0" distB="0" distL="114300" distR="114300" simplePos="0" relativeHeight="251658240" behindDoc="0" locked="0" layoutInCell="1" allowOverlap="1" wp14:anchorId="520C53F9" wp14:editId="3DFE5438">
          <wp:simplePos x="0" y="0"/>
          <wp:positionH relativeFrom="margin">
            <wp:align>center</wp:align>
          </wp:positionH>
          <wp:positionV relativeFrom="margin">
            <wp:align>top</wp:align>
          </wp:positionV>
          <wp:extent cx="5760720" cy="608965"/>
          <wp:effectExtent l="0" t="0" r="0" b="635"/>
          <wp:wrapSquare wrapText="bothSides"/>
          <wp:docPr id="5" name="Obraz 5"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rzykładowe zestawienie znaków dla programu regionalnego w wersji pełnokolorow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p>
  <w:p w:rsidR="00ED3F09" w:rsidRPr="005723DA" w:rsidRDefault="00ED3F09" w:rsidP="006D4B84">
    <w:pPr>
      <w:shd w:val="clear" w:color="auto" w:fill="FDE9D9" w:themeFill="accent6" w:themeFillTint="33"/>
      <w:tabs>
        <w:tab w:val="left" w:pos="652"/>
      </w:tabs>
      <w:spacing w:after="0" w:line="240" w:lineRule="auto"/>
      <w:jc w:val="center"/>
      <w:rPr>
        <w:rFonts w:ascii="Times New Roman" w:hAnsi="Times New Roman" w:cs="Times New Roman"/>
        <w:b/>
        <w:i/>
        <w:sz w:val="18"/>
        <w:szCs w:val="18"/>
      </w:rPr>
    </w:pPr>
    <w:r w:rsidRPr="005723DA">
      <w:rPr>
        <w:rFonts w:ascii="Times New Roman" w:hAnsi="Times New Roman" w:cs="Times New Roman"/>
        <w:b/>
        <w:i/>
        <w:sz w:val="18"/>
        <w:szCs w:val="18"/>
      </w:rPr>
      <w:t>Specyfikacja warunków zamówienia dla zadania inwestycyjnego pn.:</w:t>
    </w:r>
  </w:p>
  <w:p w:rsidR="00ED3F09" w:rsidRPr="006E6CCA" w:rsidRDefault="00ED3F09" w:rsidP="006E6CCA">
    <w:pPr>
      <w:pStyle w:val="Default"/>
      <w:shd w:val="clear" w:color="auto" w:fill="FDE9D9" w:themeFill="accent6" w:themeFillTint="33"/>
      <w:spacing w:line="276" w:lineRule="auto"/>
      <w:jc w:val="center"/>
      <w:rPr>
        <w:rFonts w:ascii="Times New Roman" w:hAnsi="Times New Roman" w:cs="Times New Roman"/>
        <w:b/>
        <w:bCs/>
        <w:sz w:val="18"/>
        <w:szCs w:val="18"/>
      </w:rPr>
    </w:pPr>
    <w:r w:rsidRPr="005723DA">
      <w:rPr>
        <w:rFonts w:ascii="Times New Roman" w:hAnsi="Times New Roman" w:cs="Times New Roman"/>
        <w:b/>
        <w:bCs/>
        <w:sz w:val="18"/>
        <w:szCs w:val="18"/>
      </w:rPr>
      <w:t xml:space="preserve"> „Termomodernizacja budynków Gminy Miasto Świdnica pełniących funkcje oświatowe: budynku A  </w:t>
    </w:r>
    <w:r>
      <w:rPr>
        <w:rFonts w:ascii="Times New Roman" w:hAnsi="Times New Roman" w:cs="Times New Roman"/>
        <w:b/>
        <w:bCs/>
        <w:sz w:val="18"/>
        <w:szCs w:val="18"/>
      </w:rPr>
      <w:t xml:space="preserve">i C Szkoły Podstawowej nr 4 </w:t>
    </w:r>
    <w:r w:rsidRPr="005723DA">
      <w:rPr>
        <w:rFonts w:ascii="Times New Roman" w:hAnsi="Times New Roman" w:cs="Times New Roman"/>
        <w:b/>
        <w:bCs/>
        <w:sz w:val="18"/>
        <w:szCs w:val="18"/>
      </w:rPr>
      <w:t>w Świdnicy przy ul. Marcinkowskiego 4-6”</w:t>
    </w:r>
    <w:r w:rsidRPr="00CE7CC5">
      <w:rPr>
        <w:rFonts w:ascii="Times New Roman" w:hAnsi="Times New Roman" w:cs="Times New Roman"/>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2148" w:hanging="1440"/>
      </w:pPr>
      <w:rPr>
        <w:rFonts w:hint="default"/>
      </w:rPr>
    </w:lvl>
  </w:abstractNum>
  <w:abstractNum w:abstractNumId="1" w15:restartNumberingAfterBreak="0">
    <w:nsid w:val="048F1AAF"/>
    <w:multiLevelType w:val="hybridMultilevel"/>
    <w:tmpl w:val="7E8E85FA"/>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928" w:hanging="360"/>
      </w:pPr>
      <w:rPr>
        <w:rFonts w:cs="Times New Roman" w:hint="default"/>
      </w:rPr>
    </w:lvl>
    <w:lvl w:ilvl="3" w:tplc="6DDC1260">
      <w:start w:val="1"/>
      <w:numFmt w:val="decimal"/>
      <w:lvlText w:val="%4."/>
      <w:lvlJc w:val="left"/>
      <w:pPr>
        <w:tabs>
          <w:tab w:val="num" w:pos="2880"/>
        </w:tabs>
        <w:ind w:left="2880" w:hanging="360"/>
      </w:pPr>
      <w:rPr>
        <w:rFonts w:ascii="Times New Roman" w:hAnsi="Times New Roman" w:cs="Times New Roman" w:hint="default"/>
        <w:i w:val="0"/>
      </w:rPr>
    </w:lvl>
    <w:lvl w:ilvl="4" w:tplc="7420614E">
      <w:start w:val="1"/>
      <w:numFmt w:val="upperRoman"/>
      <w:lvlText w:val="%5."/>
      <w:lvlJc w:val="left"/>
      <w:pPr>
        <w:ind w:left="3960" w:hanging="720"/>
      </w:pPr>
      <w:rPr>
        <w:rFonts w:cs="Times New Roman" w:hint="default"/>
      </w:rPr>
    </w:lvl>
    <w:lvl w:ilvl="5" w:tplc="3DFA2A6E">
      <w:start w:val="1"/>
      <w:numFmt w:val="lowerLetter"/>
      <w:lvlText w:val="%6)"/>
      <w:lvlJc w:val="left"/>
      <w:pPr>
        <w:ind w:left="4500" w:hanging="360"/>
      </w:pPr>
      <w:rPr>
        <w:rFonts w:eastAsiaTheme="minorHAnsi" w:hint="default"/>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506F2"/>
    <w:multiLevelType w:val="hybridMultilevel"/>
    <w:tmpl w:val="E910AD70"/>
    <w:lvl w:ilvl="0" w:tplc="57D0575C">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3A61EE"/>
    <w:multiLevelType w:val="multilevel"/>
    <w:tmpl w:val="80C8056E"/>
    <w:lvl w:ilvl="0">
      <w:start w:val="1"/>
      <w:numFmt w:val="decimal"/>
      <w:lvlText w:val="%1."/>
      <w:lvlJc w:val="left"/>
      <w:pPr>
        <w:ind w:left="360"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744" w:hanging="720"/>
      </w:pPr>
      <w:rPr>
        <w:rFonts w:hint="default"/>
      </w:rPr>
    </w:lvl>
    <w:lvl w:ilvl="3">
      <w:start w:val="1"/>
      <w:numFmt w:val="decimal"/>
      <w:lvlText w:val="%1.%2.%3.%4."/>
      <w:lvlJc w:val="left"/>
      <w:pPr>
        <w:ind w:left="5256" w:hanging="720"/>
      </w:pPr>
      <w:rPr>
        <w:rFonts w:hint="default"/>
      </w:rPr>
    </w:lvl>
    <w:lvl w:ilvl="4">
      <w:start w:val="1"/>
      <w:numFmt w:val="decimal"/>
      <w:lvlText w:val="%1.%2.%3.%4.%5."/>
      <w:lvlJc w:val="left"/>
      <w:pPr>
        <w:ind w:left="7128" w:hanging="1080"/>
      </w:pPr>
      <w:rPr>
        <w:rFonts w:hint="default"/>
      </w:rPr>
    </w:lvl>
    <w:lvl w:ilvl="5">
      <w:start w:val="1"/>
      <w:numFmt w:val="decimal"/>
      <w:lvlText w:val="%1.%2.%3.%4.%5.%6."/>
      <w:lvlJc w:val="left"/>
      <w:pPr>
        <w:ind w:left="8640" w:hanging="1080"/>
      </w:pPr>
      <w:rPr>
        <w:rFonts w:hint="default"/>
      </w:rPr>
    </w:lvl>
    <w:lvl w:ilvl="6">
      <w:start w:val="1"/>
      <w:numFmt w:val="decimal"/>
      <w:lvlText w:val="%1.%2.%3.%4.%5.%6.%7."/>
      <w:lvlJc w:val="left"/>
      <w:pPr>
        <w:ind w:left="10512" w:hanging="1440"/>
      </w:pPr>
      <w:rPr>
        <w:rFonts w:hint="default"/>
      </w:rPr>
    </w:lvl>
    <w:lvl w:ilvl="7">
      <w:start w:val="1"/>
      <w:numFmt w:val="decimal"/>
      <w:lvlText w:val="%1.%2.%3.%4.%5.%6.%7.%8."/>
      <w:lvlJc w:val="left"/>
      <w:pPr>
        <w:ind w:left="12024" w:hanging="1440"/>
      </w:pPr>
      <w:rPr>
        <w:rFonts w:hint="default"/>
      </w:rPr>
    </w:lvl>
    <w:lvl w:ilvl="8">
      <w:start w:val="1"/>
      <w:numFmt w:val="decimal"/>
      <w:lvlText w:val="%1.%2.%3.%4.%5.%6.%7.%8.%9."/>
      <w:lvlJc w:val="left"/>
      <w:pPr>
        <w:ind w:left="13896" w:hanging="1800"/>
      </w:pPr>
      <w:rPr>
        <w:rFonts w:hint="default"/>
      </w:rPr>
    </w:lvl>
  </w:abstractNum>
  <w:abstractNum w:abstractNumId="4" w15:restartNumberingAfterBreak="0">
    <w:nsid w:val="1C7B55C7"/>
    <w:multiLevelType w:val="hybridMultilevel"/>
    <w:tmpl w:val="71E4C92C"/>
    <w:lvl w:ilvl="0" w:tplc="2370DE84">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DA918BC"/>
    <w:multiLevelType w:val="hybridMultilevel"/>
    <w:tmpl w:val="17BE2FE4"/>
    <w:lvl w:ilvl="0" w:tplc="04150001">
      <w:start w:val="1"/>
      <w:numFmt w:val="bullet"/>
      <w:lvlText w:val=""/>
      <w:lvlJc w:val="left"/>
      <w:pPr>
        <w:ind w:left="720" w:hanging="360"/>
      </w:pPr>
      <w:rPr>
        <w:rFonts w:ascii="Symbol" w:hAnsi="Symbol" w:hint="default"/>
      </w:rPr>
    </w:lvl>
    <w:lvl w:ilvl="1" w:tplc="04150009">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43E2754"/>
    <w:multiLevelType w:val="hybridMultilevel"/>
    <w:tmpl w:val="D3AAA802"/>
    <w:lvl w:ilvl="0" w:tplc="9102A666">
      <w:start w:val="1"/>
      <w:numFmt w:val="lowerLetter"/>
      <w:lvlText w:val="%1)"/>
      <w:lvlJc w:val="left"/>
      <w:pPr>
        <w:ind w:left="644" w:hanging="360"/>
      </w:pPr>
      <w:rPr>
        <w:rFonts w:cs="Times New Roman"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4A458E8"/>
    <w:multiLevelType w:val="multilevel"/>
    <w:tmpl w:val="305816D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25916F83"/>
    <w:multiLevelType w:val="hybridMultilevel"/>
    <w:tmpl w:val="DA022836"/>
    <w:lvl w:ilvl="0" w:tplc="39A60A6A">
      <w:start w:val="1"/>
      <w:numFmt w:val="decimal"/>
      <w:lvlText w:val="%1."/>
      <w:lvlJc w:val="left"/>
      <w:pPr>
        <w:ind w:left="720" w:hanging="360"/>
      </w:pPr>
      <w:rPr>
        <w:rFonts w:hint="default"/>
        <w:b w:val="0"/>
        <w:bCs/>
      </w:rPr>
    </w:lvl>
    <w:lvl w:ilvl="1" w:tplc="F510F7AC">
      <w:start w:val="1"/>
      <w:numFmt w:val="decimal"/>
      <w:lvlText w:val="%2)"/>
      <w:lvlJc w:val="left"/>
      <w:pPr>
        <w:ind w:left="1116" w:hanging="690"/>
      </w:pPr>
      <w:rPr>
        <w:rFonts w:hint="default"/>
        <w:b w:val="0"/>
        <w:i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7163142"/>
    <w:multiLevelType w:val="hybridMultilevel"/>
    <w:tmpl w:val="32E2699C"/>
    <w:lvl w:ilvl="0" w:tplc="B3926CDE">
      <w:start w:val="1"/>
      <w:numFmt w:val="decimal"/>
      <w:lvlText w:val="%1."/>
      <w:lvlJc w:val="left"/>
      <w:pPr>
        <w:ind w:left="644" w:hanging="360"/>
      </w:pPr>
      <w:rPr>
        <w:rFonts w:ascii="Arial" w:hAnsi="Arial" w:cs="Arial" w:hint="default"/>
        <w:b w:val="0"/>
      </w:rPr>
    </w:lvl>
    <w:lvl w:ilvl="1" w:tplc="7D360768">
      <w:start w:val="24"/>
      <w:numFmt w:val="upperRoman"/>
      <w:lvlText w:val="%2."/>
      <w:lvlJc w:val="left"/>
      <w:pPr>
        <w:ind w:left="1800" w:hanging="720"/>
      </w:pPr>
      <w:rPr>
        <w:rFonts w:ascii="Arial Black" w:hAnsi="Arial Black" w:cs="Arial" w:hint="default"/>
        <w:color w:val="auto"/>
        <w:sz w:val="18"/>
      </w:rPr>
    </w:lvl>
    <w:lvl w:ilvl="2" w:tplc="C22237BA">
      <w:start w:val="1"/>
      <w:numFmt w:val="decimal"/>
      <w:lvlText w:val="%3)"/>
      <w:lvlJc w:val="left"/>
      <w:pPr>
        <w:ind w:left="2160" w:hanging="180"/>
      </w:pPr>
      <w:rPr>
        <w:color w:val="auto"/>
      </w:rPr>
    </w:lvl>
    <w:lvl w:ilvl="3" w:tplc="0415000F">
      <w:start w:val="1"/>
      <w:numFmt w:val="decimal"/>
      <w:lvlText w:val="%4."/>
      <w:lvlJc w:val="left"/>
      <w:pPr>
        <w:ind w:left="2880" w:hanging="360"/>
      </w:pPr>
    </w:lvl>
    <w:lvl w:ilvl="4" w:tplc="0A8E264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832AA"/>
    <w:multiLevelType w:val="hybridMultilevel"/>
    <w:tmpl w:val="9C9EEE62"/>
    <w:lvl w:ilvl="0" w:tplc="04150011">
      <w:start w:val="1"/>
      <w:numFmt w:val="decimal"/>
      <w:lvlText w:val="%1)"/>
      <w:lvlJc w:val="left"/>
      <w:pPr>
        <w:ind w:left="1495" w:hanging="360"/>
      </w:pPr>
    </w:lvl>
    <w:lvl w:ilvl="1" w:tplc="04150011">
      <w:start w:val="1"/>
      <w:numFmt w:val="decimal"/>
      <w:lvlText w:val="%2)"/>
      <w:lvlJc w:val="left"/>
      <w:pPr>
        <w:ind w:left="2160" w:hanging="360"/>
      </w:pPr>
    </w:lvl>
    <w:lvl w:ilvl="2" w:tplc="EAEA904E">
      <w:start w:val="1"/>
      <w:numFmt w:val="lowerLetter"/>
      <w:lvlText w:val="%3)"/>
      <w:lvlJc w:val="left"/>
      <w:pPr>
        <w:ind w:left="3060" w:hanging="360"/>
      </w:pPr>
      <w:rPr>
        <w:rFonts w:hint="default"/>
        <w:b w:val="0"/>
        <w:i w:val="0"/>
      </w:rPr>
    </w:lvl>
    <w:lvl w:ilvl="3" w:tplc="0FAA6D70">
      <w:start w:val="1"/>
      <w:numFmt w:val="decimal"/>
      <w:lvlText w:val="%4."/>
      <w:lvlJc w:val="left"/>
      <w:pPr>
        <w:ind w:left="3600" w:hanging="360"/>
      </w:pPr>
      <w:rPr>
        <w:rFonts w:hint="default"/>
      </w:r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9EB5F58"/>
    <w:multiLevelType w:val="multilevel"/>
    <w:tmpl w:val="D3141C82"/>
    <w:lvl w:ilvl="0">
      <w:start w:val="1"/>
      <w:numFmt w:val="decimal"/>
      <w:lvlText w:val="%1."/>
      <w:lvlJc w:val="left"/>
      <w:pPr>
        <w:ind w:left="930" w:hanging="570"/>
      </w:pPr>
      <w:rPr>
        <w:rFonts w:hint="default"/>
        <w:b w:val="0"/>
        <w:bCs/>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5" w15:restartNumberingAfterBreak="0">
    <w:nsid w:val="2E3E2CC3"/>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6" w15:restartNumberingAfterBreak="0">
    <w:nsid w:val="2F0921F8"/>
    <w:multiLevelType w:val="multilevel"/>
    <w:tmpl w:val="67325886"/>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B57762"/>
    <w:multiLevelType w:val="hybridMultilevel"/>
    <w:tmpl w:val="5A12EB56"/>
    <w:lvl w:ilvl="0" w:tplc="C554E00E">
      <w:start w:val="1"/>
      <w:numFmt w:val="decimal"/>
      <w:lvlText w:val="%1)"/>
      <w:lvlJc w:val="left"/>
      <w:pPr>
        <w:ind w:left="1004" w:hanging="360"/>
      </w:pPr>
      <w:rPr>
        <w:rFonts w:ascii="Times New Roman" w:hAnsi="Times New Roman" w:cs="Times New Roman" w:hint="default"/>
        <w:color w:val="auto"/>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347119F3"/>
    <w:multiLevelType w:val="hybridMultilevel"/>
    <w:tmpl w:val="7BFE22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442DE"/>
    <w:multiLevelType w:val="hybridMultilevel"/>
    <w:tmpl w:val="7DB859EC"/>
    <w:lvl w:ilvl="0" w:tplc="04150017">
      <w:start w:val="1"/>
      <w:numFmt w:val="lowerLetter"/>
      <w:lvlText w:val="%1)"/>
      <w:lvlJc w:val="left"/>
      <w:pPr>
        <w:ind w:left="1152" w:hanging="360"/>
      </w:pPr>
    </w:lvl>
    <w:lvl w:ilvl="1" w:tplc="04150019">
      <w:start w:val="1"/>
      <w:numFmt w:val="lowerLetter"/>
      <w:lvlText w:val="%2."/>
      <w:lvlJc w:val="left"/>
      <w:pPr>
        <w:ind w:left="1872" w:hanging="360"/>
      </w:pPr>
    </w:lvl>
    <w:lvl w:ilvl="2" w:tplc="0415001B">
      <w:start w:val="1"/>
      <w:numFmt w:val="lowerRoman"/>
      <w:lvlText w:val="%3."/>
      <w:lvlJc w:val="right"/>
      <w:pPr>
        <w:ind w:left="2592" w:hanging="180"/>
      </w:pPr>
    </w:lvl>
    <w:lvl w:ilvl="3" w:tplc="074C5EFA">
      <w:start w:val="1"/>
      <w:numFmt w:val="decimal"/>
      <w:lvlText w:val="%4."/>
      <w:lvlJc w:val="left"/>
      <w:pPr>
        <w:ind w:left="3312" w:hanging="360"/>
      </w:pPr>
      <w:rPr>
        <w:sz w:val="24"/>
        <w:szCs w:val="24"/>
      </w:rPr>
    </w:lvl>
    <w:lvl w:ilvl="4" w:tplc="04150019">
      <w:start w:val="1"/>
      <w:numFmt w:val="lowerLetter"/>
      <w:lvlText w:val="%5."/>
      <w:lvlJc w:val="left"/>
      <w:pPr>
        <w:ind w:left="4032" w:hanging="360"/>
      </w:pPr>
    </w:lvl>
    <w:lvl w:ilvl="5" w:tplc="0415001B">
      <w:start w:val="1"/>
      <w:numFmt w:val="lowerRoman"/>
      <w:lvlText w:val="%6."/>
      <w:lvlJc w:val="right"/>
      <w:pPr>
        <w:ind w:left="4752" w:hanging="180"/>
      </w:pPr>
    </w:lvl>
    <w:lvl w:ilvl="6" w:tplc="0415000F">
      <w:start w:val="1"/>
      <w:numFmt w:val="decimal"/>
      <w:lvlText w:val="%7."/>
      <w:lvlJc w:val="left"/>
      <w:pPr>
        <w:ind w:left="5472" w:hanging="360"/>
      </w:pPr>
    </w:lvl>
    <w:lvl w:ilvl="7" w:tplc="04150019">
      <w:start w:val="1"/>
      <w:numFmt w:val="lowerLetter"/>
      <w:lvlText w:val="%8."/>
      <w:lvlJc w:val="left"/>
      <w:pPr>
        <w:ind w:left="6192" w:hanging="360"/>
      </w:pPr>
    </w:lvl>
    <w:lvl w:ilvl="8" w:tplc="0415001B">
      <w:start w:val="1"/>
      <w:numFmt w:val="lowerRoman"/>
      <w:lvlText w:val="%9."/>
      <w:lvlJc w:val="right"/>
      <w:pPr>
        <w:ind w:left="6912" w:hanging="180"/>
      </w:pPr>
    </w:lvl>
  </w:abstractNum>
  <w:abstractNum w:abstractNumId="20" w15:restartNumberingAfterBreak="0">
    <w:nsid w:val="395E07BE"/>
    <w:multiLevelType w:val="hybridMultilevel"/>
    <w:tmpl w:val="9488A60A"/>
    <w:lvl w:ilvl="0" w:tplc="5E9E5BD2">
      <w:start w:val="1"/>
      <w:numFmt w:val="decimal"/>
      <w:lvlText w:val="%1."/>
      <w:lvlJc w:val="left"/>
      <w:pPr>
        <w:ind w:left="360" w:hanging="360"/>
      </w:pPr>
      <w:rPr>
        <w:rFonts w:ascii="Times New Roman" w:hAnsi="Times New Roman" w:cs="Times New Roman" w:hint="default"/>
        <w:b/>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39CD3B5A"/>
    <w:multiLevelType w:val="multilevel"/>
    <w:tmpl w:val="76982956"/>
    <w:lvl w:ilvl="0">
      <w:start w:val="1"/>
      <w:numFmt w:val="decimal"/>
      <w:lvlText w:val="%1."/>
      <w:lvlJc w:val="left"/>
      <w:pPr>
        <w:tabs>
          <w:tab w:val="num" w:pos="900"/>
        </w:tabs>
        <w:ind w:left="900" w:hanging="360"/>
      </w:pPr>
      <w:rPr>
        <w:rFonts w:cs="Times New Roman" w:hint="default"/>
      </w:rPr>
    </w:lvl>
    <w:lvl w:ilvl="1">
      <w:start w:val="2"/>
      <w:numFmt w:val="decimal"/>
      <w:isLgl/>
      <w:lvlText w:val="%1.%2."/>
      <w:lvlJc w:val="left"/>
      <w:pPr>
        <w:ind w:left="1920" w:hanging="360"/>
      </w:pPr>
      <w:rPr>
        <w:rFonts w:hint="default"/>
        <w:b w:val="0"/>
      </w:rPr>
    </w:lvl>
    <w:lvl w:ilvl="2">
      <w:start w:val="1"/>
      <w:numFmt w:val="decimal"/>
      <w:isLgl/>
      <w:lvlText w:val="%1.%2.%3."/>
      <w:lvlJc w:val="left"/>
      <w:pPr>
        <w:ind w:left="330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700" w:hanging="1080"/>
      </w:pPr>
      <w:rPr>
        <w:rFonts w:hint="default"/>
        <w:b/>
      </w:rPr>
    </w:lvl>
    <w:lvl w:ilvl="5">
      <w:start w:val="1"/>
      <w:numFmt w:val="decimal"/>
      <w:isLgl/>
      <w:lvlText w:val="%1.%2.%3.%4.%5.%6."/>
      <w:lvlJc w:val="left"/>
      <w:pPr>
        <w:ind w:left="6720" w:hanging="1080"/>
      </w:pPr>
      <w:rPr>
        <w:rFonts w:hint="default"/>
        <w:b/>
      </w:rPr>
    </w:lvl>
    <w:lvl w:ilvl="6">
      <w:start w:val="1"/>
      <w:numFmt w:val="decimal"/>
      <w:isLgl/>
      <w:lvlText w:val="%1.%2.%3.%4.%5.%6.%7."/>
      <w:lvlJc w:val="left"/>
      <w:pPr>
        <w:ind w:left="8100" w:hanging="1440"/>
      </w:pPr>
      <w:rPr>
        <w:rFonts w:hint="default"/>
        <w:b/>
      </w:rPr>
    </w:lvl>
    <w:lvl w:ilvl="7">
      <w:start w:val="1"/>
      <w:numFmt w:val="decimal"/>
      <w:isLgl/>
      <w:lvlText w:val="%1.%2.%3.%4.%5.%6.%7.%8."/>
      <w:lvlJc w:val="left"/>
      <w:pPr>
        <w:ind w:left="9120" w:hanging="1440"/>
      </w:pPr>
      <w:rPr>
        <w:rFonts w:hint="default"/>
        <w:b/>
      </w:rPr>
    </w:lvl>
    <w:lvl w:ilvl="8">
      <w:start w:val="1"/>
      <w:numFmt w:val="decimal"/>
      <w:isLgl/>
      <w:lvlText w:val="%1.%2.%3.%4.%5.%6.%7.%8.%9."/>
      <w:lvlJc w:val="left"/>
      <w:pPr>
        <w:ind w:left="10500" w:hanging="1800"/>
      </w:pPr>
      <w:rPr>
        <w:rFonts w:hint="default"/>
        <w:b/>
      </w:rPr>
    </w:lvl>
  </w:abstractNum>
  <w:abstractNum w:abstractNumId="23" w15:restartNumberingAfterBreak="0">
    <w:nsid w:val="3EC30D5B"/>
    <w:multiLevelType w:val="multilevel"/>
    <w:tmpl w:val="DAC8D252"/>
    <w:lvl w:ilvl="0">
      <w:start w:val="1"/>
      <w:numFmt w:val="decimal"/>
      <w:lvlText w:val="%1."/>
      <w:lvlJc w:val="left"/>
      <w:pPr>
        <w:ind w:left="847" w:hanging="705"/>
      </w:pPr>
      <w:rPr>
        <w:b/>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24" w15:restartNumberingAfterBreak="0">
    <w:nsid w:val="449841D3"/>
    <w:multiLevelType w:val="hybridMultilevel"/>
    <w:tmpl w:val="AF54BF0C"/>
    <w:lvl w:ilvl="0" w:tplc="B3F2F906">
      <w:start w:val="1"/>
      <w:numFmt w:val="decimal"/>
      <w:lvlText w:val="%1)"/>
      <w:lvlJc w:val="left"/>
      <w:pPr>
        <w:ind w:left="720" w:hanging="360"/>
      </w:pPr>
      <w:rPr>
        <w:rFonts w:ascii="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3D7156"/>
    <w:multiLevelType w:val="multilevel"/>
    <w:tmpl w:val="E2043B18"/>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5)"/>
      <w:lvlJc w:val="left"/>
      <w:pPr>
        <w:ind w:left="4260" w:hanging="1080"/>
      </w:pPr>
      <w:rPr>
        <w:rFonts w:ascii="Times New Roman" w:eastAsiaTheme="minorHAnsi" w:hAnsi="Times New Roman" w:cstheme="minorBidi"/>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26" w15:restartNumberingAfterBreak="0">
    <w:nsid w:val="468231D9"/>
    <w:multiLevelType w:val="multilevel"/>
    <w:tmpl w:val="C114BF84"/>
    <w:lvl w:ilvl="0">
      <w:start w:val="1"/>
      <w:numFmt w:val="decimal"/>
      <w:lvlText w:val="%1."/>
      <w:lvlJc w:val="left"/>
      <w:pPr>
        <w:ind w:left="927" w:hanging="360"/>
      </w:pPr>
      <w:rPr>
        <w:rFonts w:hint="default"/>
        <w:b/>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7" w15:restartNumberingAfterBreak="0">
    <w:nsid w:val="470D0C01"/>
    <w:multiLevelType w:val="multilevel"/>
    <w:tmpl w:val="5024F7D6"/>
    <w:lvl w:ilvl="0">
      <w:start w:val="1"/>
      <w:numFmt w:val="decimal"/>
      <w:lvlText w:val="%1."/>
      <w:lvlJc w:val="left"/>
      <w:pPr>
        <w:ind w:left="930" w:hanging="570"/>
      </w:pPr>
      <w:rPr>
        <w:rFonts w:hint="default"/>
        <w:b w:val="0"/>
        <w:bCs/>
        <w:color w:val="auto"/>
        <w:sz w:val="24"/>
        <w:szCs w:val="24"/>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8" w15:restartNumberingAfterBreak="0">
    <w:nsid w:val="472E6F3A"/>
    <w:multiLevelType w:val="multilevel"/>
    <w:tmpl w:val="E2A45B30"/>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9"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49FD2B05"/>
    <w:multiLevelType w:val="multilevel"/>
    <w:tmpl w:val="FF146D84"/>
    <w:lvl w:ilvl="0">
      <w:start w:val="1"/>
      <w:numFmt w:val="decimal"/>
      <w:lvlText w:val="%1."/>
      <w:lvlJc w:val="left"/>
      <w:pPr>
        <w:ind w:left="930" w:hanging="570"/>
      </w:pPr>
      <w:rPr>
        <w:rFonts w:hint="default"/>
        <w:b/>
      </w:rPr>
    </w:lvl>
    <w:lvl w:ilvl="1">
      <w:start w:val="2"/>
      <w:numFmt w:val="decimal"/>
      <w:isLgl/>
      <w:lvlText w:val="%1.%2"/>
      <w:lvlJc w:val="left"/>
      <w:pPr>
        <w:ind w:left="1065" w:hanging="360"/>
      </w:pPr>
      <w:rPr>
        <w:rFonts w:hint="default"/>
        <w:b/>
        <w:sz w:val="24"/>
        <w:szCs w:val="24"/>
      </w:rPr>
    </w:lvl>
    <w:lvl w:ilvl="2">
      <w:start w:val="1"/>
      <w:numFmt w:val="decimal"/>
      <w:isLgl/>
      <w:lvlText w:val="%1.%2.%3"/>
      <w:lvlJc w:val="left"/>
      <w:pPr>
        <w:ind w:left="1770" w:hanging="720"/>
      </w:pPr>
      <w:rPr>
        <w:rFonts w:hint="default"/>
        <w:b/>
        <w:sz w:val="24"/>
        <w:szCs w:val="24"/>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1" w15:restartNumberingAfterBreak="0">
    <w:nsid w:val="4E0901B6"/>
    <w:multiLevelType w:val="hybridMultilevel"/>
    <w:tmpl w:val="8ABCE5DC"/>
    <w:lvl w:ilvl="0" w:tplc="366AD9C8">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2" w15:restartNumberingAfterBreak="0">
    <w:nsid w:val="4FAF297C"/>
    <w:multiLevelType w:val="hybridMultilevel"/>
    <w:tmpl w:val="07DA8914"/>
    <w:lvl w:ilvl="0" w:tplc="709A5566">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847257"/>
    <w:multiLevelType w:val="multilevel"/>
    <w:tmpl w:val="BC0229BC"/>
    <w:lvl w:ilvl="0">
      <w:start w:val="1"/>
      <w:numFmt w:val="decimal"/>
      <w:lvlText w:val="%1."/>
      <w:lvlJc w:val="left"/>
      <w:pPr>
        <w:ind w:left="989" w:hanging="705"/>
      </w:pPr>
      <w:rPr>
        <w:rFonts w:ascii="Times New Roman" w:hAnsi="Times New Roman" w:cs="Times New Roman" w:hint="default"/>
        <w:b/>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34" w15:restartNumberingAfterBreak="0">
    <w:nsid w:val="56955F89"/>
    <w:multiLevelType w:val="hybridMultilevel"/>
    <w:tmpl w:val="CC8CD3FA"/>
    <w:lvl w:ilvl="0" w:tplc="F5F8E6E6">
      <w:start w:val="1"/>
      <w:numFmt w:val="decimal"/>
      <w:lvlText w:val="%1."/>
      <w:lvlJc w:val="left"/>
      <w:pPr>
        <w:ind w:left="720" w:hanging="360"/>
      </w:pPr>
      <w:rPr>
        <w:rFonts w:hint="default"/>
        <w:b/>
      </w:rPr>
    </w:lvl>
    <w:lvl w:ilvl="1" w:tplc="5482890E">
      <w:start w:val="1"/>
      <w:numFmt w:val="decimal"/>
      <w:lvlText w:val="%2)"/>
      <w:lvlJc w:val="left"/>
      <w:pPr>
        <w:ind w:left="785" w:hanging="360"/>
      </w:pPr>
      <w:rPr>
        <w:rFonts w:hint="default"/>
      </w:rPr>
    </w:lvl>
    <w:lvl w:ilvl="2" w:tplc="C8AE316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7326159"/>
    <w:multiLevelType w:val="hybridMultilevel"/>
    <w:tmpl w:val="AD064E14"/>
    <w:lvl w:ilvl="0" w:tplc="9102A666">
      <w:start w:val="1"/>
      <w:numFmt w:val="lowerLetter"/>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DC3BB0"/>
    <w:multiLevelType w:val="multilevel"/>
    <w:tmpl w:val="9D6E0A0C"/>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sz w:val="24"/>
        <w:szCs w:val="24"/>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7" w15:restartNumberingAfterBreak="0">
    <w:nsid w:val="59F54777"/>
    <w:multiLevelType w:val="hybridMultilevel"/>
    <w:tmpl w:val="F74EF508"/>
    <w:lvl w:ilvl="0" w:tplc="B37AE056">
      <w:start w:val="1"/>
      <w:numFmt w:val="decimal"/>
      <w:lvlText w:val="%1)"/>
      <w:lvlJc w:val="left"/>
      <w:pPr>
        <w:tabs>
          <w:tab w:val="num" w:pos="644"/>
        </w:tabs>
        <w:ind w:left="644" w:hanging="360"/>
      </w:pPr>
      <w:rPr>
        <w:rFonts w:cs="Times New Roman" w:hint="default"/>
        <w:b/>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2B4091F0">
      <w:start w:val="1"/>
      <w:numFmt w:val="upperRoman"/>
      <w:lvlText w:val="%4."/>
      <w:lvlJc w:val="left"/>
      <w:pPr>
        <w:ind w:left="3240" w:hanging="720"/>
      </w:pPr>
      <w:rPr>
        <w:rFonts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39" w15:restartNumberingAfterBreak="0">
    <w:nsid w:val="5ECB68E9"/>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0"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FD24933"/>
    <w:multiLevelType w:val="hybridMultilevel"/>
    <w:tmpl w:val="59CA027C"/>
    <w:lvl w:ilvl="0" w:tplc="C5C80F74">
      <w:start w:val="1"/>
      <w:numFmt w:val="decimal"/>
      <w:lvlText w:val="%1."/>
      <w:lvlJc w:val="left"/>
      <w:pPr>
        <w:ind w:left="36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cs="Times New Roman" w:hint="default"/>
      </w:rPr>
    </w:lvl>
    <w:lvl w:ilvl="1" w:tplc="0415000F"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43" w15:restartNumberingAfterBreak="0">
    <w:nsid w:val="60E03BB5"/>
    <w:multiLevelType w:val="multilevel"/>
    <w:tmpl w:val="B0D2FB3E"/>
    <w:lvl w:ilvl="0">
      <w:start w:val="1"/>
      <w:numFmt w:val="decimal"/>
      <w:lvlText w:val="%1."/>
      <w:lvlJc w:val="left"/>
      <w:pPr>
        <w:ind w:left="847" w:hanging="705"/>
      </w:pPr>
      <w:rPr>
        <w:rFonts w:hint="default"/>
        <w:b/>
      </w:rPr>
    </w:lvl>
    <w:lvl w:ilvl="1">
      <w:start w:val="1"/>
      <w:numFmt w:val="decimal"/>
      <w:isLgl/>
      <w:lvlText w:val="%1.%2."/>
      <w:lvlJc w:val="left"/>
      <w:pPr>
        <w:ind w:left="1207" w:hanging="360"/>
      </w:pPr>
      <w:rPr>
        <w:rFonts w:hint="default"/>
        <w:b/>
      </w:rPr>
    </w:lvl>
    <w:lvl w:ilvl="2">
      <w:start w:val="1"/>
      <w:numFmt w:val="decimal"/>
      <w:isLgl/>
      <w:lvlText w:val="%1.%2.%3."/>
      <w:lvlJc w:val="left"/>
      <w:pPr>
        <w:ind w:left="2272" w:hanging="720"/>
      </w:pPr>
      <w:rPr>
        <w:rFonts w:hint="default"/>
        <w:b w:val="0"/>
      </w:rPr>
    </w:lvl>
    <w:lvl w:ilvl="3">
      <w:start w:val="1"/>
      <w:numFmt w:val="decimal"/>
      <w:isLgl/>
      <w:lvlText w:val="%1.%2.%3.%4."/>
      <w:lvlJc w:val="left"/>
      <w:pPr>
        <w:ind w:left="2977" w:hanging="720"/>
      </w:pPr>
      <w:rPr>
        <w:rFonts w:hint="default"/>
        <w:b w:val="0"/>
      </w:rPr>
    </w:lvl>
    <w:lvl w:ilvl="4">
      <w:start w:val="1"/>
      <w:numFmt w:val="decimal"/>
      <w:isLgl/>
      <w:lvlText w:val="%1.%2.%3.%4.%5."/>
      <w:lvlJc w:val="left"/>
      <w:pPr>
        <w:ind w:left="4042" w:hanging="1080"/>
      </w:pPr>
      <w:rPr>
        <w:rFonts w:hint="default"/>
        <w:b w:val="0"/>
      </w:rPr>
    </w:lvl>
    <w:lvl w:ilvl="5">
      <w:start w:val="1"/>
      <w:numFmt w:val="decimal"/>
      <w:isLgl/>
      <w:lvlText w:val="%1.%2.%3.%4.%5.%6."/>
      <w:lvlJc w:val="left"/>
      <w:pPr>
        <w:ind w:left="4747" w:hanging="1080"/>
      </w:pPr>
      <w:rPr>
        <w:rFonts w:hint="default"/>
        <w:b w:val="0"/>
      </w:rPr>
    </w:lvl>
    <w:lvl w:ilvl="6">
      <w:start w:val="1"/>
      <w:numFmt w:val="decimal"/>
      <w:isLgl/>
      <w:lvlText w:val="%1.%2.%3.%4.%5.%6.%7."/>
      <w:lvlJc w:val="left"/>
      <w:pPr>
        <w:ind w:left="5812" w:hanging="1440"/>
      </w:pPr>
      <w:rPr>
        <w:rFonts w:hint="default"/>
        <w:b w:val="0"/>
      </w:rPr>
    </w:lvl>
    <w:lvl w:ilvl="7">
      <w:start w:val="1"/>
      <w:numFmt w:val="decimal"/>
      <w:isLgl/>
      <w:lvlText w:val="%1.%2.%3.%4.%5.%6.%7.%8."/>
      <w:lvlJc w:val="left"/>
      <w:pPr>
        <w:ind w:left="6517" w:hanging="1440"/>
      </w:pPr>
      <w:rPr>
        <w:rFonts w:hint="default"/>
        <w:b w:val="0"/>
      </w:rPr>
    </w:lvl>
    <w:lvl w:ilvl="8">
      <w:start w:val="1"/>
      <w:numFmt w:val="decimal"/>
      <w:isLgl/>
      <w:lvlText w:val="%1.%2.%3.%4.%5.%6.%7.%8.%9."/>
      <w:lvlJc w:val="left"/>
      <w:pPr>
        <w:ind w:left="7582" w:hanging="1800"/>
      </w:pPr>
      <w:rPr>
        <w:rFonts w:hint="default"/>
        <w:b w:val="0"/>
      </w:rPr>
    </w:lvl>
  </w:abstractNum>
  <w:abstractNum w:abstractNumId="44" w15:restartNumberingAfterBreak="0">
    <w:nsid w:val="64CA5D09"/>
    <w:multiLevelType w:val="hybridMultilevel"/>
    <w:tmpl w:val="EC52ADD0"/>
    <w:lvl w:ilvl="0" w:tplc="62828D62">
      <w:start w:val="1"/>
      <w:numFmt w:val="upperRoman"/>
      <w:lvlText w:val="%1."/>
      <w:lvlJc w:val="left"/>
      <w:pPr>
        <w:ind w:left="2138" w:hanging="720"/>
      </w:pPr>
      <w:rPr>
        <w:rFonts w:hint="default"/>
        <w:b/>
        <w:color w:val="auto"/>
      </w:rPr>
    </w:lvl>
    <w:lvl w:ilvl="1" w:tplc="8E003780">
      <w:start w:val="1"/>
      <w:numFmt w:val="lowerLetter"/>
      <w:lvlText w:val="%2)"/>
      <w:lvlJc w:val="left"/>
      <w:pPr>
        <w:ind w:left="2160" w:hanging="360"/>
      </w:pPr>
      <w:rPr>
        <w:rFonts w:hint="default"/>
        <w:b w:val="0"/>
      </w:r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6" w15:restartNumberingAfterBreak="0">
    <w:nsid w:val="69E83D30"/>
    <w:multiLevelType w:val="hybridMultilevel"/>
    <w:tmpl w:val="F502F640"/>
    <w:lvl w:ilvl="0" w:tplc="3F703208">
      <w:start w:val="1"/>
      <w:numFmt w:val="decimal"/>
      <w:lvlText w:val="%1."/>
      <w:lvlJc w:val="left"/>
      <w:pPr>
        <w:ind w:left="720" w:hanging="360"/>
      </w:pPr>
      <w:rPr>
        <w:rFonts w:ascii="Times New Roman"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8FEE10C6">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8" w15:restartNumberingAfterBreak="0">
    <w:nsid w:val="6E7A09BF"/>
    <w:multiLevelType w:val="hybridMultilevel"/>
    <w:tmpl w:val="2C7AAA6E"/>
    <w:lvl w:ilvl="0" w:tplc="04150005">
      <w:start w:val="1"/>
      <w:numFmt w:val="bullet"/>
      <w:lvlText w:val=""/>
      <w:lvlJc w:val="left"/>
      <w:pPr>
        <w:ind w:left="4897" w:hanging="360"/>
      </w:pPr>
      <w:rPr>
        <w:rFonts w:ascii="Wingdings" w:hAnsi="Wingdings" w:hint="default"/>
      </w:rPr>
    </w:lvl>
    <w:lvl w:ilvl="1" w:tplc="04150003" w:tentative="1">
      <w:start w:val="1"/>
      <w:numFmt w:val="bullet"/>
      <w:lvlText w:val="o"/>
      <w:lvlJc w:val="left"/>
      <w:pPr>
        <w:ind w:left="5617" w:hanging="360"/>
      </w:pPr>
      <w:rPr>
        <w:rFonts w:ascii="Courier New" w:hAnsi="Courier New" w:cs="Courier New" w:hint="default"/>
      </w:rPr>
    </w:lvl>
    <w:lvl w:ilvl="2" w:tplc="04150005" w:tentative="1">
      <w:start w:val="1"/>
      <w:numFmt w:val="bullet"/>
      <w:lvlText w:val=""/>
      <w:lvlJc w:val="left"/>
      <w:pPr>
        <w:ind w:left="6337" w:hanging="360"/>
      </w:pPr>
      <w:rPr>
        <w:rFonts w:ascii="Wingdings" w:hAnsi="Wingdings" w:hint="default"/>
      </w:rPr>
    </w:lvl>
    <w:lvl w:ilvl="3" w:tplc="04150001" w:tentative="1">
      <w:start w:val="1"/>
      <w:numFmt w:val="bullet"/>
      <w:lvlText w:val=""/>
      <w:lvlJc w:val="left"/>
      <w:pPr>
        <w:ind w:left="7057" w:hanging="360"/>
      </w:pPr>
      <w:rPr>
        <w:rFonts w:ascii="Symbol" w:hAnsi="Symbol" w:hint="default"/>
      </w:rPr>
    </w:lvl>
    <w:lvl w:ilvl="4" w:tplc="04150003" w:tentative="1">
      <w:start w:val="1"/>
      <w:numFmt w:val="bullet"/>
      <w:lvlText w:val="o"/>
      <w:lvlJc w:val="left"/>
      <w:pPr>
        <w:ind w:left="7777" w:hanging="360"/>
      </w:pPr>
      <w:rPr>
        <w:rFonts w:ascii="Courier New" w:hAnsi="Courier New" w:cs="Courier New" w:hint="default"/>
      </w:rPr>
    </w:lvl>
    <w:lvl w:ilvl="5" w:tplc="04150005" w:tentative="1">
      <w:start w:val="1"/>
      <w:numFmt w:val="bullet"/>
      <w:lvlText w:val=""/>
      <w:lvlJc w:val="left"/>
      <w:pPr>
        <w:ind w:left="8497" w:hanging="360"/>
      </w:pPr>
      <w:rPr>
        <w:rFonts w:ascii="Wingdings" w:hAnsi="Wingdings" w:hint="default"/>
      </w:rPr>
    </w:lvl>
    <w:lvl w:ilvl="6" w:tplc="04150001" w:tentative="1">
      <w:start w:val="1"/>
      <w:numFmt w:val="bullet"/>
      <w:lvlText w:val=""/>
      <w:lvlJc w:val="left"/>
      <w:pPr>
        <w:ind w:left="9217" w:hanging="360"/>
      </w:pPr>
      <w:rPr>
        <w:rFonts w:ascii="Symbol" w:hAnsi="Symbol" w:hint="default"/>
      </w:rPr>
    </w:lvl>
    <w:lvl w:ilvl="7" w:tplc="04150003" w:tentative="1">
      <w:start w:val="1"/>
      <w:numFmt w:val="bullet"/>
      <w:lvlText w:val="o"/>
      <w:lvlJc w:val="left"/>
      <w:pPr>
        <w:ind w:left="9937" w:hanging="360"/>
      </w:pPr>
      <w:rPr>
        <w:rFonts w:ascii="Courier New" w:hAnsi="Courier New" w:cs="Courier New" w:hint="default"/>
      </w:rPr>
    </w:lvl>
    <w:lvl w:ilvl="8" w:tplc="04150005" w:tentative="1">
      <w:start w:val="1"/>
      <w:numFmt w:val="bullet"/>
      <w:lvlText w:val=""/>
      <w:lvlJc w:val="left"/>
      <w:pPr>
        <w:ind w:left="10657" w:hanging="360"/>
      </w:pPr>
      <w:rPr>
        <w:rFonts w:ascii="Wingdings" w:hAnsi="Wingdings" w:hint="default"/>
      </w:rPr>
    </w:lvl>
  </w:abstractNum>
  <w:abstractNum w:abstractNumId="49" w15:restartNumberingAfterBreak="0">
    <w:nsid w:val="6FF31383"/>
    <w:multiLevelType w:val="multilevel"/>
    <w:tmpl w:val="B0D2FB3E"/>
    <w:lvl w:ilvl="0">
      <w:start w:val="1"/>
      <w:numFmt w:val="decimal"/>
      <w:lvlText w:val="%1."/>
      <w:lvlJc w:val="left"/>
      <w:pPr>
        <w:ind w:left="1065" w:hanging="705"/>
      </w:pPr>
      <w:rPr>
        <w:rFonts w:hint="default"/>
        <w:b/>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50" w15:restartNumberingAfterBreak="0">
    <w:nsid w:val="70B77CB6"/>
    <w:multiLevelType w:val="hybridMultilevel"/>
    <w:tmpl w:val="6BAE85A2"/>
    <w:lvl w:ilvl="0" w:tplc="4F6E94CE">
      <w:start w:val="5"/>
      <w:numFmt w:val="bullet"/>
      <w:lvlText w:val="-"/>
      <w:lvlJc w:val="left"/>
      <w:pPr>
        <w:ind w:left="720" w:hanging="360"/>
      </w:pPr>
      <w:rPr>
        <w:rFonts w:ascii="Times New Roman" w:eastAsia="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B446AE"/>
    <w:multiLevelType w:val="hybridMultilevel"/>
    <w:tmpl w:val="A224C446"/>
    <w:lvl w:ilvl="0" w:tplc="3A948E46">
      <w:start w:val="1"/>
      <w:numFmt w:val="lowerLetter"/>
      <w:lvlText w:val="%1)"/>
      <w:lvlJc w:val="left"/>
      <w:pPr>
        <w:ind w:left="1785" w:hanging="360"/>
      </w:pPr>
      <w:rPr>
        <w:rFonts w:hint="default"/>
        <w:b w:val="0"/>
        <w:i w:val="0"/>
        <w:sz w:val="24"/>
        <w:u w:val="none"/>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52" w15:restartNumberingAfterBreak="0">
    <w:nsid w:val="738057F1"/>
    <w:multiLevelType w:val="hybridMultilevel"/>
    <w:tmpl w:val="1D8AA986"/>
    <w:lvl w:ilvl="0" w:tplc="3DFA2A6E">
      <w:start w:val="1"/>
      <w:numFmt w:val="lowerLetter"/>
      <w:lvlText w:val="%1)"/>
      <w:lvlJc w:val="left"/>
      <w:pPr>
        <w:ind w:left="450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5FB0117"/>
    <w:multiLevelType w:val="hybridMultilevel"/>
    <w:tmpl w:val="B824AC7C"/>
    <w:lvl w:ilvl="0" w:tplc="B43836B8">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6EB6EA9"/>
    <w:multiLevelType w:val="hybridMultilevel"/>
    <w:tmpl w:val="DD082C7E"/>
    <w:lvl w:ilvl="0" w:tplc="699E577E">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7C472EB"/>
    <w:multiLevelType w:val="hybridMultilevel"/>
    <w:tmpl w:val="BEB003F4"/>
    <w:lvl w:ilvl="0" w:tplc="0A8E2642">
      <w:start w:val="1"/>
      <w:numFmt w:val="low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2058385913">
    <w:abstractNumId w:val="41"/>
  </w:num>
  <w:num w:numId="2" w16cid:durableId="1642806009">
    <w:abstractNumId w:val="27"/>
  </w:num>
  <w:num w:numId="3" w16cid:durableId="1388841131">
    <w:abstractNumId w:val="44"/>
  </w:num>
  <w:num w:numId="4" w16cid:durableId="11064665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0198271">
    <w:abstractNumId w:val="1"/>
  </w:num>
  <w:num w:numId="6" w16cid:durableId="963540967">
    <w:abstractNumId w:val="37"/>
  </w:num>
  <w:num w:numId="7" w16cid:durableId="1373533070">
    <w:abstractNumId w:val="42"/>
  </w:num>
  <w:num w:numId="8" w16cid:durableId="2013798445">
    <w:abstractNumId w:val="31"/>
  </w:num>
  <w:num w:numId="9" w16cid:durableId="978610539">
    <w:abstractNumId w:val="46"/>
  </w:num>
  <w:num w:numId="10" w16cid:durableId="507519584">
    <w:abstractNumId w:val="16"/>
  </w:num>
  <w:num w:numId="11" w16cid:durableId="1181242648">
    <w:abstractNumId w:val="2"/>
  </w:num>
  <w:num w:numId="12" w16cid:durableId="1370378774">
    <w:abstractNumId w:val="39"/>
  </w:num>
  <w:num w:numId="13" w16cid:durableId="346375139">
    <w:abstractNumId w:val="51"/>
  </w:num>
  <w:num w:numId="14" w16cid:durableId="668407475">
    <w:abstractNumId w:val="25"/>
  </w:num>
  <w:num w:numId="15" w16cid:durableId="563373980">
    <w:abstractNumId w:val="49"/>
  </w:num>
  <w:num w:numId="16" w16cid:durableId="1619144318">
    <w:abstractNumId w:val="14"/>
  </w:num>
  <w:num w:numId="17" w16cid:durableId="1280993520">
    <w:abstractNumId w:val="15"/>
  </w:num>
  <w:num w:numId="18" w16cid:durableId="1021667529">
    <w:abstractNumId w:val="18"/>
  </w:num>
  <w:num w:numId="19" w16cid:durableId="2020962761">
    <w:abstractNumId w:val="6"/>
  </w:num>
  <w:num w:numId="20" w16cid:durableId="1709528907">
    <w:abstractNumId w:val="28"/>
  </w:num>
  <w:num w:numId="21" w16cid:durableId="491532305">
    <w:abstractNumId w:val="10"/>
  </w:num>
  <w:num w:numId="22" w16cid:durableId="1420910325">
    <w:abstractNumId w:val="13"/>
  </w:num>
  <w:num w:numId="23" w16cid:durableId="1054738077">
    <w:abstractNumId w:val="55"/>
  </w:num>
  <w:num w:numId="24" w16cid:durableId="255209442">
    <w:abstractNumId w:val="26"/>
  </w:num>
  <w:num w:numId="25" w16cid:durableId="1059789472">
    <w:abstractNumId w:val="12"/>
  </w:num>
  <w:num w:numId="26" w16cid:durableId="1598559183">
    <w:abstractNumId w:val="48"/>
  </w:num>
  <w:num w:numId="27" w16cid:durableId="852306225">
    <w:abstractNumId w:val="20"/>
  </w:num>
  <w:num w:numId="28" w16cid:durableId="175920541">
    <w:abstractNumId w:val="9"/>
  </w:num>
  <w:num w:numId="29" w16cid:durableId="216210246">
    <w:abstractNumId w:val="43"/>
  </w:num>
  <w:num w:numId="30" w16cid:durableId="1095974658">
    <w:abstractNumId w:val="56"/>
  </w:num>
  <w:num w:numId="31" w16cid:durableId="1462379312">
    <w:abstractNumId w:val="24"/>
  </w:num>
  <w:num w:numId="32" w16cid:durableId="1774157763">
    <w:abstractNumId w:val="22"/>
  </w:num>
  <w:num w:numId="33" w16cid:durableId="767312125">
    <w:abstractNumId w:val="32"/>
  </w:num>
  <w:num w:numId="34" w16cid:durableId="1932159446">
    <w:abstractNumId w:val="23"/>
  </w:num>
  <w:num w:numId="35" w16cid:durableId="1085029254">
    <w:abstractNumId w:val="52"/>
  </w:num>
  <w:num w:numId="36" w16cid:durableId="1832402542">
    <w:abstractNumId w:val="3"/>
  </w:num>
  <w:num w:numId="37" w16cid:durableId="1568148337">
    <w:abstractNumId w:val="45"/>
  </w:num>
  <w:num w:numId="38" w16cid:durableId="1195194250">
    <w:abstractNumId w:val="57"/>
  </w:num>
  <w:num w:numId="39" w16cid:durableId="613832933">
    <w:abstractNumId w:val="29"/>
  </w:num>
  <w:num w:numId="40" w16cid:durableId="1889413288">
    <w:abstractNumId w:val="47"/>
  </w:num>
  <w:num w:numId="41" w16cid:durableId="987831160">
    <w:abstractNumId w:val="21"/>
  </w:num>
  <w:num w:numId="42" w16cid:durableId="1415281132">
    <w:abstractNumId w:val="40"/>
  </w:num>
  <w:num w:numId="43" w16cid:durableId="931477518">
    <w:abstractNumId w:val="11"/>
  </w:num>
  <w:num w:numId="44" w16cid:durableId="1239093799">
    <w:abstractNumId w:val="7"/>
  </w:num>
  <w:num w:numId="45" w16cid:durableId="1415201852">
    <w:abstractNumId w:val="38"/>
  </w:num>
  <w:num w:numId="46" w16cid:durableId="680475069">
    <w:abstractNumId w:val="53"/>
  </w:num>
  <w:num w:numId="47" w16cid:durableId="814562245">
    <w:abstractNumId w:val="33"/>
  </w:num>
  <w:num w:numId="48" w16cid:durableId="1776749624">
    <w:abstractNumId w:val="5"/>
  </w:num>
  <w:num w:numId="49" w16cid:durableId="1852597314">
    <w:abstractNumId w:val="34"/>
  </w:num>
  <w:num w:numId="50" w16cid:durableId="274753153">
    <w:abstractNumId w:val="30"/>
  </w:num>
  <w:num w:numId="51" w16cid:durableId="1314411300">
    <w:abstractNumId w:val="36"/>
  </w:num>
  <w:num w:numId="52" w16cid:durableId="73925491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381919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75730412">
    <w:abstractNumId w:val="4"/>
  </w:num>
  <w:num w:numId="55" w16cid:durableId="1706523622">
    <w:abstractNumId w:val="8"/>
  </w:num>
  <w:num w:numId="56" w16cid:durableId="1770926970">
    <w:abstractNumId w:val="35"/>
  </w:num>
  <w:num w:numId="57" w16cid:durableId="1880580184">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E6A"/>
    <w:rsid w:val="00001D82"/>
    <w:rsid w:val="00006314"/>
    <w:rsid w:val="00030BA2"/>
    <w:rsid w:val="00037CF3"/>
    <w:rsid w:val="00043B48"/>
    <w:rsid w:val="000632BB"/>
    <w:rsid w:val="00077EEE"/>
    <w:rsid w:val="000829B1"/>
    <w:rsid w:val="00086EA7"/>
    <w:rsid w:val="000900C6"/>
    <w:rsid w:val="000958BD"/>
    <w:rsid w:val="00095A2F"/>
    <w:rsid w:val="00095D1F"/>
    <w:rsid w:val="000A0E9A"/>
    <w:rsid w:val="000A57C1"/>
    <w:rsid w:val="000A68F4"/>
    <w:rsid w:val="000B0CB5"/>
    <w:rsid w:val="000D6632"/>
    <w:rsid w:val="000F1263"/>
    <w:rsid w:val="000F26E6"/>
    <w:rsid w:val="00134099"/>
    <w:rsid w:val="001376DC"/>
    <w:rsid w:val="0014498E"/>
    <w:rsid w:val="00163A1A"/>
    <w:rsid w:val="00165C0E"/>
    <w:rsid w:val="00165E1F"/>
    <w:rsid w:val="00166FC1"/>
    <w:rsid w:val="00171D2C"/>
    <w:rsid w:val="001808BC"/>
    <w:rsid w:val="00184D99"/>
    <w:rsid w:val="00196907"/>
    <w:rsid w:val="001A39C4"/>
    <w:rsid w:val="001B22B1"/>
    <w:rsid w:val="001D0DB6"/>
    <w:rsid w:val="001E43BD"/>
    <w:rsid w:val="001F388A"/>
    <w:rsid w:val="0020149D"/>
    <w:rsid w:val="00224BAE"/>
    <w:rsid w:val="00226E14"/>
    <w:rsid w:val="00242FED"/>
    <w:rsid w:val="00244C1D"/>
    <w:rsid w:val="00274E88"/>
    <w:rsid w:val="002822C0"/>
    <w:rsid w:val="002A3157"/>
    <w:rsid w:val="002A5D2F"/>
    <w:rsid w:val="002A696D"/>
    <w:rsid w:val="002B1013"/>
    <w:rsid w:val="002B79EB"/>
    <w:rsid w:val="002E36C5"/>
    <w:rsid w:val="002F6B93"/>
    <w:rsid w:val="003209F8"/>
    <w:rsid w:val="00326503"/>
    <w:rsid w:val="00327B8A"/>
    <w:rsid w:val="00327DD9"/>
    <w:rsid w:val="003405ED"/>
    <w:rsid w:val="00353B60"/>
    <w:rsid w:val="00372FA7"/>
    <w:rsid w:val="003901E6"/>
    <w:rsid w:val="003977DA"/>
    <w:rsid w:val="003A430B"/>
    <w:rsid w:val="003B4C48"/>
    <w:rsid w:val="003D3E50"/>
    <w:rsid w:val="003D5DEC"/>
    <w:rsid w:val="003D70DC"/>
    <w:rsid w:val="003F58D4"/>
    <w:rsid w:val="004003E4"/>
    <w:rsid w:val="00403315"/>
    <w:rsid w:val="00422A7F"/>
    <w:rsid w:val="00427F5A"/>
    <w:rsid w:val="00472D68"/>
    <w:rsid w:val="004811F3"/>
    <w:rsid w:val="0048185D"/>
    <w:rsid w:val="00484226"/>
    <w:rsid w:val="00484497"/>
    <w:rsid w:val="00487E5A"/>
    <w:rsid w:val="00487EFC"/>
    <w:rsid w:val="0049221B"/>
    <w:rsid w:val="004935AE"/>
    <w:rsid w:val="004B2F77"/>
    <w:rsid w:val="004C7513"/>
    <w:rsid w:val="004E0605"/>
    <w:rsid w:val="004E56B6"/>
    <w:rsid w:val="00516EED"/>
    <w:rsid w:val="005460BE"/>
    <w:rsid w:val="00567075"/>
    <w:rsid w:val="005723DA"/>
    <w:rsid w:val="00572EA4"/>
    <w:rsid w:val="00580A86"/>
    <w:rsid w:val="00583E6A"/>
    <w:rsid w:val="00585636"/>
    <w:rsid w:val="00586BAB"/>
    <w:rsid w:val="00587B88"/>
    <w:rsid w:val="00592F45"/>
    <w:rsid w:val="005A11CC"/>
    <w:rsid w:val="005A2981"/>
    <w:rsid w:val="005A5FF3"/>
    <w:rsid w:val="005A6F4F"/>
    <w:rsid w:val="005B0982"/>
    <w:rsid w:val="005B278A"/>
    <w:rsid w:val="005E29CC"/>
    <w:rsid w:val="005E7C7A"/>
    <w:rsid w:val="005F4920"/>
    <w:rsid w:val="006024EA"/>
    <w:rsid w:val="00605122"/>
    <w:rsid w:val="006100AD"/>
    <w:rsid w:val="00612804"/>
    <w:rsid w:val="00624790"/>
    <w:rsid w:val="006357AB"/>
    <w:rsid w:val="00646F6A"/>
    <w:rsid w:val="0067150B"/>
    <w:rsid w:val="0068391E"/>
    <w:rsid w:val="006876A9"/>
    <w:rsid w:val="00693F0F"/>
    <w:rsid w:val="00695FF6"/>
    <w:rsid w:val="006A0D7C"/>
    <w:rsid w:val="006A396F"/>
    <w:rsid w:val="006A3B7E"/>
    <w:rsid w:val="006B1A60"/>
    <w:rsid w:val="006B336E"/>
    <w:rsid w:val="006C66DE"/>
    <w:rsid w:val="006D4B84"/>
    <w:rsid w:val="006E14CE"/>
    <w:rsid w:val="006E6CCA"/>
    <w:rsid w:val="006E7AA6"/>
    <w:rsid w:val="007108B5"/>
    <w:rsid w:val="00717226"/>
    <w:rsid w:val="00717E2B"/>
    <w:rsid w:val="0072293B"/>
    <w:rsid w:val="00734B65"/>
    <w:rsid w:val="007557AB"/>
    <w:rsid w:val="0075695F"/>
    <w:rsid w:val="00773A50"/>
    <w:rsid w:val="00774C48"/>
    <w:rsid w:val="00781A07"/>
    <w:rsid w:val="00794FEA"/>
    <w:rsid w:val="007B725A"/>
    <w:rsid w:val="007C1BD1"/>
    <w:rsid w:val="007C2A3C"/>
    <w:rsid w:val="007C7D1A"/>
    <w:rsid w:val="007D02B8"/>
    <w:rsid w:val="007D37D9"/>
    <w:rsid w:val="007D63E8"/>
    <w:rsid w:val="007D74A0"/>
    <w:rsid w:val="007E1A5B"/>
    <w:rsid w:val="007E67C6"/>
    <w:rsid w:val="00805278"/>
    <w:rsid w:val="00853A02"/>
    <w:rsid w:val="00870F4F"/>
    <w:rsid w:val="008916B1"/>
    <w:rsid w:val="008965C8"/>
    <w:rsid w:val="008B61AF"/>
    <w:rsid w:val="008B78B2"/>
    <w:rsid w:val="008E2761"/>
    <w:rsid w:val="00922998"/>
    <w:rsid w:val="00933C37"/>
    <w:rsid w:val="00937DFD"/>
    <w:rsid w:val="00941151"/>
    <w:rsid w:val="0094442B"/>
    <w:rsid w:val="009541F9"/>
    <w:rsid w:val="00956E82"/>
    <w:rsid w:val="00963BDA"/>
    <w:rsid w:val="009679E0"/>
    <w:rsid w:val="009712AA"/>
    <w:rsid w:val="00971328"/>
    <w:rsid w:val="009724B8"/>
    <w:rsid w:val="00975D96"/>
    <w:rsid w:val="009935C4"/>
    <w:rsid w:val="009A1169"/>
    <w:rsid w:val="009A1CB1"/>
    <w:rsid w:val="009A7CBB"/>
    <w:rsid w:val="009B1F36"/>
    <w:rsid w:val="009B3FF1"/>
    <w:rsid w:val="009C000B"/>
    <w:rsid w:val="009C3DB7"/>
    <w:rsid w:val="009C76EC"/>
    <w:rsid w:val="009F6CF9"/>
    <w:rsid w:val="00A06CAE"/>
    <w:rsid w:val="00A21E0C"/>
    <w:rsid w:val="00A249B6"/>
    <w:rsid w:val="00A34676"/>
    <w:rsid w:val="00A40A1A"/>
    <w:rsid w:val="00A45868"/>
    <w:rsid w:val="00A5460C"/>
    <w:rsid w:val="00A55584"/>
    <w:rsid w:val="00A8518C"/>
    <w:rsid w:val="00A902AC"/>
    <w:rsid w:val="00A91531"/>
    <w:rsid w:val="00AA2538"/>
    <w:rsid w:val="00AA2E54"/>
    <w:rsid w:val="00AB5395"/>
    <w:rsid w:val="00AC5F39"/>
    <w:rsid w:val="00AD75EF"/>
    <w:rsid w:val="00AE0236"/>
    <w:rsid w:val="00B04C95"/>
    <w:rsid w:val="00B41649"/>
    <w:rsid w:val="00B424C6"/>
    <w:rsid w:val="00B45C09"/>
    <w:rsid w:val="00B46145"/>
    <w:rsid w:val="00B467A9"/>
    <w:rsid w:val="00B56F38"/>
    <w:rsid w:val="00B80898"/>
    <w:rsid w:val="00B907EF"/>
    <w:rsid w:val="00BC0EAA"/>
    <w:rsid w:val="00BC74E3"/>
    <w:rsid w:val="00BC7631"/>
    <w:rsid w:val="00BF1D6B"/>
    <w:rsid w:val="00C048B6"/>
    <w:rsid w:val="00C26F30"/>
    <w:rsid w:val="00C30527"/>
    <w:rsid w:val="00C74E49"/>
    <w:rsid w:val="00C75B11"/>
    <w:rsid w:val="00C84690"/>
    <w:rsid w:val="00C90D94"/>
    <w:rsid w:val="00CA79B8"/>
    <w:rsid w:val="00CB182A"/>
    <w:rsid w:val="00CD6CD9"/>
    <w:rsid w:val="00CF2541"/>
    <w:rsid w:val="00CF45CC"/>
    <w:rsid w:val="00CF66D8"/>
    <w:rsid w:val="00D10810"/>
    <w:rsid w:val="00D13284"/>
    <w:rsid w:val="00D16928"/>
    <w:rsid w:val="00D364D2"/>
    <w:rsid w:val="00D37F7E"/>
    <w:rsid w:val="00D46074"/>
    <w:rsid w:val="00D55095"/>
    <w:rsid w:val="00D61489"/>
    <w:rsid w:val="00D66F01"/>
    <w:rsid w:val="00D82F84"/>
    <w:rsid w:val="00D9604D"/>
    <w:rsid w:val="00D965A4"/>
    <w:rsid w:val="00D97A27"/>
    <w:rsid w:val="00DB16D8"/>
    <w:rsid w:val="00DB2F6E"/>
    <w:rsid w:val="00DB659D"/>
    <w:rsid w:val="00DB7107"/>
    <w:rsid w:val="00DC1E4C"/>
    <w:rsid w:val="00DC6403"/>
    <w:rsid w:val="00DD2F86"/>
    <w:rsid w:val="00DE0A85"/>
    <w:rsid w:val="00DE23B3"/>
    <w:rsid w:val="00DE79BE"/>
    <w:rsid w:val="00DF6156"/>
    <w:rsid w:val="00E12079"/>
    <w:rsid w:val="00E15725"/>
    <w:rsid w:val="00E2016B"/>
    <w:rsid w:val="00E245E9"/>
    <w:rsid w:val="00E429F6"/>
    <w:rsid w:val="00E43972"/>
    <w:rsid w:val="00E62A85"/>
    <w:rsid w:val="00E74628"/>
    <w:rsid w:val="00E7584E"/>
    <w:rsid w:val="00E8633C"/>
    <w:rsid w:val="00E90BDE"/>
    <w:rsid w:val="00E91459"/>
    <w:rsid w:val="00E9605E"/>
    <w:rsid w:val="00EA208C"/>
    <w:rsid w:val="00EA422B"/>
    <w:rsid w:val="00EA5BC1"/>
    <w:rsid w:val="00EC4A64"/>
    <w:rsid w:val="00ED3F09"/>
    <w:rsid w:val="00EF57CA"/>
    <w:rsid w:val="00F12BDD"/>
    <w:rsid w:val="00F12F0C"/>
    <w:rsid w:val="00F1378C"/>
    <w:rsid w:val="00F35962"/>
    <w:rsid w:val="00F430ED"/>
    <w:rsid w:val="00F57B15"/>
    <w:rsid w:val="00F61E29"/>
    <w:rsid w:val="00FA60DE"/>
    <w:rsid w:val="00FC2AD1"/>
    <w:rsid w:val="00FC450D"/>
    <w:rsid w:val="00FD1B1B"/>
    <w:rsid w:val="00FE09E9"/>
    <w:rsid w:val="00FE349B"/>
    <w:rsid w:val="00FE7B92"/>
    <w:rsid w:val="00FF2EC1"/>
    <w:rsid w:val="00FF44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FA2F46"/>
  <w15:docId w15:val="{1C420FE4-39CE-437F-990D-D22C1D2B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2804"/>
    <w:pPr>
      <w:spacing w:after="160" w:line="259" w:lineRule="auto"/>
    </w:pPr>
  </w:style>
  <w:style w:type="paragraph" w:styleId="Nagwek1">
    <w:name w:val="heading 1"/>
    <w:basedOn w:val="Normalny"/>
    <w:next w:val="Normalny"/>
    <w:link w:val="Nagwek1Znak"/>
    <w:uiPriority w:val="9"/>
    <w:qFormat/>
    <w:rsid w:val="00612804"/>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612804"/>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12804"/>
    <w:pPr>
      <w:keepNext/>
      <w:keepLines/>
      <w:numPr>
        <w:ilvl w:val="2"/>
        <w:numId w:val="12"/>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612804"/>
    <w:pPr>
      <w:keepNext/>
      <w:keepLines/>
      <w:numPr>
        <w:ilvl w:val="3"/>
        <w:numId w:val="12"/>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612804"/>
    <w:pPr>
      <w:keepNext/>
      <w:keepLines/>
      <w:numPr>
        <w:ilvl w:val="4"/>
        <w:numId w:val="12"/>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612804"/>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612804"/>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612804"/>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612804"/>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1280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612804"/>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612804"/>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612804"/>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612804"/>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612804"/>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612804"/>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612804"/>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612804"/>
    <w:rPr>
      <w:rFonts w:asciiTheme="majorHAnsi" w:eastAsiaTheme="majorEastAsia" w:hAnsiTheme="majorHAnsi" w:cstheme="majorBidi"/>
      <w:i/>
      <w:iCs/>
      <w:color w:val="404040" w:themeColor="text1" w:themeTint="BF"/>
      <w:sz w:val="20"/>
      <w:szCs w:val="20"/>
    </w:rPr>
  </w:style>
  <w:style w:type="paragraph" w:customStyle="1" w:styleId="CM86">
    <w:name w:val="CM86"/>
    <w:basedOn w:val="Normalny"/>
    <w:next w:val="Normalny"/>
    <w:rsid w:val="00612804"/>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rsid w:val="00612804"/>
    <w:pPr>
      <w:widowControl w:val="0"/>
      <w:suppressAutoHyphens/>
      <w:autoSpaceDE w:val="0"/>
      <w:spacing w:after="0" w:line="240" w:lineRule="auto"/>
    </w:pPr>
    <w:rPr>
      <w:rFonts w:ascii="Calibri" w:eastAsia="Times New Roman" w:hAnsi="Calibri" w:cs="Calibri"/>
      <w:color w:val="000000"/>
      <w:sz w:val="24"/>
      <w:szCs w:val="24"/>
      <w:lang w:eastAsia="ar-SA"/>
    </w:rPr>
  </w:style>
  <w:style w:type="paragraph" w:customStyle="1" w:styleId="CM85">
    <w:name w:val="CM85"/>
    <w:basedOn w:val="Default"/>
    <w:next w:val="Default"/>
    <w:rsid w:val="00612804"/>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List Paragraph,Akapit z list¹,Eko punkty,podpunkt,Nagł. 4 SW,Normal"/>
    <w:basedOn w:val="Normalny"/>
    <w:link w:val="AkapitzlistZnak"/>
    <w:uiPriority w:val="34"/>
    <w:qFormat/>
    <w:rsid w:val="00612804"/>
    <w:pPr>
      <w:ind w:left="720"/>
      <w:contextualSpacing/>
    </w:pPr>
  </w:style>
  <w:style w:type="character" w:styleId="Hipercze">
    <w:name w:val="Hyperlink"/>
    <w:basedOn w:val="Domylnaczcionkaakapitu"/>
    <w:uiPriority w:val="99"/>
    <w:unhideWhenUsed/>
    <w:qFormat/>
    <w:rsid w:val="00612804"/>
    <w:rPr>
      <w:color w:val="0000FF" w:themeColor="hyperlink"/>
      <w:u w:val="single"/>
    </w:rPr>
  </w:style>
  <w:style w:type="paragraph" w:styleId="Nagwek">
    <w:name w:val="header"/>
    <w:basedOn w:val="Normalny"/>
    <w:link w:val="NagwekZnak"/>
    <w:uiPriority w:val="99"/>
    <w:unhideWhenUsed/>
    <w:rsid w:val="006128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2804"/>
  </w:style>
  <w:style w:type="paragraph" w:styleId="Stopka">
    <w:name w:val="footer"/>
    <w:basedOn w:val="Normalny"/>
    <w:link w:val="StopkaZnak"/>
    <w:uiPriority w:val="99"/>
    <w:unhideWhenUsed/>
    <w:rsid w:val="006128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2804"/>
  </w:style>
  <w:style w:type="paragraph" w:styleId="Tekstdymka">
    <w:name w:val="Balloon Text"/>
    <w:basedOn w:val="Normalny"/>
    <w:link w:val="TekstdymkaZnak"/>
    <w:uiPriority w:val="99"/>
    <w:semiHidden/>
    <w:unhideWhenUsed/>
    <w:rsid w:val="006128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12804"/>
    <w:rPr>
      <w:rFonts w:ascii="Tahoma" w:hAnsi="Tahoma" w:cs="Tahoma"/>
      <w:sz w:val="16"/>
      <w:szCs w:val="16"/>
    </w:rPr>
  </w:style>
  <w:style w:type="paragraph" w:styleId="Nagwekspisutreci">
    <w:name w:val="TOC Heading"/>
    <w:basedOn w:val="Nagwek1"/>
    <w:next w:val="Normalny"/>
    <w:uiPriority w:val="39"/>
    <w:semiHidden/>
    <w:unhideWhenUsed/>
    <w:qFormat/>
    <w:rsid w:val="00612804"/>
    <w:pPr>
      <w:spacing w:line="276" w:lineRule="auto"/>
      <w:outlineLvl w:val="9"/>
    </w:pPr>
  </w:style>
  <w:style w:type="paragraph" w:styleId="Spistreci1">
    <w:name w:val="toc 1"/>
    <w:basedOn w:val="Normalny"/>
    <w:next w:val="Normalny"/>
    <w:autoRedefine/>
    <w:uiPriority w:val="39"/>
    <w:unhideWhenUsed/>
    <w:rsid w:val="00612804"/>
    <w:pPr>
      <w:tabs>
        <w:tab w:val="left" w:pos="426"/>
        <w:tab w:val="right" w:leader="dot" w:pos="9629"/>
      </w:tabs>
      <w:spacing w:after="100" w:line="276" w:lineRule="auto"/>
      <w:ind w:right="-567"/>
    </w:pPr>
  </w:style>
  <w:style w:type="table" w:styleId="Tabela-Siatka">
    <w:name w:val="Table Grid"/>
    <w:basedOn w:val="Standardowy"/>
    <w:uiPriority w:val="39"/>
    <w:rsid w:val="006128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Podrozdział,Tekst przypisu Znak"/>
    <w:basedOn w:val="Normalny"/>
    <w:link w:val="TekstprzypisudolnegoZnak"/>
    <w:rsid w:val="00612804"/>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Tekst przypisu Znak Znak"/>
    <w:basedOn w:val="Domylnaczcionkaakapitu"/>
    <w:link w:val="Tekstprzypisudolnego"/>
    <w:rsid w:val="00612804"/>
    <w:rPr>
      <w:rFonts w:ascii="Tahoma" w:eastAsia="Times New Roman" w:hAnsi="Tahoma" w:cs="Times New Roman"/>
      <w:sz w:val="20"/>
      <w:szCs w:val="20"/>
      <w:lang w:eastAsia="pl-PL"/>
    </w:rPr>
  </w:style>
  <w:style w:type="character" w:styleId="Odwoanieprzypisudolnego">
    <w:name w:val="footnote reference"/>
    <w:basedOn w:val="Domylnaczcionkaakapitu"/>
    <w:rsid w:val="00612804"/>
    <w:rPr>
      <w:rFonts w:cs="Times New Roman"/>
      <w:sz w:val="20"/>
      <w:vertAlign w:val="superscript"/>
    </w:rPr>
  </w:style>
  <w:style w:type="character" w:customStyle="1" w:styleId="Teksttreci4">
    <w:name w:val="Tekst treści (4)_"/>
    <w:link w:val="Teksttreci40"/>
    <w:locked/>
    <w:rsid w:val="00612804"/>
    <w:rPr>
      <w:rFonts w:ascii="Verdana" w:hAnsi="Verdana"/>
      <w:sz w:val="19"/>
      <w:shd w:val="clear" w:color="auto" w:fill="FFFFFF"/>
    </w:rPr>
  </w:style>
  <w:style w:type="paragraph" w:customStyle="1" w:styleId="Teksttreci40">
    <w:name w:val="Tekst treści (4)"/>
    <w:basedOn w:val="Normalny"/>
    <w:link w:val="Teksttreci4"/>
    <w:rsid w:val="00612804"/>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rsid w:val="00612804"/>
    <w:rPr>
      <w:rFonts w:ascii="Arial" w:hAnsi="Arial" w:cs="Arial"/>
      <w:sz w:val="20"/>
      <w:szCs w:val="20"/>
    </w:rPr>
  </w:style>
  <w:style w:type="paragraph" w:customStyle="1" w:styleId="text-justify">
    <w:name w:val="text-justify"/>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rsid w:val="00612804"/>
    <w:rPr>
      <w:vertAlign w:val="superscript"/>
    </w:rPr>
  </w:style>
  <w:style w:type="character" w:customStyle="1" w:styleId="Odwoanieprzypisudolnego4">
    <w:name w:val="Odwołanie przypisu dolnego4"/>
    <w:rsid w:val="00612804"/>
    <w:rPr>
      <w:vertAlign w:val="superscript"/>
    </w:rPr>
  </w:style>
  <w:style w:type="character" w:customStyle="1" w:styleId="DeltaViewInsertion">
    <w:name w:val="DeltaView Insertion"/>
    <w:rsid w:val="00612804"/>
    <w:rPr>
      <w:b/>
      <w:i/>
      <w:spacing w:val="0"/>
    </w:rPr>
  </w:style>
  <w:style w:type="character" w:customStyle="1" w:styleId="Odwoanieprzypisudolnego6">
    <w:name w:val="Odwołanie przypisu dolnego6"/>
    <w:rsid w:val="00612804"/>
    <w:rPr>
      <w:vertAlign w:val="superscript"/>
    </w:rPr>
  </w:style>
  <w:style w:type="paragraph" w:styleId="Tekstpodstawowy">
    <w:name w:val="Body Text"/>
    <w:basedOn w:val="Normalny"/>
    <w:link w:val="TekstpodstawowyZnak"/>
    <w:rsid w:val="00612804"/>
    <w:pPr>
      <w:widowControl w:val="0"/>
      <w:suppressAutoHyphens/>
      <w:spacing w:after="120" w:line="240" w:lineRule="auto"/>
    </w:pPr>
    <w:rPr>
      <w:rFonts w:ascii="Times New Roman" w:eastAsia="Lucida Sans Unicode" w:hAnsi="Times New Roman" w:cs="Times New Roman"/>
      <w:kern w:val="1"/>
      <w:sz w:val="24"/>
      <w:szCs w:val="24"/>
      <w:lang w:eastAsia="zh-CN"/>
    </w:rPr>
  </w:style>
  <w:style w:type="character" w:customStyle="1" w:styleId="TekstpodstawowyZnak">
    <w:name w:val="Tekst podstawowy Znak"/>
    <w:basedOn w:val="Domylnaczcionkaakapitu"/>
    <w:link w:val="Tekstpodstawowy"/>
    <w:rsid w:val="00612804"/>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rsid w:val="00612804"/>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rsid w:val="00612804"/>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styleId="NormalnyWeb">
    <w:name w:val="Normal (Web)"/>
    <w:basedOn w:val="Normalny"/>
    <w:uiPriority w:val="99"/>
    <w:rsid w:val="00612804"/>
    <w:pPr>
      <w:spacing w:before="100" w:after="119" w:line="240" w:lineRule="auto"/>
    </w:pPr>
    <w:rPr>
      <w:rFonts w:ascii="Arial Unicode MS" w:eastAsia="Arial Unicode MS" w:hAnsi="Arial Unicode MS" w:cs="Arial Unicode MS"/>
      <w:kern w:val="1"/>
      <w:sz w:val="24"/>
      <w:szCs w:val="24"/>
      <w:lang w:eastAsia="zh-CN"/>
    </w:rPr>
  </w:style>
  <w:style w:type="paragraph" w:customStyle="1" w:styleId="Zwykytekst1">
    <w:name w:val="Zwykły tekst1"/>
    <w:basedOn w:val="Normalny"/>
    <w:uiPriority w:val="99"/>
    <w:rsid w:val="00612804"/>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rsid w:val="00612804"/>
    <w:pPr>
      <w:widowControl w:val="0"/>
      <w:suppressAutoHyphens/>
      <w:autoSpaceDE w:val="0"/>
      <w:spacing w:after="0" w:line="240" w:lineRule="auto"/>
    </w:pPr>
    <w:rPr>
      <w:rFonts w:ascii="Times New Roman" w:eastAsia="Arial" w:hAnsi="Times New Roman" w:cs="Times New Roman"/>
      <w:kern w:val="1"/>
      <w:sz w:val="24"/>
      <w:szCs w:val="24"/>
      <w:lang w:eastAsia="zh-CN"/>
    </w:rPr>
  </w:style>
  <w:style w:type="paragraph" w:styleId="Bezodstpw">
    <w:name w:val="No Spacing"/>
    <w:link w:val="BezodstpwZnak"/>
    <w:qFormat/>
    <w:rsid w:val="00612804"/>
    <w:pPr>
      <w:widowControl w:val="0"/>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Bezodstpw1">
    <w:name w:val="Bez odstępów1"/>
    <w:rsid w:val="00612804"/>
    <w:pPr>
      <w:suppressAutoHyphens/>
      <w:spacing w:after="0" w:line="100" w:lineRule="atLeast"/>
    </w:pPr>
    <w:rPr>
      <w:rFonts w:ascii="Times New Roman" w:eastAsia="Lucida Sans Unicode" w:hAnsi="Times New Roman" w:cs="Times New Roman"/>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rsid w:val="00612804"/>
  </w:style>
  <w:style w:type="paragraph" w:styleId="Zwykytekst">
    <w:name w:val="Plain Text"/>
    <w:aliases w:val=" Znak Znak Znak Znak,Znak Znak Znak Znak"/>
    <w:basedOn w:val="Normalny"/>
    <w:link w:val="ZwykytekstZnak"/>
    <w:rsid w:val="00612804"/>
    <w:pPr>
      <w:spacing w:after="0" w:line="240" w:lineRule="auto"/>
    </w:pPr>
    <w:rPr>
      <w:rFonts w:ascii="Courier New" w:eastAsia="Times New Roman" w:hAnsi="Courier New" w:cs="Bookman Old Style"/>
      <w:sz w:val="20"/>
      <w:szCs w:val="20"/>
      <w:lang w:eastAsia="pl-PL"/>
    </w:rPr>
  </w:style>
  <w:style w:type="character" w:customStyle="1" w:styleId="ZwykytekstZnak">
    <w:name w:val="Zwykły tekst Znak"/>
    <w:aliases w:val=" Znak Znak Znak Znak Znak,Znak Znak Znak Znak Znak"/>
    <w:basedOn w:val="Domylnaczcionkaakapitu"/>
    <w:link w:val="Zwykytekst"/>
    <w:rsid w:val="00612804"/>
    <w:rPr>
      <w:rFonts w:ascii="Courier New" w:eastAsia="Times New Roman" w:hAnsi="Courier New" w:cs="Bookman Old Style"/>
      <w:sz w:val="20"/>
      <w:szCs w:val="20"/>
      <w:lang w:eastAsia="pl-PL"/>
    </w:rPr>
  </w:style>
  <w:style w:type="paragraph" w:customStyle="1" w:styleId="Zwykytekst3">
    <w:name w:val="Zwykły tekst3"/>
    <w:basedOn w:val="Normalny"/>
    <w:rsid w:val="00612804"/>
    <w:pPr>
      <w:suppressAutoHyphens/>
      <w:spacing w:after="0" w:line="240" w:lineRule="auto"/>
      <w:jc w:val="center"/>
    </w:pPr>
    <w:rPr>
      <w:rFonts w:ascii="Courier New" w:eastAsia="Times New Roman" w:hAnsi="Courier New" w:cs="StarSymbol"/>
      <w:sz w:val="20"/>
      <w:szCs w:val="20"/>
      <w:lang w:eastAsia="ar-SA"/>
    </w:rPr>
  </w:style>
  <w:style w:type="character" w:customStyle="1" w:styleId="BezodstpwZnak">
    <w:name w:val="Bez odstępów Znak"/>
    <w:link w:val="Bezodstpw"/>
    <w:qFormat/>
    <w:rsid w:val="00612804"/>
    <w:rPr>
      <w:rFonts w:ascii="Times New Roman" w:eastAsia="Lucida Sans Unicode" w:hAnsi="Times New Roman" w:cs="Times New Roman"/>
      <w:kern w:val="1"/>
      <w:sz w:val="24"/>
      <w:szCs w:val="24"/>
      <w:lang w:eastAsia="zh-CN"/>
    </w:rPr>
  </w:style>
  <w:style w:type="character" w:styleId="Pogrubienie">
    <w:name w:val="Strong"/>
    <w:basedOn w:val="Domylnaczcionkaakapitu"/>
    <w:uiPriority w:val="22"/>
    <w:qFormat/>
    <w:rsid w:val="00612804"/>
    <w:rPr>
      <w:b/>
      <w:bCs/>
    </w:rPr>
  </w:style>
  <w:style w:type="paragraph" w:styleId="Spistreci2">
    <w:name w:val="toc 2"/>
    <w:basedOn w:val="Normalny"/>
    <w:next w:val="Normalny"/>
    <w:autoRedefine/>
    <w:uiPriority w:val="39"/>
    <w:unhideWhenUsed/>
    <w:rsid w:val="00612804"/>
    <w:pPr>
      <w:spacing w:after="100"/>
      <w:ind w:left="220"/>
    </w:pPr>
  </w:style>
  <w:style w:type="paragraph" w:customStyle="1" w:styleId="WW-Zwykytekst">
    <w:name w:val="WW-Zwykły tekst"/>
    <w:basedOn w:val="Normalny"/>
    <w:rsid w:val="00612804"/>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rsid w:val="0061280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612804"/>
    <w:pPr>
      <w:spacing w:after="120" w:line="276" w:lineRule="auto"/>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612804"/>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6128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12804"/>
    <w:rPr>
      <w:sz w:val="20"/>
      <w:szCs w:val="20"/>
    </w:rPr>
  </w:style>
  <w:style w:type="character" w:styleId="Odwoanieprzypisukocowego">
    <w:name w:val="endnote reference"/>
    <w:basedOn w:val="Domylnaczcionkaakapitu"/>
    <w:uiPriority w:val="99"/>
    <w:semiHidden/>
    <w:unhideWhenUsed/>
    <w:rsid w:val="00612804"/>
    <w:rPr>
      <w:vertAlign w:val="superscript"/>
    </w:rPr>
  </w:style>
  <w:style w:type="character" w:customStyle="1" w:styleId="gray">
    <w:name w:val="gray"/>
    <w:basedOn w:val="Domylnaczcionkaakapitu"/>
    <w:rsid w:val="00612804"/>
  </w:style>
  <w:style w:type="paragraph" w:customStyle="1" w:styleId="Zwykytekst0">
    <w:name w:val="Zwyk?y tekst"/>
    <w:basedOn w:val="Normalny"/>
    <w:rsid w:val="002A5D2F"/>
    <w:pPr>
      <w:suppressAutoHyphen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character" w:customStyle="1" w:styleId="xcontentpasted0">
    <w:name w:val="x_contentpasted0"/>
    <w:rsid w:val="003209F8"/>
  </w:style>
  <w:style w:type="character" w:styleId="Nierozpoznanawzmianka">
    <w:name w:val="Unresolved Mention"/>
    <w:basedOn w:val="Domylnaczcionkaakapitu"/>
    <w:uiPriority w:val="99"/>
    <w:semiHidden/>
    <w:unhideWhenUsed/>
    <w:rsid w:val="004E0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eader" Target="header1.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4389"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transakcja/974389" TargetMode="External"/><Relationship Id="rId37" Type="http://schemas.openxmlformats.org/officeDocument/2006/relationships/hyperlink" Target="http://platformazakupowa.p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transakcja/974389" TargetMode="External"/><Relationship Id="rId36" Type="http://schemas.openxmlformats.org/officeDocument/2006/relationships/hyperlink" Target="https://platformazakupowa.pl/transakcja/................" TargetMode="External"/><Relationship Id="rId10" Type="http://schemas.openxmlformats.org/officeDocument/2006/relationships/hyperlink" Target="https://platformazakupowa.pl/transakcja/974389" TargetMode="External"/><Relationship Id="rId19" Type="http://schemas.openxmlformats.org/officeDocument/2006/relationships/hyperlink" Target="http://platformazakupowa.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um@um.swidnic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sip.lex.pl/" TargetMode="External"/><Relationship Id="rId35" Type="http://schemas.openxmlformats.org/officeDocument/2006/relationships/hyperlink" Target="https://platformazakupowa.pl/strona/45-instrukcje" TargetMode="External"/><Relationship Id="rId8" Type="http://schemas.openxmlformats.org/officeDocument/2006/relationships/hyperlink" Target="http://www.bip.um.swidnica.pl" TargetMode="External"/><Relationship Id="rId3" Type="http://schemas.openxmlformats.org/officeDocument/2006/relationships/styles" Target="styles.xml"/><Relationship Id="rId12" Type="http://schemas.openxmlformats.org/officeDocument/2006/relationships/hyperlink" Target="https://platformazakupowa.pl/transakcja/974389"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mailto:iod@um.swidnic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33B8D-701E-4B8E-ADB0-3E8DC3D56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49</Pages>
  <Words>16613</Words>
  <Characters>99684</Characters>
  <Application>Microsoft Office Word</Application>
  <DocSecurity>0</DocSecurity>
  <Lines>830</Lines>
  <Paragraphs>232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Adrianna Wikieł</dc:creator>
  <cp:lastModifiedBy>Monika Naskręt-Kozak</cp:lastModifiedBy>
  <cp:revision>176</cp:revision>
  <cp:lastPrinted>2024-08-22T08:30:00Z</cp:lastPrinted>
  <dcterms:created xsi:type="dcterms:W3CDTF">2023-06-06T06:41:00Z</dcterms:created>
  <dcterms:modified xsi:type="dcterms:W3CDTF">2024-08-30T05:48:00Z</dcterms:modified>
</cp:coreProperties>
</file>