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ADB1" w14:textId="0011B2AF" w:rsidR="001F3F79" w:rsidRPr="00F43D83" w:rsidRDefault="001F3F79" w:rsidP="001F3F79">
      <w:pPr>
        <w:pStyle w:val="Teksttreci0"/>
        <w:shd w:val="clear" w:color="auto" w:fill="auto"/>
        <w:jc w:val="right"/>
        <w:rPr>
          <w:bCs/>
          <w:i/>
          <w:sz w:val="18"/>
          <w:szCs w:val="18"/>
        </w:rPr>
      </w:pPr>
      <w:r w:rsidRPr="002C1119">
        <w:rPr>
          <w:bCs/>
          <w:i/>
          <w:sz w:val="18"/>
          <w:szCs w:val="18"/>
        </w:rPr>
        <w:t>Zał</w:t>
      </w:r>
      <w:r w:rsidR="00F43D83" w:rsidRPr="002C1119">
        <w:rPr>
          <w:bCs/>
          <w:i/>
          <w:sz w:val="18"/>
          <w:szCs w:val="18"/>
        </w:rPr>
        <w:t xml:space="preserve">ącznik nr </w:t>
      </w:r>
      <w:r w:rsidR="00F862D0">
        <w:rPr>
          <w:bCs/>
          <w:i/>
          <w:sz w:val="18"/>
          <w:szCs w:val="18"/>
        </w:rPr>
        <w:t>6</w:t>
      </w:r>
      <w:r w:rsidR="007A177F" w:rsidRPr="002C1119">
        <w:rPr>
          <w:bCs/>
          <w:i/>
          <w:sz w:val="18"/>
          <w:szCs w:val="18"/>
        </w:rPr>
        <w:t xml:space="preserve"> </w:t>
      </w:r>
      <w:r w:rsidR="00F43D83" w:rsidRPr="002C1119">
        <w:rPr>
          <w:bCs/>
          <w:i/>
          <w:sz w:val="18"/>
          <w:szCs w:val="18"/>
        </w:rPr>
        <w:t>do SWZ</w:t>
      </w:r>
    </w:p>
    <w:p w14:paraId="2DA663B3" w14:textId="77777777" w:rsidR="00F43D83" w:rsidRPr="00F43D83" w:rsidRDefault="00F43D83" w:rsidP="00F43D83">
      <w:pPr>
        <w:pStyle w:val="Teksttreci0"/>
        <w:shd w:val="clear" w:color="auto" w:fill="auto"/>
        <w:rPr>
          <w:bCs/>
          <w:sz w:val="20"/>
          <w:szCs w:val="20"/>
        </w:rPr>
      </w:pPr>
      <w:r w:rsidRPr="00F43D83">
        <w:rPr>
          <w:bCs/>
          <w:sz w:val="20"/>
          <w:szCs w:val="20"/>
        </w:rPr>
        <w:t>Wzór umowy</w:t>
      </w:r>
    </w:p>
    <w:p w14:paraId="634BA25E" w14:textId="592B1929" w:rsidR="009B41CD" w:rsidRPr="00F43D83" w:rsidRDefault="009B41CD" w:rsidP="003E7B9E">
      <w:pPr>
        <w:pStyle w:val="Teksttreci0"/>
        <w:shd w:val="clear" w:color="auto" w:fill="auto"/>
        <w:jc w:val="center"/>
        <w:rPr>
          <w:sz w:val="20"/>
          <w:szCs w:val="20"/>
        </w:rPr>
      </w:pPr>
      <w:r w:rsidRPr="00F43D83">
        <w:rPr>
          <w:bCs/>
          <w:sz w:val="20"/>
          <w:szCs w:val="20"/>
        </w:rPr>
        <w:t>Umowa</w:t>
      </w:r>
      <w:r w:rsidRPr="00F43D83">
        <w:rPr>
          <w:b/>
          <w:bCs/>
          <w:sz w:val="20"/>
          <w:szCs w:val="20"/>
        </w:rPr>
        <w:t xml:space="preserve"> </w:t>
      </w:r>
      <w:r w:rsidRPr="00F43D83">
        <w:rPr>
          <w:sz w:val="20"/>
          <w:szCs w:val="20"/>
        </w:rPr>
        <w:t>nr ……</w:t>
      </w:r>
      <w:r w:rsidR="00F43D83">
        <w:rPr>
          <w:sz w:val="20"/>
          <w:szCs w:val="20"/>
        </w:rPr>
        <w:t>/</w:t>
      </w:r>
      <w:r w:rsidR="00ED56F7">
        <w:rPr>
          <w:sz w:val="20"/>
          <w:szCs w:val="20"/>
        </w:rPr>
        <w:t>1</w:t>
      </w:r>
      <w:r w:rsidR="000202CA">
        <w:rPr>
          <w:sz w:val="20"/>
          <w:szCs w:val="20"/>
        </w:rPr>
        <w:t>5</w:t>
      </w:r>
      <w:r w:rsidR="00ED56F7">
        <w:rPr>
          <w:sz w:val="20"/>
          <w:szCs w:val="20"/>
        </w:rPr>
        <w:t>/202</w:t>
      </w:r>
      <w:r w:rsidR="000202CA">
        <w:rPr>
          <w:sz w:val="20"/>
          <w:szCs w:val="20"/>
        </w:rPr>
        <w:t>5</w:t>
      </w:r>
    </w:p>
    <w:p w14:paraId="67A0CFE8" w14:textId="77777777" w:rsidR="003E7B9E" w:rsidRPr="00F43D83" w:rsidRDefault="003E7B9E" w:rsidP="003E7B9E">
      <w:pPr>
        <w:pStyle w:val="Teksttreci0"/>
        <w:shd w:val="clear" w:color="auto" w:fill="auto"/>
        <w:jc w:val="center"/>
        <w:rPr>
          <w:sz w:val="20"/>
          <w:szCs w:val="20"/>
        </w:rPr>
      </w:pPr>
    </w:p>
    <w:p w14:paraId="5B4369AE" w14:textId="77777777" w:rsidR="000202CA" w:rsidRPr="000202CA" w:rsidRDefault="000202CA" w:rsidP="000202CA">
      <w:pPr>
        <w:suppressAutoHyphens/>
        <w:autoSpaceDN w:val="0"/>
        <w:spacing w:after="120" w:line="240" w:lineRule="auto"/>
        <w:textAlignment w:val="baseline"/>
        <w:rPr>
          <w:rFonts w:eastAsia="Times New Roman" w:cstheme="minorHAnsi"/>
          <w:sz w:val="20"/>
          <w:szCs w:val="20"/>
          <w:lang w:eastAsia="pl-PL"/>
        </w:rPr>
      </w:pPr>
      <w:bookmarkStart w:id="0" w:name="_Hlk187214580"/>
      <w:r w:rsidRPr="000202CA">
        <w:rPr>
          <w:rFonts w:eastAsia="Times New Roman" w:cstheme="minorHAnsi"/>
          <w:sz w:val="20"/>
          <w:szCs w:val="20"/>
          <w:lang w:eastAsia="pl-PL"/>
        </w:rPr>
        <w:t xml:space="preserve">zawarta w dniu ………………..2025 roku  w Kielcach pomiędzy: </w:t>
      </w:r>
    </w:p>
    <w:p w14:paraId="443A30EC" w14:textId="449CFA79" w:rsidR="000202CA" w:rsidRPr="000202CA" w:rsidRDefault="000202CA" w:rsidP="000202CA">
      <w:pPr>
        <w:spacing w:after="120" w:line="240" w:lineRule="auto"/>
        <w:jc w:val="both"/>
        <w:rPr>
          <w:rFonts w:eastAsia="Times New Roman" w:cstheme="minorHAnsi"/>
          <w:b/>
          <w:sz w:val="20"/>
          <w:szCs w:val="20"/>
          <w:lang w:eastAsia="pl-PL"/>
        </w:rPr>
      </w:pPr>
      <w:r w:rsidRPr="000202CA">
        <w:rPr>
          <w:rFonts w:eastAsia="Times New Roman" w:cstheme="minorHAnsi"/>
          <w:b/>
          <w:sz w:val="20"/>
          <w:szCs w:val="20"/>
          <w:lang w:eastAsia="pl-PL"/>
        </w:rPr>
        <w:t xml:space="preserve">Świętokrzyskim Centrum Onkologii Samodzielnym Publicznym Zakładem Opieki Zdrowotnej w Kielcach </w:t>
      </w:r>
      <w:r w:rsidRPr="000202CA">
        <w:rPr>
          <w:rFonts w:eastAsia="Times New Roman" w:cstheme="minorHAnsi"/>
          <w:sz w:val="20"/>
          <w:szCs w:val="20"/>
          <w:lang w:eastAsia="pl-PL"/>
        </w:rPr>
        <w:t>z siedzibą w Kielcach, ul.</w:t>
      </w:r>
      <w:r>
        <w:rPr>
          <w:rFonts w:eastAsia="Times New Roman" w:cstheme="minorHAnsi"/>
          <w:sz w:val="20"/>
          <w:szCs w:val="20"/>
          <w:lang w:eastAsia="pl-PL"/>
        </w:rPr>
        <w:t xml:space="preserve"> </w:t>
      </w:r>
      <w:r w:rsidRPr="000202CA">
        <w:rPr>
          <w:rFonts w:eastAsia="Times New Roman" w:cstheme="minorHAnsi"/>
          <w:sz w:val="20"/>
          <w:szCs w:val="20"/>
          <w:lang w:eastAsia="pl-PL"/>
        </w:rPr>
        <w:t xml:space="preserve">Artwińskiego 3, Kielce 25-734, REGON: </w:t>
      </w:r>
      <w:r w:rsidRPr="000202CA">
        <w:rPr>
          <w:rFonts w:eastAsia="Times New Roman" w:cstheme="minorHAnsi"/>
          <w:b/>
          <w:sz w:val="20"/>
          <w:szCs w:val="20"/>
          <w:lang w:eastAsia="pl-PL"/>
        </w:rPr>
        <w:t>001263233</w:t>
      </w:r>
      <w:r w:rsidRPr="000202CA">
        <w:rPr>
          <w:rFonts w:eastAsia="Times New Roman" w:cstheme="minorHAnsi"/>
          <w:sz w:val="20"/>
          <w:szCs w:val="20"/>
          <w:lang w:eastAsia="pl-PL"/>
        </w:rPr>
        <w:t xml:space="preserve">, NIP: </w:t>
      </w:r>
      <w:r w:rsidRPr="000202CA">
        <w:rPr>
          <w:rFonts w:eastAsia="Times New Roman" w:cstheme="minorHAnsi"/>
          <w:b/>
          <w:sz w:val="20"/>
          <w:szCs w:val="20"/>
          <w:lang w:eastAsia="pl-PL"/>
        </w:rPr>
        <w:t>959-12-94-907</w:t>
      </w:r>
      <w:r w:rsidRPr="000202CA">
        <w:rPr>
          <w:rFonts w:eastAsia="Times New Roman" w:cstheme="minorHAnsi"/>
          <w:sz w:val="20"/>
          <w:szCs w:val="20"/>
          <w:lang w:eastAsia="pl-PL"/>
        </w:rPr>
        <w:t>,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w:t>
      </w:r>
      <w:r>
        <w:rPr>
          <w:rFonts w:eastAsia="Times New Roman" w:cstheme="minorHAnsi"/>
          <w:sz w:val="20"/>
          <w:szCs w:val="20"/>
          <w:lang w:eastAsia="pl-PL"/>
        </w:rPr>
        <w:t xml:space="preserve"> </w:t>
      </w:r>
      <w:r w:rsidRPr="000202CA">
        <w:rPr>
          <w:rFonts w:eastAsia="Times New Roman" w:cstheme="minorHAnsi"/>
          <w:sz w:val="20"/>
          <w:szCs w:val="20"/>
          <w:lang w:eastAsia="pl-PL"/>
        </w:rPr>
        <w:t xml:space="preserve">w rejestrze podmiotów leczniczych pod nr 000000014611 prowadzonym przez Wojewodę Świętokrzyskiego, zwanym w treści umowy </w:t>
      </w:r>
      <w:r w:rsidRPr="000202CA">
        <w:rPr>
          <w:rFonts w:eastAsia="Times New Roman" w:cstheme="minorHAnsi"/>
          <w:b/>
          <w:sz w:val="20"/>
          <w:szCs w:val="20"/>
          <w:lang w:eastAsia="pl-PL"/>
        </w:rPr>
        <w:t>„Zamawiającym”</w:t>
      </w:r>
      <w:r w:rsidRPr="000202CA">
        <w:rPr>
          <w:rFonts w:eastAsia="Times New Roman" w:cstheme="minorHAnsi"/>
          <w:bCs/>
          <w:sz w:val="20"/>
          <w:szCs w:val="20"/>
          <w:lang w:eastAsia="pl-PL"/>
        </w:rPr>
        <w:t xml:space="preserve">, </w:t>
      </w:r>
      <w:r w:rsidRPr="000202CA">
        <w:rPr>
          <w:rFonts w:eastAsia="Times New Roman" w:cstheme="minorHAnsi"/>
          <w:sz w:val="20"/>
          <w:szCs w:val="20"/>
          <w:lang w:eastAsia="pl-PL"/>
        </w:rPr>
        <w:t>w imieniu którego działa:</w:t>
      </w:r>
    </w:p>
    <w:p w14:paraId="0773991E" w14:textId="77777777" w:rsidR="000202CA" w:rsidRPr="000202CA" w:rsidRDefault="000202CA" w:rsidP="000202CA">
      <w:pPr>
        <w:numPr>
          <w:ilvl w:val="0"/>
          <w:numId w:val="36"/>
        </w:numPr>
        <w:spacing w:after="0" w:line="240" w:lineRule="auto"/>
        <w:rPr>
          <w:rFonts w:eastAsia="Times New Roman" w:cstheme="minorHAnsi"/>
          <w:sz w:val="20"/>
          <w:szCs w:val="20"/>
          <w:lang w:eastAsia="pl-PL"/>
        </w:rPr>
      </w:pPr>
      <w:r w:rsidRPr="000202CA">
        <w:rPr>
          <w:rFonts w:eastAsia="Times New Roman" w:cstheme="minorHAnsi"/>
          <w:sz w:val="20"/>
          <w:szCs w:val="20"/>
          <w:lang w:eastAsia="pl-PL"/>
        </w:rPr>
        <w:t>Krzysztof Falana – Z-ca Dyrektora ds. Prawno-Inwestycyjnych</w:t>
      </w:r>
    </w:p>
    <w:p w14:paraId="78C5BD08" w14:textId="77777777" w:rsidR="000202CA" w:rsidRPr="000202CA" w:rsidRDefault="000202CA" w:rsidP="000202CA">
      <w:pPr>
        <w:numPr>
          <w:ilvl w:val="0"/>
          <w:numId w:val="36"/>
        </w:numPr>
        <w:spacing w:after="120" w:line="240" w:lineRule="auto"/>
        <w:ind w:left="714" w:hanging="357"/>
        <w:rPr>
          <w:rFonts w:eastAsia="Times New Roman" w:cstheme="minorHAnsi"/>
          <w:sz w:val="20"/>
          <w:szCs w:val="20"/>
          <w:lang w:eastAsia="pl-PL"/>
        </w:rPr>
      </w:pPr>
      <w:r w:rsidRPr="000202CA">
        <w:rPr>
          <w:rFonts w:eastAsia="Times New Roman" w:cstheme="minorHAnsi"/>
          <w:sz w:val="20"/>
          <w:szCs w:val="20"/>
          <w:lang w:eastAsia="pl-PL"/>
        </w:rPr>
        <w:t>Wioletta Krupa – Główna Księgowa</w:t>
      </w:r>
    </w:p>
    <w:p w14:paraId="54F1D165" w14:textId="77777777" w:rsidR="000202CA" w:rsidRPr="000202CA" w:rsidRDefault="000202CA" w:rsidP="000202CA">
      <w:pPr>
        <w:spacing w:after="120" w:line="240" w:lineRule="auto"/>
        <w:rPr>
          <w:rFonts w:eastAsia="Times New Roman" w:cstheme="minorHAnsi"/>
          <w:sz w:val="20"/>
          <w:szCs w:val="20"/>
          <w:lang w:eastAsia="pl-PL"/>
        </w:rPr>
      </w:pPr>
      <w:r w:rsidRPr="000202CA">
        <w:rPr>
          <w:rFonts w:eastAsia="Times New Roman" w:cstheme="minorHAnsi"/>
          <w:sz w:val="20"/>
          <w:szCs w:val="20"/>
          <w:lang w:eastAsia="pl-PL"/>
        </w:rPr>
        <w:t>a</w:t>
      </w:r>
    </w:p>
    <w:p w14:paraId="5BFAE256" w14:textId="63C7D1E3" w:rsidR="000202CA" w:rsidRPr="000202CA" w:rsidRDefault="000202CA" w:rsidP="000202CA">
      <w:pPr>
        <w:pStyle w:val="Standard"/>
        <w:jc w:val="both"/>
        <w:rPr>
          <w:rFonts w:ascii="Calibri" w:hAnsi="Calibri" w:cs="Calibri"/>
        </w:rPr>
      </w:pPr>
      <w:r w:rsidRPr="000202CA">
        <w:rPr>
          <w:rFonts w:ascii="Calibri" w:hAnsi="Calibri" w:cs="Calibri"/>
        </w:rPr>
        <w:t>………………………………………………………………………………………………………………………………………………………………………</w:t>
      </w:r>
      <w:r>
        <w:rPr>
          <w:rFonts w:ascii="Calibri" w:hAnsi="Calibri" w:cs="Calibri"/>
        </w:rPr>
        <w:t>…….</w:t>
      </w:r>
      <w:r w:rsidRPr="000202CA">
        <w:rPr>
          <w:rFonts w:ascii="Calibri" w:hAnsi="Calibri" w:cs="Calibri"/>
        </w:rPr>
        <w:t>…</w:t>
      </w:r>
    </w:p>
    <w:p w14:paraId="42C9E47E" w14:textId="77777777" w:rsidR="000202CA" w:rsidRPr="000202CA" w:rsidRDefault="000202CA" w:rsidP="000202CA">
      <w:pPr>
        <w:pStyle w:val="Standard"/>
        <w:spacing w:after="120"/>
        <w:jc w:val="both"/>
        <w:rPr>
          <w:rFonts w:ascii="Calibri" w:hAnsi="Calibri" w:cs="Calibri"/>
          <w:color w:val="000000"/>
        </w:rPr>
      </w:pPr>
      <w:r w:rsidRPr="000202CA">
        <w:rPr>
          <w:rFonts w:ascii="Calibri" w:hAnsi="Calibri" w:cs="Calibri"/>
        </w:rPr>
        <w:t>z siedzibą w ……………………………...…, ul. ……………………………..…., (nr kodu: ………………), REGON: ……………….……….., NIP: ………………………….……….</w:t>
      </w:r>
      <w:r w:rsidRPr="000202CA">
        <w:rPr>
          <w:rFonts w:ascii="Calibri" w:hAnsi="Calibri" w:cs="Calibri"/>
          <w:color w:val="000000"/>
          <w:shd w:val="clear" w:color="auto" w:fill="FFFFFF"/>
        </w:rPr>
        <w:t xml:space="preserve">, </w:t>
      </w:r>
      <w:r w:rsidRPr="000202CA">
        <w:rPr>
          <w:rFonts w:ascii="Calibri" w:hAnsi="Calibri"/>
        </w:rPr>
        <w:t>zarejestrowanym w ……………………………………….………………………………………………….</w:t>
      </w:r>
      <w:r w:rsidRPr="000202CA">
        <w:rPr>
          <w:rFonts w:ascii="Calibri" w:hAnsi="Calibri" w:cs="Calibri"/>
        </w:rPr>
        <w:t xml:space="preserve"> zwanym w treści Umowy </w:t>
      </w:r>
      <w:r w:rsidRPr="000202CA">
        <w:rPr>
          <w:rFonts w:ascii="Calibri" w:hAnsi="Calibri" w:cs="Calibri"/>
          <w:b/>
        </w:rPr>
        <w:t>„Wykonawcą”</w:t>
      </w:r>
      <w:r w:rsidRPr="000202CA">
        <w:rPr>
          <w:rFonts w:ascii="Calibri" w:hAnsi="Calibri" w:cs="Calibri"/>
        </w:rPr>
        <w:t>, w imieniu którego działa:</w:t>
      </w:r>
    </w:p>
    <w:p w14:paraId="564F9B26" w14:textId="77777777" w:rsidR="000202CA" w:rsidRPr="000202CA" w:rsidRDefault="000202CA" w:rsidP="000202CA">
      <w:pPr>
        <w:pStyle w:val="Standard"/>
        <w:numPr>
          <w:ilvl w:val="0"/>
          <w:numId w:val="37"/>
        </w:numPr>
        <w:snapToGrid w:val="0"/>
        <w:jc w:val="both"/>
        <w:rPr>
          <w:rFonts w:ascii="Calibri" w:hAnsi="Calibri" w:cs="Calibri"/>
        </w:rPr>
      </w:pPr>
      <w:r w:rsidRPr="000202CA">
        <w:rPr>
          <w:rFonts w:ascii="Calibri" w:hAnsi="Calibri" w:cs="Calibri"/>
        </w:rPr>
        <w:t>………………………………………………………………………………………..………</w:t>
      </w:r>
    </w:p>
    <w:p w14:paraId="46FFF7CA" w14:textId="77777777" w:rsidR="000202CA" w:rsidRPr="000202CA" w:rsidRDefault="000202CA" w:rsidP="000202CA">
      <w:pPr>
        <w:pStyle w:val="Standard"/>
        <w:numPr>
          <w:ilvl w:val="0"/>
          <w:numId w:val="37"/>
        </w:numPr>
        <w:snapToGrid w:val="0"/>
        <w:jc w:val="both"/>
        <w:rPr>
          <w:rFonts w:ascii="Calibri" w:hAnsi="Calibri" w:cs="Calibri"/>
        </w:rPr>
      </w:pPr>
      <w:r w:rsidRPr="000202CA">
        <w:rPr>
          <w:rFonts w:ascii="Calibri" w:hAnsi="Calibri" w:cs="Calibri"/>
        </w:rPr>
        <w:t>…………………………………………………………………………………………..……</w:t>
      </w:r>
    </w:p>
    <w:bookmarkEnd w:id="0"/>
    <w:p w14:paraId="64D1EB4E" w14:textId="77777777" w:rsidR="000202CA" w:rsidRPr="000202CA" w:rsidRDefault="000202CA" w:rsidP="000202CA">
      <w:pPr>
        <w:spacing w:after="0" w:line="240" w:lineRule="auto"/>
        <w:rPr>
          <w:rFonts w:eastAsia="Times New Roman" w:cstheme="minorHAnsi"/>
          <w:sz w:val="20"/>
          <w:szCs w:val="20"/>
          <w:lang w:eastAsia="pl-PL"/>
        </w:rPr>
      </w:pPr>
    </w:p>
    <w:p w14:paraId="643CF0E4" w14:textId="77777777" w:rsidR="000202CA" w:rsidRPr="000202CA" w:rsidRDefault="000202CA" w:rsidP="000202CA">
      <w:pPr>
        <w:autoSpaceDE w:val="0"/>
        <w:spacing w:after="0" w:line="240" w:lineRule="auto"/>
        <w:jc w:val="both"/>
        <w:rPr>
          <w:rFonts w:cstheme="minorHAnsi"/>
          <w:sz w:val="20"/>
          <w:szCs w:val="20"/>
        </w:rPr>
      </w:pPr>
      <w:r w:rsidRPr="000202CA">
        <w:rPr>
          <w:rFonts w:cstheme="minorHAnsi"/>
          <w:sz w:val="20"/>
          <w:szCs w:val="20"/>
        </w:rPr>
        <w:t xml:space="preserve">Strony zgodnie oświadczają, że Umowa została zawarta na zasadach ustalonych ustawą z dnia 11 września 2019 roku – Prawo zamówień publicznych na podstawie wygranego postępowania w trybie </w:t>
      </w:r>
      <w:bookmarkStart w:id="1" w:name="_Hlk187214743"/>
      <w:r w:rsidRPr="000202CA">
        <w:rPr>
          <w:rFonts w:cstheme="minorHAnsi"/>
          <w:sz w:val="20"/>
          <w:szCs w:val="20"/>
        </w:rPr>
        <w:t xml:space="preserve">podstawowym wariant pierwszy </w:t>
      </w:r>
      <w:bookmarkEnd w:id="1"/>
      <w:r w:rsidRPr="000202CA">
        <w:rPr>
          <w:rFonts w:cstheme="minorHAnsi"/>
          <w:sz w:val="20"/>
          <w:szCs w:val="20"/>
        </w:rPr>
        <w:t>na warunkach określonych w postępowaniu.</w:t>
      </w:r>
    </w:p>
    <w:p w14:paraId="10F247B4" w14:textId="77777777" w:rsidR="000202CA" w:rsidRPr="000202CA" w:rsidRDefault="000202CA" w:rsidP="000202CA">
      <w:pPr>
        <w:autoSpaceDE w:val="0"/>
        <w:spacing w:after="0" w:line="240" w:lineRule="auto"/>
        <w:jc w:val="both"/>
        <w:rPr>
          <w:rFonts w:eastAsia="Times New Roman" w:cstheme="minorHAnsi"/>
          <w:sz w:val="20"/>
          <w:szCs w:val="20"/>
          <w:lang w:eastAsia="pl-PL"/>
        </w:rPr>
      </w:pPr>
    </w:p>
    <w:p w14:paraId="39B574F2" w14:textId="77777777" w:rsidR="000202CA" w:rsidRPr="000202CA" w:rsidRDefault="000202CA" w:rsidP="000202CA">
      <w:pPr>
        <w:autoSpaceDE w:val="0"/>
        <w:spacing w:after="0" w:line="240" w:lineRule="auto"/>
        <w:jc w:val="both"/>
        <w:rPr>
          <w:rFonts w:eastAsia="Times New Roman" w:cstheme="minorHAnsi"/>
          <w:sz w:val="20"/>
          <w:szCs w:val="20"/>
          <w:lang w:eastAsia="pl-PL"/>
        </w:rPr>
      </w:pPr>
      <w:r w:rsidRPr="000202CA">
        <w:rPr>
          <w:rFonts w:eastAsia="Times New Roman" w:cstheme="minorHAnsi"/>
          <w:sz w:val="20"/>
          <w:szCs w:val="20"/>
          <w:lang w:eastAsia="pl-PL"/>
        </w:rPr>
        <w:t>Strony zawarły umowę następującej treści:</w:t>
      </w:r>
    </w:p>
    <w:p w14:paraId="18429916" w14:textId="77777777" w:rsidR="009B41CD" w:rsidRPr="00F43D83" w:rsidRDefault="009B41CD" w:rsidP="003E7B9E">
      <w:pPr>
        <w:pStyle w:val="Teksttreci0"/>
        <w:shd w:val="clear" w:color="auto" w:fill="auto"/>
        <w:jc w:val="center"/>
        <w:rPr>
          <w:b/>
          <w:bCs/>
          <w:sz w:val="20"/>
          <w:szCs w:val="20"/>
        </w:rPr>
      </w:pPr>
      <w:r w:rsidRPr="00F43D83">
        <w:rPr>
          <w:b/>
          <w:bCs/>
          <w:sz w:val="20"/>
          <w:szCs w:val="20"/>
        </w:rPr>
        <w:t>§ 1</w:t>
      </w:r>
    </w:p>
    <w:p w14:paraId="4DF7B0F1" w14:textId="77777777" w:rsidR="00C66187" w:rsidRPr="00F43D83" w:rsidRDefault="009B41CD" w:rsidP="00B854EA">
      <w:pPr>
        <w:pStyle w:val="Teksttreci0"/>
        <w:shd w:val="clear" w:color="auto" w:fill="auto"/>
        <w:spacing w:after="120"/>
        <w:jc w:val="center"/>
        <w:rPr>
          <w:b/>
          <w:bCs/>
          <w:sz w:val="20"/>
          <w:szCs w:val="20"/>
        </w:rPr>
      </w:pPr>
      <w:bookmarkStart w:id="2" w:name="bookmark0"/>
      <w:bookmarkStart w:id="3" w:name="bookmark1"/>
      <w:r w:rsidRPr="00F43D83">
        <w:rPr>
          <w:b/>
          <w:bCs/>
          <w:sz w:val="20"/>
          <w:szCs w:val="20"/>
        </w:rPr>
        <w:t>Przedmiot Umowy</w:t>
      </w:r>
      <w:bookmarkEnd w:id="2"/>
      <w:bookmarkEnd w:id="3"/>
    </w:p>
    <w:p w14:paraId="324BE01F" w14:textId="2993E481" w:rsidR="00D14022" w:rsidRDefault="009B41CD" w:rsidP="000202CA">
      <w:pPr>
        <w:pStyle w:val="Akapitzlist"/>
        <w:widowControl w:val="0"/>
        <w:numPr>
          <w:ilvl w:val="0"/>
          <w:numId w:val="24"/>
        </w:numPr>
        <w:tabs>
          <w:tab w:val="left" w:pos="475"/>
        </w:tabs>
        <w:suppressAutoHyphens/>
        <w:autoSpaceDN w:val="0"/>
        <w:spacing w:after="120" w:line="240" w:lineRule="auto"/>
        <w:ind w:hanging="357"/>
        <w:contextualSpacing w:val="0"/>
        <w:jc w:val="both"/>
        <w:textAlignment w:val="baseline"/>
        <w:rPr>
          <w:rFonts w:ascii="Calibri" w:hAnsi="Calibri" w:cs="Calibri"/>
          <w:sz w:val="20"/>
          <w:szCs w:val="20"/>
        </w:rPr>
      </w:pPr>
      <w:r w:rsidRPr="0020100C">
        <w:rPr>
          <w:rFonts w:ascii="Calibri" w:hAnsi="Calibri" w:cs="Calibri"/>
          <w:sz w:val="20"/>
          <w:szCs w:val="20"/>
        </w:rPr>
        <w:t xml:space="preserve">Zamawiający zleca, a Wykonawca przyjmuje do realizacji </w:t>
      </w:r>
      <w:r w:rsidR="0020100C" w:rsidRPr="0020100C">
        <w:rPr>
          <w:rFonts w:ascii="Calibri" w:hAnsi="Calibri" w:cs="Calibri"/>
          <w:sz w:val="20"/>
          <w:szCs w:val="20"/>
        </w:rPr>
        <w:t>szkolen</w:t>
      </w:r>
      <w:r w:rsidR="000202CA">
        <w:rPr>
          <w:rFonts w:ascii="Calibri" w:hAnsi="Calibri" w:cs="Calibri"/>
          <w:sz w:val="20"/>
          <w:szCs w:val="20"/>
        </w:rPr>
        <w:t>ie</w:t>
      </w:r>
      <w:r w:rsidR="0020100C" w:rsidRPr="0020100C">
        <w:rPr>
          <w:rFonts w:ascii="Calibri" w:hAnsi="Calibri" w:cs="Calibri"/>
          <w:sz w:val="20"/>
          <w:szCs w:val="20"/>
        </w:rPr>
        <w:t xml:space="preserve"> </w:t>
      </w:r>
      <w:r w:rsidR="000202CA">
        <w:rPr>
          <w:rFonts w:ascii="Calibri" w:hAnsi="Calibri" w:cs="Calibri"/>
          <w:sz w:val="20"/>
          <w:szCs w:val="20"/>
        </w:rPr>
        <w:t xml:space="preserve">nt. …………………. </w:t>
      </w:r>
      <w:r w:rsidR="0020100C" w:rsidRPr="0020100C">
        <w:rPr>
          <w:rFonts w:ascii="Calibri" w:hAnsi="Calibri" w:cs="Calibri"/>
          <w:sz w:val="20"/>
          <w:szCs w:val="20"/>
        </w:rPr>
        <w:t xml:space="preserve">w zakresie </w:t>
      </w:r>
      <w:r w:rsidR="000202CA">
        <w:rPr>
          <w:rFonts w:ascii="Calibri" w:hAnsi="Calibri" w:cs="Calibri"/>
          <w:sz w:val="20"/>
          <w:szCs w:val="20"/>
        </w:rPr>
        <w:t>P</w:t>
      </w:r>
      <w:r w:rsidR="0020100C" w:rsidRPr="0020100C">
        <w:rPr>
          <w:rFonts w:ascii="Calibri" w:hAnsi="Calibri" w:cs="Calibri"/>
          <w:sz w:val="20"/>
          <w:szCs w:val="20"/>
        </w:rPr>
        <w:t>akietu nr........... w</w:t>
      </w:r>
      <w:r w:rsidR="00BD5397">
        <w:rPr>
          <w:rFonts w:ascii="Calibri" w:hAnsi="Calibri" w:cs="Calibri"/>
          <w:sz w:val="20"/>
          <w:szCs w:val="20"/>
        </w:rPr>
        <w:t> </w:t>
      </w:r>
      <w:r w:rsidR="0020100C" w:rsidRPr="0020100C">
        <w:rPr>
          <w:rFonts w:ascii="Calibri" w:hAnsi="Calibri" w:cs="Calibri"/>
          <w:sz w:val="20"/>
          <w:szCs w:val="20"/>
        </w:rPr>
        <w:t>języku polskim, w wymiarze i dla liczby uczestników w</w:t>
      </w:r>
      <w:r w:rsidR="000202CA">
        <w:rPr>
          <w:rFonts w:ascii="Calibri" w:hAnsi="Calibri" w:cs="Calibri"/>
          <w:sz w:val="20"/>
          <w:szCs w:val="20"/>
        </w:rPr>
        <w:t>g</w:t>
      </w:r>
      <w:r w:rsidR="0020100C" w:rsidRPr="0020100C">
        <w:rPr>
          <w:rFonts w:ascii="Calibri" w:hAnsi="Calibri" w:cs="Calibri"/>
          <w:sz w:val="20"/>
          <w:szCs w:val="20"/>
        </w:rPr>
        <w:t xml:space="preserve"> </w:t>
      </w:r>
      <w:r w:rsidR="000202CA">
        <w:rPr>
          <w:rFonts w:ascii="Calibri" w:hAnsi="Calibri" w:cs="Calibri"/>
          <w:sz w:val="20"/>
          <w:szCs w:val="20"/>
        </w:rPr>
        <w:t>Formularza cenowego stanowiącego Z</w:t>
      </w:r>
      <w:r w:rsidR="0020100C" w:rsidRPr="0020100C">
        <w:rPr>
          <w:rFonts w:ascii="Calibri" w:hAnsi="Calibri" w:cs="Calibri"/>
          <w:sz w:val="20"/>
          <w:szCs w:val="20"/>
        </w:rPr>
        <w:t xml:space="preserve">ałącznika </w:t>
      </w:r>
      <w:r w:rsidR="000202CA">
        <w:rPr>
          <w:rFonts w:ascii="Calibri" w:hAnsi="Calibri" w:cs="Calibri"/>
          <w:sz w:val="20"/>
          <w:szCs w:val="20"/>
        </w:rPr>
        <w:t>nr 1 do umowy.</w:t>
      </w:r>
      <w:r w:rsidR="0020100C" w:rsidRPr="0020100C">
        <w:rPr>
          <w:rFonts w:ascii="Calibri" w:hAnsi="Calibri" w:cs="Calibri"/>
          <w:sz w:val="20"/>
          <w:szCs w:val="20"/>
        </w:rPr>
        <w:t xml:space="preserve"> </w:t>
      </w:r>
    </w:p>
    <w:p w14:paraId="23E1E58C" w14:textId="6119DA13" w:rsidR="00D14022" w:rsidRDefault="0020100C" w:rsidP="000202CA">
      <w:pPr>
        <w:pStyle w:val="Akapitzlist"/>
        <w:widowControl w:val="0"/>
        <w:numPr>
          <w:ilvl w:val="0"/>
          <w:numId w:val="24"/>
        </w:numPr>
        <w:tabs>
          <w:tab w:val="left" w:pos="475"/>
        </w:tabs>
        <w:suppressAutoHyphens/>
        <w:autoSpaceDN w:val="0"/>
        <w:spacing w:after="120" w:line="240" w:lineRule="auto"/>
        <w:ind w:hanging="357"/>
        <w:contextualSpacing w:val="0"/>
        <w:jc w:val="both"/>
        <w:textAlignment w:val="baseline"/>
        <w:rPr>
          <w:rFonts w:ascii="Calibri" w:hAnsi="Calibri" w:cs="Calibri"/>
          <w:sz w:val="20"/>
          <w:szCs w:val="20"/>
        </w:rPr>
      </w:pPr>
      <w:r w:rsidRPr="00D14022">
        <w:rPr>
          <w:rFonts w:ascii="Calibri" w:hAnsi="Calibri" w:cs="Calibri"/>
          <w:sz w:val="20"/>
          <w:szCs w:val="20"/>
        </w:rPr>
        <w:t xml:space="preserve">Wymagania dla Wykonawców przedstawione w </w:t>
      </w:r>
      <w:r w:rsidR="00B10CCB">
        <w:rPr>
          <w:rFonts w:ascii="Calibri" w:hAnsi="Calibri" w:cs="Calibri"/>
          <w:sz w:val="20"/>
          <w:szCs w:val="20"/>
        </w:rPr>
        <w:t>SWZ</w:t>
      </w:r>
      <w:r w:rsidR="000202CA">
        <w:rPr>
          <w:rFonts w:ascii="Calibri" w:hAnsi="Calibri" w:cs="Calibri"/>
          <w:sz w:val="20"/>
          <w:szCs w:val="20"/>
        </w:rPr>
        <w:t xml:space="preserve"> oraz</w:t>
      </w:r>
      <w:r w:rsidRPr="00D14022">
        <w:rPr>
          <w:rFonts w:ascii="Calibri" w:hAnsi="Calibri" w:cs="Calibri"/>
          <w:sz w:val="20"/>
          <w:szCs w:val="20"/>
        </w:rPr>
        <w:t xml:space="preserve"> oferta Wykonawcy stanowią integralną część niniejszej umowy. </w:t>
      </w:r>
    </w:p>
    <w:p w14:paraId="2C2FEEFF" w14:textId="77777777" w:rsidR="00D14022" w:rsidRDefault="0020100C" w:rsidP="000202CA">
      <w:pPr>
        <w:pStyle w:val="Akapitzlist"/>
        <w:widowControl w:val="0"/>
        <w:numPr>
          <w:ilvl w:val="0"/>
          <w:numId w:val="24"/>
        </w:numPr>
        <w:tabs>
          <w:tab w:val="left" w:pos="475"/>
        </w:tabs>
        <w:suppressAutoHyphens/>
        <w:autoSpaceDN w:val="0"/>
        <w:spacing w:after="120" w:line="240" w:lineRule="auto"/>
        <w:ind w:hanging="357"/>
        <w:contextualSpacing w:val="0"/>
        <w:jc w:val="both"/>
        <w:textAlignment w:val="baseline"/>
        <w:rPr>
          <w:rFonts w:ascii="Calibri" w:hAnsi="Calibri" w:cs="Calibri"/>
          <w:sz w:val="20"/>
          <w:szCs w:val="20"/>
        </w:rPr>
      </w:pPr>
      <w:r w:rsidRPr="00D14022">
        <w:rPr>
          <w:rFonts w:ascii="Calibri" w:hAnsi="Calibri" w:cs="Calibri"/>
          <w:sz w:val="20"/>
          <w:szCs w:val="20"/>
        </w:rPr>
        <w:t>W ramach realizowanej usługi Wykonawca zapewni:</w:t>
      </w:r>
    </w:p>
    <w:p w14:paraId="45F07CE3" w14:textId="77777777" w:rsidR="00D14022" w:rsidRDefault="0020100C" w:rsidP="000202CA">
      <w:pPr>
        <w:pStyle w:val="Akapitzlist"/>
        <w:widowControl w:val="0"/>
        <w:numPr>
          <w:ilvl w:val="0"/>
          <w:numId w:val="25"/>
        </w:numPr>
        <w:tabs>
          <w:tab w:val="left" w:pos="475"/>
        </w:tabs>
        <w:suppressAutoHyphens/>
        <w:autoSpaceDN w:val="0"/>
        <w:spacing w:after="120" w:line="240" w:lineRule="auto"/>
        <w:ind w:left="1134" w:hanging="357"/>
        <w:contextualSpacing w:val="0"/>
        <w:jc w:val="both"/>
        <w:textAlignment w:val="baseline"/>
        <w:rPr>
          <w:rFonts w:ascii="Calibri" w:hAnsi="Calibri" w:cs="Calibri"/>
          <w:sz w:val="20"/>
          <w:szCs w:val="20"/>
        </w:rPr>
      </w:pPr>
      <w:r w:rsidRPr="00D14022">
        <w:rPr>
          <w:rFonts w:ascii="Calibri" w:hAnsi="Calibri" w:cs="Calibri"/>
          <w:sz w:val="20"/>
          <w:szCs w:val="20"/>
        </w:rPr>
        <w:t>imienne certyfikaty ukończenia szkolenia dostarczone nie później, niż 14 dni od zakończenia szkoleni</w:t>
      </w:r>
      <w:r w:rsidR="00D14022">
        <w:rPr>
          <w:rFonts w:ascii="Calibri" w:hAnsi="Calibri" w:cs="Calibri"/>
          <w:sz w:val="20"/>
          <w:szCs w:val="20"/>
        </w:rPr>
        <w:t>a</w:t>
      </w:r>
      <w:r w:rsidRPr="00D14022">
        <w:rPr>
          <w:rFonts w:ascii="Calibri" w:hAnsi="Calibri" w:cs="Calibri"/>
          <w:sz w:val="20"/>
          <w:szCs w:val="20"/>
        </w:rPr>
        <w:t>;</w:t>
      </w:r>
    </w:p>
    <w:p w14:paraId="66C742A8" w14:textId="77777777" w:rsidR="00D14022" w:rsidRDefault="0020100C" w:rsidP="000202CA">
      <w:pPr>
        <w:pStyle w:val="Akapitzlist"/>
        <w:widowControl w:val="0"/>
        <w:numPr>
          <w:ilvl w:val="0"/>
          <w:numId w:val="25"/>
        </w:numPr>
        <w:tabs>
          <w:tab w:val="left" w:pos="475"/>
        </w:tabs>
        <w:suppressAutoHyphens/>
        <w:autoSpaceDN w:val="0"/>
        <w:spacing w:after="120" w:line="240" w:lineRule="auto"/>
        <w:ind w:left="1134" w:hanging="357"/>
        <w:contextualSpacing w:val="0"/>
        <w:jc w:val="both"/>
        <w:textAlignment w:val="baseline"/>
        <w:rPr>
          <w:rFonts w:ascii="Calibri" w:hAnsi="Calibri" w:cs="Calibri"/>
          <w:sz w:val="20"/>
          <w:szCs w:val="20"/>
        </w:rPr>
      </w:pPr>
      <w:r w:rsidRPr="00D14022">
        <w:rPr>
          <w:rFonts w:ascii="Calibri" w:hAnsi="Calibri" w:cs="Calibri"/>
          <w:sz w:val="20"/>
          <w:szCs w:val="20"/>
        </w:rPr>
        <w:t>pakiet materiałów szkoleniowych  do wykorzystania przez uczestników w trakcie i po szkoleniu;</w:t>
      </w:r>
    </w:p>
    <w:p w14:paraId="05551208" w14:textId="054D3A9C" w:rsidR="00D14022" w:rsidRPr="00787978" w:rsidRDefault="0020100C" w:rsidP="000202CA">
      <w:pPr>
        <w:pStyle w:val="Akapitzlist"/>
        <w:widowControl w:val="0"/>
        <w:numPr>
          <w:ilvl w:val="0"/>
          <w:numId w:val="25"/>
        </w:numPr>
        <w:tabs>
          <w:tab w:val="left" w:pos="475"/>
        </w:tabs>
        <w:suppressAutoHyphens/>
        <w:autoSpaceDN w:val="0"/>
        <w:spacing w:after="120" w:line="240" w:lineRule="auto"/>
        <w:ind w:left="1134" w:hanging="357"/>
        <w:contextualSpacing w:val="0"/>
        <w:jc w:val="both"/>
        <w:textAlignment w:val="baseline"/>
        <w:rPr>
          <w:rFonts w:ascii="Calibri" w:hAnsi="Calibri" w:cs="Calibri"/>
          <w:sz w:val="20"/>
          <w:szCs w:val="20"/>
        </w:rPr>
      </w:pPr>
      <w:r w:rsidRPr="00787978">
        <w:rPr>
          <w:rFonts w:ascii="Calibri" w:hAnsi="Calibri" w:cs="Calibri"/>
          <w:sz w:val="20"/>
          <w:szCs w:val="20"/>
        </w:rPr>
        <w:t>test samooceny</w:t>
      </w:r>
      <w:r w:rsidR="00787978" w:rsidRPr="00787978">
        <w:rPr>
          <w:rFonts w:ascii="Calibri" w:hAnsi="Calibri" w:cs="Calibri"/>
          <w:sz w:val="20"/>
          <w:szCs w:val="20"/>
        </w:rPr>
        <w:t>.</w:t>
      </w:r>
    </w:p>
    <w:p w14:paraId="78953663" w14:textId="77777777" w:rsidR="009B41CD" w:rsidRPr="00F43D83" w:rsidRDefault="009B41CD" w:rsidP="003E7B9E">
      <w:pPr>
        <w:pStyle w:val="Teksttreci0"/>
        <w:shd w:val="clear" w:color="auto" w:fill="auto"/>
        <w:jc w:val="center"/>
        <w:rPr>
          <w:b/>
          <w:bCs/>
          <w:sz w:val="20"/>
          <w:szCs w:val="20"/>
        </w:rPr>
      </w:pPr>
      <w:r w:rsidRPr="00F43D83">
        <w:rPr>
          <w:b/>
          <w:bCs/>
          <w:sz w:val="20"/>
          <w:szCs w:val="20"/>
        </w:rPr>
        <w:t>§ 2</w:t>
      </w:r>
    </w:p>
    <w:p w14:paraId="0F546556" w14:textId="77777777" w:rsidR="009B41CD" w:rsidRPr="00F43D83" w:rsidRDefault="009B41CD" w:rsidP="00B854EA">
      <w:pPr>
        <w:pStyle w:val="Teksttreci0"/>
        <w:shd w:val="clear" w:color="auto" w:fill="auto"/>
        <w:spacing w:after="120"/>
        <w:jc w:val="center"/>
        <w:rPr>
          <w:b/>
          <w:bCs/>
          <w:sz w:val="20"/>
          <w:szCs w:val="20"/>
        </w:rPr>
      </w:pPr>
      <w:bookmarkStart w:id="4" w:name="bookmark2"/>
      <w:bookmarkStart w:id="5" w:name="bookmark3"/>
      <w:r w:rsidRPr="00F43D83">
        <w:rPr>
          <w:b/>
          <w:bCs/>
          <w:sz w:val="20"/>
          <w:szCs w:val="20"/>
        </w:rPr>
        <w:t>Terminy</w:t>
      </w:r>
      <w:bookmarkEnd w:id="4"/>
      <w:bookmarkEnd w:id="5"/>
    </w:p>
    <w:p w14:paraId="33C040FA" w14:textId="5B449BE1" w:rsidR="00B10CCB" w:rsidRPr="0020100C" w:rsidRDefault="009B41CD" w:rsidP="00B10CCB">
      <w:pPr>
        <w:widowControl w:val="0"/>
        <w:tabs>
          <w:tab w:val="left" w:pos="475"/>
        </w:tabs>
        <w:suppressAutoHyphens/>
        <w:autoSpaceDN w:val="0"/>
        <w:spacing w:after="120" w:line="240" w:lineRule="auto"/>
        <w:jc w:val="both"/>
        <w:textAlignment w:val="baseline"/>
        <w:rPr>
          <w:rFonts w:ascii="Calibri" w:hAnsi="Calibri" w:cs="Calibri"/>
          <w:sz w:val="20"/>
          <w:szCs w:val="20"/>
        </w:rPr>
      </w:pPr>
      <w:r w:rsidRPr="008C0AEE">
        <w:rPr>
          <w:rFonts w:ascii="Calibri" w:hAnsi="Calibri" w:cs="Calibri"/>
          <w:sz w:val="20"/>
          <w:szCs w:val="20"/>
        </w:rPr>
        <w:t>Usługa zostan</w:t>
      </w:r>
      <w:r w:rsidR="00856893" w:rsidRPr="008C0AEE">
        <w:rPr>
          <w:rFonts w:ascii="Calibri" w:hAnsi="Calibri" w:cs="Calibri"/>
          <w:sz w:val="20"/>
          <w:szCs w:val="20"/>
        </w:rPr>
        <w:t>ie wykonan</w:t>
      </w:r>
      <w:r w:rsidR="00526513">
        <w:rPr>
          <w:rFonts w:ascii="Calibri" w:hAnsi="Calibri" w:cs="Calibri"/>
          <w:sz w:val="20"/>
          <w:szCs w:val="20"/>
        </w:rPr>
        <w:t xml:space="preserve">a w terminie do </w:t>
      </w:r>
      <w:r w:rsidR="000202CA" w:rsidRPr="000202CA">
        <w:rPr>
          <w:rFonts w:ascii="Calibri" w:hAnsi="Calibri" w:cs="Calibri"/>
          <w:b/>
          <w:bCs/>
          <w:sz w:val="20"/>
          <w:szCs w:val="20"/>
        </w:rPr>
        <w:t>……….</w:t>
      </w:r>
      <w:r w:rsidR="00526513" w:rsidRPr="000202CA">
        <w:rPr>
          <w:rFonts w:ascii="Calibri" w:hAnsi="Calibri" w:cs="Calibri"/>
          <w:b/>
          <w:bCs/>
          <w:sz w:val="20"/>
          <w:szCs w:val="20"/>
        </w:rPr>
        <w:t xml:space="preserve"> miesięcy</w:t>
      </w:r>
      <w:r w:rsidR="00526513">
        <w:rPr>
          <w:rFonts w:ascii="Calibri" w:hAnsi="Calibri" w:cs="Calibri"/>
          <w:sz w:val="20"/>
          <w:szCs w:val="20"/>
        </w:rPr>
        <w:t xml:space="preserve"> od dnia </w:t>
      </w:r>
      <w:r w:rsidR="000202CA">
        <w:rPr>
          <w:rFonts w:ascii="Calibri" w:hAnsi="Calibri" w:cs="Calibri"/>
          <w:sz w:val="20"/>
          <w:szCs w:val="20"/>
        </w:rPr>
        <w:t>zawarcia</w:t>
      </w:r>
      <w:r w:rsidR="00526513">
        <w:rPr>
          <w:rFonts w:ascii="Calibri" w:hAnsi="Calibri" w:cs="Calibri"/>
          <w:sz w:val="20"/>
          <w:szCs w:val="20"/>
        </w:rPr>
        <w:t xml:space="preserve"> umowy. </w:t>
      </w:r>
      <w:r w:rsidR="00B10CCB" w:rsidRPr="0020100C">
        <w:rPr>
          <w:rFonts w:ascii="Calibri" w:hAnsi="Calibri" w:cs="Calibri"/>
          <w:sz w:val="20"/>
          <w:szCs w:val="20"/>
        </w:rPr>
        <w:t xml:space="preserve">Strony w trybie roboczym uzgodnią dokładną datę i  godziny szkoleń. </w:t>
      </w:r>
    </w:p>
    <w:p w14:paraId="71897B27" w14:textId="49B483BC" w:rsidR="009B41CD" w:rsidRPr="00F43D83" w:rsidRDefault="009B41CD" w:rsidP="003E7B9E">
      <w:pPr>
        <w:pStyle w:val="Teksttreci0"/>
        <w:shd w:val="clear" w:color="auto" w:fill="auto"/>
        <w:jc w:val="center"/>
        <w:rPr>
          <w:b/>
          <w:bCs/>
          <w:sz w:val="20"/>
          <w:szCs w:val="20"/>
        </w:rPr>
      </w:pPr>
      <w:r w:rsidRPr="00F43D83">
        <w:rPr>
          <w:b/>
          <w:bCs/>
          <w:sz w:val="20"/>
          <w:szCs w:val="20"/>
        </w:rPr>
        <w:t>§ 3</w:t>
      </w:r>
    </w:p>
    <w:p w14:paraId="42467A2F" w14:textId="77777777" w:rsidR="00C66187" w:rsidRPr="00F43D83" w:rsidRDefault="009B41CD" w:rsidP="000202CA">
      <w:pPr>
        <w:pStyle w:val="Teksttreci0"/>
        <w:shd w:val="clear" w:color="auto" w:fill="auto"/>
        <w:spacing w:after="120"/>
        <w:jc w:val="center"/>
        <w:rPr>
          <w:b/>
          <w:bCs/>
          <w:sz w:val="20"/>
          <w:szCs w:val="20"/>
        </w:rPr>
      </w:pPr>
      <w:bookmarkStart w:id="6" w:name="bookmark4"/>
      <w:bookmarkStart w:id="7" w:name="bookmark5"/>
      <w:r w:rsidRPr="00F43D83">
        <w:rPr>
          <w:b/>
          <w:bCs/>
          <w:sz w:val="20"/>
          <w:szCs w:val="20"/>
        </w:rPr>
        <w:t>Sposób wykonania Umowy</w:t>
      </w:r>
      <w:bookmarkEnd w:id="6"/>
      <w:bookmarkEnd w:id="7"/>
    </w:p>
    <w:p w14:paraId="24CA3006" w14:textId="77777777" w:rsidR="00D61D9B" w:rsidRDefault="009B41CD" w:rsidP="000202CA">
      <w:pPr>
        <w:pStyle w:val="Akapitzlist"/>
        <w:widowControl w:val="0"/>
        <w:numPr>
          <w:ilvl w:val="0"/>
          <w:numId w:val="38"/>
        </w:numPr>
        <w:tabs>
          <w:tab w:val="left" w:pos="475"/>
        </w:tabs>
        <w:suppressAutoHyphens/>
        <w:autoSpaceDN w:val="0"/>
        <w:spacing w:after="120" w:line="240" w:lineRule="auto"/>
        <w:contextualSpacing w:val="0"/>
        <w:jc w:val="both"/>
        <w:textAlignment w:val="baseline"/>
        <w:rPr>
          <w:rFonts w:ascii="Calibri" w:hAnsi="Calibri" w:cs="Calibri"/>
          <w:sz w:val="20"/>
          <w:szCs w:val="20"/>
        </w:rPr>
      </w:pPr>
      <w:r w:rsidRPr="00F43D83">
        <w:rPr>
          <w:rFonts w:ascii="Calibri" w:hAnsi="Calibri" w:cs="Calibri"/>
          <w:sz w:val="20"/>
          <w:szCs w:val="20"/>
        </w:rPr>
        <w:t>Wykonawca zobowiązuje się do</w:t>
      </w:r>
      <w:r w:rsidR="00D61D9B" w:rsidRPr="00D61D9B">
        <w:rPr>
          <w:rFonts w:ascii="Calibri" w:hAnsi="Calibri" w:cs="Calibri"/>
          <w:sz w:val="20"/>
          <w:szCs w:val="20"/>
        </w:rPr>
        <w:t xml:space="preserve"> wykonania przedmiotu Umowy</w:t>
      </w:r>
      <w:r w:rsidR="00D61D9B">
        <w:rPr>
          <w:rFonts w:ascii="Calibri" w:hAnsi="Calibri" w:cs="Calibri"/>
          <w:sz w:val="20"/>
          <w:szCs w:val="20"/>
        </w:rPr>
        <w:t>:</w:t>
      </w:r>
    </w:p>
    <w:p w14:paraId="7BA10C93" w14:textId="77777777" w:rsidR="00765533" w:rsidRPr="00790384" w:rsidRDefault="009B41CD" w:rsidP="006F3618">
      <w:pPr>
        <w:pStyle w:val="Akapitzlist"/>
        <w:widowControl w:val="0"/>
        <w:numPr>
          <w:ilvl w:val="0"/>
          <w:numId w:val="23"/>
        </w:numPr>
        <w:tabs>
          <w:tab w:val="left" w:pos="475"/>
        </w:tabs>
        <w:suppressAutoHyphens/>
        <w:autoSpaceDN w:val="0"/>
        <w:spacing w:before="120" w:after="120" w:line="240" w:lineRule="auto"/>
        <w:ind w:left="1122" w:hanging="357"/>
        <w:contextualSpacing w:val="0"/>
        <w:jc w:val="both"/>
        <w:textAlignment w:val="baseline"/>
        <w:rPr>
          <w:rFonts w:ascii="Calibri" w:hAnsi="Calibri" w:cs="Calibri"/>
          <w:sz w:val="20"/>
          <w:szCs w:val="20"/>
        </w:rPr>
      </w:pPr>
      <w:r w:rsidRPr="00D61D9B">
        <w:rPr>
          <w:rFonts w:ascii="Calibri" w:hAnsi="Calibri" w:cs="Calibri"/>
          <w:sz w:val="20"/>
          <w:szCs w:val="20"/>
        </w:rPr>
        <w:t xml:space="preserve">z należytą starannością, uwzględniając zawodowy charakter </w:t>
      </w:r>
      <w:r w:rsidRPr="00790384">
        <w:rPr>
          <w:rFonts w:ascii="Calibri" w:hAnsi="Calibri" w:cs="Calibri"/>
          <w:sz w:val="20"/>
          <w:szCs w:val="20"/>
        </w:rPr>
        <w:t>prowadzonej działalności, zgodnie</w:t>
      </w:r>
      <w:r w:rsidR="00D61D9B" w:rsidRPr="00790384">
        <w:rPr>
          <w:rFonts w:ascii="Calibri" w:hAnsi="Calibri" w:cs="Calibri"/>
          <w:sz w:val="20"/>
          <w:szCs w:val="20"/>
        </w:rPr>
        <w:t xml:space="preserve"> </w:t>
      </w:r>
      <w:r w:rsidRPr="00790384">
        <w:rPr>
          <w:rFonts w:ascii="Calibri" w:hAnsi="Calibri" w:cs="Calibri"/>
          <w:sz w:val="20"/>
          <w:szCs w:val="20"/>
        </w:rPr>
        <w:t>z</w:t>
      </w:r>
      <w:r w:rsidR="00BD61A0" w:rsidRPr="00790384">
        <w:rPr>
          <w:rFonts w:ascii="Calibri" w:hAnsi="Calibri" w:cs="Calibri"/>
          <w:sz w:val="20"/>
          <w:szCs w:val="20"/>
        </w:rPr>
        <w:t> </w:t>
      </w:r>
      <w:r w:rsidRPr="00790384">
        <w:rPr>
          <w:rFonts w:ascii="Calibri" w:hAnsi="Calibri" w:cs="Calibri"/>
          <w:sz w:val="20"/>
          <w:szCs w:val="20"/>
        </w:rPr>
        <w:t>obowiązującymi przepisami prawa</w:t>
      </w:r>
      <w:r w:rsidR="006D3BFE">
        <w:rPr>
          <w:rFonts w:ascii="Calibri" w:hAnsi="Calibri" w:cs="Calibri"/>
          <w:sz w:val="20"/>
          <w:szCs w:val="20"/>
        </w:rPr>
        <w:t>,</w:t>
      </w:r>
    </w:p>
    <w:p w14:paraId="6C6C5EA8" w14:textId="26564B39" w:rsidR="00D61D9B" w:rsidRPr="00790384" w:rsidRDefault="00D61D9B" w:rsidP="000202CA">
      <w:pPr>
        <w:pStyle w:val="Akapitzlist"/>
        <w:widowControl w:val="0"/>
        <w:numPr>
          <w:ilvl w:val="0"/>
          <w:numId w:val="23"/>
        </w:numPr>
        <w:tabs>
          <w:tab w:val="left" w:pos="475"/>
        </w:tabs>
        <w:suppressAutoHyphens/>
        <w:autoSpaceDN w:val="0"/>
        <w:spacing w:before="120" w:after="120" w:line="240" w:lineRule="auto"/>
        <w:ind w:left="1122" w:hanging="357"/>
        <w:contextualSpacing w:val="0"/>
        <w:jc w:val="both"/>
        <w:textAlignment w:val="baseline"/>
        <w:rPr>
          <w:rFonts w:ascii="Calibri" w:hAnsi="Calibri" w:cs="Calibri"/>
          <w:sz w:val="20"/>
          <w:szCs w:val="20"/>
        </w:rPr>
      </w:pPr>
      <w:r w:rsidRPr="00790384">
        <w:rPr>
          <w:rFonts w:eastAsia="Calibri"/>
          <w:sz w:val="20"/>
          <w:szCs w:val="20"/>
        </w:rPr>
        <w:t xml:space="preserve">przez osoby posiadające </w:t>
      </w:r>
      <w:r w:rsidR="006F3618" w:rsidRPr="00790384">
        <w:rPr>
          <w:rFonts w:eastAsia="Calibri"/>
          <w:sz w:val="20"/>
          <w:szCs w:val="20"/>
        </w:rPr>
        <w:t xml:space="preserve">doświadczenie i </w:t>
      </w:r>
      <w:r w:rsidRPr="00790384">
        <w:rPr>
          <w:rFonts w:eastAsia="Calibri"/>
          <w:sz w:val="20"/>
          <w:szCs w:val="20"/>
        </w:rPr>
        <w:t xml:space="preserve">kwalifikacje </w:t>
      </w:r>
      <w:r w:rsidR="006F3618" w:rsidRPr="00790384">
        <w:rPr>
          <w:rFonts w:eastAsia="Calibri"/>
          <w:sz w:val="20"/>
          <w:szCs w:val="20"/>
        </w:rPr>
        <w:t>określone</w:t>
      </w:r>
      <w:r w:rsidRPr="00790384">
        <w:rPr>
          <w:rFonts w:eastAsia="Calibri"/>
          <w:sz w:val="20"/>
          <w:szCs w:val="20"/>
        </w:rPr>
        <w:t xml:space="preserve"> w SWZ. Na życzenie Zamawiającego, dokumenty potwierdzające uprawnienia Wykonawca niezwłocznie przedstawi do wglądu</w:t>
      </w:r>
      <w:r w:rsidR="000202CA">
        <w:rPr>
          <w:rFonts w:eastAsia="Calibri"/>
          <w:sz w:val="20"/>
          <w:szCs w:val="20"/>
        </w:rPr>
        <w:t xml:space="preserve"> </w:t>
      </w:r>
      <w:r w:rsidRPr="00790384">
        <w:rPr>
          <w:rFonts w:eastAsia="Calibri"/>
          <w:sz w:val="20"/>
          <w:szCs w:val="20"/>
        </w:rPr>
        <w:lastRenderedPageBreak/>
        <w:t>Zamawiającemu.</w:t>
      </w:r>
    </w:p>
    <w:p w14:paraId="14784B98" w14:textId="77777777" w:rsidR="00C24A37" w:rsidRDefault="009B41CD" w:rsidP="000202CA">
      <w:pPr>
        <w:pStyle w:val="Akapitzlist"/>
        <w:widowControl w:val="0"/>
        <w:numPr>
          <w:ilvl w:val="0"/>
          <w:numId w:val="38"/>
        </w:numPr>
        <w:tabs>
          <w:tab w:val="left" w:pos="475"/>
        </w:tabs>
        <w:suppressAutoHyphens/>
        <w:autoSpaceDN w:val="0"/>
        <w:spacing w:after="120" w:line="240" w:lineRule="auto"/>
        <w:contextualSpacing w:val="0"/>
        <w:jc w:val="both"/>
        <w:textAlignment w:val="baseline"/>
        <w:rPr>
          <w:rFonts w:ascii="Calibri" w:hAnsi="Calibri" w:cs="Calibri"/>
          <w:sz w:val="20"/>
          <w:szCs w:val="20"/>
        </w:rPr>
      </w:pPr>
      <w:r w:rsidRPr="00F43D83">
        <w:rPr>
          <w:rFonts w:ascii="Calibri" w:hAnsi="Calibri" w:cs="Calibri"/>
          <w:sz w:val="20"/>
          <w:szCs w:val="20"/>
        </w:rPr>
        <w:t>Umowa realizowana będzie przez Wykonawcę w</w:t>
      </w:r>
      <w:r w:rsidR="007A177F">
        <w:rPr>
          <w:rFonts w:ascii="Calibri" w:hAnsi="Calibri" w:cs="Calibri"/>
          <w:sz w:val="20"/>
          <w:szCs w:val="20"/>
        </w:rPr>
        <w:t>e</w:t>
      </w:r>
      <w:r w:rsidRPr="00F43D83">
        <w:rPr>
          <w:rFonts w:ascii="Calibri" w:hAnsi="Calibri" w:cs="Calibri"/>
          <w:sz w:val="20"/>
          <w:szCs w:val="20"/>
        </w:rPr>
        <w:t xml:space="preserve"> współdziałaniu z </w:t>
      </w:r>
      <w:r w:rsidR="007A177F">
        <w:rPr>
          <w:rFonts w:ascii="Calibri" w:hAnsi="Calibri" w:cs="Calibri"/>
          <w:sz w:val="20"/>
          <w:szCs w:val="20"/>
        </w:rPr>
        <w:t>personelem Zamawiającego.</w:t>
      </w:r>
    </w:p>
    <w:p w14:paraId="44C3E73F" w14:textId="48ECC51A" w:rsidR="009B41CD" w:rsidRPr="00F43D83" w:rsidRDefault="009B41CD" w:rsidP="00A575F1">
      <w:pPr>
        <w:widowControl w:val="0"/>
        <w:tabs>
          <w:tab w:val="left" w:pos="475"/>
        </w:tabs>
        <w:suppressAutoHyphens/>
        <w:autoSpaceDN w:val="0"/>
        <w:spacing w:before="120" w:after="120" w:line="240" w:lineRule="auto"/>
        <w:jc w:val="center"/>
        <w:textAlignment w:val="baseline"/>
        <w:rPr>
          <w:b/>
          <w:bCs/>
          <w:sz w:val="20"/>
          <w:szCs w:val="20"/>
        </w:rPr>
      </w:pPr>
      <w:r w:rsidRPr="00F43D83">
        <w:rPr>
          <w:b/>
          <w:bCs/>
          <w:sz w:val="20"/>
          <w:szCs w:val="20"/>
        </w:rPr>
        <w:t>§ 4</w:t>
      </w:r>
    </w:p>
    <w:p w14:paraId="2A8B4277" w14:textId="77777777" w:rsidR="00C66187" w:rsidRPr="00F43D83" w:rsidRDefault="009B41CD" w:rsidP="00841948">
      <w:pPr>
        <w:pStyle w:val="Teksttreci0"/>
        <w:shd w:val="clear" w:color="auto" w:fill="auto"/>
        <w:jc w:val="center"/>
        <w:rPr>
          <w:b/>
          <w:bCs/>
          <w:sz w:val="20"/>
          <w:szCs w:val="20"/>
        </w:rPr>
      </w:pPr>
      <w:bookmarkStart w:id="8" w:name="bookmark6"/>
      <w:bookmarkStart w:id="9" w:name="bookmark7"/>
      <w:r w:rsidRPr="00F43D83">
        <w:rPr>
          <w:b/>
          <w:bCs/>
          <w:sz w:val="20"/>
          <w:szCs w:val="20"/>
        </w:rPr>
        <w:t>Wynagrodzenie i warunki płatności</w:t>
      </w:r>
      <w:bookmarkEnd w:id="8"/>
      <w:bookmarkEnd w:id="9"/>
    </w:p>
    <w:p w14:paraId="3B819C42" w14:textId="781B03F6" w:rsidR="009B41CD" w:rsidRPr="00F43D83" w:rsidRDefault="009B41CD" w:rsidP="00B001F8">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790384">
        <w:rPr>
          <w:rFonts w:ascii="Calibri" w:hAnsi="Calibri" w:cs="Calibri"/>
          <w:sz w:val="20"/>
          <w:szCs w:val="20"/>
        </w:rPr>
        <w:t xml:space="preserve">Całkowite wynagrodzenie Wykonawcy za należyte wykonanie całości przedmiotu Umowy, uwzględniające wszystkie </w:t>
      </w:r>
      <w:r w:rsidR="00181F90" w:rsidRPr="00790384">
        <w:rPr>
          <w:rFonts w:ascii="Calibri" w:hAnsi="Calibri" w:cs="Calibri"/>
          <w:sz w:val="20"/>
          <w:szCs w:val="20"/>
        </w:rPr>
        <w:t>koszty</w:t>
      </w:r>
      <w:r w:rsidR="00181F90" w:rsidRPr="00F43D83">
        <w:rPr>
          <w:rFonts w:ascii="Calibri" w:hAnsi="Calibri" w:cs="Calibri"/>
          <w:sz w:val="20"/>
          <w:szCs w:val="20"/>
        </w:rPr>
        <w:t xml:space="preserve"> i opłaty wynosić będzie </w:t>
      </w:r>
      <w:r w:rsidR="00181F90" w:rsidRPr="000202CA">
        <w:rPr>
          <w:rFonts w:ascii="Calibri" w:hAnsi="Calibri" w:cs="Calibri"/>
          <w:b/>
          <w:bCs/>
          <w:sz w:val="20"/>
          <w:szCs w:val="20"/>
        </w:rPr>
        <w:t>………………………………..</w:t>
      </w:r>
      <w:r w:rsidRPr="000202CA">
        <w:rPr>
          <w:rFonts w:ascii="Calibri" w:hAnsi="Calibri" w:cs="Calibri"/>
          <w:b/>
          <w:bCs/>
          <w:sz w:val="20"/>
          <w:szCs w:val="20"/>
        </w:rPr>
        <w:t xml:space="preserve"> zł</w:t>
      </w:r>
      <w:r w:rsidR="00B854EA" w:rsidRPr="000202CA">
        <w:rPr>
          <w:rFonts w:ascii="Calibri" w:hAnsi="Calibri" w:cs="Calibri"/>
          <w:b/>
          <w:bCs/>
          <w:sz w:val="20"/>
          <w:szCs w:val="20"/>
        </w:rPr>
        <w:t>.</w:t>
      </w:r>
      <w:r w:rsidRPr="000202CA">
        <w:rPr>
          <w:rFonts w:ascii="Calibri" w:hAnsi="Calibri" w:cs="Calibri"/>
          <w:b/>
          <w:bCs/>
          <w:sz w:val="20"/>
          <w:szCs w:val="20"/>
        </w:rPr>
        <w:t xml:space="preserve"> netto</w:t>
      </w:r>
      <w:r w:rsidR="00765533" w:rsidRPr="00F43D83">
        <w:rPr>
          <w:rFonts w:ascii="Calibri" w:hAnsi="Calibri" w:cs="Calibri"/>
          <w:sz w:val="20"/>
          <w:szCs w:val="20"/>
        </w:rPr>
        <w:t xml:space="preserve"> </w:t>
      </w:r>
      <w:r w:rsidR="00181F90" w:rsidRPr="00F43D83">
        <w:rPr>
          <w:rFonts w:ascii="Calibri" w:hAnsi="Calibri" w:cs="Calibri"/>
          <w:sz w:val="20"/>
          <w:szCs w:val="20"/>
        </w:rPr>
        <w:t>(słownie: ………………………………..</w:t>
      </w:r>
      <w:r w:rsidRPr="00F43D83">
        <w:rPr>
          <w:rFonts w:ascii="Calibri" w:hAnsi="Calibri" w:cs="Calibri"/>
          <w:sz w:val="20"/>
          <w:szCs w:val="20"/>
        </w:rPr>
        <w:t xml:space="preserve"> zł), powiększone o należny podatek VAT </w:t>
      </w:r>
      <w:r w:rsidR="00B854EA">
        <w:rPr>
          <w:rFonts w:ascii="Calibri" w:hAnsi="Calibri" w:cs="Calibri"/>
          <w:sz w:val="20"/>
          <w:szCs w:val="20"/>
        </w:rPr>
        <w:t>……..</w:t>
      </w:r>
      <w:r w:rsidRPr="00F43D83">
        <w:rPr>
          <w:rFonts w:ascii="Calibri" w:hAnsi="Calibri" w:cs="Calibri"/>
          <w:sz w:val="20"/>
          <w:szCs w:val="20"/>
        </w:rPr>
        <w:t>%, co</w:t>
      </w:r>
      <w:r w:rsidR="00765533" w:rsidRPr="00F43D83">
        <w:rPr>
          <w:rFonts w:ascii="Calibri" w:hAnsi="Calibri" w:cs="Calibri"/>
          <w:sz w:val="20"/>
          <w:szCs w:val="20"/>
        </w:rPr>
        <w:t xml:space="preserve"> </w:t>
      </w:r>
      <w:r w:rsidRPr="00F43D83">
        <w:rPr>
          <w:rFonts w:ascii="Calibri" w:hAnsi="Calibri" w:cs="Calibri"/>
          <w:sz w:val="20"/>
          <w:szCs w:val="20"/>
        </w:rPr>
        <w:t xml:space="preserve">stanowi </w:t>
      </w:r>
      <w:r w:rsidR="00181F90" w:rsidRPr="000202CA">
        <w:rPr>
          <w:rFonts w:ascii="Calibri" w:hAnsi="Calibri" w:cs="Calibri"/>
          <w:b/>
          <w:bCs/>
          <w:sz w:val="20"/>
          <w:szCs w:val="20"/>
        </w:rPr>
        <w:t xml:space="preserve">……………………………….. </w:t>
      </w:r>
      <w:r w:rsidRPr="000202CA">
        <w:rPr>
          <w:rFonts w:ascii="Calibri" w:hAnsi="Calibri" w:cs="Calibri"/>
          <w:b/>
          <w:bCs/>
          <w:sz w:val="20"/>
          <w:szCs w:val="20"/>
        </w:rPr>
        <w:t>zł</w:t>
      </w:r>
      <w:r w:rsidR="00B854EA" w:rsidRPr="000202CA">
        <w:rPr>
          <w:rFonts w:ascii="Calibri" w:hAnsi="Calibri" w:cs="Calibri"/>
          <w:b/>
          <w:bCs/>
          <w:sz w:val="20"/>
          <w:szCs w:val="20"/>
        </w:rPr>
        <w:t>.</w:t>
      </w:r>
      <w:r w:rsidRPr="000202CA">
        <w:rPr>
          <w:rFonts w:ascii="Calibri" w:hAnsi="Calibri" w:cs="Calibri"/>
          <w:b/>
          <w:bCs/>
          <w:sz w:val="20"/>
          <w:szCs w:val="20"/>
        </w:rPr>
        <w:t xml:space="preserve"> b</w:t>
      </w:r>
      <w:r w:rsidR="00181F90" w:rsidRPr="000202CA">
        <w:rPr>
          <w:rFonts w:ascii="Calibri" w:hAnsi="Calibri" w:cs="Calibri"/>
          <w:b/>
          <w:bCs/>
          <w:sz w:val="20"/>
          <w:szCs w:val="20"/>
        </w:rPr>
        <w:t>rutto</w:t>
      </w:r>
      <w:r w:rsidR="00181F90" w:rsidRPr="00F43D83">
        <w:rPr>
          <w:rFonts w:ascii="Calibri" w:hAnsi="Calibri" w:cs="Calibri"/>
          <w:sz w:val="20"/>
          <w:szCs w:val="20"/>
        </w:rPr>
        <w:t xml:space="preserve"> (słownie: …………</w:t>
      </w:r>
      <w:r w:rsidR="00B854EA">
        <w:rPr>
          <w:rFonts w:ascii="Calibri" w:hAnsi="Calibri" w:cs="Calibri"/>
          <w:sz w:val="20"/>
          <w:szCs w:val="20"/>
        </w:rPr>
        <w:t>…………….</w:t>
      </w:r>
      <w:r w:rsidR="00181F90" w:rsidRPr="00F43D83">
        <w:rPr>
          <w:rFonts w:ascii="Calibri" w:hAnsi="Calibri" w:cs="Calibri"/>
          <w:sz w:val="20"/>
          <w:szCs w:val="20"/>
        </w:rPr>
        <w:t>……………………..</w:t>
      </w:r>
      <w:r w:rsidR="00447318">
        <w:rPr>
          <w:rFonts w:ascii="Calibri" w:hAnsi="Calibri" w:cs="Calibri"/>
          <w:sz w:val="20"/>
          <w:szCs w:val="20"/>
        </w:rPr>
        <w:t xml:space="preserve"> zł.</w:t>
      </w:r>
      <w:r w:rsidRPr="00F43D83">
        <w:rPr>
          <w:rFonts w:ascii="Calibri" w:hAnsi="Calibri" w:cs="Calibri"/>
          <w:sz w:val="20"/>
          <w:szCs w:val="20"/>
        </w:rPr>
        <w:t>).</w:t>
      </w:r>
    </w:p>
    <w:p w14:paraId="76545F53" w14:textId="77777777" w:rsidR="00765533" w:rsidRPr="00F43D83" w:rsidRDefault="009B41CD" w:rsidP="00B001F8">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43D83">
        <w:rPr>
          <w:rFonts w:ascii="Calibri" w:hAnsi="Calibri" w:cs="Calibri"/>
          <w:sz w:val="20"/>
          <w:szCs w:val="20"/>
        </w:rPr>
        <w:t xml:space="preserve">Warunkiem zapłaty wynagrodzenia, o którym mowa w </w:t>
      </w:r>
      <w:r w:rsidR="00E9627C">
        <w:rPr>
          <w:rFonts w:ascii="Calibri" w:hAnsi="Calibri" w:cs="Calibri"/>
          <w:sz w:val="20"/>
          <w:szCs w:val="20"/>
        </w:rPr>
        <w:t xml:space="preserve">§ 4 </w:t>
      </w:r>
      <w:r w:rsidRPr="00F43D83">
        <w:rPr>
          <w:rFonts w:ascii="Calibri" w:hAnsi="Calibri" w:cs="Calibri"/>
          <w:sz w:val="20"/>
          <w:szCs w:val="20"/>
        </w:rPr>
        <w:t>ust. 1, jest doręczenie Zamawiającemu prawidłowo wystawionej faktury VAT.</w:t>
      </w:r>
    </w:p>
    <w:p w14:paraId="1DD9DAB5" w14:textId="3F73FB2A" w:rsidR="00765533" w:rsidRPr="00F43D83" w:rsidRDefault="007A177F" w:rsidP="00B001F8">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Pr>
          <w:rFonts w:ascii="Calibri" w:hAnsi="Calibri" w:cs="Calibri"/>
          <w:sz w:val="20"/>
          <w:szCs w:val="20"/>
        </w:rPr>
        <w:t>Faktura może być wystawiona po przeprowadzeniu szkolenia.</w:t>
      </w:r>
    </w:p>
    <w:p w14:paraId="49A8066E" w14:textId="684625CE" w:rsidR="001C66F4" w:rsidRPr="00FF1FA4" w:rsidRDefault="001C66F4" w:rsidP="00B001F8">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F1FA4">
        <w:rPr>
          <w:rFonts w:ascii="Calibri" w:hAnsi="Calibri" w:cs="Calibri"/>
          <w:sz w:val="20"/>
          <w:szCs w:val="20"/>
        </w:rPr>
        <w:t xml:space="preserve">Zapłata za wykonanie przedmiotu umowy nastąpi na podstawie faktury VAT po protokolarnym odbiorze prawidłowego wykonania przedmiotu umowy, w terminie </w:t>
      </w:r>
      <w:r w:rsidR="007A177F" w:rsidRPr="00FF1FA4">
        <w:rPr>
          <w:rFonts w:ascii="Calibri" w:hAnsi="Calibri" w:cs="Calibri"/>
          <w:b/>
          <w:sz w:val="20"/>
          <w:szCs w:val="20"/>
        </w:rPr>
        <w:t>30</w:t>
      </w:r>
      <w:r w:rsidRPr="00FF1FA4">
        <w:rPr>
          <w:rFonts w:ascii="Calibri" w:hAnsi="Calibri" w:cs="Calibri"/>
          <w:b/>
          <w:sz w:val="20"/>
          <w:szCs w:val="20"/>
        </w:rPr>
        <w:t xml:space="preserve"> dni</w:t>
      </w:r>
      <w:r w:rsidRPr="00FF1FA4">
        <w:rPr>
          <w:rFonts w:ascii="Calibri" w:hAnsi="Calibri" w:cs="Calibri"/>
          <w:sz w:val="20"/>
          <w:szCs w:val="20"/>
        </w:rPr>
        <w:t xml:space="preserve"> od daty </w:t>
      </w:r>
      <w:r w:rsidR="000202CA">
        <w:rPr>
          <w:rFonts w:ascii="Calibri" w:hAnsi="Calibri" w:cs="Calibri"/>
          <w:sz w:val="20"/>
          <w:szCs w:val="20"/>
        </w:rPr>
        <w:t xml:space="preserve">otrzymania przez </w:t>
      </w:r>
      <w:r w:rsidR="008705E5">
        <w:rPr>
          <w:rFonts w:ascii="Calibri" w:hAnsi="Calibri" w:cs="Calibri"/>
          <w:sz w:val="20"/>
          <w:szCs w:val="20"/>
        </w:rPr>
        <w:t>Zamawiającego</w:t>
      </w:r>
      <w:r w:rsidRPr="00FF1FA4">
        <w:rPr>
          <w:rFonts w:ascii="Calibri" w:hAnsi="Calibri" w:cs="Calibri"/>
          <w:sz w:val="20"/>
          <w:szCs w:val="20"/>
        </w:rPr>
        <w:t xml:space="preserve"> faktur</w:t>
      </w:r>
      <w:r w:rsidR="000202CA">
        <w:rPr>
          <w:rFonts w:ascii="Calibri" w:hAnsi="Calibri" w:cs="Calibri"/>
          <w:sz w:val="20"/>
          <w:szCs w:val="20"/>
        </w:rPr>
        <w:t>y</w:t>
      </w:r>
      <w:r w:rsidRPr="00FF1FA4">
        <w:rPr>
          <w:rFonts w:ascii="Calibri" w:hAnsi="Calibri" w:cs="Calibri"/>
          <w:sz w:val="20"/>
          <w:szCs w:val="20"/>
        </w:rPr>
        <w:t>.</w:t>
      </w:r>
    </w:p>
    <w:p w14:paraId="4E0B7809" w14:textId="77777777" w:rsidR="00BA0B8D" w:rsidRDefault="00BA0B8D" w:rsidP="00BA0B8D">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BA0B8D">
        <w:rPr>
          <w:rFonts w:ascii="Calibri" w:hAnsi="Calibri" w:cs="Calibri"/>
          <w:sz w:val="20"/>
          <w:szCs w:val="20"/>
        </w:rPr>
        <w:t xml:space="preserve">Akceptowane będą faktury elektroniczne przesyłane na adres mailowy: </w:t>
      </w:r>
      <w:hyperlink r:id="rId8" w:history="1">
        <w:r w:rsidRPr="00BA0B8D">
          <w:rPr>
            <w:rStyle w:val="Hipercze"/>
            <w:rFonts w:ascii="Calibri" w:hAnsi="Calibri" w:cs="Calibri"/>
            <w:sz w:val="20"/>
            <w:szCs w:val="20"/>
          </w:rPr>
          <w:t>finanse@onkol.kielce.pl</w:t>
        </w:r>
      </w:hyperlink>
      <w:r w:rsidRPr="00BA0B8D">
        <w:rPr>
          <w:rFonts w:ascii="Calibri" w:hAnsi="Calibri" w:cs="Calibri"/>
          <w:sz w:val="20"/>
          <w:szCs w:val="20"/>
        </w:rPr>
        <w:t>.</w:t>
      </w:r>
    </w:p>
    <w:p w14:paraId="2908D573" w14:textId="77777777" w:rsidR="00A77A88" w:rsidRPr="00A77A88" w:rsidRDefault="00A77A88" w:rsidP="00BA0B8D">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A77A88">
        <w:rPr>
          <w:rFonts w:ascii="Calibri" w:hAnsi="Calibri" w:cs="Calibri"/>
          <w:sz w:val="20"/>
          <w:szCs w:val="20"/>
        </w:rPr>
        <w:t>Zamawiający upoważnia Wykonawcę do wystawienia faktury bez podpisu osoby upoważnionej</w:t>
      </w:r>
      <w:r>
        <w:rPr>
          <w:rFonts w:ascii="Calibri" w:hAnsi="Calibri" w:cs="Calibri"/>
          <w:sz w:val="20"/>
          <w:szCs w:val="20"/>
        </w:rPr>
        <w:t>.</w:t>
      </w:r>
    </w:p>
    <w:p w14:paraId="52F170FF" w14:textId="77777777" w:rsidR="00765533" w:rsidRPr="00F43D83" w:rsidRDefault="009B41CD" w:rsidP="00B001F8">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43D83">
        <w:rPr>
          <w:rFonts w:ascii="Calibri" w:hAnsi="Calibri" w:cs="Calibri"/>
          <w:sz w:val="20"/>
          <w:szCs w:val="20"/>
        </w:rPr>
        <w:t>Termin zapłaty wynagrodzenia uważa się za zachowany, jeżeli obciążenie rachunku bankowego Zamawiającego nastąpi najpóźniej w ostatnim dn</w:t>
      </w:r>
      <w:r w:rsidR="00DA21EC" w:rsidRPr="00F43D83">
        <w:rPr>
          <w:rFonts w:ascii="Calibri" w:hAnsi="Calibri" w:cs="Calibri"/>
          <w:sz w:val="20"/>
          <w:szCs w:val="20"/>
        </w:rPr>
        <w:t>iu płatności</w:t>
      </w:r>
      <w:r w:rsidR="006413FA">
        <w:rPr>
          <w:rFonts w:ascii="Calibri" w:hAnsi="Calibri" w:cs="Calibri"/>
          <w:sz w:val="20"/>
          <w:szCs w:val="20"/>
        </w:rPr>
        <w:t>.</w:t>
      </w:r>
    </w:p>
    <w:p w14:paraId="1388C6C6" w14:textId="77777777" w:rsidR="009B41CD" w:rsidRDefault="009B41CD" w:rsidP="00B001F8">
      <w:pPr>
        <w:widowControl w:val="0"/>
        <w:numPr>
          <w:ilvl w:val="0"/>
          <w:numId w:val="10"/>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43D83">
        <w:rPr>
          <w:rFonts w:ascii="Calibri" w:hAnsi="Calibri" w:cs="Calibri"/>
          <w:sz w:val="20"/>
          <w:szCs w:val="20"/>
        </w:rPr>
        <w:t>Wierzytelności Wykonawcy, wynikające z Umowy nie mogą być przenoszone na osobę trzecią bez pisemnej zgody Zamawiającego.</w:t>
      </w:r>
    </w:p>
    <w:p w14:paraId="013E4F22" w14:textId="77777777" w:rsidR="00BD61A0" w:rsidRDefault="009B41CD" w:rsidP="00841948">
      <w:pPr>
        <w:pStyle w:val="Teksttreci0"/>
        <w:shd w:val="clear" w:color="auto" w:fill="auto"/>
        <w:jc w:val="center"/>
        <w:rPr>
          <w:b/>
          <w:bCs/>
          <w:sz w:val="20"/>
          <w:szCs w:val="20"/>
        </w:rPr>
      </w:pPr>
      <w:bookmarkStart w:id="10" w:name="bookmark12"/>
      <w:bookmarkStart w:id="11" w:name="bookmark13"/>
      <w:r w:rsidRPr="00F43D83">
        <w:rPr>
          <w:b/>
          <w:bCs/>
          <w:sz w:val="20"/>
          <w:szCs w:val="20"/>
        </w:rPr>
        <w:t xml:space="preserve">§ </w:t>
      </w:r>
      <w:r w:rsidR="00751F76">
        <w:rPr>
          <w:b/>
          <w:bCs/>
          <w:sz w:val="20"/>
          <w:szCs w:val="20"/>
        </w:rPr>
        <w:t>5</w:t>
      </w:r>
    </w:p>
    <w:p w14:paraId="4E6E7D7A" w14:textId="77777777" w:rsidR="00055CDF" w:rsidRPr="00055CDF" w:rsidRDefault="009B41CD" w:rsidP="008705E5">
      <w:pPr>
        <w:pStyle w:val="Teksttreci0"/>
        <w:shd w:val="clear" w:color="auto" w:fill="auto"/>
        <w:spacing w:after="120"/>
        <w:jc w:val="center"/>
        <w:rPr>
          <w:b/>
          <w:bCs/>
          <w:sz w:val="20"/>
          <w:szCs w:val="20"/>
        </w:rPr>
      </w:pPr>
      <w:r w:rsidRPr="00F43D83">
        <w:rPr>
          <w:b/>
          <w:bCs/>
          <w:sz w:val="20"/>
          <w:szCs w:val="20"/>
        </w:rPr>
        <w:t>Kary umowne</w:t>
      </w:r>
      <w:bookmarkEnd w:id="10"/>
      <w:bookmarkEnd w:id="11"/>
    </w:p>
    <w:p w14:paraId="7FD09F03" w14:textId="77777777" w:rsidR="00055CDF" w:rsidRDefault="00055CDF" w:rsidP="009A0DA1">
      <w:pPr>
        <w:pStyle w:val="Akapitzlist"/>
        <w:numPr>
          <w:ilvl w:val="0"/>
          <w:numId w:val="32"/>
        </w:numPr>
        <w:autoSpaceDE w:val="0"/>
        <w:spacing w:after="120" w:line="240" w:lineRule="auto"/>
        <w:ind w:left="709"/>
        <w:contextualSpacing w:val="0"/>
        <w:jc w:val="both"/>
        <w:rPr>
          <w:sz w:val="20"/>
          <w:szCs w:val="20"/>
        </w:rPr>
      </w:pPr>
      <w:r>
        <w:rPr>
          <w:sz w:val="20"/>
          <w:szCs w:val="20"/>
        </w:rPr>
        <w:t>Strony ustalają odpowiedzialność za niewykonanie lub nienależyte wykonanie zobowiązań umownych w formie kar umownych w następujących wysokościach:</w:t>
      </w:r>
    </w:p>
    <w:p w14:paraId="01713EC3" w14:textId="190B2220" w:rsidR="00055CDF" w:rsidRDefault="00055CDF" w:rsidP="009A0DA1">
      <w:pPr>
        <w:pStyle w:val="Akapitzlist"/>
        <w:numPr>
          <w:ilvl w:val="1"/>
          <w:numId w:val="41"/>
        </w:numPr>
        <w:autoSpaceDE w:val="0"/>
        <w:spacing w:after="120" w:line="240" w:lineRule="auto"/>
        <w:ind w:left="1134"/>
        <w:contextualSpacing w:val="0"/>
        <w:jc w:val="both"/>
        <w:rPr>
          <w:sz w:val="20"/>
          <w:szCs w:val="20"/>
        </w:rPr>
      </w:pPr>
      <w:r>
        <w:rPr>
          <w:sz w:val="20"/>
          <w:szCs w:val="20"/>
        </w:rPr>
        <w:t xml:space="preserve">w razie nieprzystąpienia lub odstąpienia od umowy z przyczyny leżącej po stronie Wykonawcy, Wykonawca zapłaci </w:t>
      </w:r>
      <w:r w:rsidRPr="00D01C1C">
        <w:rPr>
          <w:sz w:val="20"/>
          <w:szCs w:val="20"/>
        </w:rPr>
        <w:t xml:space="preserve">Zamawiającemu karę umowną w wysokości </w:t>
      </w:r>
      <w:r w:rsidRPr="00557B6F">
        <w:rPr>
          <w:b/>
          <w:sz w:val="20"/>
          <w:szCs w:val="20"/>
        </w:rPr>
        <w:t>10%</w:t>
      </w:r>
      <w:r w:rsidRPr="00D01C1C">
        <w:rPr>
          <w:sz w:val="20"/>
          <w:szCs w:val="20"/>
        </w:rPr>
        <w:t xml:space="preserve"> </w:t>
      </w:r>
      <w:r>
        <w:rPr>
          <w:sz w:val="20"/>
          <w:szCs w:val="20"/>
        </w:rPr>
        <w:t>wynagrodzenia netto</w:t>
      </w:r>
      <w:r w:rsidR="006D3BFE">
        <w:rPr>
          <w:sz w:val="20"/>
          <w:szCs w:val="20"/>
        </w:rPr>
        <w:t>,</w:t>
      </w:r>
    </w:p>
    <w:p w14:paraId="70817E4D" w14:textId="6C67E133" w:rsidR="00055CDF" w:rsidRPr="00055CDF" w:rsidRDefault="00055CDF" w:rsidP="009A0DA1">
      <w:pPr>
        <w:pStyle w:val="Akapitzlist"/>
        <w:numPr>
          <w:ilvl w:val="1"/>
          <w:numId w:val="41"/>
        </w:numPr>
        <w:autoSpaceDE w:val="0"/>
        <w:spacing w:after="120" w:line="240" w:lineRule="auto"/>
        <w:ind w:left="1134"/>
        <w:contextualSpacing w:val="0"/>
        <w:jc w:val="both"/>
        <w:rPr>
          <w:sz w:val="20"/>
          <w:szCs w:val="20"/>
        </w:rPr>
      </w:pPr>
      <w:r>
        <w:rPr>
          <w:sz w:val="20"/>
          <w:szCs w:val="20"/>
        </w:rPr>
        <w:t xml:space="preserve">w razie niezrealizowania poszczególnych elementów przedmiotu zamówienia Wykonawca zapłaci </w:t>
      </w:r>
      <w:r w:rsidRPr="00D01C1C">
        <w:rPr>
          <w:sz w:val="20"/>
          <w:szCs w:val="20"/>
        </w:rPr>
        <w:t xml:space="preserve">Zamawiającemu karę umowną w wysokości </w:t>
      </w:r>
      <w:r>
        <w:rPr>
          <w:b/>
          <w:sz w:val="20"/>
          <w:szCs w:val="20"/>
        </w:rPr>
        <w:t>5</w:t>
      </w:r>
      <w:r w:rsidRPr="00557B6F">
        <w:rPr>
          <w:b/>
          <w:sz w:val="20"/>
          <w:szCs w:val="20"/>
        </w:rPr>
        <w:t>%</w:t>
      </w:r>
      <w:r w:rsidRPr="00D01C1C">
        <w:rPr>
          <w:sz w:val="20"/>
          <w:szCs w:val="20"/>
        </w:rPr>
        <w:t xml:space="preserve"> </w:t>
      </w:r>
      <w:r>
        <w:rPr>
          <w:sz w:val="20"/>
          <w:szCs w:val="20"/>
        </w:rPr>
        <w:t>wynagrodzenia netto za każdy niezrealizowany poszczególny element przedmiotu zamówienia.</w:t>
      </w:r>
    </w:p>
    <w:p w14:paraId="32D74A68" w14:textId="77777777" w:rsidR="00055CDF" w:rsidRDefault="00055CDF" w:rsidP="009A0DA1">
      <w:pPr>
        <w:pStyle w:val="Akapitzlist"/>
        <w:numPr>
          <w:ilvl w:val="0"/>
          <w:numId w:val="32"/>
        </w:numPr>
        <w:autoSpaceDE w:val="0"/>
        <w:spacing w:after="120" w:line="240" w:lineRule="auto"/>
        <w:ind w:left="709"/>
        <w:contextualSpacing w:val="0"/>
        <w:jc w:val="both"/>
        <w:rPr>
          <w:sz w:val="20"/>
          <w:szCs w:val="20"/>
        </w:rPr>
      </w:pPr>
      <w:r w:rsidRPr="00055CDF">
        <w:rPr>
          <w:sz w:val="20"/>
          <w:szCs w:val="20"/>
        </w:rPr>
        <w:t xml:space="preserve">Łączna i całkowita odpowiedzialność Wykonawcy za wszystkie szkody związane z realizacją Umowy, niezależnie od podstawy prawnej dochodzenia odszkodowania, w tym odpowiedzialność deliktowa, jest ograniczona do rzeczywistych strat z wyłączeniem utraconych korzyści i równocześnie jest ograniczona ze wszystkich tytułów do </w:t>
      </w:r>
      <w:r>
        <w:rPr>
          <w:b/>
          <w:sz w:val="20"/>
          <w:szCs w:val="20"/>
        </w:rPr>
        <w:t>2</w:t>
      </w:r>
      <w:r w:rsidRPr="00055CDF">
        <w:rPr>
          <w:b/>
          <w:sz w:val="20"/>
          <w:szCs w:val="20"/>
        </w:rPr>
        <w:t xml:space="preserve">0% </w:t>
      </w:r>
      <w:r>
        <w:rPr>
          <w:sz w:val="20"/>
          <w:szCs w:val="20"/>
        </w:rPr>
        <w:t>wynagrodzenia</w:t>
      </w:r>
      <w:r w:rsidRPr="00055CDF">
        <w:rPr>
          <w:sz w:val="20"/>
          <w:szCs w:val="20"/>
        </w:rPr>
        <w:t xml:space="preserve"> netto</w:t>
      </w:r>
      <w:r w:rsidRPr="00055CDF">
        <w:rPr>
          <w:b/>
          <w:sz w:val="20"/>
          <w:szCs w:val="20"/>
        </w:rPr>
        <w:t xml:space="preserve"> </w:t>
      </w:r>
      <w:r w:rsidRPr="00055CDF">
        <w:rPr>
          <w:sz w:val="20"/>
          <w:szCs w:val="20"/>
        </w:rPr>
        <w:t>określone</w:t>
      </w:r>
      <w:r>
        <w:rPr>
          <w:sz w:val="20"/>
          <w:szCs w:val="20"/>
        </w:rPr>
        <w:t>go</w:t>
      </w:r>
      <w:r w:rsidRPr="00055CDF">
        <w:rPr>
          <w:sz w:val="20"/>
          <w:szCs w:val="20"/>
        </w:rPr>
        <w:t xml:space="preserve"> w § </w:t>
      </w:r>
      <w:r>
        <w:rPr>
          <w:sz w:val="20"/>
          <w:szCs w:val="20"/>
        </w:rPr>
        <w:t>4</w:t>
      </w:r>
      <w:r w:rsidRPr="00055CDF">
        <w:rPr>
          <w:sz w:val="20"/>
          <w:szCs w:val="20"/>
        </w:rPr>
        <w:t xml:space="preserve"> ust. 1 umowy należnego Wykonawcy z tytułu realizacji Umowy. Ograniczenia odpowiedzialności nie obejmują przypadków, kiedy ograniczenie odpowiedzialności jest niedopuszczalne bezwzględnie obowiązującymi przepisami prawa, w szczególności nie obejmuje szkód wyrządzonych z winy umyślnej Wykonawcy.</w:t>
      </w:r>
    </w:p>
    <w:p w14:paraId="084E5585" w14:textId="77777777" w:rsidR="00055CDF" w:rsidRDefault="00055CDF" w:rsidP="009A0DA1">
      <w:pPr>
        <w:pStyle w:val="Akapitzlist"/>
        <w:numPr>
          <w:ilvl w:val="0"/>
          <w:numId w:val="32"/>
        </w:numPr>
        <w:autoSpaceDE w:val="0"/>
        <w:spacing w:after="120" w:line="240" w:lineRule="auto"/>
        <w:ind w:left="709"/>
        <w:contextualSpacing w:val="0"/>
        <w:jc w:val="both"/>
        <w:rPr>
          <w:sz w:val="20"/>
          <w:szCs w:val="20"/>
        </w:rPr>
      </w:pPr>
      <w:r w:rsidRPr="00055CDF">
        <w:rPr>
          <w:sz w:val="20"/>
          <w:szCs w:val="20"/>
        </w:rPr>
        <w:t>Żadna Strona nie będzie odpowiedzialna względem drugiej Strony za niewykonanie lub nienależyte wykonanie swoich zobowiązań w ramach Umowy, jeżeli niewykonanie lub nienależyte wykonanie zobowiązań wynikających z Umowy jest wynikiem działania siły wyższej. Jeżeli powstanie sytuacja siły wyższej, Strona, po której okoliczności te wystąpiły bezzwłocznie zawiadomi drugą stronę na piśmie o jej zaistnieniu i przyczynach. Strona, po której siła wyższa nastąpiła dołoży wszelkich starań, aby w terminie do 14 dni od daty zawiadomienia przedstawić drugiej Stronie dokumentację, która wyjaśnia naturę i</w:t>
      </w:r>
      <w:r>
        <w:rPr>
          <w:sz w:val="20"/>
          <w:szCs w:val="20"/>
        </w:rPr>
        <w:t> </w:t>
      </w:r>
      <w:r w:rsidRPr="00055CDF">
        <w:rPr>
          <w:sz w:val="20"/>
          <w:szCs w:val="20"/>
        </w:rPr>
        <w:t xml:space="preserve">przyczyny zaistniałej okoliczności siły wyższej w takim zakresie, w jakim jest to możliwie osiągalne. Jeżeli po zawiadomieniu strony nie uzgodnią inaczej w formie pisemnej, każda ze stron będzie kontynuowała wysiłki w celu wywiązania się ze swoich zobowiązań. W takim zakresie, w jakim niemożność wykonywania zobowiązań umownych wynika z siły wyższej oddziałującej na jedną ze Stron, druga Strona również nie będzie odpowiedzialna za wykonanie swoich zobowiązań. </w:t>
      </w:r>
    </w:p>
    <w:p w14:paraId="40338BB5" w14:textId="77777777" w:rsidR="00055CDF" w:rsidRDefault="00055CDF" w:rsidP="009A0DA1">
      <w:pPr>
        <w:pStyle w:val="Akapitzlist"/>
        <w:numPr>
          <w:ilvl w:val="0"/>
          <w:numId w:val="32"/>
        </w:numPr>
        <w:autoSpaceDE w:val="0"/>
        <w:spacing w:after="120" w:line="240" w:lineRule="auto"/>
        <w:ind w:left="709"/>
        <w:contextualSpacing w:val="0"/>
        <w:jc w:val="both"/>
        <w:rPr>
          <w:sz w:val="20"/>
          <w:szCs w:val="20"/>
        </w:rPr>
      </w:pPr>
      <w:r w:rsidRPr="00055CDF">
        <w:rPr>
          <w:sz w:val="20"/>
          <w:szCs w:val="20"/>
        </w:rPr>
        <w:t>Zapłata kar umownych nie zwalnia Wykonawcy z obowiązku realizacji umowy.</w:t>
      </w:r>
    </w:p>
    <w:p w14:paraId="14838808" w14:textId="77777777" w:rsidR="00055CDF" w:rsidRDefault="00055CDF" w:rsidP="009A0DA1">
      <w:pPr>
        <w:pStyle w:val="Akapitzlist"/>
        <w:numPr>
          <w:ilvl w:val="0"/>
          <w:numId w:val="32"/>
        </w:numPr>
        <w:autoSpaceDE w:val="0"/>
        <w:spacing w:after="120" w:line="240" w:lineRule="auto"/>
        <w:ind w:left="709"/>
        <w:contextualSpacing w:val="0"/>
        <w:jc w:val="both"/>
        <w:rPr>
          <w:sz w:val="20"/>
          <w:szCs w:val="20"/>
        </w:rPr>
      </w:pPr>
      <w:r w:rsidRPr="00055CDF">
        <w:rPr>
          <w:sz w:val="20"/>
          <w:szCs w:val="20"/>
        </w:rPr>
        <w:lastRenderedPageBreak/>
        <w:t>Strony zastrzegają sobie prawo dochodzenia odszkodowania uzupełniającego do wysokości rzeczywiście poniesionej szkody, gdy powstała szkoda przewyższa wartością ustaloną karę umowną.</w:t>
      </w:r>
    </w:p>
    <w:p w14:paraId="15065641" w14:textId="7E01773F" w:rsidR="00055CDF" w:rsidRDefault="00055CDF" w:rsidP="009A0DA1">
      <w:pPr>
        <w:pStyle w:val="Akapitzlist"/>
        <w:numPr>
          <w:ilvl w:val="0"/>
          <w:numId w:val="32"/>
        </w:numPr>
        <w:autoSpaceDE w:val="0"/>
        <w:spacing w:after="120" w:line="240" w:lineRule="auto"/>
        <w:ind w:left="709"/>
        <w:contextualSpacing w:val="0"/>
        <w:jc w:val="both"/>
        <w:rPr>
          <w:sz w:val="20"/>
          <w:szCs w:val="20"/>
        </w:rPr>
      </w:pPr>
      <w:r w:rsidRPr="00055CDF">
        <w:rPr>
          <w:sz w:val="20"/>
          <w:szCs w:val="20"/>
        </w:rPr>
        <w:t xml:space="preserve">Wykonawca oświadcza, że wyraża zgodę na potrącenie w rozumieniu art. 498 i 499 </w:t>
      </w:r>
      <w:r w:rsidR="0024489A">
        <w:rPr>
          <w:sz w:val="20"/>
          <w:szCs w:val="20"/>
        </w:rPr>
        <w:t>ustawy z dnia 23</w:t>
      </w:r>
      <w:r w:rsidR="008705E5">
        <w:rPr>
          <w:sz w:val="20"/>
          <w:szCs w:val="20"/>
        </w:rPr>
        <w:t> </w:t>
      </w:r>
      <w:r w:rsidR="0024489A">
        <w:rPr>
          <w:sz w:val="20"/>
          <w:szCs w:val="20"/>
        </w:rPr>
        <w:t xml:space="preserve">kwietnia 1964 r. </w:t>
      </w:r>
      <w:r w:rsidR="008705E5">
        <w:rPr>
          <w:sz w:val="20"/>
          <w:szCs w:val="20"/>
        </w:rPr>
        <w:t>–</w:t>
      </w:r>
      <w:r w:rsidR="0024489A">
        <w:rPr>
          <w:sz w:val="20"/>
          <w:szCs w:val="20"/>
        </w:rPr>
        <w:t xml:space="preserve"> </w:t>
      </w:r>
      <w:r w:rsidR="008705E5">
        <w:rPr>
          <w:sz w:val="20"/>
          <w:szCs w:val="20"/>
        </w:rPr>
        <w:t>K</w:t>
      </w:r>
      <w:r w:rsidRPr="00055CDF">
        <w:rPr>
          <w:sz w:val="20"/>
          <w:szCs w:val="20"/>
        </w:rPr>
        <w:t xml:space="preserve">odeks </w:t>
      </w:r>
      <w:r w:rsidR="0024489A" w:rsidRPr="00055CDF">
        <w:rPr>
          <w:sz w:val="20"/>
          <w:szCs w:val="20"/>
        </w:rPr>
        <w:t>cywiln</w:t>
      </w:r>
      <w:r w:rsidR="0024489A">
        <w:rPr>
          <w:sz w:val="20"/>
          <w:szCs w:val="20"/>
        </w:rPr>
        <w:t>y</w:t>
      </w:r>
      <w:r w:rsidR="0024489A" w:rsidRPr="00055CDF">
        <w:rPr>
          <w:sz w:val="20"/>
          <w:szCs w:val="20"/>
        </w:rPr>
        <w:t xml:space="preserve"> </w:t>
      </w:r>
      <w:r w:rsidRPr="00055CDF">
        <w:rPr>
          <w:sz w:val="20"/>
          <w:szCs w:val="20"/>
        </w:rPr>
        <w:t xml:space="preserve">powstałych należności poprzez naliczenie kar umownych, o których mowa w § </w:t>
      </w:r>
      <w:r>
        <w:rPr>
          <w:sz w:val="20"/>
          <w:szCs w:val="20"/>
        </w:rPr>
        <w:t>5</w:t>
      </w:r>
      <w:r w:rsidRPr="00055CDF">
        <w:rPr>
          <w:sz w:val="20"/>
          <w:szCs w:val="20"/>
        </w:rPr>
        <w:t>.</w:t>
      </w:r>
    </w:p>
    <w:p w14:paraId="2F27A9B2" w14:textId="77777777" w:rsidR="00055CDF" w:rsidRPr="00055CDF" w:rsidRDefault="00055CDF" w:rsidP="009A0DA1">
      <w:pPr>
        <w:pStyle w:val="Akapitzlist"/>
        <w:numPr>
          <w:ilvl w:val="0"/>
          <w:numId w:val="32"/>
        </w:numPr>
        <w:autoSpaceDE w:val="0"/>
        <w:spacing w:after="120" w:line="240" w:lineRule="auto"/>
        <w:ind w:left="709"/>
        <w:contextualSpacing w:val="0"/>
        <w:jc w:val="both"/>
        <w:rPr>
          <w:sz w:val="20"/>
          <w:szCs w:val="20"/>
        </w:rPr>
      </w:pPr>
      <w:r w:rsidRPr="00055CDF">
        <w:rPr>
          <w:sz w:val="20"/>
          <w:szCs w:val="20"/>
        </w:rPr>
        <w:t xml:space="preserve">Zamawiający oświadcza, że wystawi Wykonawcy notę niezwłocznie po dokonaniu potracenia zawierającą szczegółowe naliczenie kary umownej w przypadku zaistnienia sytuacji, o </w:t>
      </w:r>
      <w:r w:rsidR="0024489A" w:rsidRPr="00055CDF">
        <w:rPr>
          <w:sz w:val="20"/>
          <w:szCs w:val="20"/>
        </w:rPr>
        <w:t>któr</w:t>
      </w:r>
      <w:r w:rsidR="0024489A">
        <w:rPr>
          <w:sz w:val="20"/>
          <w:szCs w:val="20"/>
        </w:rPr>
        <w:t xml:space="preserve">ych </w:t>
      </w:r>
      <w:r w:rsidRPr="00055CDF">
        <w:rPr>
          <w:sz w:val="20"/>
          <w:szCs w:val="20"/>
        </w:rPr>
        <w:t xml:space="preserve">mowa w § </w:t>
      </w:r>
      <w:r>
        <w:rPr>
          <w:sz w:val="20"/>
          <w:szCs w:val="20"/>
        </w:rPr>
        <w:t>5</w:t>
      </w:r>
      <w:r w:rsidRPr="00055CDF">
        <w:rPr>
          <w:sz w:val="20"/>
          <w:szCs w:val="20"/>
        </w:rPr>
        <w:t>.</w:t>
      </w:r>
    </w:p>
    <w:p w14:paraId="399C38CE" w14:textId="77777777" w:rsidR="009B41CD" w:rsidRPr="00F43D83" w:rsidRDefault="009B41CD" w:rsidP="00EC4E06">
      <w:pPr>
        <w:spacing w:after="0"/>
        <w:jc w:val="center"/>
        <w:rPr>
          <w:b/>
          <w:bCs/>
          <w:sz w:val="20"/>
          <w:szCs w:val="20"/>
        </w:rPr>
      </w:pPr>
      <w:r w:rsidRPr="00F43D83">
        <w:rPr>
          <w:b/>
          <w:bCs/>
          <w:sz w:val="20"/>
          <w:szCs w:val="20"/>
        </w:rPr>
        <w:t xml:space="preserve">§ </w:t>
      </w:r>
      <w:r w:rsidR="00751F76">
        <w:rPr>
          <w:b/>
          <w:bCs/>
          <w:sz w:val="20"/>
          <w:szCs w:val="20"/>
        </w:rPr>
        <w:t>6</w:t>
      </w:r>
    </w:p>
    <w:p w14:paraId="393C1073" w14:textId="77777777" w:rsidR="009B41CD" w:rsidRPr="00F43D83" w:rsidRDefault="009B41CD" w:rsidP="008705E5">
      <w:pPr>
        <w:pStyle w:val="Teksttreci0"/>
        <w:shd w:val="clear" w:color="auto" w:fill="auto"/>
        <w:spacing w:after="120"/>
        <w:jc w:val="center"/>
        <w:rPr>
          <w:b/>
          <w:bCs/>
          <w:sz w:val="20"/>
          <w:szCs w:val="20"/>
        </w:rPr>
      </w:pPr>
      <w:bookmarkStart w:id="12" w:name="bookmark14"/>
      <w:bookmarkStart w:id="13" w:name="bookmark15"/>
      <w:r w:rsidRPr="00F43D83">
        <w:rPr>
          <w:b/>
          <w:bCs/>
          <w:sz w:val="20"/>
          <w:szCs w:val="20"/>
        </w:rPr>
        <w:t>Odstąpienie od Umowy</w:t>
      </w:r>
      <w:bookmarkEnd w:id="12"/>
      <w:bookmarkEnd w:id="13"/>
    </w:p>
    <w:p w14:paraId="504FEEE8" w14:textId="77777777" w:rsidR="00055CDF" w:rsidRPr="006C4456" w:rsidRDefault="00055CDF" w:rsidP="009A0DA1">
      <w:pPr>
        <w:pStyle w:val="Akapitzlist"/>
        <w:numPr>
          <w:ilvl w:val="0"/>
          <w:numId w:val="42"/>
        </w:numPr>
        <w:autoSpaceDE w:val="0"/>
        <w:spacing w:after="120" w:line="240" w:lineRule="auto"/>
        <w:ind w:left="709"/>
        <w:contextualSpacing w:val="0"/>
        <w:jc w:val="both"/>
        <w:rPr>
          <w:color w:val="000000" w:themeColor="text1"/>
          <w:sz w:val="20"/>
          <w:szCs w:val="20"/>
        </w:rPr>
      </w:pPr>
      <w:bookmarkStart w:id="14" w:name="bookmark16"/>
      <w:bookmarkStart w:id="15" w:name="bookmark17"/>
      <w:r w:rsidRPr="006C4456">
        <w:rPr>
          <w:color w:val="000000" w:themeColor="text1"/>
          <w:sz w:val="20"/>
          <w:szCs w:val="20"/>
        </w:rPr>
        <w:t xml:space="preserve">Zamawiający może odstąpić od umowy:  </w:t>
      </w:r>
    </w:p>
    <w:p w14:paraId="258D2009" w14:textId="569DB807" w:rsidR="00055CDF" w:rsidRPr="006C4456" w:rsidRDefault="00055CDF" w:rsidP="009A0DA1">
      <w:pPr>
        <w:pStyle w:val="Akapitzlist"/>
        <w:numPr>
          <w:ilvl w:val="0"/>
          <w:numId w:val="30"/>
        </w:numPr>
        <w:spacing w:after="120" w:line="240" w:lineRule="auto"/>
        <w:ind w:left="993" w:hanging="284"/>
        <w:contextualSpacing w:val="0"/>
        <w:jc w:val="both"/>
        <w:rPr>
          <w:color w:val="000000" w:themeColor="text1"/>
          <w:sz w:val="20"/>
          <w:szCs w:val="20"/>
        </w:rPr>
      </w:pPr>
      <w:r w:rsidRPr="006C4456">
        <w:rPr>
          <w:color w:val="000000" w:themeColor="text1"/>
          <w:sz w:val="20"/>
          <w:szCs w:val="20"/>
        </w:rPr>
        <w:t>w  terminie  30  dni  od  dnia  powzięcia  wiadomości  o  zaistnieniu  istotnej  zmiany okoliczności powodującej, że wykonanie umowy nie leży w interesie publicznym, czego nie można było przewidzieć w</w:t>
      </w:r>
      <w:r w:rsidR="008705E5">
        <w:rPr>
          <w:color w:val="000000" w:themeColor="text1"/>
          <w:sz w:val="20"/>
          <w:szCs w:val="20"/>
        </w:rPr>
        <w:t> </w:t>
      </w:r>
      <w:r w:rsidRPr="006C4456">
        <w:rPr>
          <w:color w:val="000000" w:themeColor="text1"/>
          <w:sz w:val="20"/>
          <w:szCs w:val="20"/>
        </w:rPr>
        <w:t>chwili zawarcia umowy, lub dalsze wykonywanie umowy może  zagrozić  podstawowemu  interesowi  bezpieczeństwa  państwa  lub  bezpieczeństwu publicznemu</w:t>
      </w:r>
      <w:r w:rsidR="00FF1FA4">
        <w:rPr>
          <w:color w:val="000000" w:themeColor="text1"/>
          <w:sz w:val="20"/>
          <w:szCs w:val="20"/>
        </w:rPr>
        <w:t>,</w:t>
      </w:r>
    </w:p>
    <w:p w14:paraId="3212C65F" w14:textId="77777777" w:rsidR="00055CDF" w:rsidRDefault="00055CDF" w:rsidP="009A0DA1">
      <w:pPr>
        <w:pStyle w:val="Akapitzlist"/>
        <w:numPr>
          <w:ilvl w:val="0"/>
          <w:numId w:val="30"/>
        </w:numPr>
        <w:spacing w:after="120" w:line="240" w:lineRule="auto"/>
        <w:ind w:left="993" w:hanging="284"/>
        <w:contextualSpacing w:val="0"/>
        <w:jc w:val="both"/>
        <w:rPr>
          <w:color w:val="000000" w:themeColor="text1"/>
          <w:sz w:val="20"/>
          <w:szCs w:val="20"/>
        </w:rPr>
      </w:pPr>
      <w:r w:rsidRPr="006C4456">
        <w:rPr>
          <w:color w:val="000000" w:themeColor="text1"/>
          <w:sz w:val="20"/>
          <w:szCs w:val="20"/>
        </w:rPr>
        <w:t xml:space="preserve">jeżeli zachodzi co najmniej jedna z następujących okoliczności:  </w:t>
      </w:r>
    </w:p>
    <w:p w14:paraId="155100D5" w14:textId="77777777" w:rsidR="00055CDF" w:rsidRDefault="00055CDF" w:rsidP="009A0DA1">
      <w:pPr>
        <w:pStyle w:val="Akapitzlist"/>
        <w:numPr>
          <w:ilvl w:val="1"/>
          <w:numId w:val="30"/>
        </w:numPr>
        <w:spacing w:after="120" w:line="240" w:lineRule="auto"/>
        <w:ind w:left="1418" w:hanging="357"/>
        <w:contextualSpacing w:val="0"/>
        <w:jc w:val="both"/>
        <w:rPr>
          <w:color w:val="000000" w:themeColor="text1"/>
          <w:sz w:val="20"/>
          <w:szCs w:val="20"/>
        </w:rPr>
      </w:pPr>
      <w:r w:rsidRPr="006C4456">
        <w:rPr>
          <w:color w:val="000000" w:themeColor="text1"/>
          <w:sz w:val="20"/>
          <w:szCs w:val="20"/>
        </w:rPr>
        <w:t xml:space="preserve">dokonano zmiany umowy z naruszeniem art. 454 </w:t>
      </w:r>
      <w:proofErr w:type="spellStart"/>
      <w:r w:rsidRPr="006C4456">
        <w:rPr>
          <w:color w:val="000000" w:themeColor="text1"/>
          <w:sz w:val="20"/>
          <w:szCs w:val="20"/>
        </w:rPr>
        <w:t>uPzp</w:t>
      </w:r>
      <w:proofErr w:type="spellEnd"/>
      <w:r w:rsidRPr="006C4456">
        <w:rPr>
          <w:color w:val="000000" w:themeColor="text1"/>
          <w:sz w:val="20"/>
          <w:szCs w:val="20"/>
        </w:rPr>
        <w:t xml:space="preserve"> i art. 455 </w:t>
      </w:r>
      <w:proofErr w:type="spellStart"/>
      <w:r w:rsidRPr="006C4456">
        <w:rPr>
          <w:color w:val="000000" w:themeColor="text1"/>
          <w:sz w:val="20"/>
          <w:szCs w:val="20"/>
        </w:rPr>
        <w:t>uPzp</w:t>
      </w:r>
      <w:proofErr w:type="spellEnd"/>
      <w:r>
        <w:rPr>
          <w:color w:val="000000" w:themeColor="text1"/>
          <w:sz w:val="20"/>
          <w:szCs w:val="20"/>
        </w:rPr>
        <w:t>,</w:t>
      </w:r>
    </w:p>
    <w:p w14:paraId="5F99A872" w14:textId="77777777" w:rsidR="00055CDF" w:rsidRDefault="00055CDF" w:rsidP="009A0DA1">
      <w:pPr>
        <w:pStyle w:val="Akapitzlist"/>
        <w:numPr>
          <w:ilvl w:val="1"/>
          <w:numId w:val="30"/>
        </w:numPr>
        <w:spacing w:after="120" w:line="240" w:lineRule="auto"/>
        <w:ind w:left="1418" w:hanging="357"/>
        <w:contextualSpacing w:val="0"/>
        <w:jc w:val="both"/>
        <w:rPr>
          <w:color w:val="000000" w:themeColor="text1"/>
          <w:sz w:val="20"/>
          <w:szCs w:val="20"/>
        </w:rPr>
      </w:pPr>
      <w:r w:rsidRPr="006C4456">
        <w:rPr>
          <w:color w:val="000000" w:themeColor="text1"/>
          <w:sz w:val="20"/>
          <w:szCs w:val="20"/>
        </w:rPr>
        <w:t xml:space="preserve">Wykonawca w chwili zawarcia umowy podlegał wykluczeniu na podstawie art. 108 </w:t>
      </w:r>
      <w:proofErr w:type="spellStart"/>
      <w:r w:rsidRPr="006C4456">
        <w:rPr>
          <w:color w:val="000000" w:themeColor="text1"/>
          <w:sz w:val="20"/>
          <w:szCs w:val="20"/>
        </w:rPr>
        <w:t>uPzp</w:t>
      </w:r>
      <w:proofErr w:type="spellEnd"/>
      <w:r>
        <w:rPr>
          <w:color w:val="000000" w:themeColor="text1"/>
          <w:sz w:val="20"/>
          <w:szCs w:val="20"/>
        </w:rPr>
        <w:t>,</w:t>
      </w:r>
    </w:p>
    <w:p w14:paraId="24DFF8AE" w14:textId="77777777" w:rsidR="00055CDF" w:rsidRPr="006C4456" w:rsidRDefault="00055CDF" w:rsidP="009A0DA1">
      <w:pPr>
        <w:pStyle w:val="Akapitzlist"/>
        <w:numPr>
          <w:ilvl w:val="1"/>
          <w:numId w:val="30"/>
        </w:numPr>
        <w:spacing w:after="120" w:line="240" w:lineRule="auto"/>
        <w:ind w:left="1418" w:hanging="357"/>
        <w:contextualSpacing w:val="0"/>
        <w:jc w:val="both"/>
        <w:rPr>
          <w:color w:val="000000" w:themeColor="text1"/>
          <w:sz w:val="20"/>
          <w:szCs w:val="20"/>
        </w:rPr>
      </w:pPr>
      <w:r w:rsidRPr="006C4456">
        <w:rPr>
          <w:color w:val="000000" w:themeColor="text1"/>
          <w:sz w:val="20"/>
          <w:szCs w:val="20"/>
        </w:rPr>
        <w:t>Trybunał Sprawiedliwości Unii Europejskiej stwierdził, w ramach procedury przewidzianej w art. 258 Traktatu o</w:t>
      </w:r>
      <w:r>
        <w:rPr>
          <w:color w:val="000000" w:themeColor="text1"/>
          <w:sz w:val="20"/>
          <w:szCs w:val="20"/>
        </w:rPr>
        <w:t xml:space="preserve"> funkcjonowaniu </w:t>
      </w:r>
      <w:r w:rsidRPr="006C4456">
        <w:rPr>
          <w:color w:val="000000" w:themeColor="text1"/>
          <w:sz w:val="20"/>
          <w:szCs w:val="20"/>
        </w:rPr>
        <w:t>Unii Europejskiej, że Rzeczpospolita</w:t>
      </w:r>
      <w:r>
        <w:rPr>
          <w:color w:val="000000" w:themeColor="text1"/>
          <w:sz w:val="20"/>
          <w:szCs w:val="20"/>
        </w:rPr>
        <w:t xml:space="preserve"> Polska </w:t>
      </w:r>
      <w:r w:rsidRPr="006C4456">
        <w:rPr>
          <w:color w:val="000000" w:themeColor="text1"/>
          <w:sz w:val="20"/>
          <w:szCs w:val="20"/>
        </w:rPr>
        <w:t>uchybiła zobowiązaniom, które ciążą na niej na mocy Traktatów, dyrektywy 2014/24/UE, d</w:t>
      </w:r>
      <w:r>
        <w:rPr>
          <w:color w:val="000000" w:themeColor="text1"/>
          <w:sz w:val="20"/>
          <w:szCs w:val="20"/>
        </w:rPr>
        <w:t xml:space="preserve">yrektywy 2014/25/UE i dyrektywy </w:t>
      </w:r>
      <w:r w:rsidRPr="006C4456">
        <w:rPr>
          <w:color w:val="000000" w:themeColor="text1"/>
          <w:sz w:val="20"/>
          <w:szCs w:val="20"/>
        </w:rPr>
        <w:t>2009/81/WE, z uwagi na to, że</w:t>
      </w:r>
      <w:r>
        <w:rPr>
          <w:color w:val="000000" w:themeColor="text1"/>
          <w:sz w:val="20"/>
          <w:szCs w:val="20"/>
        </w:rPr>
        <w:t xml:space="preserve"> Zamawiający </w:t>
      </w:r>
      <w:r w:rsidRPr="006C4456">
        <w:rPr>
          <w:color w:val="000000" w:themeColor="text1"/>
          <w:sz w:val="20"/>
          <w:szCs w:val="20"/>
        </w:rPr>
        <w:t>udzielił zamówienia z</w:t>
      </w:r>
      <w:r>
        <w:rPr>
          <w:color w:val="000000" w:themeColor="text1"/>
          <w:sz w:val="20"/>
          <w:szCs w:val="20"/>
        </w:rPr>
        <w:t> </w:t>
      </w:r>
      <w:r w:rsidRPr="006C4456">
        <w:rPr>
          <w:color w:val="000000" w:themeColor="text1"/>
          <w:sz w:val="20"/>
          <w:szCs w:val="20"/>
        </w:rPr>
        <w:t>naruszeniem prawa Unii Europej</w:t>
      </w:r>
      <w:r>
        <w:rPr>
          <w:color w:val="000000" w:themeColor="text1"/>
          <w:sz w:val="20"/>
          <w:szCs w:val="20"/>
        </w:rPr>
        <w:t>skiej.</w:t>
      </w:r>
    </w:p>
    <w:p w14:paraId="3F53E7D4" w14:textId="77777777" w:rsidR="00055CDF" w:rsidRPr="009A0DA1" w:rsidRDefault="00055CDF" w:rsidP="009A0DA1">
      <w:pPr>
        <w:pStyle w:val="Akapitzlist"/>
        <w:numPr>
          <w:ilvl w:val="0"/>
          <w:numId w:val="42"/>
        </w:numPr>
        <w:autoSpaceDE w:val="0"/>
        <w:spacing w:after="120" w:line="240" w:lineRule="auto"/>
        <w:ind w:left="709"/>
        <w:contextualSpacing w:val="0"/>
        <w:jc w:val="both"/>
        <w:rPr>
          <w:color w:val="000000" w:themeColor="text1"/>
          <w:sz w:val="20"/>
          <w:szCs w:val="20"/>
        </w:rPr>
      </w:pPr>
      <w:r>
        <w:rPr>
          <w:color w:val="000000" w:themeColor="text1"/>
          <w:sz w:val="20"/>
          <w:szCs w:val="20"/>
        </w:rPr>
        <w:t>J</w:t>
      </w:r>
      <w:r w:rsidRPr="006C4456">
        <w:rPr>
          <w:color w:val="000000" w:themeColor="text1"/>
          <w:sz w:val="20"/>
          <w:szCs w:val="20"/>
        </w:rPr>
        <w:t>eżeli Wykonawca nie wykonuje umowy lub wykonuje ją nienależycie pomimo pisemnego bezskutecznego wezwania Wykonawcy do podjęcia wykonywania lub należytego wykonywania umowy w wyznaczony</w:t>
      </w:r>
      <w:r>
        <w:rPr>
          <w:color w:val="000000" w:themeColor="text1"/>
          <w:sz w:val="20"/>
          <w:szCs w:val="20"/>
        </w:rPr>
        <w:t>m</w:t>
      </w:r>
      <w:r w:rsidRPr="006C4456">
        <w:rPr>
          <w:color w:val="000000" w:themeColor="text1"/>
          <w:sz w:val="20"/>
          <w:szCs w:val="20"/>
        </w:rPr>
        <w:t>, odpowied</w:t>
      </w:r>
      <w:r>
        <w:rPr>
          <w:color w:val="000000" w:themeColor="text1"/>
          <w:sz w:val="20"/>
          <w:szCs w:val="20"/>
        </w:rPr>
        <w:t>nim do okoliczności terminie pr</w:t>
      </w:r>
      <w:r w:rsidRPr="006C4456">
        <w:rPr>
          <w:color w:val="000000" w:themeColor="text1"/>
          <w:sz w:val="20"/>
          <w:szCs w:val="20"/>
        </w:rPr>
        <w:t>awo odstąpienia może być zrealizowane w terminie 30 dni od dnia uzyskania przez Zamawiającego wiedzy o okoliczności uprawniającej do skorzystania z prawa odstąpienia.</w:t>
      </w:r>
      <w:r>
        <w:rPr>
          <w:color w:val="000000" w:themeColor="text1"/>
          <w:sz w:val="20"/>
          <w:szCs w:val="20"/>
        </w:rPr>
        <w:t xml:space="preserve"> </w:t>
      </w:r>
      <w:r w:rsidRPr="009A0DA1">
        <w:rPr>
          <w:color w:val="000000" w:themeColor="text1"/>
          <w:sz w:val="20"/>
          <w:szCs w:val="20"/>
        </w:rPr>
        <w:t xml:space="preserve">W przypadku odstąpienia z powodu dokonania zmiany umowy z naruszeniem art. 454 </w:t>
      </w:r>
      <w:proofErr w:type="spellStart"/>
      <w:r w:rsidRPr="006C4456">
        <w:rPr>
          <w:color w:val="000000" w:themeColor="text1"/>
          <w:sz w:val="20"/>
          <w:szCs w:val="20"/>
        </w:rPr>
        <w:t>uPzp</w:t>
      </w:r>
      <w:proofErr w:type="spellEnd"/>
      <w:r w:rsidRPr="009A0DA1">
        <w:rPr>
          <w:color w:val="000000" w:themeColor="text1"/>
          <w:sz w:val="20"/>
          <w:szCs w:val="20"/>
        </w:rPr>
        <w:t xml:space="preserve"> i art. 455 </w:t>
      </w:r>
      <w:proofErr w:type="spellStart"/>
      <w:r w:rsidRPr="006C4456">
        <w:rPr>
          <w:color w:val="000000" w:themeColor="text1"/>
          <w:sz w:val="20"/>
          <w:szCs w:val="20"/>
        </w:rPr>
        <w:t>uPzp</w:t>
      </w:r>
      <w:proofErr w:type="spellEnd"/>
      <w:r w:rsidRPr="009A0DA1">
        <w:rPr>
          <w:color w:val="000000" w:themeColor="text1"/>
          <w:sz w:val="20"/>
          <w:szCs w:val="20"/>
        </w:rPr>
        <w:t>, Zamawiający odstępuje od umowy w części, której zmiana dotyczy.</w:t>
      </w:r>
    </w:p>
    <w:p w14:paraId="10F187D6" w14:textId="77777777" w:rsidR="00055CDF" w:rsidRPr="006C4456" w:rsidRDefault="00055CDF" w:rsidP="009A0DA1">
      <w:pPr>
        <w:pStyle w:val="Akapitzlist"/>
        <w:numPr>
          <w:ilvl w:val="0"/>
          <w:numId w:val="42"/>
        </w:numPr>
        <w:autoSpaceDE w:val="0"/>
        <w:spacing w:after="120" w:line="240" w:lineRule="auto"/>
        <w:ind w:left="709"/>
        <w:contextualSpacing w:val="0"/>
        <w:jc w:val="both"/>
        <w:rPr>
          <w:color w:val="000000" w:themeColor="text1"/>
          <w:sz w:val="20"/>
          <w:szCs w:val="20"/>
        </w:rPr>
      </w:pPr>
      <w:r w:rsidRPr="006C4456">
        <w:rPr>
          <w:color w:val="000000" w:themeColor="text1"/>
          <w:sz w:val="20"/>
          <w:szCs w:val="20"/>
        </w:rPr>
        <w:t xml:space="preserve">W przypadku odstąpienia przez Zamawiającego od umowy Wykonawca może żądać wyłącznie wynagrodzenia należnego z tytułu wykonania części umowy. </w:t>
      </w:r>
    </w:p>
    <w:p w14:paraId="1CF4CBBA" w14:textId="77777777" w:rsidR="00055CDF" w:rsidRDefault="00055CDF" w:rsidP="009A0DA1">
      <w:pPr>
        <w:pStyle w:val="Akapitzlist"/>
        <w:numPr>
          <w:ilvl w:val="0"/>
          <w:numId w:val="42"/>
        </w:numPr>
        <w:autoSpaceDE w:val="0"/>
        <w:spacing w:after="120" w:line="240" w:lineRule="auto"/>
        <w:ind w:left="709"/>
        <w:contextualSpacing w:val="0"/>
        <w:jc w:val="both"/>
        <w:rPr>
          <w:color w:val="000000" w:themeColor="text1"/>
          <w:sz w:val="20"/>
          <w:szCs w:val="20"/>
        </w:rPr>
      </w:pPr>
      <w:r w:rsidRPr="006C4456">
        <w:rPr>
          <w:color w:val="000000" w:themeColor="text1"/>
          <w:sz w:val="20"/>
          <w:szCs w:val="20"/>
        </w:rPr>
        <w:t>Odstąpienie od umowy powinno nastąpić w formie pisemnej pod rygorem nieważności i powinno zawierać uzasadnienie.</w:t>
      </w:r>
    </w:p>
    <w:p w14:paraId="76384DC6" w14:textId="77777777" w:rsidR="00055CDF" w:rsidRDefault="00055CDF" w:rsidP="009A0DA1">
      <w:pPr>
        <w:pStyle w:val="Akapitzlist"/>
        <w:numPr>
          <w:ilvl w:val="0"/>
          <w:numId w:val="42"/>
        </w:numPr>
        <w:autoSpaceDE w:val="0"/>
        <w:spacing w:after="120" w:line="240" w:lineRule="auto"/>
        <w:ind w:left="709"/>
        <w:contextualSpacing w:val="0"/>
        <w:jc w:val="both"/>
        <w:rPr>
          <w:color w:val="000000" w:themeColor="text1"/>
          <w:sz w:val="20"/>
          <w:szCs w:val="20"/>
        </w:rPr>
      </w:pPr>
      <w:r w:rsidRPr="00055CDF">
        <w:rPr>
          <w:color w:val="000000" w:themeColor="text1"/>
          <w:sz w:val="20"/>
          <w:szCs w:val="20"/>
        </w:rPr>
        <w:t xml:space="preserve">Odstąpienie od umowy nie powoduje utraty przez Zamawiającego prawa do żądania zapłaty kar umownych. </w:t>
      </w:r>
    </w:p>
    <w:p w14:paraId="21E6409B" w14:textId="44E28F8B" w:rsidR="00314DA1" w:rsidRPr="00055CDF" w:rsidRDefault="009B41CD" w:rsidP="00055CDF">
      <w:pPr>
        <w:pStyle w:val="Akapitzlist"/>
        <w:shd w:val="clear" w:color="auto" w:fill="FFFFFF"/>
        <w:spacing w:after="0" w:line="240" w:lineRule="auto"/>
        <w:ind w:left="360"/>
        <w:jc w:val="center"/>
        <w:rPr>
          <w:color w:val="000000" w:themeColor="text1"/>
          <w:sz w:val="20"/>
          <w:szCs w:val="20"/>
        </w:rPr>
      </w:pPr>
      <w:r w:rsidRPr="00055CDF">
        <w:rPr>
          <w:b/>
          <w:bCs/>
          <w:sz w:val="20"/>
          <w:szCs w:val="20"/>
        </w:rPr>
        <w:t xml:space="preserve">§ </w:t>
      </w:r>
      <w:r w:rsidR="00751F76" w:rsidRPr="00055CDF">
        <w:rPr>
          <w:b/>
          <w:bCs/>
          <w:sz w:val="20"/>
          <w:szCs w:val="20"/>
        </w:rPr>
        <w:t>7</w:t>
      </w:r>
    </w:p>
    <w:p w14:paraId="19493A26" w14:textId="77777777" w:rsidR="00C66187" w:rsidRPr="00F43D83" w:rsidRDefault="00055CDF" w:rsidP="00AE3247">
      <w:pPr>
        <w:pStyle w:val="Teksttreci0"/>
        <w:shd w:val="clear" w:color="auto" w:fill="auto"/>
        <w:jc w:val="center"/>
        <w:rPr>
          <w:b/>
          <w:bCs/>
          <w:sz w:val="20"/>
          <w:szCs w:val="20"/>
        </w:rPr>
      </w:pPr>
      <w:r>
        <w:rPr>
          <w:b/>
          <w:bCs/>
          <w:sz w:val="20"/>
          <w:szCs w:val="20"/>
        </w:rPr>
        <w:t xml:space="preserve">       </w:t>
      </w:r>
      <w:r w:rsidR="009B41CD" w:rsidRPr="00F43D83">
        <w:rPr>
          <w:b/>
          <w:bCs/>
          <w:sz w:val="20"/>
          <w:szCs w:val="20"/>
        </w:rPr>
        <w:t>Poufność</w:t>
      </w:r>
      <w:bookmarkEnd w:id="14"/>
      <w:bookmarkEnd w:id="15"/>
    </w:p>
    <w:p w14:paraId="2948945B" w14:textId="77777777" w:rsidR="009B41CD" w:rsidRPr="00F43D83" w:rsidRDefault="009B41CD" w:rsidP="00B001F8">
      <w:pPr>
        <w:widowControl w:val="0"/>
        <w:numPr>
          <w:ilvl w:val="0"/>
          <w:numId w:val="15"/>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43D83">
        <w:rPr>
          <w:rFonts w:ascii="Calibri" w:hAnsi="Calibri" w:cs="Calibri"/>
          <w:sz w:val="20"/>
          <w:szCs w:val="20"/>
        </w:rPr>
        <w:t>Wykonawca zobowiązuje się do:</w:t>
      </w:r>
    </w:p>
    <w:p w14:paraId="607024A6" w14:textId="77777777" w:rsidR="009B41CD" w:rsidRDefault="009B41CD" w:rsidP="00B001F8">
      <w:pPr>
        <w:pStyle w:val="Teksttreci0"/>
        <w:numPr>
          <w:ilvl w:val="0"/>
          <w:numId w:val="4"/>
        </w:numPr>
        <w:shd w:val="clear" w:color="auto" w:fill="auto"/>
        <w:tabs>
          <w:tab w:val="left" w:pos="1134"/>
        </w:tabs>
        <w:spacing w:before="120" w:after="120"/>
        <w:ind w:left="1134" w:hanging="425"/>
        <w:jc w:val="both"/>
        <w:rPr>
          <w:sz w:val="20"/>
          <w:szCs w:val="20"/>
        </w:rPr>
      </w:pPr>
      <w:r w:rsidRPr="00F43D83">
        <w:rPr>
          <w:sz w:val="20"/>
          <w:szCs w:val="20"/>
        </w:rPr>
        <w:t>zachowania w tajemnicy wszelkich informacji otrzy</w:t>
      </w:r>
      <w:r w:rsidR="008B766F" w:rsidRPr="00F43D83">
        <w:rPr>
          <w:sz w:val="20"/>
          <w:szCs w:val="20"/>
        </w:rPr>
        <w:t xml:space="preserve">manych i uzyskanych w związku </w:t>
      </w:r>
      <w:r w:rsidR="00314DA1">
        <w:rPr>
          <w:sz w:val="20"/>
          <w:szCs w:val="20"/>
        </w:rPr>
        <w:t>z </w:t>
      </w:r>
      <w:r w:rsidRPr="00F43D83">
        <w:rPr>
          <w:sz w:val="20"/>
          <w:szCs w:val="20"/>
        </w:rPr>
        <w:t xml:space="preserve">wykonywaniem zobowiązań </w:t>
      </w:r>
      <w:r w:rsidR="00314DA1">
        <w:rPr>
          <w:sz w:val="20"/>
          <w:szCs w:val="20"/>
        </w:rPr>
        <w:t>wynikających z realizacji Umowy,</w:t>
      </w:r>
    </w:p>
    <w:p w14:paraId="493AD9FB" w14:textId="77777777" w:rsidR="006D3BFE" w:rsidRDefault="009B41CD" w:rsidP="00B001F8">
      <w:pPr>
        <w:pStyle w:val="Teksttreci0"/>
        <w:numPr>
          <w:ilvl w:val="0"/>
          <w:numId w:val="4"/>
        </w:numPr>
        <w:shd w:val="clear" w:color="auto" w:fill="auto"/>
        <w:tabs>
          <w:tab w:val="left" w:pos="1134"/>
        </w:tabs>
        <w:spacing w:before="120" w:after="120"/>
        <w:ind w:left="1134" w:hanging="425"/>
        <w:jc w:val="both"/>
        <w:rPr>
          <w:sz w:val="20"/>
          <w:szCs w:val="20"/>
        </w:rPr>
      </w:pPr>
      <w:r w:rsidRPr="00314DA1">
        <w:rPr>
          <w:sz w:val="20"/>
          <w:szCs w:val="20"/>
        </w:rPr>
        <w:t xml:space="preserve">wykorzystywania informacji jedynie w celu </w:t>
      </w:r>
      <w:r w:rsidR="00314DA1">
        <w:rPr>
          <w:sz w:val="20"/>
          <w:szCs w:val="20"/>
        </w:rPr>
        <w:t>niezbędnym dla realizacji Umowy,</w:t>
      </w:r>
    </w:p>
    <w:p w14:paraId="71C95EAD" w14:textId="77777777" w:rsidR="009B41CD" w:rsidRPr="00BD5397" w:rsidRDefault="009B41CD" w:rsidP="00BD5397">
      <w:pPr>
        <w:pStyle w:val="Teksttreci0"/>
        <w:numPr>
          <w:ilvl w:val="0"/>
          <w:numId w:val="4"/>
        </w:numPr>
        <w:shd w:val="clear" w:color="auto" w:fill="auto"/>
        <w:tabs>
          <w:tab w:val="left" w:pos="1134"/>
        </w:tabs>
        <w:spacing w:before="120" w:after="120"/>
        <w:ind w:left="1134" w:hanging="425"/>
        <w:jc w:val="both"/>
        <w:rPr>
          <w:sz w:val="20"/>
          <w:szCs w:val="20"/>
        </w:rPr>
      </w:pPr>
      <w:r w:rsidRPr="006D3BFE">
        <w:rPr>
          <w:sz w:val="20"/>
          <w:szCs w:val="20"/>
        </w:rPr>
        <w:t xml:space="preserve">podejmowania wszelkich kroków i działań w celu zapewnienia, że żadna z osób otrzymujących informacje w myśl </w:t>
      </w:r>
      <w:r w:rsidRPr="00BD5397">
        <w:rPr>
          <w:sz w:val="20"/>
          <w:szCs w:val="20"/>
        </w:rPr>
        <w:t xml:space="preserve">postanowień </w:t>
      </w:r>
      <w:r w:rsidR="006C5D5C" w:rsidRPr="00BD5397">
        <w:rPr>
          <w:sz w:val="20"/>
          <w:szCs w:val="20"/>
        </w:rPr>
        <w:t xml:space="preserve">§ 7 ust. 1 pkt a </w:t>
      </w:r>
      <w:r w:rsidRPr="00BD5397">
        <w:rPr>
          <w:sz w:val="20"/>
          <w:szCs w:val="20"/>
        </w:rPr>
        <w:t>nie ujawni tych inform</w:t>
      </w:r>
      <w:r w:rsidR="009A119B" w:rsidRPr="00BD5397">
        <w:rPr>
          <w:sz w:val="20"/>
          <w:szCs w:val="20"/>
        </w:rPr>
        <w:t>acji, ani ich źródła, zarówno w </w:t>
      </w:r>
      <w:r w:rsidR="00314DA1" w:rsidRPr="00BD5397">
        <w:rPr>
          <w:sz w:val="20"/>
          <w:szCs w:val="20"/>
        </w:rPr>
        <w:t xml:space="preserve">całości, </w:t>
      </w:r>
      <w:r w:rsidRPr="00BD5397">
        <w:rPr>
          <w:sz w:val="20"/>
          <w:szCs w:val="20"/>
        </w:rPr>
        <w:t>jak i w części, stronom trzecim bez uzyskania uprzedniej, wyraźne</w:t>
      </w:r>
      <w:r w:rsidR="00314DA1" w:rsidRPr="00BD5397">
        <w:rPr>
          <w:sz w:val="20"/>
          <w:szCs w:val="20"/>
        </w:rPr>
        <w:t>j zgody na piśmie Zamawiającego,</w:t>
      </w:r>
    </w:p>
    <w:p w14:paraId="554213A6" w14:textId="77777777" w:rsidR="009B41CD" w:rsidRDefault="009B41CD" w:rsidP="00B001F8">
      <w:pPr>
        <w:pStyle w:val="Teksttreci0"/>
        <w:numPr>
          <w:ilvl w:val="0"/>
          <w:numId w:val="4"/>
        </w:numPr>
        <w:shd w:val="clear" w:color="auto" w:fill="auto"/>
        <w:tabs>
          <w:tab w:val="left" w:pos="1134"/>
        </w:tabs>
        <w:spacing w:before="120" w:after="120"/>
        <w:ind w:left="1134" w:hanging="425"/>
        <w:jc w:val="both"/>
        <w:rPr>
          <w:sz w:val="20"/>
          <w:szCs w:val="20"/>
        </w:rPr>
      </w:pPr>
      <w:r w:rsidRPr="00BD5397">
        <w:rPr>
          <w:sz w:val="20"/>
          <w:szCs w:val="20"/>
        </w:rPr>
        <w:t>ujawniania informacji, o której mowa w</w:t>
      </w:r>
      <w:r w:rsidR="006C5D5C" w:rsidRPr="00BD5397">
        <w:rPr>
          <w:sz w:val="20"/>
          <w:szCs w:val="20"/>
        </w:rPr>
        <w:t xml:space="preserve"> § 7</w:t>
      </w:r>
      <w:r w:rsidRPr="00BD5397">
        <w:rPr>
          <w:sz w:val="20"/>
          <w:szCs w:val="20"/>
        </w:rPr>
        <w:t xml:space="preserve"> ust. 1 </w:t>
      </w:r>
      <w:r w:rsidR="006C5D5C" w:rsidRPr="00BD5397">
        <w:rPr>
          <w:sz w:val="20"/>
          <w:szCs w:val="20"/>
        </w:rPr>
        <w:t xml:space="preserve">pkt a </w:t>
      </w:r>
      <w:r w:rsidRPr="00BD5397">
        <w:rPr>
          <w:sz w:val="20"/>
          <w:szCs w:val="20"/>
        </w:rPr>
        <w:t>jedynie</w:t>
      </w:r>
      <w:r w:rsidRPr="00F43D83">
        <w:rPr>
          <w:sz w:val="20"/>
          <w:szCs w:val="20"/>
        </w:rPr>
        <w:t xml:space="preserve"> pracownikom, dla których będą one konieczne do wykonywania powierzonych im czynno</w:t>
      </w:r>
      <w:r w:rsidR="009A119B" w:rsidRPr="00F43D83">
        <w:rPr>
          <w:sz w:val="20"/>
          <w:szCs w:val="20"/>
        </w:rPr>
        <w:t>ści w ramach prac określonych w </w:t>
      </w:r>
      <w:r w:rsidRPr="00F43D83">
        <w:rPr>
          <w:sz w:val="20"/>
          <w:szCs w:val="20"/>
        </w:rPr>
        <w:t>zawartej Umowie i tylko w zakresie, w jakim odbiorca informacji musi mieć do nich d</w:t>
      </w:r>
      <w:r w:rsidR="00314DA1">
        <w:rPr>
          <w:sz w:val="20"/>
          <w:szCs w:val="20"/>
        </w:rPr>
        <w:t>ostęp dla celu realizacji Umowy,</w:t>
      </w:r>
    </w:p>
    <w:p w14:paraId="62F8AA6F" w14:textId="77777777" w:rsidR="009B41CD" w:rsidRDefault="009B41CD" w:rsidP="00B001F8">
      <w:pPr>
        <w:pStyle w:val="Teksttreci0"/>
        <w:numPr>
          <w:ilvl w:val="0"/>
          <w:numId w:val="4"/>
        </w:numPr>
        <w:shd w:val="clear" w:color="auto" w:fill="auto"/>
        <w:tabs>
          <w:tab w:val="left" w:pos="1134"/>
        </w:tabs>
        <w:spacing w:before="120" w:after="120"/>
        <w:ind w:left="1134" w:hanging="425"/>
        <w:jc w:val="both"/>
        <w:rPr>
          <w:sz w:val="20"/>
          <w:szCs w:val="20"/>
        </w:rPr>
      </w:pPr>
      <w:r w:rsidRPr="00314DA1">
        <w:rPr>
          <w:sz w:val="20"/>
          <w:szCs w:val="20"/>
        </w:rPr>
        <w:lastRenderedPageBreak/>
        <w:t>rozstrzygania wątpliwości w przedmiocie kwalifikacji określonych informacji uzyskanych na</w:t>
      </w:r>
      <w:r w:rsidR="00314DA1">
        <w:rPr>
          <w:sz w:val="20"/>
          <w:szCs w:val="20"/>
        </w:rPr>
        <w:t> </w:t>
      </w:r>
      <w:r w:rsidRPr="00314DA1">
        <w:rPr>
          <w:sz w:val="20"/>
          <w:szCs w:val="20"/>
        </w:rPr>
        <w:t>potrzeby wykonywania niniejszej Umowy, poprzez ich określenie jako informacje chronione na</w:t>
      </w:r>
      <w:r w:rsidR="00314DA1">
        <w:rPr>
          <w:sz w:val="20"/>
          <w:szCs w:val="20"/>
        </w:rPr>
        <w:t> mocy Umowy,</w:t>
      </w:r>
    </w:p>
    <w:p w14:paraId="78AF4A13" w14:textId="77777777" w:rsidR="006D3BFE" w:rsidRDefault="009B41CD" w:rsidP="00B001F8">
      <w:pPr>
        <w:pStyle w:val="Teksttreci0"/>
        <w:numPr>
          <w:ilvl w:val="0"/>
          <w:numId w:val="4"/>
        </w:numPr>
        <w:shd w:val="clear" w:color="auto" w:fill="auto"/>
        <w:tabs>
          <w:tab w:val="left" w:pos="1134"/>
        </w:tabs>
        <w:spacing w:before="120" w:after="120"/>
        <w:ind w:left="1134" w:hanging="425"/>
        <w:jc w:val="both"/>
        <w:rPr>
          <w:sz w:val="20"/>
          <w:szCs w:val="20"/>
        </w:rPr>
      </w:pPr>
      <w:r w:rsidRPr="00314DA1">
        <w:rPr>
          <w:sz w:val="20"/>
          <w:szCs w:val="20"/>
        </w:rPr>
        <w:t>niesporządzania kopii ani jakiegokolwiek innego powielania, poza uzasadnionymi prawnie przypadkami, informacji otrzymanych i uzyskany</w:t>
      </w:r>
      <w:r w:rsidR="00314DA1">
        <w:rPr>
          <w:sz w:val="20"/>
          <w:szCs w:val="20"/>
        </w:rPr>
        <w:t>ch w związku z realizacją Umowy,</w:t>
      </w:r>
    </w:p>
    <w:p w14:paraId="77B9AE5D" w14:textId="77777777" w:rsidR="009B41CD" w:rsidRPr="006D3BFE" w:rsidRDefault="009B41CD" w:rsidP="00BD5397">
      <w:pPr>
        <w:pStyle w:val="Teksttreci0"/>
        <w:numPr>
          <w:ilvl w:val="0"/>
          <w:numId w:val="4"/>
        </w:numPr>
        <w:shd w:val="clear" w:color="auto" w:fill="auto"/>
        <w:tabs>
          <w:tab w:val="left" w:pos="1134"/>
        </w:tabs>
        <w:spacing w:before="120" w:after="120"/>
        <w:ind w:left="1134" w:hanging="425"/>
        <w:jc w:val="both"/>
        <w:rPr>
          <w:sz w:val="20"/>
          <w:szCs w:val="20"/>
        </w:rPr>
      </w:pPr>
      <w:r w:rsidRPr="006D3BFE">
        <w:rPr>
          <w:sz w:val="20"/>
          <w:szCs w:val="20"/>
        </w:rPr>
        <w:t>przekazywania, ujawniania oraz wykorzystywania informacji otrzymanych przez Wykonawcę od</w:t>
      </w:r>
      <w:r w:rsidR="00314DA1" w:rsidRPr="006D3BFE">
        <w:rPr>
          <w:sz w:val="20"/>
          <w:szCs w:val="20"/>
        </w:rPr>
        <w:t> </w:t>
      </w:r>
      <w:r w:rsidRPr="006D3BFE">
        <w:rPr>
          <w:sz w:val="20"/>
          <w:szCs w:val="20"/>
        </w:rPr>
        <w:t>Zamawiającego, będących przedmiotem niniejszej Umowy, wyłącznie na rzecz podmiotów upoważnionych na podstawie przepisów obowiązującego prawa i w zakresie określonym Umową.</w:t>
      </w:r>
    </w:p>
    <w:p w14:paraId="2963228B" w14:textId="77777777" w:rsidR="009B41CD" w:rsidRPr="00F43D83" w:rsidRDefault="009B41CD" w:rsidP="00B001F8">
      <w:pPr>
        <w:widowControl w:val="0"/>
        <w:numPr>
          <w:ilvl w:val="0"/>
          <w:numId w:val="15"/>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43D83">
        <w:rPr>
          <w:rFonts w:ascii="Calibri" w:hAnsi="Calibri" w:cs="Calibri"/>
          <w:sz w:val="20"/>
          <w:szCs w:val="20"/>
        </w:rPr>
        <w:t xml:space="preserve">Zobowiązanie, o którym mowa w </w:t>
      </w:r>
      <w:r w:rsidR="006D3BFE">
        <w:rPr>
          <w:rFonts w:ascii="Calibri" w:hAnsi="Calibri" w:cs="Calibri"/>
          <w:sz w:val="20"/>
          <w:szCs w:val="20"/>
        </w:rPr>
        <w:t xml:space="preserve">§ 7 </w:t>
      </w:r>
      <w:r w:rsidRPr="00F43D83">
        <w:rPr>
          <w:rFonts w:ascii="Calibri" w:hAnsi="Calibri" w:cs="Calibri"/>
          <w:sz w:val="20"/>
          <w:szCs w:val="20"/>
        </w:rPr>
        <w:t>ust. 1 nie ma zastosowania do:</w:t>
      </w:r>
    </w:p>
    <w:p w14:paraId="5B30F29B" w14:textId="77777777" w:rsidR="009B41CD" w:rsidRPr="00F43D83" w:rsidRDefault="009B41CD" w:rsidP="009A0DA1">
      <w:pPr>
        <w:pStyle w:val="Teksttreci0"/>
        <w:numPr>
          <w:ilvl w:val="0"/>
          <w:numId w:val="3"/>
        </w:numPr>
        <w:shd w:val="clear" w:color="auto" w:fill="auto"/>
        <w:tabs>
          <w:tab w:val="left" w:pos="1134"/>
        </w:tabs>
        <w:spacing w:before="120" w:after="120"/>
        <w:ind w:left="1134" w:hanging="392"/>
        <w:jc w:val="both"/>
        <w:rPr>
          <w:sz w:val="20"/>
          <w:szCs w:val="20"/>
        </w:rPr>
      </w:pPr>
      <w:r w:rsidRPr="00F43D83">
        <w:rPr>
          <w:sz w:val="20"/>
          <w:szCs w:val="20"/>
        </w:rPr>
        <w:t>informacji ogólnie d</w:t>
      </w:r>
      <w:r w:rsidR="00314DA1">
        <w:rPr>
          <w:sz w:val="20"/>
          <w:szCs w:val="20"/>
        </w:rPr>
        <w:t>ostępnych i powszechnie znanych,</w:t>
      </w:r>
    </w:p>
    <w:p w14:paraId="7FD8026A" w14:textId="77777777" w:rsidR="009B41CD" w:rsidRPr="00F43D83" w:rsidRDefault="009B41CD" w:rsidP="009A0DA1">
      <w:pPr>
        <w:pStyle w:val="Teksttreci0"/>
        <w:numPr>
          <w:ilvl w:val="0"/>
          <w:numId w:val="3"/>
        </w:numPr>
        <w:shd w:val="clear" w:color="auto" w:fill="auto"/>
        <w:tabs>
          <w:tab w:val="left" w:pos="1134"/>
        </w:tabs>
        <w:spacing w:before="120" w:after="120"/>
        <w:ind w:left="1134" w:hanging="392"/>
        <w:jc w:val="both"/>
        <w:rPr>
          <w:sz w:val="20"/>
          <w:szCs w:val="20"/>
        </w:rPr>
      </w:pPr>
      <w:r w:rsidRPr="00F43D83">
        <w:rPr>
          <w:sz w:val="20"/>
          <w:szCs w:val="20"/>
        </w:rPr>
        <w:t>informacji, na których ujawnienie Zamawiający wyraził wyraźną zgodę na piśmie pod rygorem nieważności</w:t>
      </w:r>
      <w:r w:rsidR="00314DA1">
        <w:rPr>
          <w:sz w:val="20"/>
          <w:szCs w:val="20"/>
        </w:rPr>
        <w:t>,</w:t>
      </w:r>
    </w:p>
    <w:p w14:paraId="1CE1A21C" w14:textId="77777777" w:rsidR="009B41CD" w:rsidRPr="00F43D83" w:rsidRDefault="009B41CD" w:rsidP="009A0DA1">
      <w:pPr>
        <w:pStyle w:val="Teksttreci0"/>
        <w:numPr>
          <w:ilvl w:val="0"/>
          <w:numId w:val="3"/>
        </w:numPr>
        <w:shd w:val="clear" w:color="auto" w:fill="auto"/>
        <w:tabs>
          <w:tab w:val="left" w:pos="1134"/>
        </w:tabs>
        <w:spacing w:before="120" w:after="120"/>
        <w:ind w:left="1134" w:hanging="392"/>
        <w:jc w:val="both"/>
        <w:rPr>
          <w:sz w:val="20"/>
          <w:szCs w:val="20"/>
        </w:rPr>
      </w:pPr>
      <w:r w:rsidRPr="00F43D83">
        <w:rPr>
          <w:sz w:val="20"/>
          <w:szCs w:val="20"/>
        </w:rPr>
        <w:t xml:space="preserve">informacji uzyskanych przez Wykonawcę od osób trzecich, o ile takie ujawnienie przez osobę trzecią nie stanowi naruszenia powszechnie obowiązujących przepisów prawa lub zobowiązań zaciągniętych przez te osoby (w szczególności zobowiązania wobec Strony do nieujawniania danych informacji). Wykonawca zobowiązany jest do zachowania w tajemnicy informacji uzyskanych od osób trzecich, które zostały mu udostępnione z naruszeniem wymogów </w:t>
      </w:r>
      <w:r w:rsidR="00314DA1">
        <w:rPr>
          <w:sz w:val="20"/>
          <w:szCs w:val="20"/>
        </w:rPr>
        <w:t>określonych w zdaniu poprzednim,</w:t>
      </w:r>
    </w:p>
    <w:p w14:paraId="1714BA8E" w14:textId="77777777" w:rsidR="009B41CD" w:rsidRPr="00F43D83" w:rsidRDefault="009B41CD" w:rsidP="009A0DA1">
      <w:pPr>
        <w:pStyle w:val="Teksttreci0"/>
        <w:numPr>
          <w:ilvl w:val="0"/>
          <w:numId w:val="3"/>
        </w:numPr>
        <w:shd w:val="clear" w:color="auto" w:fill="auto"/>
        <w:tabs>
          <w:tab w:val="left" w:pos="1134"/>
        </w:tabs>
        <w:spacing w:before="120" w:after="120"/>
        <w:ind w:left="1134" w:hanging="392"/>
        <w:jc w:val="both"/>
        <w:rPr>
          <w:sz w:val="20"/>
          <w:szCs w:val="20"/>
        </w:rPr>
      </w:pPr>
      <w:r w:rsidRPr="00F43D83">
        <w:rPr>
          <w:sz w:val="20"/>
          <w:szCs w:val="20"/>
        </w:rPr>
        <w:t>udostępnienia informacji na rzecz podmiotów uprawnionych, o ile obowiązek udostępnienia tych informacji na rzecz tych podmiotów wynika z powszechnie obowiązujących przepisów prawa. Wykonawca fakt ten zgłasza każdorazowo, niezwłocznie Zamawiającemu.</w:t>
      </w:r>
    </w:p>
    <w:p w14:paraId="11459DC6" w14:textId="77777777" w:rsidR="009B41CD" w:rsidRDefault="009B41CD" w:rsidP="00B001F8">
      <w:pPr>
        <w:widowControl w:val="0"/>
        <w:numPr>
          <w:ilvl w:val="0"/>
          <w:numId w:val="15"/>
        </w:numPr>
        <w:tabs>
          <w:tab w:val="left" w:pos="475"/>
        </w:tabs>
        <w:suppressAutoHyphens/>
        <w:autoSpaceDN w:val="0"/>
        <w:spacing w:before="120" w:after="120" w:line="240" w:lineRule="auto"/>
        <w:ind w:left="720" w:hanging="360"/>
        <w:jc w:val="both"/>
        <w:textAlignment w:val="baseline"/>
        <w:rPr>
          <w:rFonts w:ascii="Calibri" w:hAnsi="Calibri" w:cs="Calibri"/>
          <w:sz w:val="20"/>
          <w:szCs w:val="20"/>
        </w:rPr>
      </w:pPr>
      <w:r w:rsidRPr="00F43D83">
        <w:rPr>
          <w:rFonts w:ascii="Calibri" w:hAnsi="Calibri" w:cs="Calibri"/>
          <w:sz w:val="20"/>
          <w:szCs w:val="20"/>
        </w:rPr>
        <w:t>Wykonawca zobowiązany jest do dokonania stosownych czynności prawnych (np. zawarcia stosownych umów z pracownikami dotyczących m. in. okresu obowiązywania tajemnicy przedsiębiorstwa), niezbędnych do wykonania obowiązków, o których mowa w Umowie.</w:t>
      </w:r>
    </w:p>
    <w:p w14:paraId="36C273A5" w14:textId="77777777" w:rsidR="009B41CD" w:rsidRPr="00F43D83" w:rsidRDefault="009B41CD" w:rsidP="003E7B9E">
      <w:pPr>
        <w:pStyle w:val="Teksttreci0"/>
        <w:shd w:val="clear" w:color="auto" w:fill="auto"/>
        <w:jc w:val="center"/>
        <w:rPr>
          <w:sz w:val="20"/>
          <w:szCs w:val="20"/>
        </w:rPr>
      </w:pPr>
      <w:bookmarkStart w:id="16" w:name="_Hlk113949260"/>
      <w:r w:rsidRPr="00F43D83">
        <w:rPr>
          <w:b/>
          <w:bCs/>
          <w:sz w:val="20"/>
          <w:szCs w:val="20"/>
        </w:rPr>
        <w:t xml:space="preserve">§ </w:t>
      </w:r>
      <w:r w:rsidR="00751F76">
        <w:rPr>
          <w:b/>
          <w:bCs/>
          <w:sz w:val="20"/>
          <w:szCs w:val="20"/>
        </w:rPr>
        <w:t>8</w:t>
      </w:r>
    </w:p>
    <w:bookmarkEnd w:id="16"/>
    <w:p w14:paraId="5CDB5C0E" w14:textId="77777777" w:rsidR="009B41CD" w:rsidRPr="00F43D83" w:rsidRDefault="009B41CD" w:rsidP="00314DA1">
      <w:pPr>
        <w:pStyle w:val="Teksttreci0"/>
        <w:shd w:val="clear" w:color="auto" w:fill="auto"/>
        <w:spacing w:after="120"/>
        <w:jc w:val="center"/>
        <w:rPr>
          <w:b/>
          <w:bCs/>
          <w:sz w:val="20"/>
          <w:szCs w:val="20"/>
        </w:rPr>
      </w:pPr>
      <w:r w:rsidRPr="00F43D83">
        <w:rPr>
          <w:b/>
          <w:bCs/>
          <w:sz w:val="20"/>
          <w:szCs w:val="20"/>
        </w:rPr>
        <w:t>Osoby wyznaczone przez strony do kontaktu w celu realizacji Umowy</w:t>
      </w:r>
    </w:p>
    <w:p w14:paraId="66675A21" w14:textId="77777777" w:rsidR="009B41CD" w:rsidRPr="00F43D83" w:rsidRDefault="009B41CD" w:rsidP="00314DA1">
      <w:pPr>
        <w:pStyle w:val="Teksttreci0"/>
        <w:shd w:val="clear" w:color="auto" w:fill="auto"/>
        <w:tabs>
          <w:tab w:val="left" w:pos="352"/>
        </w:tabs>
        <w:spacing w:after="120"/>
        <w:jc w:val="both"/>
        <w:rPr>
          <w:sz w:val="20"/>
          <w:szCs w:val="20"/>
        </w:rPr>
      </w:pPr>
      <w:r w:rsidRPr="00F43D83">
        <w:rPr>
          <w:sz w:val="20"/>
          <w:szCs w:val="20"/>
        </w:rPr>
        <w:t>Do bieżącej współpracy w sprawach związanych z wykonywaniem Umowy, w tym do prowadzenia korespondencji związanej z jej realizacją upoważnieni są:</w:t>
      </w:r>
    </w:p>
    <w:p w14:paraId="25F9840C" w14:textId="77777777" w:rsidR="009B41CD" w:rsidRPr="00F43D83" w:rsidRDefault="009B41CD" w:rsidP="00B001F8">
      <w:pPr>
        <w:pStyle w:val="Teksttreci0"/>
        <w:numPr>
          <w:ilvl w:val="0"/>
          <w:numId w:val="2"/>
        </w:numPr>
        <w:shd w:val="clear" w:color="auto" w:fill="auto"/>
        <w:tabs>
          <w:tab w:val="left" w:pos="737"/>
        </w:tabs>
        <w:spacing w:after="120"/>
        <w:ind w:left="740" w:hanging="360"/>
        <w:jc w:val="both"/>
        <w:rPr>
          <w:sz w:val="20"/>
          <w:szCs w:val="20"/>
        </w:rPr>
      </w:pPr>
      <w:r w:rsidRPr="00F43D83">
        <w:rPr>
          <w:sz w:val="20"/>
          <w:szCs w:val="20"/>
        </w:rPr>
        <w:t>ze strony Zamawiającego: ………………</w:t>
      </w:r>
      <w:r w:rsidR="00314DA1">
        <w:rPr>
          <w:sz w:val="20"/>
          <w:szCs w:val="20"/>
        </w:rPr>
        <w:t>……………………</w:t>
      </w:r>
      <w:r w:rsidRPr="00F43D83">
        <w:rPr>
          <w:sz w:val="20"/>
          <w:szCs w:val="20"/>
        </w:rPr>
        <w:t>…, tel</w:t>
      </w:r>
      <w:r w:rsidR="00314DA1">
        <w:rPr>
          <w:sz w:val="20"/>
          <w:szCs w:val="20"/>
        </w:rPr>
        <w:t xml:space="preserve">. </w:t>
      </w:r>
      <w:r w:rsidRPr="00F43D83">
        <w:rPr>
          <w:sz w:val="20"/>
          <w:szCs w:val="20"/>
        </w:rPr>
        <w:t>……………</w:t>
      </w:r>
      <w:r w:rsidR="00314DA1">
        <w:rPr>
          <w:sz w:val="20"/>
          <w:szCs w:val="20"/>
        </w:rPr>
        <w:t>.</w:t>
      </w:r>
      <w:r w:rsidRPr="00F43D83">
        <w:rPr>
          <w:sz w:val="20"/>
          <w:szCs w:val="20"/>
        </w:rPr>
        <w:t xml:space="preserve">…….., e-mail: </w:t>
      </w:r>
      <w:hyperlink r:id="rId9" w:history="1">
        <w:r w:rsidRPr="00F43D83">
          <w:rPr>
            <w:sz w:val="20"/>
            <w:szCs w:val="20"/>
          </w:rPr>
          <w:t>…………</w:t>
        </w:r>
        <w:r w:rsidR="00314DA1">
          <w:rPr>
            <w:sz w:val="20"/>
            <w:szCs w:val="20"/>
          </w:rPr>
          <w:t>………………..</w:t>
        </w:r>
        <w:r w:rsidRPr="00F43D83">
          <w:rPr>
            <w:sz w:val="20"/>
            <w:szCs w:val="20"/>
          </w:rPr>
          <w:t>………</w:t>
        </w:r>
      </w:hyperlink>
    </w:p>
    <w:p w14:paraId="704B94F3" w14:textId="77777777" w:rsidR="002335E4" w:rsidRPr="00F43D83" w:rsidRDefault="009B41CD" w:rsidP="00B001F8">
      <w:pPr>
        <w:pStyle w:val="Teksttreci0"/>
        <w:numPr>
          <w:ilvl w:val="0"/>
          <w:numId w:val="2"/>
        </w:numPr>
        <w:shd w:val="clear" w:color="auto" w:fill="auto"/>
        <w:tabs>
          <w:tab w:val="left" w:pos="735"/>
        </w:tabs>
        <w:ind w:left="740" w:hanging="360"/>
        <w:jc w:val="both"/>
        <w:rPr>
          <w:sz w:val="20"/>
          <w:szCs w:val="20"/>
        </w:rPr>
      </w:pPr>
      <w:r w:rsidRPr="00F43D83">
        <w:rPr>
          <w:sz w:val="20"/>
          <w:szCs w:val="20"/>
        </w:rPr>
        <w:t>ze strony Wykonawcy:</w:t>
      </w:r>
      <w:bookmarkStart w:id="17" w:name="bookmark18"/>
      <w:bookmarkStart w:id="18" w:name="bookmark19"/>
      <w:r w:rsidR="00EA5F37" w:rsidRPr="00F43D83">
        <w:rPr>
          <w:sz w:val="20"/>
          <w:szCs w:val="20"/>
        </w:rPr>
        <w:t xml:space="preserve"> ………</w:t>
      </w:r>
      <w:r w:rsidR="00314DA1">
        <w:rPr>
          <w:sz w:val="20"/>
          <w:szCs w:val="20"/>
        </w:rPr>
        <w:t>……</w:t>
      </w:r>
      <w:r w:rsidR="00EA5F37" w:rsidRPr="00F43D83">
        <w:rPr>
          <w:sz w:val="20"/>
          <w:szCs w:val="20"/>
        </w:rPr>
        <w:t>………</w:t>
      </w:r>
      <w:r w:rsidR="00314DA1">
        <w:rPr>
          <w:sz w:val="20"/>
          <w:szCs w:val="20"/>
        </w:rPr>
        <w:t>……………………</w:t>
      </w:r>
      <w:r w:rsidR="00EA5F37" w:rsidRPr="00F43D83">
        <w:rPr>
          <w:sz w:val="20"/>
          <w:szCs w:val="20"/>
        </w:rPr>
        <w:t>…,</w:t>
      </w:r>
      <w:r w:rsidR="00314DA1">
        <w:rPr>
          <w:sz w:val="20"/>
          <w:szCs w:val="20"/>
        </w:rPr>
        <w:t xml:space="preserve"> tel. </w:t>
      </w:r>
      <w:r w:rsidR="00EA5F37" w:rsidRPr="00F43D83">
        <w:rPr>
          <w:sz w:val="20"/>
          <w:szCs w:val="20"/>
        </w:rPr>
        <w:t>………………</w:t>
      </w:r>
      <w:r w:rsidR="00314DA1">
        <w:rPr>
          <w:sz w:val="20"/>
          <w:szCs w:val="20"/>
        </w:rPr>
        <w:t>.</w:t>
      </w:r>
      <w:r w:rsidR="00EA5F37" w:rsidRPr="00F43D83">
        <w:rPr>
          <w:sz w:val="20"/>
          <w:szCs w:val="20"/>
        </w:rPr>
        <w:t>….., e-mail: ……………</w:t>
      </w:r>
      <w:r w:rsidR="00314DA1">
        <w:rPr>
          <w:sz w:val="20"/>
          <w:szCs w:val="20"/>
        </w:rPr>
        <w:t>………………..</w:t>
      </w:r>
      <w:r w:rsidR="00EA5F37" w:rsidRPr="00F43D83">
        <w:rPr>
          <w:sz w:val="20"/>
          <w:szCs w:val="20"/>
        </w:rPr>
        <w:t>……</w:t>
      </w:r>
    </w:p>
    <w:p w14:paraId="1E9E3141" w14:textId="77777777" w:rsidR="002335E4" w:rsidRPr="00F43D83" w:rsidRDefault="002335E4" w:rsidP="002335E4">
      <w:pPr>
        <w:pStyle w:val="Teksttreci0"/>
        <w:shd w:val="clear" w:color="auto" w:fill="auto"/>
        <w:jc w:val="center"/>
        <w:rPr>
          <w:b/>
          <w:bCs/>
          <w:sz w:val="20"/>
          <w:szCs w:val="20"/>
        </w:rPr>
      </w:pPr>
    </w:p>
    <w:p w14:paraId="35D45192" w14:textId="77777777" w:rsidR="002335E4" w:rsidRPr="00F43D83" w:rsidRDefault="002335E4" w:rsidP="002335E4">
      <w:pPr>
        <w:pStyle w:val="Teksttreci0"/>
        <w:shd w:val="clear" w:color="auto" w:fill="auto"/>
        <w:jc w:val="center"/>
        <w:rPr>
          <w:sz w:val="20"/>
          <w:szCs w:val="20"/>
        </w:rPr>
      </w:pPr>
      <w:r w:rsidRPr="00F43D83">
        <w:rPr>
          <w:b/>
          <w:bCs/>
          <w:sz w:val="20"/>
          <w:szCs w:val="20"/>
        </w:rPr>
        <w:t xml:space="preserve">§ </w:t>
      </w:r>
      <w:r w:rsidR="00751F76">
        <w:rPr>
          <w:b/>
          <w:bCs/>
          <w:sz w:val="20"/>
          <w:szCs w:val="20"/>
        </w:rPr>
        <w:t>9</w:t>
      </w:r>
    </w:p>
    <w:p w14:paraId="2D4A2867" w14:textId="77777777" w:rsidR="009B41CD" w:rsidRPr="00F43D83" w:rsidRDefault="009B41CD" w:rsidP="00A575F1">
      <w:pPr>
        <w:pStyle w:val="Teksttreci0"/>
        <w:shd w:val="clear" w:color="auto" w:fill="auto"/>
        <w:spacing w:after="120"/>
        <w:jc w:val="center"/>
        <w:rPr>
          <w:b/>
          <w:bCs/>
          <w:sz w:val="20"/>
          <w:szCs w:val="20"/>
        </w:rPr>
      </w:pPr>
      <w:r w:rsidRPr="00F43D83">
        <w:rPr>
          <w:b/>
          <w:bCs/>
          <w:sz w:val="20"/>
          <w:szCs w:val="20"/>
        </w:rPr>
        <w:t>Przetwarzanie danych osobowych</w:t>
      </w:r>
      <w:bookmarkEnd w:id="17"/>
      <w:bookmarkEnd w:id="18"/>
    </w:p>
    <w:p w14:paraId="4E4ADEC5" w14:textId="77777777" w:rsidR="009B41CD" w:rsidRPr="00F43D83" w:rsidRDefault="009B41CD" w:rsidP="00765533">
      <w:pPr>
        <w:pStyle w:val="Teksttreci0"/>
        <w:shd w:val="clear" w:color="auto" w:fill="auto"/>
        <w:tabs>
          <w:tab w:val="left" w:pos="352"/>
        </w:tabs>
        <w:jc w:val="both"/>
        <w:rPr>
          <w:sz w:val="20"/>
          <w:szCs w:val="20"/>
        </w:rPr>
      </w:pPr>
      <w:r w:rsidRPr="00F43D83">
        <w:rPr>
          <w:sz w:val="20"/>
          <w:szCs w:val="20"/>
        </w:rPr>
        <w:t>W celu umożliwienia realizacji Umowy niezbędne jest pr</w:t>
      </w:r>
      <w:r w:rsidR="007E1849" w:rsidRPr="00F43D83">
        <w:rPr>
          <w:sz w:val="20"/>
          <w:szCs w:val="20"/>
        </w:rPr>
        <w:t>zetwarzanie danych osobowych, a </w:t>
      </w:r>
      <w:r w:rsidRPr="00F43D83">
        <w:rPr>
          <w:sz w:val="20"/>
          <w:szCs w:val="20"/>
        </w:rPr>
        <w:t>szczegó</w:t>
      </w:r>
      <w:r w:rsidR="00EA5F37" w:rsidRPr="00F43D83">
        <w:rPr>
          <w:sz w:val="20"/>
          <w:szCs w:val="20"/>
        </w:rPr>
        <w:t>ły w</w:t>
      </w:r>
      <w:r w:rsidR="00AE3247" w:rsidRPr="00F43D83">
        <w:rPr>
          <w:sz w:val="20"/>
          <w:szCs w:val="20"/>
        </w:rPr>
        <w:t> </w:t>
      </w:r>
      <w:r w:rsidR="00EA5F37" w:rsidRPr="00F43D83">
        <w:rPr>
          <w:sz w:val="20"/>
          <w:szCs w:val="20"/>
        </w:rPr>
        <w:t>tym zakresie reguluje Umowa</w:t>
      </w:r>
      <w:r w:rsidRPr="00F43D83">
        <w:rPr>
          <w:sz w:val="20"/>
          <w:szCs w:val="20"/>
        </w:rPr>
        <w:t xml:space="preserve"> powierzenia przetwarzania </w:t>
      </w:r>
      <w:r w:rsidR="0020437E">
        <w:rPr>
          <w:sz w:val="20"/>
          <w:szCs w:val="20"/>
        </w:rPr>
        <w:t>danych osobowych stanowiąca Załącznik</w:t>
      </w:r>
      <w:r w:rsidRPr="00F43D83">
        <w:rPr>
          <w:sz w:val="20"/>
          <w:szCs w:val="20"/>
        </w:rPr>
        <w:t xml:space="preserve"> </w:t>
      </w:r>
      <w:r w:rsidR="0020437E">
        <w:rPr>
          <w:sz w:val="20"/>
          <w:szCs w:val="20"/>
        </w:rPr>
        <w:t>nr 2</w:t>
      </w:r>
      <w:r w:rsidRPr="00F43D83">
        <w:rPr>
          <w:sz w:val="20"/>
          <w:szCs w:val="20"/>
        </w:rPr>
        <w:t xml:space="preserve"> do niniejszej Umowy.</w:t>
      </w:r>
    </w:p>
    <w:p w14:paraId="2950FC6A" w14:textId="6A8B77A8" w:rsidR="009B41CD" w:rsidRPr="00F43D83" w:rsidRDefault="009B41CD" w:rsidP="003E7B9E">
      <w:pPr>
        <w:pStyle w:val="Teksttreci0"/>
        <w:shd w:val="clear" w:color="auto" w:fill="auto"/>
        <w:jc w:val="center"/>
        <w:rPr>
          <w:sz w:val="20"/>
          <w:szCs w:val="20"/>
        </w:rPr>
      </w:pPr>
      <w:r w:rsidRPr="00F43D83">
        <w:rPr>
          <w:b/>
          <w:bCs/>
          <w:sz w:val="20"/>
          <w:szCs w:val="20"/>
        </w:rPr>
        <w:t xml:space="preserve">§ </w:t>
      </w:r>
      <w:r w:rsidR="00751F76">
        <w:rPr>
          <w:b/>
          <w:bCs/>
          <w:sz w:val="20"/>
          <w:szCs w:val="20"/>
        </w:rPr>
        <w:t>10</w:t>
      </w:r>
    </w:p>
    <w:p w14:paraId="22F047F9" w14:textId="77777777" w:rsidR="009B41CD" w:rsidRPr="00F43D83" w:rsidRDefault="009B41CD" w:rsidP="003E7B9E">
      <w:pPr>
        <w:pStyle w:val="Teksttreci0"/>
        <w:shd w:val="clear" w:color="auto" w:fill="auto"/>
        <w:jc w:val="center"/>
        <w:rPr>
          <w:b/>
          <w:bCs/>
          <w:sz w:val="20"/>
          <w:szCs w:val="20"/>
        </w:rPr>
      </w:pPr>
      <w:r w:rsidRPr="00F43D83">
        <w:rPr>
          <w:b/>
          <w:bCs/>
          <w:sz w:val="20"/>
          <w:szCs w:val="20"/>
        </w:rPr>
        <w:t>Zmiana osób uczestniczących w realizacji Umowy</w:t>
      </w:r>
    </w:p>
    <w:p w14:paraId="7705F0A6" w14:textId="77777777" w:rsidR="009B41CD" w:rsidRPr="00BD5397" w:rsidRDefault="009B41CD" w:rsidP="00BD5397">
      <w:pPr>
        <w:widowControl w:val="0"/>
        <w:tabs>
          <w:tab w:val="left" w:pos="475"/>
        </w:tabs>
        <w:suppressAutoHyphens/>
        <w:autoSpaceDN w:val="0"/>
        <w:spacing w:before="120" w:after="120" w:line="240" w:lineRule="auto"/>
        <w:jc w:val="both"/>
        <w:textAlignment w:val="baseline"/>
        <w:rPr>
          <w:rFonts w:ascii="Calibri" w:hAnsi="Calibri" w:cs="Calibri"/>
          <w:sz w:val="20"/>
          <w:szCs w:val="20"/>
        </w:rPr>
      </w:pPr>
      <w:r w:rsidRPr="00BD5397">
        <w:rPr>
          <w:rFonts w:ascii="Calibri" w:hAnsi="Calibri" w:cs="Calibri"/>
          <w:sz w:val="20"/>
          <w:szCs w:val="20"/>
        </w:rPr>
        <w:t>Zmiana osoby, która będzie uczestniczyć w wykonywaniu zamówienia, możliwa jest na wniosek Wykonawcy</w:t>
      </w:r>
      <w:r w:rsidR="00526513" w:rsidRPr="00BD5397">
        <w:rPr>
          <w:rFonts w:ascii="Calibri" w:hAnsi="Calibri" w:cs="Calibri"/>
          <w:sz w:val="20"/>
          <w:szCs w:val="20"/>
        </w:rPr>
        <w:t xml:space="preserve">, pod warunkiem, że nowa osoba posiada co najmniej równe kwalifikacje jak osoba zastępowana. </w:t>
      </w:r>
    </w:p>
    <w:p w14:paraId="39EDFE4D" w14:textId="77777777" w:rsidR="009B41CD" w:rsidRPr="00F43D83" w:rsidRDefault="009B41CD" w:rsidP="003E7B9E">
      <w:pPr>
        <w:pStyle w:val="Teksttreci0"/>
        <w:shd w:val="clear" w:color="auto" w:fill="auto"/>
        <w:jc w:val="center"/>
        <w:rPr>
          <w:b/>
          <w:bCs/>
          <w:sz w:val="20"/>
          <w:szCs w:val="20"/>
        </w:rPr>
      </w:pPr>
      <w:r w:rsidRPr="00F43D83">
        <w:rPr>
          <w:b/>
          <w:bCs/>
          <w:sz w:val="20"/>
          <w:szCs w:val="20"/>
        </w:rPr>
        <w:t>§ 1</w:t>
      </w:r>
      <w:r w:rsidR="00526513">
        <w:rPr>
          <w:b/>
          <w:bCs/>
          <w:sz w:val="20"/>
          <w:szCs w:val="20"/>
        </w:rPr>
        <w:t>1</w:t>
      </w:r>
    </w:p>
    <w:p w14:paraId="7A419C52" w14:textId="77777777" w:rsidR="00C66187" w:rsidRPr="00F43D83" w:rsidRDefault="009B41CD" w:rsidP="009A0DA1">
      <w:pPr>
        <w:pStyle w:val="Teksttreci0"/>
        <w:shd w:val="clear" w:color="auto" w:fill="auto"/>
        <w:spacing w:after="120"/>
        <w:jc w:val="center"/>
        <w:rPr>
          <w:b/>
          <w:bCs/>
          <w:sz w:val="20"/>
          <w:szCs w:val="20"/>
        </w:rPr>
      </w:pPr>
      <w:bookmarkStart w:id="19" w:name="bookmark20"/>
      <w:bookmarkStart w:id="20" w:name="bookmark21"/>
      <w:r w:rsidRPr="00F43D83">
        <w:rPr>
          <w:b/>
          <w:bCs/>
          <w:sz w:val="20"/>
          <w:szCs w:val="20"/>
        </w:rPr>
        <w:t>Postanowienia końcowe</w:t>
      </w:r>
      <w:bookmarkEnd w:id="19"/>
      <w:bookmarkEnd w:id="20"/>
    </w:p>
    <w:p w14:paraId="4216F983" w14:textId="77777777" w:rsidR="00526513" w:rsidRPr="00E505FE" w:rsidRDefault="00526513" w:rsidP="009A0DA1">
      <w:pPr>
        <w:pStyle w:val="Akapitzlist"/>
        <w:numPr>
          <w:ilvl w:val="6"/>
          <w:numId w:val="26"/>
        </w:numPr>
        <w:autoSpaceDE w:val="0"/>
        <w:spacing w:after="120" w:line="240" w:lineRule="auto"/>
        <w:ind w:left="709"/>
        <w:contextualSpacing w:val="0"/>
        <w:jc w:val="both"/>
        <w:rPr>
          <w:rFonts w:cs="Calibri"/>
          <w:sz w:val="20"/>
          <w:szCs w:val="20"/>
        </w:rPr>
      </w:pPr>
      <w:r w:rsidRPr="00E505FE">
        <w:rPr>
          <w:rFonts w:cs="Calibri"/>
          <w:sz w:val="20"/>
          <w:szCs w:val="20"/>
        </w:rPr>
        <w:t>Bez zgody podmiotu tworzącego Zamawiającego Wykonawca nie może dokonać żadnej czynności prawnej mającej na celu zmianę wierzyciela w szczególności zawrzeć umowy poręczenia w stosunku do zobowiązań Zamawiającego.</w:t>
      </w:r>
    </w:p>
    <w:p w14:paraId="066EFD05" w14:textId="77777777" w:rsidR="00526513" w:rsidRPr="009848F9" w:rsidRDefault="00526513" w:rsidP="009A0DA1">
      <w:pPr>
        <w:pStyle w:val="Akapitzlist"/>
        <w:numPr>
          <w:ilvl w:val="6"/>
          <w:numId w:val="26"/>
        </w:numPr>
        <w:autoSpaceDE w:val="0"/>
        <w:spacing w:after="120" w:line="240" w:lineRule="auto"/>
        <w:ind w:left="709"/>
        <w:contextualSpacing w:val="0"/>
        <w:jc w:val="both"/>
        <w:rPr>
          <w:rFonts w:cs="Calibri"/>
          <w:sz w:val="20"/>
          <w:szCs w:val="20"/>
        </w:rPr>
      </w:pPr>
      <w:r w:rsidRPr="009848F9">
        <w:rPr>
          <w:sz w:val="20"/>
          <w:szCs w:val="20"/>
        </w:rPr>
        <w:t xml:space="preserve">Wykonawca nie może wykonywać swego zobowiązania za pomocą takich osób trzecich, które na podstawie art. 108 </w:t>
      </w:r>
      <w:proofErr w:type="spellStart"/>
      <w:r w:rsidR="00FF1FA4">
        <w:rPr>
          <w:sz w:val="20"/>
          <w:szCs w:val="20"/>
        </w:rPr>
        <w:t>u</w:t>
      </w:r>
      <w:r>
        <w:rPr>
          <w:sz w:val="20"/>
          <w:szCs w:val="20"/>
        </w:rPr>
        <w:t>Pzp</w:t>
      </w:r>
      <w:proofErr w:type="spellEnd"/>
      <w:r w:rsidRPr="009848F9">
        <w:rPr>
          <w:sz w:val="20"/>
          <w:szCs w:val="20"/>
        </w:rPr>
        <w:t xml:space="preserve"> są wykluczone z ubiegania się o udzielenie zamówienia publicznego. Zawinione naruszenie w/w postanowień stanowi podstawę do odstąpienia od umowy przez Zamawiającego.</w:t>
      </w:r>
    </w:p>
    <w:p w14:paraId="6AED67E7" w14:textId="77777777" w:rsidR="00526513" w:rsidRPr="00496604" w:rsidRDefault="00526513" w:rsidP="009A0DA1">
      <w:pPr>
        <w:pStyle w:val="Akapitzlist"/>
        <w:numPr>
          <w:ilvl w:val="6"/>
          <w:numId w:val="26"/>
        </w:numPr>
        <w:autoSpaceDE w:val="0"/>
        <w:spacing w:after="120" w:line="240" w:lineRule="auto"/>
        <w:ind w:left="709"/>
        <w:contextualSpacing w:val="0"/>
        <w:jc w:val="both"/>
        <w:rPr>
          <w:rFonts w:cs="Calibri"/>
          <w:sz w:val="20"/>
          <w:szCs w:val="20"/>
        </w:rPr>
      </w:pPr>
      <w:r w:rsidRPr="0052111E">
        <w:rPr>
          <w:sz w:val="20"/>
          <w:szCs w:val="20"/>
        </w:rPr>
        <w:lastRenderedPageBreak/>
        <w:t>W przypadku naruszenia prawa własności intelektualnej lub przemysłowej</w:t>
      </w:r>
      <w:r>
        <w:rPr>
          <w:sz w:val="20"/>
          <w:szCs w:val="20"/>
        </w:rPr>
        <w:t>,</w:t>
      </w:r>
      <w:r w:rsidRPr="0052111E">
        <w:rPr>
          <w:sz w:val="20"/>
          <w:szCs w:val="20"/>
        </w:rPr>
        <w:t xml:space="preserve"> Wykonawca</w:t>
      </w:r>
      <w:r>
        <w:rPr>
          <w:sz w:val="20"/>
          <w:szCs w:val="20"/>
        </w:rPr>
        <w:t xml:space="preserve"> ponosi pełną odpowiedzialność </w:t>
      </w:r>
      <w:r w:rsidRPr="0052111E">
        <w:rPr>
          <w:sz w:val="20"/>
          <w:szCs w:val="20"/>
        </w:rPr>
        <w:t>z tego tytułu wobec Zamawiającego oraz osób trzecich.</w:t>
      </w:r>
    </w:p>
    <w:p w14:paraId="30B806E0" w14:textId="3E6902EE" w:rsidR="00526513" w:rsidRPr="00496604" w:rsidRDefault="00526513" w:rsidP="009A0DA1">
      <w:pPr>
        <w:pStyle w:val="Akapitzlist"/>
        <w:numPr>
          <w:ilvl w:val="6"/>
          <w:numId w:val="26"/>
        </w:numPr>
        <w:autoSpaceDE w:val="0"/>
        <w:spacing w:after="120" w:line="240" w:lineRule="auto"/>
        <w:ind w:left="709"/>
        <w:contextualSpacing w:val="0"/>
        <w:jc w:val="both"/>
        <w:rPr>
          <w:rFonts w:cs="Calibri"/>
          <w:sz w:val="20"/>
          <w:szCs w:val="20"/>
        </w:rPr>
      </w:pPr>
      <w:r w:rsidRPr="00496604">
        <w:rPr>
          <w:sz w:val="20"/>
          <w:szCs w:val="20"/>
        </w:rPr>
        <w:t>Zakazuje się zmian postanowień zawartej umowy w stosunku do treści oferty, na podstawie, której dokonano wyboru Wykonawcy, chyba, że Zamawiający przewidział możliwość dokonania takiej zmiany w</w:t>
      </w:r>
      <w:r w:rsidR="00A575F1">
        <w:rPr>
          <w:sz w:val="20"/>
          <w:szCs w:val="20"/>
        </w:rPr>
        <w:t> </w:t>
      </w:r>
      <w:r w:rsidRPr="00496604">
        <w:rPr>
          <w:sz w:val="20"/>
          <w:szCs w:val="20"/>
        </w:rPr>
        <w:t>ogłoszeniu o zamówieniu lub w specyfikacji warunków zamówienia oraz określił warunki takiej zmiany.</w:t>
      </w:r>
    </w:p>
    <w:p w14:paraId="1EEC7FE4" w14:textId="77777777" w:rsidR="00526513" w:rsidRPr="0052111E" w:rsidRDefault="00526513" w:rsidP="009A0DA1">
      <w:pPr>
        <w:pStyle w:val="Akapitzlist"/>
        <w:numPr>
          <w:ilvl w:val="6"/>
          <w:numId w:val="26"/>
        </w:numPr>
        <w:autoSpaceDE w:val="0"/>
        <w:spacing w:after="120" w:line="240" w:lineRule="auto"/>
        <w:ind w:left="709"/>
        <w:contextualSpacing w:val="0"/>
        <w:jc w:val="both"/>
        <w:rPr>
          <w:rFonts w:cs="Calibri"/>
          <w:sz w:val="20"/>
          <w:szCs w:val="20"/>
        </w:rPr>
      </w:pPr>
      <w:r w:rsidRPr="0052111E">
        <w:rPr>
          <w:sz w:val="20"/>
          <w:szCs w:val="20"/>
        </w:rPr>
        <w:t>Zamawiający dopuszcza zmiany w umowie w przypadkach:</w:t>
      </w:r>
    </w:p>
    <w:p w14:paraId="71F3105D" w14:textId="77777777" w:rsidR="00526513" w:rsidRPr="00461F94" w:rsidRDefault="00526513" w:rsidP="009A0DA1">
      <w:pPr>
        <w:pStyle w:val="Akapitzlist"/>
        <w:numPr>
          <w:ilvl w:val="7"/>
          <w:numId w:val="27"/>
        </w:numPr>
        <w:spacing w:after="120" w:line="240" w:lineRule="auto"/>
        <w:ind w:left="1134"/>
        <w:contextualSpacing w:val="0"/>
        <w:jc w:val="both"/>
        <w:rPr>
          <w:bCs/>
          <w:sz w:val="20"/>
          <w:szCs w:val="20"/>
        </w:rPr>
      </w:pPr>
      <w:r w:rsidRPr="000635A5">
        <w:rPr>
          <w:sz w:val="20"/>
          <w:szCs w:val="20"/>
        </w:rPr>
        <w:t>zmiany</w:t>
      </w:r>
      <w:r w:rsidRPr="00461F94">
        <w:rPr>
          <w:sz w:val="20"/>
          <w:szCs w:val="20"/>
        </w:rPr>
        <w:t xml:space="preserve"> przepisów podatkowych w zakresie zmiany stawki podatku VAT. W przypadku wprowadzenia zmiany stawki podatku VAT, zmianie ulegnie stawka podatku VAT, wartość podatku VAT oraz wartość brutto, wartość netto pozostaje stała przez cały czas trwania umowy</w:t>
      </w:r>
      <w:r w:rsidRPr="00461F94">
        <w:rPr>
          <w:bCs/>
          <w:sz w:val="20"/>
          <w:szCs w:val="20"/>
        </w:rPr>
        <w:t>,</w:t>
      </w:r>
    </w:p>
    <w:p w14:paraId="14C7A504" w14:textId="311805DB" w:rsidR="00526513" w:rsidRDefault="00526513" w:rsidP="009A0DA1">
      <w:pPr>
        <w:pStyle w:val="Akapitzlist"/>
        <w:numPr>
          <w:ilvl w:val="7"/>
          <w:numId w:val="27"/>
        </w:numPr>
        <w:spacing w:after="120" w:line="240" w:lineRule="auto"/>
        <w:ind w:left="1134"/>
        <w:contextualSpacing w:val="0"/>
        <w:jc w:val="both"/>
        <w:rPr>
          <w:bCs/>
          <w:sz w:val="20"/>
          <w:szCs w:val="20"/>
        </w:rPr>
      </w:pPr>
      <w:r w:rsidRPr="00461F94">
        <w:rPr>
          <w:sz w:val="20"/>
          <w:szCs w:val="20"/>
        </w:rPr>
        <w:t>wystąpienia zmian powszechnie obowiązujących przepisów prawa w zakresie mającym wpływ na</w:t>
      </w:r>
      <w:r w:rsidR="00A575F1">
        <w:rPr>
          <w:sz w:val="20"/>
          <w:szCs w:val="20"/>
        </w:rPr>
        <w:t> </w:t>
      </w:r>
      <w:r w:rsidRPr="00461F94">
        <w:rPr>
          <w:sz w:val="20"/>
          <w:szCs w:val="20"/>
        </w:rPr>
        <w:t>realizację umowy – w zakresie dostosowania postanowień umowy do zmiany przepisów prawa</w:t>
      </w:r>
      <w:r w:rsidRPr="00461F94">
        <w:rPr>
          <w:bCs/>
          <w:sz w:val="20"/>
          <w:szCs w:val="20"/>
        </w:rPr>
        <w:t>,</w:t>
      </w:r>
    </w:p>
    <w:p w14:paraId="4A124D37" w14:textId="77777777" w:rsidR="00526513" w:rsidRPr="00461F94" w:rsidRDefault="00526513" w:rsidP="009A0DA1">
      <w:pPr>
        <w:pStyle w:val="Akapitzlist"/>
        <w:numPr>
          <w:ilvl w:val="7"/>
          <w:numId w:val="27"/>
        </w:numPr>
        <w:spacing w:after="120" w:line="240" w:lineRule="auto"/>
        <w:ind w:left="1134"/>
        <w:contextualSpacing w:val="0"/>
        <w:jc w:val="both"/>
        <w:rPr>
          <w:bCs/>
          <w:sz w:val="20"/>
          <w:szCs w:val="20"/>
        </w:rPr>
      </w:pPr>
      <w:r>
        <w:rPr>
          <w:sz w:val="20"/>
          <w:szCs w:val="20"/>
        </w:rPr>
        <w:t>opóźnień w realizacji umowy o ile zmiana taka jest korzystna dla Zamawiającego lub jest konieczna w celu prawidłowej realizacji przedmiotu umowy,</w:t>
      </w:r>
    </w:p>
    <w:p w14:paraId="3B290AC0" w14:textId="77777777" w:rsidR="00526513" w:rsidRPr="00461F94" w:rsidRDefault="00526513" w:rsidP="009A0DA1">
      <w:pPr>
        <w:pStyle w:val="Akapitzlist"/>
        <w:numPr>
          <w:ilvl w:val="7"/>
          <w:numId w:val="27"/>
        </w:numPr>
        <w:spacing w:after="120" w:line="240" w:lineRule="auto"/>
        <w:ind w:left="1134"/>
        <w:contextualSpacing w:val="0"/>
        <w:jc w:val="both"/>
        <w:rPr>
          <w:bCs/>
          <w:sz w:val="20"/>
          <w:szCs w:val="20"/>
        </w:rPr>
      </w:pPr>
      <w:r w:rsidRPr="00461F94">
        <w:rPr>
          <w:bCs/>
          <w:sz w:val="20"/>
          <w:szCs w:val="20"/>
        </w:rPr>
        <w:t>zmiany nazwy oraz formy prawnej Stron – w zakresie dostosowania umowy do tych zmian,</w:t>
      </w:r>
    </w:p>
    <w:p w14:paraId="308E4470" w14:textId="77777777" w:rsidR="00526513" w:rsidRPr="00C74D1C" w:rsidRDefault="00526513" w:rsidP="009A0DA1">
      <w:pPr>
        <w:pStyle w:val="Akapitzlist"/>
        <w:numPr>
          <w:ilvl w:val="7"/>
          <w:numId w:val="27"/>
        </w:numPr>
        <w:spacing w:after="120" w:line="240" w:lineRule="auto"/>
        <w:ind w:left="1134"/>
        <w:contextualSpacing w:val="0"/>
        <w:jc w:val="both"/>
        <w:rPr>
          <w:bCs/>
          <w:sz w:val="20"/>
          <w:szCs w:val="20"/>
        </w:rPr>
      </w:pPr>
      <w:r w:rsidRPr="00461F94">
        <w:rPr>
          <w:sz w:val="20"/>
          <w:szCs w:val="20"/>
        </w:rPr>
        <w:t xml:space="preserve">wystąpienia siły wyższej </w:t>
      </w:r>
      <w:r>
        <w:rPr>
          <w:sz w:val="20"/>
          <w:szCs w:val="20"/>
        </w:rPr>
        <w:t xml:space="preserve">(siła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w:t>
      </w:r>
      <w:r w:rsidRPr="00711A65">
        <w:rPr>
          <w:sz w:val="20"/>
          <w:szCs w:val="20"/>
        </w:rPr>
        <w:t>– w zakresie dostosowania umowy do tych zmian,</w:t>
      </w:r>
    </w:p>
    <w:p w14:paraId="3D0F3F47" w14:textId="77777777" w:rsidR="00526513" w:rsidRPr="00711A65" w:rsidRDefault="00526513" w:rsidP="009A0DA1">
      <w:pPr>
        <w:pStyle w:val="Akapitzlist"/>
        <w:numPr>
          <w:ilvl w:val="7"/>
          <w:numId w:val="27"/>
        </w:numPr>
        <w:spacing w:after="120" w:line="240" w:lineRule="auto"/>
        <w:ind w:left="1134"/>
        <w:contextualSpacing w:val="0"/>
        <w:jc w:val="both"/>
        <w:rPr>
          <w:bCs/>
          <w:sz w:val="20"/>
          <w:szCs w:val="20"/>
        </w:rPr>
      </w:pPr>
      <w:r w:rsidRPr="00711A65">
        <w:rPr>
          <w:sz w:val="20"/>
          <w:szCs w:val="20"/>
        </w:rPr>
        <w:t>wstrzymaniem/przerwaniem wykonania przedmiotu umowy z przyczyn zależnych od Zamawiającego</w:t>
      </w:r>
      <w:r w:rsidR="006D3BFE">
        <w:rPr>
          <w:sz w:val="20"/>
          <w:szCs w:val="20"/>
        </w:rPr>
        <w:t>.</w:t>
      </w:r>
    </w:p>
    <w:p w14:paraId="0CFB6342" w14:textId="6D1F8DBB" w:rsidR="00526513" w:rsidRPr="00C74D1C" w:rsidRDefault="00526513" w:rsidP="009A0DA1">
      <w:pPr>
        <w:pStyle w:val="Akapitzlist"/>
        <w:numPr>
          <w:ilvl w:val="6"/>
          <w:numId w:val="26"/>
        </w:numPr>
        <w:autoSpaceDE w:val="0"/>
        <w:spacing w:after="120" w:line="240" w:lineRule="auto"/>
        <w:ind w:left="709" w:hanging="357"/>
        <w:contextualSpacing w:val="0"/>
        <w:jc w:val="both"/>
        <w:rPr>
          <w:sz w:val="20"/>
          <w:szCs w:val="20"/>
        </w:rPr>
      </w:pPr>
      <w:r w:rsidRPr="00C74D1C">
        <w:rPr>
          <w:sz w:val="20"/>
          <w:szCs w:val="20"/>
        </w:rPr>
        <w:t xml:space="preserve">Wszelkie zmiany postanowień umowy wymagają formy pisemnej </w:t>
      </w:r>
      <w:r w:rsidR="006D3BFE" w:rsidRPr="00C74D1C">
        <w:rPr>
          <w:sz w:val="20"/>
          <w:szCs w:val="20"/>
        </w:rPr>
        <w:t xml:space="preserve">w postaci aneksu pod rygorem nieważności </w:t>
      </w:r>
      <w:r w:rsidRPr="00C74D1C">
        <w:rPr>
          <w:sz w:val="20"/>
          <w:szCs w:val="20"/>
        </w:rPr>
        <w:t xml:space="preserve">i zgody </w:t>
      </w:r>
      <w:r w:rsidR="006D3BFE" w:rsidRPr="00C74D1C">
        <w:rPr>
          <w:sz w:val="20"/>
          <w:szCs w:val="20"/>
        </w:rPr>
        <w:t>ob</w:t>
      </w:r>
      <w:r w:rsidR="006D3BFE">
        <w:rPr>
          <w:sz w:val="20"/>
          <w:szCs w:val="20"/>
        </w:rPr>
        <w:t>u</w:t>
      </w:r>
      <w:r w:rsidR="006D3BFE" w:rsidRPr="00C74D1C">
        <w:rPr>
          <w:sz w:val="20"/>
          <w:szCs w:val="20"/>
        </w:rPr>
        <w:t xml:space="preserve"> </w:t>
      </w:r>
      <w:r w:rsidRPr="00C74D1C">
        <w:rPr>
          <w:sz w:val="20"/>
          <w:szCs w:val="20"/>
        </w:rPr>
        <w:t>stron, z wyłączeniem zmiany stawki podatku VAT, która to zmiana obowiązuje z</w:t>
      </w:r>
      <w:r w:rsidR="00A575F1">
        <w:rPr>
          <w:sz w:val="20"/>
          <w:szCs w:val="20"/>
        </w:rPr>
        <w:t> </w:t>
      </w:r>
      <w:r w:rsidRPr="00C74D1C">
        <w:rPr>
          <w:sz w:val="20"/>
          <w:szCs w:val="20"/>
        </w:rPr>
        <w:t>dniem wejścia w życie stosownych przepisów. Zamawiający przewiduje następujące zasady przeprowadzania procedury zmiany umowy:</w:t>
      </w:r>
    </w:p>
    <w:p w14:paraId="231B9400" w14:textId="77777777" w:rsidR="00526513" w:rsidRDefault="00526513" w:rsidP="009A0DA1">
      <w:pPr>
        <w:pStyle w:val="Akapitzlist"/>
        <w:numPr>
          <w:ilvl w:val="0"/>
          <w:numId w:val="28"/>
        </w:numPr>
        <w:autoSpaceDE w:val="0"/>
        <w:spacing w:after="120" w:line="240" w:lineRule="auto"/>
        <w:ind w:left="1134"/>
        <w:contextualSpacing w:val="0"/>
        <w:jc w:val="both"/>
        <w:rPr>
          <w:sz w:val="20"/>
          <w:szCs w:val="20"/>
        </w:rPr>
      </w:pPr>
      <w:r w:rsidRPr="00C74D1C">
        <w:rPr>
          <w:sz w:val="20"/>
          <w:szCs w:val="20"/>
        </w:rPr>
        <w:t>strona wnioskująca o zmianę umowy przedstawia drugiej stronie wniosek, wraz z podaniem zakresu zmiany i</w:t>
      </w:r>
      <w:r>
        <w:rPr>
          <w:sz w:val="20"/>
          <w:szCs w:val="20"/>
        </w:rPr>
        <w:t xml:space="preserve"> uzasadnieniem,</w:t>
      </w:r>
    </w:p>
    <w:p w14:paraId="7409803D" w14:textId="77777777" w:rsidR="00526513" w:rsidRDefault="00526513" w:rsidP="009A0DA1">
      <w:pPr>
        <w:pStyle w:val="Akapitzlist"/>
        <w:numPr>
          <w:ilvl w:val="0"/>
          <w:numId w:val="28"/>
        </w:numPr>
        <w:autoSpaceDE w:val="0"/>
        <w:spacing w:after="120" w:line="240" w:lineRule="auto"/>
        <w:ind w:left="1134"/>
        <w:contextualSpacing w:val="0"/>
        <w:jc w:val="both"/>
        <w:rPr>
          <w:sz w:val="20"/>
          <w:szCs w:val="20"/>
        </w:rPr>
      </w:pPr>
      <w:r w:rsidRPr="00C72FA6">
        <w:rPr>
          <w:sz w:val="20"/>
          <w:szCs w:val="20"/>
        </w:rPr>
        <w:t xml:space="preserve">w terminie do 10 dni strona, która otrzymała wniosek ustosunkowuje się do jego treści, w razie potrzeby przedstawiając inną </w:t>
      </w:r>
      <w:r>
        <w:rPr>
          <w:sz w:val="20"/>
          <w:szCs w:val="20"/>
        </w:rPr>
        <w:t>propozycję, co do treści zmiany,</w:t>
      </w:r>
    </w:p>
    <w:p w14:paraId="2B89A5DD" w14:textId="77777777" w:rsidR="00526513" w:rsidRPr="00C72FA6" w:rsidRDefault="00526513" w:rsidP="009A0DA1">
      <w:pPr>
        <w:pStyle w:val="Akapitzlist"/>
        <w:numPr>
          <w:ilvl w:val="0"/>
          <w:numId w:val="28"/>
        </w:numPr>
        <w:autoSpaceDE w:val="0"/>
        <w:spacing w:after="120" w:line="240" w:lineRule="auto"/>
        <w:ind w:left="1134"/>
        <w:contextualSpacing w:val="0"/>
        <w:jc w:val="both"/>
        <w:rPr>
          <w:sz w:val="20"/>
          <w:szCs w:val="20"/>
        </w:rPr>
      </w:pPr>
      <w:r w:rsidRPr="00C72FA6">
        <w:rPr>
          <w:sz w:val="20"/>
          <w:szCs w:val="20"/>
        </w:rPr>
        <w:t>najpóźniej w terminie do 30 dni od dnia złożenia wniosku, strony zawrą aneks do umowy, w</w:t>
      </w:r>
      <w:r>
        <w:rPr>
          <w:sz w:val="20"/>
          <w:szCs w:val="20"/>
        </w:rPr>
        <w:t> </w:t>
      </w:r>
      <w:r w:rsidRPr="00C72FA6">
        <w:rPr>
          <w:sz w:val="20"/>
          <w:szCs w:val="20"/>
        </w:rPr>
        <w:t>przypadku jego uzgodnienia, bądź zakończą procedurę zmiany umowy, jeżeli nie będą zachodziły przesłanki do zmiany umowy lub strony nie uzgodnią treści aneksu</w:t>
      </w:r>
      <w:r>
        <w:rPr>
          <w:sz w:val="20"/>
          <w:szCs w:val="20"/>
        </w:rPr>
        <w:t>.</w:t>
      </w:r>
    </w:p>
    <w:p w14:paraId="5AACD2F2" w14:textId="77777777" w:rsidR="00526513" w:rsidRPr="0052111E" w:rsidRDefault="00526513" w:rsidP="009A0DA1">
      <w:pPr>
        <w:pStyle w:val="Akapitzlist"/>
        <w:numPr>
          <w:ilvl w:val="6"/>
          <w:numId w:val="26"/>
        </w:numPr>
        <w:spacing w:after="120" w:line="240" w:lineRule="auto"/>
        <w:ind w:left="709"/>
        <w:contextualSpacing w:val="0"/>
        <w:jc w:val="both"/>
        <w:rPr>
          <w:bCs/>
          <w:sz w:val="20"/>
          <w:szCs w:val="20"/>
        </w:rPr>
      </w:pPr>
      <w:r w:rsidRPr="0052111E">
        <w:rPr>
          <w:rFonts w:eastAsia="SimSun"/>
          <w:bCs/>
          <w:kern w:val="2"/>
          <w:sz w:val="20"/>
          <w:szCs w:val="20"/>
          <w:lang w:eastAsia="hi-IN" w:bidi="hi-IN"/>
        </w:rPr>
        <w:t>Wykonawca oświadcza, że prowadzi działalność w sposób odpowiedzialny, przestrzega przepisów prawa, w</w:t>
      </w:r>
      <w:r>
        <w:rPr>
          <w:rFonts w:eastAsia="SimSun"/>
          <w:bCs/>
          <w:kern w:val="2"/>
          <w:sz w:val="20"/>
          <w:szCs w:val="20"/>
          <w:lang w:eastAsia="hi-IN" w:bidi="hi-IN"/>
        </w:rPr>
        <w:t> </w:t>
      </w:r>
      <w:r w:rsidRPr="0052111E">
        <w:rPr>
          <w:rFonts w:eastAsia="SimSun"/>
          <w:bCs/>
          <w:kern w:val="2"/>
          <w:sz w:val="20"/>
          <w:szCs w:val="20"/>
          <w:lang w:eastAsia="hi-IN" w:bidi="hi-IN"/>
        </w:rPr>
        <w:t>tym w szczególności przepisów dotyczących przeciwdziałania korupcji, praniu pieniędzy i</w:t>
      </w:r>
      <w:r>
        <w:rPr>
          <w:rFonts w:eastAsia="SimSun"/>
          <w:bCs/>
          <w:kern w:val="2"/>
          <w:sz w:val="20"/>
          <w:szCs w:val="20"/>
          <w:lang w:eastAsia="hi-IN" w:bidi="hi-IN"/>
        </w:rPr>
        <w:t> </w:t>
      </w:r>
      <w:r w:rsidRPr="0052111E">
        <w:rPr>
          <w:rFonts w:eastAsia="SimSun"/>
          <w:bCs/>
          <w:kern w:val="2"/>
          <w:sz w:val="20"/>
          <w:szCs w:val="20"/>
          <w:lang w:eastAsia="hi-IN" w:bidi="hi-IN"/>
        </w:rPr>
        <w:t>finansowania</w:t>
      </w:r>
      <w:r>
        <w:rPr>
          <w:rFonts w:eastAsia="SimSun"/>
          <w:bCs/>
          <w:kern w:val="2"/>
          <w:sz w:val="20"/>
          <w:szCs w:val="20"/>
          <w:lang w:eastAsia="hi-IN" w:bidi="hi-IN"/>
        </w:rPr>
        <w:t> </w:t>
      </w:r>
      <w:r w:rsidRPr="0052111E">
        <w:rPr>
          <w:rFonts w:eastAsia="SimSun"/>
          <w:bCs/>
          <w:kern w:val="2"/>
          <w:sz w:val="20"/>
          <w:szCs w:val="20"/>
          <w:lang w:eastAsia="hi-IN" w:bidi="hi-IN"/>
        </w:rPr>
        <w:t xml:space="preserve">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usługi na rzecz zamawiającego w powyższym zakresie. </w:t>
      </w:r>
    </w:p>
    <w:p w14:paraId="33256894" w14:textId="55655B34" w:rsidR="00526513" w:rsidRPr="0052111E" w:rsidRDefault="00526513" w:rsidP="009A0DA1">
      <w:pPr>
        <w:pStyle w:val="Akapitzlist"/>
        <w:numPr>
          <w:ilvl w:val="6"/>
          <w:numId w:val="26"/>
        </w:numPr>
        <w:spacing w:after="120" w:line="240" w:lineRule="auto"/>
        <w:ind w:left="709"/>
        <w:contextualSpacing w:val="0"/>
        <w:jc w:val="both"/>
        <w:rPr>
          <w:bCs/>
          <w:sz w:val="20"/>
          <w:szCs w:val="20"/>
        </w:rPr>
      </w:pPr>
      <w:r w:rsidRPr="0052111E">
        <w:rPr>
          <w:rFonts w:eastAsia="SimSun"/>
          <w:bCs/>
          <w:kern w:val="2"/>
          <w:sz w:val="20"/>
          <w:szCs w:val="20"/>
          <w:lang w:eastAsia="hi-IN" w:bidi="hi-IN"/>
        </w:rPr>
        <w:t xml:space="preserve">W przypadku zgłoszenia przez </w:t>
      </w:r>
      <w:r w:rsidR="00A575F1">
        <w:rPr>
          <w:rFonts w:eastAsia="SimSun"/>
          <w:bCs/>
          <w:kern w:val="2"/>
          <w:sz w:val="20"/>
          <w:szCs w:val="20"/>
          <w:lang w:eastAsia="hi-IN" w:bidi="hi-IN"/>
        </w:rPr>
        <w:t>Z</w:t>
      </w:r>
      <w:r w:rsidRPr="0052111E">
        <w:rPr>
          <w:rFonts w:eastAsia="SimSun"/>
          <w:bCs/>
          <w:kern w:val="2"/>
          <w:sz w:val="20"/>
          <w:szCs w:val="20"/>
          <w:lang w:eastAsia="hi-IN" w:bidi="hi-IN"/>
        </w:rPr>
        <w:t>amawiającego jakichkolwiek wątpliwości dotycząc</w:t>
      </w:r>
      <w:r w:rsidR="007B2671">
        <w:rPr>
          <w:rFonts w:eastAsia="SimSun"/>
          <w:bCs/>
          <w:kern w:val="2"/>
          <w:sz w:val="20"/>
          <w:szCs w:val="20"/>
          <w:lang w:eastAsia="hi-IN" w:bidi="hi-IN"/>
        </w:rPr>
        <w:t>ych</w:t>
      </w:r>
      <w:r w:rsidRPr="0052111E">
        <w:rPr>
          <w:rFonts w:eastAsia="SimSun"/>
          <w:bCs/>
          <w:kern w:val="2"/>
          <w:sz w:val="20"/>
          <w:szCs w:val="20"/>
          <w:lang w:eastAsia="hi-IN" w:bidi="hi-IN"/>
        </w:rPr>
        <w:t xml:space="preserve"> przestrzegania przez </w:t>
      </w:r>
      <w:r w:rsidR="007B2671">
        <w:rPr>
          <w:rFonts w:eastAsia="SimSun"/>
          <w:bCs/>
          <w:kern w:val="2"/>
          <w:sz w:val="20"/>
          <w:szCs w:val="20"/>
          <w:lang w:eastAsia="hi-IN" w:bidi="hi-IN"/>
        </w:rPr>
        <w:t>W</w:t>
      </w:r>
      <w:r w:rsidRPr="0052111E">
        <w:rPr>
          <w:rFonts w:eastAsia="SimSun"/>
          <w:bCs/>
          <w:kern w:val="2"/>
          <w:sz w:val="20"/>
          <w:szCs w:val="20"/>
          <w:lang w:eastAsia="hi-IN" w:bidi="hi-IN"/>
        </w:rPr>
        <w:t xml:space="preserve">ykonawcę lub jego pracowników, współpracowników, podwykonawców lub osoby przy pomocy których będzie świadczył usług w/w zasad, Wykonawca podejmie działania naprawcze mające na celu ich usunięcie. </w:t>
      </w:r>
    </w:p>
    <w:p w14:paraId="3D29C75D" w14:textId="77777777" w:rsidR="00526513" w:rsidRPr="0052111E" w:rsidRDefault="00526513" w:rsidP="009A0DA1">
      <w:pPr>
        <w:pStyle w:val="Akapitzlist"/>
        <w:numPr>
          <w:ilvl w:val="6"/>
          <w:numId w:val="26"/>
        </w:numPr>
        <w:spacing w:after="120" w:line="240" w:lineRule="auto"/>
        <w:ind w:left="709"/>
        <w:contextualSpacing w:val="0"/>
        <w:jc w:val="both"/>
        <w:rPr>
          <w:bCs/>
          <w:sz w:val="20"/>
          <w:szCs w:val="20"/>
        </w:rPr>
      </w:pPr>
      <w:r w:rsidRPr="0052111E">
        <w:rPr>
          <w:sz w:val="20"/>
          <w:szCs w:val="20"/>
        </w:rPr>
        <w:t>We wszystkich sprawach nieuregulowanych niniejszą umową zastosowanie mają odpowiednie przepisy ustawy Prawo zamówień publicznych i Kodeksu cywilnego.</w:t>
      </w:r>
    </w:p>
    <w:p w14:paraId="06D20D36" w14:textId="77777777" w:rsidR="00526513" w:rsidRPr="0052111E" w:rsidRDefault="00526513" w:rsidP="009A0DA1">
      <w:pPr>
        <w:pStyle w:val="Akapitzlist"/>
        <w:numPr>
          <w:ilvl w:val="6"/>
          <w:numId w:val="26"/>
        </w:numPr>
        <w:spacing w:after="120" w:line="240" w:lineRule="auto"/>
        <w:ind w:left="709"/>
        <w:contextualSpacing w:val="0"/>
        <w:jc w:val="both"/>
        <w:rPr>
          <w:bCs/>
          <w:sz w:val="20"/>
          <w:szCs w:val="20"/>
        </w:rPr>
      </w:pPr>
      <w:r w:rsidRPr="0052111E">
        <w:rPr>
          <w:sz w:val="20"/>
          <w:szCs w:val="20"/>
        </w:rPr>
        <w:t>Ewentualne spory wynikłe na tle realizacji niniejszej umowy rozpatrywane będą przez sąd właściwy miejscowo dla Zamawiającego</w:t>
      </w:r>
      <w:r w:rsidRPr="00BD5397">
        <w:rPr>
          <w:bCs/>
          <w:sz w:val="20"/>
          <w:szCs w:val="20"/>
        </w:rPr>
        <w:t>.</w:t>
      </w:r>
    </w:p>
    <w:p w14:paraId="43517C9A" w14:textId="77777777" w:rsidR="00526513" w:rsidRPr="0052111E" w:rsidRDefault="00526513" w:rsidP="009A0DA1">
      <w:pPr>
        <w:pStyle w:val="Akapitzlist"/>
        <w:numPr>
          <w:ilvl w:val="6"/>
          <w:numId w:val="26"/>
        </w:numPr>
        <w:spacing w:after="120" w:line="240" w:lineRule="auto"/>
        <w:ind w:left="709"/>
        <w:contextualSpacing w:val="0"/>
        <w:jc w:val="both"/>
        <w:rPr>
          <w:bCs/>
          <w:sz w:val="20"/>
          <w:szCs w:val="20"/>
        </w:rPr>
      </w:pPr>
      <w:r w:rsidRPr="0052111E">
        <w:rPr>
          <w:sz w:val="20"/>
          <w:szCs w:val="20"/>
        </w:rPr>
        <w:t>Umowę sporządzono w dwóch jednobrzmiących egzemplarzach po jednym dla każdej ze stron.</w:t>
      </w:r>
    </w:p>
    <w:p w14:paraId="2825EB53" w14:textId="77777777" w:rsidR="00526513" w:rsidRDefault="00526513" w:rsidP="00526513">
      <w:pPr>
        <w:pStyle w:val="Akapitzlist"/>
        <w:spacing w:after="0" w:line="240" w:lineRule="auto"/>
        <w:ind w:left="360"/>
        <w:jc w:val="both"/>
        <w:rPr>
          <w:sz w:val="20"/>
          <w:szCs w:val="20"/>
        </w:rPr>
      </w:pPr>
    </w:p>
    <w:p w14:paraId="51C19EA7" w14:textId="77777777" w:rsidR="009B41CD" w:rsidRPr="00F43D83" w:rsidRDefault="009B41CD" w:rsidP="008705E5">
      <w:pPr>
        <w:widowControl w:val="0"/>
        <w:tabs>
          <w:tab w:val="left" w:pos="475"/>
        </w:tabs>
        <w:suppressAutoHyphens/>
        <w:autoSpaceDN w:val="0"/>
        <w:spacing w:before="120" w:after="120" w:line="240" w:lineRule="auto"/>
        <w:jc w:val="both"/>
        <w:textAlignment w:val="baseline"/>
        <w:rPr>
          <w:rFonts w:ascii="Calibri" w:hAnsi="Calibri" w:cs="Calibri"/>
          <w:sz w:val="20"/>
          <w:szCs w:val="20"/>
        </w:rPr>
      </w:pPr>
      <w:r w:rsidRPr="00F43D83">
        <w:rPr>
          <w:rFonts w:ascii="Calibri" w:hAnsi="Calibri" w:cs="Calibri"/>
          <w:sz w:val="20"/>
          <w:szCs w:val="20"/>
        </w:rPr>
        <w:t>Integralną część Umowy stanowią załączniki:</w:t>
      </w:r>
    </w:p>
    <w:p w14:paraId="0BF03BCC" w14:textId="5DA96B1A" w:rsidR="009B41CD" w:rsidRPr="00F43D83" w:rsidRDefault="00B545CA" w:rsidP="008705E5">
      <w:pPr>
        <w:pStyle w:val="Teksttreci0"/>
        <w:numPr>
          <w:ilvl w:val="0"/>
          <w:numId w:val="39"/>
        </w:numPr>
        <w:shd w:val="clear" w:color="auto" w:fill="auto"/>
        <w:rPr>
          <w:sz w:val="20"/>
          <w:szCs w:val="20"/>
        </w:rPr>
      </w:pPr>
      <w:r>
        <w:rPr>
          <w:sz w:val="20"/>
          <w:szCs w:val="20"/>
        </w:rPr>
        <w:t>Z</w:t>
      </w:r>
      <w:r w:rsidR="004D5054" w:rsidRPr="00F43D83">
        <w:rPr>
          <w:sz w:val="20"/>
          <w:szCs w:val="20"/>
        </w:rPr>
        <w:t>ałącznik</w:t>
      </w:r>
      <w:r w:rsidR="009B41CD" w:rsidRPr="00F43D83">
        <w:rPr>
          <w:sz w:val="20"/>
          <w:szCs w:val="20"/>
        </w:rPr>
        <w:t xml:space="preserve"> nr 1 </w:t>
      </w:r>
      <w:r>
        <w:rPr>
          <w:sz w:val="20"/>
          <w:szCs w:val="20"/>
        </w:rPr>
        <w:t>–</w:t>
      </w:r>
      <w:r w:rsidR="009B41CD" w:rsidRPr="00F43D83">
        <w:rPr>
          <w:sz w:val="20"/>
          <w:szCs w:val="20"/>
        </w:rPr>
        <w:t xml:space="preserve"> </w:t>
      </w:r>
      <w:r w:rsidR="008705E5">
        <w:rPr>
          <w:sz w:val="20"/>
          <w:szCs w:val="20"/>
        </w:rPr>
        <w:t>Formularz cenowy</w:t>
      </w:r>
    </w:p>
    <w:p w14:paraId="1A32AD65" w14:textId="477EA9E6" w:rsidR="009B41CD" w:rsidRPr="00F43D83" w:rsidRDefault="00B545CA" w:rsidP="008705E5">
      <w:pPr>
        <w:pStyle w:val="Teksttreci0"/>
        <w:numPr>
          <w:ilvl w:val="0"/>
          <w:numId w:val="39"/>
        </w:numPr>
        <w:shd w:val="clear" w:color="auto" w:fill="auto"/>
        <w:rPr>
          <w:sz w:val="20"/>
          <w:szCs w:val="20"/>
        </w:rPr>
      </w:pPr>
      <w:r>
        <w:rPr>
          <w:sz w:val="20"/>
          <w:szCs w:val="20"/>
        </w:rPr>
        <w:t>Z</w:t>
      </w:r>
      <w:r w:rsidR="004D5054" w:rsidRPr="00F43D83">
        <w:rPr>
          <w:sz w:val="20"/>
          <w:szCs w:val="20"/>
        </w:rPr>
        <w:t>ałącznik</w:t>
      </w:r>
      <w:r w:rsidR="00923E35" w:rsidRPr="00F43D83">
        <w:rPr>
          <w:sz w:val="20"/>
          <w:szCs w:val="20"/>
        </w:rPr>
        <w:t xml:space="preserve"> nr 2 </w:t>
      </w:r>
      <w:r>
        <w:rPr>
          <w:sz w:val="20"/>
          <w:szCs w:val="20"/>
        </w:rPr>
        <w:t>–</w:t>
      </w:r>
      <w:r w:rsidR="00923E35" w:rsidRPr="00F43D83">
        <w:rPr>
          <w:sz w:val="20"/>
          <w:szCs w:val="20"/>
        </w:rPr>
        <w:t xml:space="preserve"> Umowa</w:t>
      </w:r>
      <w:r w:rsidR="009B41CD" w:rsidRPr="00F43D83">
        <w:rPr>
          <w:sz w:val="20"/>
          <w:szCs w:val="20"/>
        </w:rPr>
        <w:t xml:space="preserve"> powierzenia</w:t>
      </w:r>
      <w:r>
        <w:rPr>
          <w:sz w:val="20"/>
          <w:szCs w:val="20"/>
        </w:rPr>
        <w:t xml:space="preserve"> przetwarzania danych osobowych</w:t>
      </w:r>
    </w:p>
    <w:p w14:paraId="26795F25" w14:textId="77777777" w:rsidR="00955D1C" w:rsidRPr="00F43D83" w:rsidRDefault="00955D1C" w:rsidP="003E7B9E">
      <w:pPr>
        <w:pStyle w:val="Teksttreci0"/>
        <w:shd w:val="clear" w:color="auto" w:fill="auto"/>
        <w:tabs>
          <w:tab w:val="left" w:pos="753"/>
        </w:tabs>
        <w:ind w:left="380"/>
        <w:rPr>
          <w:sz w:val="20"/>
          <w:szCs w:val="20"/>
        </w:rPr>
      </w:pPr>
    </w:p>
    <w:p w14:paraId="1943DF11" w14:textId="77777777" w:rsidR="00ED6CA9" w:rsidRDefault="00ED6CA9" w:rsidP="003E7B9E">
      <w:pPr>
        <w:pStyle w:val="Teksttreci0"/>
        <w:shd w:val="clear" w:color="auto" w:fill="auto"/>
        <w:tabs>
          <w:tab w:val="left" w:pos="753"/>
        </w:tabs>
        <w:ind w:left="380"/>
        <w:rPr>
          <w:sz w:val="20"/>
          <w:szCs w:val="20"/>
        </w:rPr>
      </w:pPr>
    </w:p>
    <w:p w14:paraId="3D33D63E" w14:textId="77777777" w:rsidR="008705E5" w:rsidRDefault="008705E5" w:rsidP="003E7B9E">
      <w:pPr>
        <w:pStyle w:val="Teksttreci0"/>
        <w:shd w:val="clear" w:color="auto" w:fill="auto"/>
        <w:tabs>
          <w:tab w:val="left" w:pos="753"/>
        </w:tabs>
        <w:ind w:left="380"/>
        <w:rPr>
          <w:sz w:val="20"/>
          <w:szCs w:val="20"/>
        </w:rPr>
      </w:pPr>
    </w:p>
    <w:p w14:paraId="39654D7E" w14:textId="77777777" w:rsidR="008705E5" w:rsidRDefault="008705E5" w:rsidP="003E7B9E">
      <w:pPr>
        <w:pStyle w:val="Teksttreci0"/>
        <w:shd w:val="clear" w:color="auto" w:fill="auto"/>
        <w:tabs>
          <w:tab w:val="left" w:pos="753"/>
        </w:tabs>
        <w:ind w:left="380"/>
        <w:rPr>
          <w:sz w:val="20"/>
          <w:szCs w:val="20"/>
        </w:rPr>
      </w:pPr>
    </w:p>
    <w:p w14:paraId="75492550" w14:textId="77777777" w:rsidR="008705E5" w:rsidRPr="00F43D83" w:rsidRDefault="008705E5" w:rsidP="003E7B9E">
      <w:pPr>
        <w:pStyle w:val="Teksttreci0"/>
        <w:shd w:val="clear" w:color="auto" w:fill="auto"/>
        <w:tabs>
          <w:tab w:val="left" w:pos="753"/>
        </w:tabs>
        <w:ind w:left="380"/>
        <w:rPr>
          <w:sz w:val="20"/>
          <w:szCs w:val="20"/>
        </w:rPr>
      </w:pPr>
    </w:p>
    <w:p w14:paraId="5BD153BC" w14:textId="77777777" w:rsidR="00ED6CA9" w:rsidRPr="00F43D83" w:rsidRDefault="00ED6CA9" w:rsidP="003E7B9E">
      <w:pPr>
        <w:pStyle w:val="Teksttreci0"/>
        <w:shd w:val="clear" w:color="auto" w:fill="auto"/>
        <w:tabs>
          <w:tab w:val="left" w:pos="753"/>
        </w:tabs>
        <w:ind w:left="380"/>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4"/>
      </w:tblGrid>
      <w:tr w:rsidR="00040F0E" w:rsidRPr="002652BD" w14:paraId="3A9EE447" w14:textId="77777777" w:rsidTr="00D655FD">
        <w:tc>
          <w:tcPr>
            <w:tcW w:w="5056" w:type="dxa"/>
          </w:tcPr>
          <w:p w14:paraId="088634DB" w14:textId="77777777" w:rsidR="00040F0E" w:rsidRPr="002652BD" w:rsidRDefault="00040F0E" w:rsidP="00D655FD">
            <w:pPr>
              <w:autoSpaceDE w:val="0"/>
              <w:spacing w:after="160" w:line="259" w:lineRule="auto"/>
              <w:contextualSpacing/>
              <w:jc w:val="center"/>
              <w:rPr>
                <w:rFonts w:ascii="Calibri" w:hAnsi="Calibri" w:cs="Calibri"/>
                <w:sz w:val="18"/>
                <w:szCs w:val="18"/>
              </w:rPr>
            </w:pPr>
            <w:r w:rsidRPr="002652BD">
              <w:rPr>
                <w:rFonts w:ascii="Calibri" w:hAnsi="Calibri" w:cs="Calibri"/>
                <w:sz w:val="18"/>
                <w:szCs w:val="18"/>
              </w:rPr>
              <w:t>……………………………..……………..</w:t>
            </w:r>
          </w:p>
          <w:p w14:paraId="1FA67C12" w14:textId="77777777" w:rsidR="00040F0E" w:rsidRPr="002652BD" w:rsidRDefault="00040F0E" w:rsidP="00D655FD">
            <w:pPr>
              <w:autoSpaceDE w:val="0"/>
              <w:spacing w:after="160" w:line="259" w:lineRule="auto"/>
              <w:contextualSpacing/>
              <w:jc w:val="center"/>
              <w:rPr>
                <w:rFonts w:ascii="Calibri" w:hAnsi="Calibri" w:cs="Calibri"/>
                <w:sz w:val="18"/>
                <w:szCs w:val="18"/>
              </w:rPr>
            </w:pPr>
            <w:r w:rsidRPr="002652BD">
              <w:rPr>
                <w:rFonts w:ascii="Calibri" w:hAnsi="Calibri" w:cs="Calibri"/>
                <w:sz w:val="18"/>
                <w:szCs w:val="18"/>
              </w:rPr>
              <w:t xml:space="preserve">podpis </w:t>
            </w:r>
            <w:r w:rsidRPr="002652BD">
              <w:rPr>
                <w:rFonts w:ascii="Calibri" w:hAnsi="Calibri" w:cs="Calibri"/>
                <w:b/>
                <w:sz w:val="18"/>
                <w:szCs w:val="18"/>
              </w:rPr>
              <w:t>Zamawiającego</w:t>
            </w:r>
          </w:p>
        </w:tc>
        <w:tc>
          <w:tcPr>
            <w:tcW w:w="5056" w:type="dxa"/>
          </w:tcPr>
          <w:p w14:paraId="50F26F18" w14:textId="77777777" w:rsidR="00040F0E" w:rsidRPr="002652BD" w:rsidRDefault="00040F0E" w:rsidP="00D655FD">
            <w:pPr>
              <w:autoSpaceDE w:val="0"/>
              <w:spacing w:after="160" w:line="259" w:lineRule="auto"/>
              <w:contextualSpacing/>
              <w:jc w:val="center"/>
              <w:rPr>
                <w:rFonts w:ascii="Calibri" w:hAnsi="Calibri" w:cs="Calibri"/>
                <w:sz w:val="18"/>
                <w:szCs w:val="18"/>
              </w:rPr>
            </w:pPr>
            <w:r w:rsidRPr="002652BD">
              <w:rPr>
                <w:rFonts w:ascii="Calibri" w:hAnsi="Calibri" w:cs="Calibri"/>
                <w:sz w:val="18"/>
                <w:szCs w:val="18"/>
              </w:rPr>
              <w:t>……………………………..……………..</w:t>
            </w:r>
          </w:p>
          <w:p w14:paraId="7F9CBA2A" w14:textId="77777777" w:rsidR="00040F0E" w:rsidRPr="002652BD" w:rsidRDefault="00040F0E" w:rsidP="00D655FD">
            <w:pPr>
              <w:autoSpaceDE w:val="0"/>
              <w:spacing w:after="160" w:line="259" w:lineRule="auto"/>
              <w:contextualSpacing/>
              <w:jc w:val="center"/>
              <w:rPr>
                <w:rFonts w:ascii="Calibri" w:hAnsi="Calibri" w:cs="Calibri"/>
                <w:sz w:val="18"/>
                <w:szCs w:val="18"/>
              </w:rPr>
            </w:pPr>
            <w:r w:rsidRPr="002652BD">
              <w:rPr>
                <w:rFonts w:ascii="Calibri" w:hAnsi="Calibri" w:cs="Calibri"/>
                <w:sz w:val="18"/>
                <w:szCs w:val="18"/>
              </w:rPr>
              <w:t xml:space="preserve">podpis </w:t>
            </w:r>
            <w:r w:rsidRPr="002652BD">
              <w:rPr>
                <w:rFonts w:ascii="Calibri" w:hAnsi="Calibri" w:cs="Calibri"/>
                <w:b/>
                <w:sz w:val="18"/>
                <w:szCs w:val="18"/>
              </w:rPr>
              <w:t>Wykonawcy</w:t>
            </w:r>
          </w:p>
        </w:tc>
      </w:tr>
    </w:tbl>
    <w:p w14:paraId="7CA85DEB" w14:textId="77777777" w:rsidR="004338BF" w:rsidRPr="00F43D83" w:rsidRDefault="004338BF" w:rsidP="00055CDF">
      <w:pPr>
        <w:pStyle w:val="Teksttreci0"/>
        <w:shd w:val="clear" w:color="auto" w:fill="auto"/>
        <w:tabs>
          <w:tab w:val="left" w:pos="753"/>
        </w:tabs>
        <w:rPr>
          <w:sz w:val="20"/>
          <w:szCs w:val="20"/>
        </w:rPr>
      </w:pPr>
    </w:p>
    <w:sectPr w:rsidR="004338BF" w:rsidRPr="00F43D83" w:rsidSect="007775B1">
      <w:footerReference w:type="default" r:id="rId10"/>
      <w:headerReference w:type="first" r:id="rId11"/>
      <w:pgSz w:w="11900" w:h="16840"/>
      <w:pgMar w:top="1114" w:right="1366" w:bottom="1264" w:left="1366" w:header="993" w:footer="83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5A8C" w14:textId="77777777" w:rsidR="00B22A46" w:rsidRDefault="00B22A46" w:rsidP="005E6F4E">
      <w:pPr>
        <w:spacing w:after="0" w:line="240" w:lineRule="auto"/>
      </w:pPr>
      <w:r>
        <w:separator/>
      </w:r>
    </w:p>
  </w:endnote>
  <w:endnote w:type="continuationSeparator" w:id="0">
    <w:p w14:paraId="005FA587" w14:textId="77777777" w:rsidR="00B22A46" w:rsidRDefault="00B22A46" w:rsidP="005E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566678"/>
      <w:docPartObj>
        <w:docPartGallery w:val="Page Numbers (Bottom of Page)"/>
        <w:docPartUnique/>
      </w:docPartObj>
    </w:sdtPr>
    <w:sdtEndPr>
      <w:rPr>
        <w:sz w:val="16"/>
        <w:szCs w:val="16"/>
      </w:rPr>
    </w:sdtEndPr>
    <w:sdtContent>
      <w:p w14:paraId="26E2F3C1" w14:textId="45013F11" w:rsidR="008705E5" w:rsidRPr="008705E5" w:rsidRDefault="008705E5">
        <w:pPr>
          <w:pStyle w:val="Stopka"/>
          <w:jc w:val="center"/>
          <w:rPr>
            <w:sz w:val="16"/>
            <w:szCs w:val="16"/>
          </w:rPr>
        </w:pPr>
        <w:r w:rsidRPr="008705E5">
          <w:rPr>
            <w:sz w:val="16"/>
            <w:szCs w:val="16"/>
          </w:rPr>
          <w:fldChar w:fldCharType="begin"/>
        </w:r>
        <w:r w:rsidRPr="008705E5">
          <w:rPr>
            <w:sz w:val="16"/>
            <w:szCs w:val="16"/>
          </w:rPr>
          <w:instrText>PAGE   \* MERGEFORMAT</w:instrText>
        </w:r>
        <w:r w:rsidRPr="008705E5">
          <w:rPr>
            <w:sz w:val="16"/>
            <w:szCs w:val="16"/>
          </w:rPr>
          <w:fldChar w:fldCharType="separate"/>
        </w:r>
        <w:r w:rsidRPr="008705E5">
          <w:rPr>
            <w:sz w:val="16"/>
            <w:szCs w:val="16"/>
          </w:rPr>
          <w:t>2</w:t>
        </w:r>
        <w:r w:rsidRPr="008705E5">
          <w:rPr>
            <w:sz w:val="16"/>
            <w:szCs w:val="16"/>
          </w:rPr>
          <w:fldChar w:fldCharType="end"/>
        </w:r>
      </w:p>
    </w:sdtContent>
  </w:sdt>
  <w:p w14:paraId="5A6AD52E" w14:textId="77777777" w:rsidR="005E6F4E" w:rsidRDefault="005E6F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A39D" w14:textId="77777777" w:rsidR="00B22A46" w:rsidRDefault="00B22A46" w:rsidP="005E6F4E">
      <w:pPr>
        <w:spacing w:after="0" w:line="240" w:lineRule="auto"/>
      </w:pPr>
      <w:r>
        <w:separator/>
      </w:r>
    </w:p>
  </w:footnote>
  <w:footnote w:type="continuationSeparator" w:id="0">
    <w:p w14:paraId="39B04260" w14:textId="77777777" w:rsidR="00B22A46" w:rsidRDefault="00B22A46" w:rsidP="005E6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5403" w14:textId="77777777" w:rsidR="007775B1" w:rsidRDefault="007775B1" w:rsidP="007775B1">
    <w:pPr>
      <w:pStyle w:val="Nagwek"/>
      <w:tabs>
        <w:tab w:val="clear" w:pos="4536"/>
        <w:tab w:val="clear" w:pos="9072"/>
        <w:tab w:val="center" w:pos="4584"/>
      </w:tabs>
    </w:pPr>
    <w:r>
      <w:rPr>
        <w:noProof/>
        <w:lang w:eastAsia="pl-PL"/>
      </w:rPr>
      <w:drawing>
        <wp:anchor distT="0" distB="0" distL="114300" distR="114300" simplePos="0" relativeHeight="251661312" behindDoc="1" locked="0" layoutInCell="1" allowOverlap="1" wp14:anchorId="352D367D" wp14:editId="22903008">
          <wp:simplePos x="0" y="0"/>
          <wp:positionH relativeFrom="column">
            <wp:posOffset>4624705</wp:posOffset>
          </wp:positionH>
          <wp:positionV relativeFrom="paragraph">
            <wp:posOffset>-482600</wp:posOffset>
          </wp:positionV>
          <wp:extent cx="1335405" cy="730250"/>
          <wp:effectExtent l="0" t="0" r="0" b="0"/>
          <wp:wrapTight wrapText="bothSides">
            <wp:wrapPolygon edited="0">
              <wp:start x="3389" y="3381"/>
              <wp:lineTo x="1541" y="5635"/>
              <wp:lineTo x="308" y="9579"/>
              <wp:lineTo x="616" y="13523"/>
              <wp:lineTo x="2773" y="17468"/>
              <wp:lineTo x="3389" y="17468"/>
              <wp:lineTo x="6471" y="17468"/>
              <wp:lineTo x="20953" y="15214"/>
              <wp:lineTo x="20953" y="12397"/>
              <wp:lineTo x="17872" y="11833"/>
              <wp:lineTo x="17563" y="5635"/>
              <wp:lineTo x="6163" y="3381"/>
              <wp:lineTo x="3389" y="3381"/>
            </wp:wrapPolygon>
          </wp:wrapTigh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335405" cy="730250"/>
                  </a:xfrm>
                  <a:prstGeom prst="rect">
                    <a:avLst/>
                  </a:prstGeom>
                  <a:noFill/>
                  <a:ln w="9525">
                    <a:noFill/>
                    <a:miter lim="800000"/>
                    <a:headEnd/>
                    <a:tailEnd/>
                  </a:ln>
                </pic:spPr>
              </pic:pic>
            </a:graphicData>
          </a:graphic>
        </wp:anchor>
      </w:drawing>
    </w:r>
    <w:r w:rsidRPr="007775B1">
      <w:rPr>
        <w:noProof/>
      </w:rPr>
      <w:drawing>
        <wp:anchor distT="0" distB="0" distL="114300" distR="114300" simplePos="0" relativeHeight="251659264" behindDoc="0" locked="0" layoutInCell="1" allowOverlap="1" wp14:anchorId="108F557C" wp14:editId="65CF40D3">
          <wp:simplePos x="0" y="0"/>
          <wp:positionH relativeFrom="column">
            <wp:posOffset>6350</wp:posOffset>
          </wp:positionH>
          <wp:positionV relativeFrom="paragraph">
            <wp:posOffset>-447040</wp:posOffset>
          </wp:positionV>
          <wp:extent cx="1981835" cy="498475"/>
          <wp:effectExtent l="19050" t="0" r="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l="16302" t="38388" r="15976" b="37793"/>
                  <a:stretch>
                    <a:fillRect/>
                  </a:stretch>
                </pic:blipFill>
                <pic:spPr bwMode="auto">
                  <a:xfrm>
                    <a:off x="0" y="0"/>
                    <a:ext cx="1981835" cy="498475"/>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543"/>
    <w:multiLevelType w:val="hybridMultilevel"/>
    <w:tmpl w:val="326CA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90908"/>
    <w:multiLevelType w:val="multilevel"/>
    <w:tmpl w:val="27DA1D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25160"/>
    <w:multiLevelType w:val="multilevel"/>
    <w:tmpl w:val="4824FE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F60A3"/>
    <w:multiLevelType w:val="hybridMultilevel"/>
    <w:tmpl w:val="0F569652"/>
    <w:lvl w:ilvl="0" w:tplc="3B6E466E">
      <w:start w:val="1"/>
      <w:numFmt w:val="lowerLetter"/>
      <w:lvlText w:val="%1)"/>
      <w:lvlJc w:val="left"/>
      <w:pPr>
        <w:ind w:left="2417"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97D2A"/>
    <w:multiLevelType w:val="multilevel"/>
    <w:tmpl w:val="C6C2B43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C7E58"/>
    <w:multiLevelType w:val="multilevel"/>
    <w:tmpl w:val="F29A97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B7C4A"/>
    <w:multiLevelType w:val="hybridMultilevel"/>
    <w:tmpl w:val="326CA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73DB9"/>
    <w:multiLevelType w:val="multilevel"/>
    <w:tmpl w:val="957056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3629FD"/>
    <w:multiLevelType w:val="hybridMultilevel"/>
    <w:tmpl w:val="BE149CD8"/>
    <w:lvl w:ilvl="0" w:tplc="0415000F">
      <w:start w:val="1"/>
      <w:numFmt w:val="decimal"/>
      <w:lvlText w:val="%1."/>
      <w:lvlJc w:val="left"/>
      <w:pPr>
        <w:ind w:left="1083" w:hanging="360"/>
      </w:pPr>
    </w:lvl>
    <w:lvl w:ilvl="1" w:tplc="860624F2">
      <w:start w:val="1"/>
      <w:numFmt w:val="lowerLetter"/>
      <w:lvlText w:val="%2."/>
      <w:lvlJc w:val="left"/>
      <w:pPr>
        <w:ind w:left="1803" w:hanging="360"/>
      </w:pPr>
      <w:rPr>
        <w:rFonts w:hint="default"/>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 w15:restartNumberingAfterBreak="0">
    <w:nsid w:val="1F0A6868"/>
    <w:multiLevelType w:val="multilevel"/>
    <w:tmpl w:val="AFDE76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905FE"/>
    <w:multiLevelType w:val="hybridMultilevel"/>
    <w:tmpl w:val="B2586E44"/>
    <w:lvl w:ilvl="0" w:tplc="A08EF500">
      <w:start w:val="1"/>
      <w:numFmt w:val="decimal"/>
      <w:lvlText w:val="%1."/>
      <w:lvlJc w:val="left"/>
      <w:pPr>
        <w:ind w:left="360" w:hanging="360"/>
      </w:pPr>
      <w:rPr>
        <w:b w:val="0"/>
      </w:rPr>
    </w:lvl>
    <w:lvl w:ilvl="1" w:tplc="575CB98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BA3ECA"/>
    <w:multiLevelType w:val="hybridMultilevel"/>
    <w:tmpl w:val="0FA2F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377872"/>
    <w:multiLevelType w:val="hybridMultilevel"/>
    <w:tmpl w:val="043CCF3C"/>
    <w:lvl w:ilvl="0" w:tplc="575CB984">
      <w:start w:val="1"/>
      <w:numFmt w:val="lowerLetter"/>
      <w:lvlText w:val="%1)"/>
      <w:lvlJc w:val="left"/>
      <w:pPr>
        <w:ind w:left="1136"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D6594"/>
    <w:multiLevelType w:val="hybridMultilevel"/>
    <w:tmpl w:val="77986536"/>
    <w:lvl w:ilvl="0" w:tplc="9C9A2FF0">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15" w15:restartNumberingAfterBreak="0">
    <w:nsid w:val="35BD59B6"/>
    <w:multiLevelType w:val="multilevel"/>
    <w:tmpl w:val="6F208A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decimal"/>
      <w:lvlText w:val="%7."/>
      <w:lvlJc w:val="left"/>
      <w:pPr>
        <w:ind w:left="720" w:hanging="360"/>
      </w:pPr>
    </w:lvl>
    <w:lvl w:ilvl="7">
      <w:numFmt w:val="decimal"/>
      <w:lvlText w:val=""/>
      <w:lvlJc w:val="left"/>
    </w:lvl>
    <w:lvl w:ilvl="8">
      <w:numFmt w:val="decimal"/>
      <w:lvlText w:val=""/>
      <w:lvlJc w:val="left"/>
    </w:lvl>
  </w:abstractNum>
  <w:abstractNum w:abstractNumId="16" w15:restartNumberingAfterBreak="0">
    <w:nsid w:val="37575045"/>
    <w:multiLevelType w:val="hybridMultilevel"/>
    <w:tmpl w:val="74821A4E"/>
    <w:lvl w:ilvl="0" w:tplc="04150017">
      <w:start w:val="1"/>
      <w:numFmt w:val="lowerLetter"/>
      <w:lvlText w:val="%1)"/>
      <w:lvlJc w:val="left"/>
      <w:pPr>
        <w:ind w:left="1697" w:hanging="360"/>
      </w:pPr>
    </w:lvl>
    <w:lvl w:ilvl="1" w:tplc="04150017">
      <w:start w:val="1"/>
      <w:numFmt w:val="lowerLetter"/>
      <w:lvlText w:val="%2)"/>
      <w:lvlJc w:val="left"/>
      <w:pPr>
        <w:ind w:left="2417" w:hanging="360"/>
      </w:pPr>
      <w:rPr>
        <w:rFonts w:hint="default"/>
        <w:b w:val="0"/>
        <w:sz w:val="20"/>
        <w:szCs w:val="20"/>
      </w:r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7" w15:restartNumberingAfterBreak="0">
    <w:nsid w:val="38293FE3"/>
    <w:multiLevelType w:val="hybridMultilevel"/>
    <w:tmpl w:val="01BA7F0E"/>
    <w:lvl w:ilvl="0" w:tplc="A3184D8E">
      <w:start w:val="1"/>
      <w:numFmt w:val="decimal"/>
      <w:lvlText w:val="%1."/>
      <w:lvlJc w:val="left"/>
      <w:pPr>
        <w:tabs>
          <w:tab w:val="num" w:pos="0"/>
        </w:tabs>
        <w:ind w:left="0" w:firstLine="0"/>
      </w:pPr>
      <w:rPr>
        <w:rFonts w:hint="default"/>
        <w:strike w:val="0"/>
        <w:sz w:val="20"/>
        <w:szCs w:val="20"/>
      </w:rPr>
    </w:lvl>
    <w:lvl w:ilvl="1" w:tplc="9C9A2FF0">
      <w:start w:val="1"/>
      <w:numFmt w:val="bullet"/>
      <w:lvlText w:val=""/>
      <w:lvlJc w:val="left"/>
      <w:pPr>
        <w:tabs>
          <w:tab w:val="num" w:pos="0"/>
        </w:tabs>
        <w:ind w:left="0" w:firstLine="0"/>
      </w:pPr>
      <w:rPr>
        <w:rFonts w:ascii="Symbol" w:hAnsi="Symbol" w:hint="default"/>
      </w:rPr>
    </w:lvl>
    <w:lvl w:ilvl="2" w:tplc="1FF2D8E8">
      <w:start w:val="1"/>
      <w:numFmt w:val="low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B267DF"/>
    <w:multiLevelType w:val="multilevel"/>
    <w:tmpl w:val="3968A9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DD55A7"/>
    <w:multiLevelType w:val="hybridMultilevel"/>
    <w:tmpl w:val="AB36E0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91D145D"/>
    <w:multiLevelType w:val="multilevel"/>
    <w:tmpl w:val="6FE89B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26AB0"/>
    <w:multiLevelType w:val="hybridMultilevel"/>
    <w:tmpl w:val="4C0E0796"/>
    <w:lvl w:ilvl="0" w:tplc="FFFFFFFF">
      <w:start w:val="1"/>
      <w:numFmt w:val="lowerLetter"/>
      <w:lvlText w:val="%1)"/>
      <w:lvlJc w:val="left"/>
      <w:pPr>
        <w:ind w:left="1287" w:hanging="360"/>
      </w:pPr>
    </w:lvl>
    <w:lvl w:ilvl="1" w:tplc="04150017">
      <w:start w:val="1"/>
      <w:numFmt w:val="lowerLetter"/>
      <w:lvlText w:val="%2)"/>
      <w:lvlJc w:val="left"/>
      <w:pPr>
        <w:ind w:left="1124"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4A893D7F"/>
    <w:multiLevelType w:val="multilevel"/>
    <w:tmpl w:val="ACF4A6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72A6B"/>
    <w:multiLevelType w:val="hybridMultilevel"/>
    <w:tmpl w:val="EFC285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657E42"/>
    <w:multiLevelType w:val="hybridMultilevel"/>
    <w:tmpl w:val="E2B2675E"/>
    <w:lvl w:ilvl="0" w:tplc="04150017">
      <w:start w:val="1"/>
      <w:numFmt w:val="lowerLetter"/>
      <w:lvlText w:val="%1)"/>
      <w:lvlJc w:val="left"/>
      <w:pPr>
        <w:ind w:left="1124" w:hanging="360"/>
      </w:p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26" w15:restartNumberingAfterBreak="0">
    <w:nsid w:val="535E128D"/>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7523F3D"/>
    <w:multiLevelType w:val="multilevel"/>
    <w:tmpl w:val="712E53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B61A1C"/>
    <w:multiLevelType w:val="hybridMultilevel"/>
    <w:tmpl w:val="8C74DCAE"/>
    <w:lvl w:ilvl="0" w:tplc="2280115E">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0" w15:restartNumberingAfterBreak="0">
    <w:nsid w:val="57C039E8"/>
    <w:multiLevelType w:val="multilevel"/>
    <w:tmpl w:val="1AFEF0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03139"/>
    <w:multiLevelType w:val="hybridMultilevel"/>
    <w:tmpl w:val="EA08C98A"/>
    <w:lvl w:ilvl="0" w:tplc="575CB984">
      <w:start w:val="1"/>
      <w:numFmt w:val="lowerLetter"/>
      <w:lvlText w:val="%1)"/>
      <w:lvlJc w:val="left"/>
      <w:pPr>
        <w:ind w:left="1782" w:hanging="360"/>
      </w:pPr>
      <w:rPr>
        <w:rFonts w:hint="default"/>
      </w:rPr>
    </w:lvl>
    <w:lvl w:ilvl="1" w:tplc="DB5AA322">
      <w:start w:val="1"/>
      <w:numFmt w:val="bullet"/>
      <w:lvlText w:val=""/>
      <w:lvlJc w:val="left"/>
      <w:pPr>
        <w:ind w:left="2502" w:hanging="360"/>
      </w:pPr>
      <w:rPr>
        <w:rFonts w:ascii="Symbol" w:hAnsi="Symbol" w:hint="default"/>
      </w:rPr>
    </w:lvl>
    <w:lvl w:ilvl="2" w:tplc="0415001B" w:tentative="1">
      <w:start w:val="1"/>
      <w:numFmt w:val="lowerRoman"/>
      <w:lvlText w:val="%3."/>
      <w:lvlJc w:val="right"/>
      <w:pPr>
        <w:ind w:left="3222" w:hanging="180"/>
      </w:p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32" w15:restartNumberingAfterBreak="0">
    <w:nsid w:val="60347122"/>
    <w:multiLevelType w:val="multilevel"/>
    <w:tmpl w:val="90220F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E7653C"/>
    <w:multiLevelType w:val="multilevel"/>
    <w:tmpl w:val="7F207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8A6404"/>
    <w:multiLevelType w:val="multilevel"/>
    <w:tmpl w:val="DFA65F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ED6CCD"/>
    <w:multiLevelType w:val="hybridMultilevel"/>
    <w:tmpl w:val="84E602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6CC57F93"/>
    <w:multiLevelType w:val="multilevel"/>
    <w:tmpl w:val="854A10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177344"/>
    <w:multiLevelType w:val="hybridMultilevel"/>
    <w:tmpl w:val="886CF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D6790"/>
    <w:multiLevelType w:val="hybridMultilevel"/>
    <w:tmpl w:val="7850F4AE"/>
    <w:lvl w:ilvl="0" w:tplc="A648A20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6BC5D76"/>
    <w:multiLevelType w:val="multilevel"/>
    <w:tmpl w:val="CC58EB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F23"/>
    <w:multiLevelType w:val="multilevel"/>
    <w:tmpl w:val="BA143F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194496"/>
    <w:multiLevelType w:val="hybridMultilevel"/>
    <w:tmpl w:val="BE149CD8"/>
    <w:lvl w:ilvl="0" w:tplc="FFFFFFFF">
      <w:start w:val="1"/>
      <w:numFmt w:val="decimal"/>
      <w:lvlText w:val="%1."/>
      <w:lvlJc w:val="left"/>
      <w:pPr>
        <w:ind w:left="1083" w:hanging="360"/>
      </w:pPr>
    </w:lvl>
    <w:lvl w:ilvl="1" w:tplc="FFFFFFFF">
      <w:start w:val="1"/>
      <w:numFmt w:val="lowerLetter"/>
      <w:lvlText w:val="%2."/>
      <w:lvlJc w:val="left"/>
      <w:pPr>
        <w:ind w:left="1803" w:hanging="360"/>
      </w:pPr>
      <w:rPr>
        <w:rFonts w:hint="default"/>
      </w:r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num w:numId="1" w16cid:durableId="1816947552">
    <w:abstractNumId w:val="18"/>
  </w:num>
  <w:num w:numId="2" w16cid:durableId="396829845">
    <w:abstractNumId w:val="9"/>
  </w:num>
  <w:num w:numId="3" w16cid:durableId="113139727">
    <w:abstractNumId w:val="40"/>
  </w:num>
  <w:num w:numId="4" w16cid:durableId="138353481">
    <w:abstractNumId w:val="32"/>
  </w:num>
  <w:num w:numId="5" w16cid:durableId="44182097">
    <w:abstractNumId w:val="36"/>
  </w:num>
  <w:num w:numId="6" w16cid:durableId="1820413371">
    <w:abstractNumId w:val="2"/>
  </w:num>
  <w:num w:numId="7" w16cid:durableId="406267606">
    <w:abstractNumId w:val="4"/>
  </w:num>
  <w:num w:numId="8" w16cid:durableId="1656301657">
    <w:abstractNumId w:val="33"/>
  </w:num>
  <w:num w:numId="9" w16cid:durableId="167839342">
    <w:abstractNumId w:val="30"/>
  </w:num>
  <w:num w:numId="10" w16cid:durableId="1423724340">
    <w:abstractNumId w:val="23"/>
  </w:num>
  <w:num w:numId="11" w16cid:durableId="1752005472">
    <w:abstractNumId w:val="21"/>
  </w:num>
  <w:num w:numId="12" w16cid:durableId="245845462">
    <w:abstractNumId w:val="1"/>
  </w:num>
  <w:num w:numId="13" w16cid:durableId="2114088219">
    <w:abstractNumId w:val="7"/>
  </w:num>
  <w:num w:numId="14" w16cid:durableId="200021431">
    <w:abstractNumId w:val="15"/>
  </w:num>
  <w:num w:numId="15" w16cid:durableId="287005139">
    <w:abstractNumId w:val="5"/>
  </w:num>
  <w:num w:numId="16" w16cid:durableId="711270587">
    <w:abstractNumId w:val="34"/>
  </w:num>
  <w:num w:numId="17" w16cid:durableId="1377043804">
    <w:abstractNumId w:val="28"/>
  </w:num>
  <w:num w:numId="18" w16cid:durableId="1860465661">
    <w:abstractNumId w:val="39"/>
  </w:num>
  <w:num w:numId="19" w16cid:durableId="454832315">
    <w:abstractNumId w:val="16"/>
  </w:num>
  <w:num w:numId="20" w16cid:durableId="1442653579">
    <w:abstractNumId w:val="14"/>
  </w:num>
  <w:num w:numId="21" w16cid:durableId="1357121316">
    <w:abstractNumId w:val="13"/>
  </w:num>
  <w:num w:numId="22" w16cid:durableId="1918904041">
    <w:abstractNumId w:val="17"/>
  </w:num>
  <w:num w:numId="23" w16cid:durableId="1660117843">
    <w:abstractNumId w:val="25"/>
  </w:num>
  <w:num w:numId="24" w16cid:durableId="649139371">
    <w:abstractNumId w:val="0"/>
  </w:num>
  <w:num w:numId="25" w16cid:durableId="737363751">
    <w:abstractNumId w:val="24"/>
  </w:num>
  <w:num w:numId="26" w16cid:durableId="945042476">
    <w:abstractNumId w:val="37"/>
  </w:num>
  <w:num w:numId="27" w16cid:durableId="136840434">
    <w:abstractNumId w:val="11"/>
  </w:num>
  <w:num w:numId="28" w16cid:durableId="2100058544">
    <w:abstractNumId w:val="3"/>
  </w:num>
  <w:num w:numId="29" w16cid:durableId="1254046899">
    <w:abstractNumId w:val="26"/>
  </w:num>
  <w:num w:numId="30" w16cid:durableId="1831603465">
    <w:abstractNumId w:val="31"/>
  </w:num>
  <w:num w:numId="31" w16cid:durableId="1755782549">
    <w:abstractNumId w:val="10"/>
  </w:num>
  <w:num w:numId="32" w16cid:durableId="214003722">
    <w:abstractNumId w:val="8"/>
  </w:num>
  <w:num w:numId="33" w16cid:durableId="959457962">
    <w:abstractNumId w:val="19"/>
  </w:num>
  <w:num w:numId="34" w16cid:durableId="184095264">
    <w:abstractNumId w:val="12"/>
  </w:num>
  <w:num w:numId="35" w16cid:durableId="864907330">
    <w:abstractNumId w:val="29"/>
  </w:num>
  <w:num w:numId="36" w16cid:durableId="1042823505">
    <w:abstractNumId w:val="20"/>
  </w:num>
  <w:num w:numId="37" w16cid:durableId="731120053">
    <w:abstractNumId w:val="27"/>
  </w:num>
  <w:num w:numId="38" w16cid:durableId="1774201975">
    <w:abstractNumId w:val="6"/>
  </w:num>
  <w:num w:numId="39" w16cid:durableId="1881623372">
    <w:abstractNumId w:val="38"/>
  </w:num>
  <w:num w:numId="40" w16cid:durableId="1135370415">
    <w:abstractNumId w:val="35"/>
  </w:num>
  <w:num w:numId="41" w16cid:durableId="882713779">
    <w:abstractNumId w:val="22"/>
  </w:num>
  <w:num w:numId="42" w16cid:durableId="2076078345">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69"/>
    <w:rsid w:val="000118DB"/>
    <w:rsid w:val="00014F4F"/>
    <w:rsid w:val="0001597A"/>
    <w:rsid w:val="000202CA"/>
    <w:rsid w:val="00040F0E"/>
    <w:rsid w:val="00054750"/>
    <w:rsid w:val="00055CDF"/>
    <w:rsid w:val="000815FA"/>
    <w:rsid w:val="000C1F61"/>
    <w:rsid w:val="000D1C38"/>
    <w:rsid w:val="00101262"/>
    <w:rsid w:val="00120C9D"/>
    <w:rsid w:val="001261A0"/>
    <w:rsid w:val="0015382C"/>
    <w:rsid w:val="00161F41"/>
    <w:rsid w:val="00172B84"/>
    <w:rsid w:val="00181F90"/>
    <w:rsid w:val="00193971"/>
    <w:rsid w:val="001A7BCE"/>
    <w:rsid w:val="001C213A"/>
    <w:rsid w:val="001C66F4"/>
    <w:rsid w:val="001E2898"/>
    <w:rsid w:val="001E5694"/>
    <w:rsid w:val="001F3F79"/>
    <w:rsid w:val="001F6844"/>
    <w:rsid w:val="0020100C"/>
    <w:rsid w:val="00201C87"/>
    <w:rsid w:val="0020437E"/>
    <w:rsid w:val="002335E4"/>
    <w:rsid w:val="00237597"/>
    <w:rsid w:val="0024489A"/>
    <w:rsid w:val="00264D66"/>
    <w:rsid w:val="002867B1"/>
    <w:rsid w:val="00291C49"/>
    <w:rsid w:val="00293FA6"/>
    <w:rsid w:val="002C1119"/>
    <w:rsid w:val="002D0E42"/>
    <w:rsid w:val="002F00D1"/>
    <w:rsid w:val="00311C99"/>
    <w:rsid w:val="00312E5C"/>
    <w:rsid w:val="00314DA1"/>
    <w:rsid w:val="00320156"/>
    <w:rsid w:val="00340362"/>
    <w:rsid w:val="003422B1"/>
    <w:rsid w:val="00355F06"/>
    <w:rsid w:val="00372F0E"/>
    <w:rsid w:val="003E7B9E"/>
    <w:rsid w:val="00423191"/>
    <w:rsid w:val="004304C5"/>
    <w:rsid w:val="004335AB"/>
    <w:rsid w:val="004338BF"/>
    <w:rsid w:val="00447318"/>
    <w:rsid w:val="004645ED"/>
    <w:rsid w:val="0048286E"/>
    <w:rsid w:val="004A6F5A"/>
    <w:rsid w:val="004A705E"/>
    <w:rsid w:val="004C3AC8"/>
    <w:rsid w:val="004D5054"/>
    <w:rsid w:val="004E019F"/>
    <w:rsid w:val="004E28B2"/>
    <w:rsid w:val="00504745"/>
    <w:rsid w:val="005100B6"/>
    <w:rsid w:val="005173C8"/>
    <w:rsid w:val="005234A9"/>
    <w:rsid w:val="00526513"/>
    <w:rsid w:val="00534C5F"/>
    <w:rsid w:val="00535B62"/>
    <w:rsid w:val="00562B47"/>
    <w:rsid w:val="00587AB2"/>
    <w:rsid w:val="00593879"/>
    <w:rsid w:val="005A0303"/>
    <w:rsid w:val="005A7839"/>
    <w:rsid w:val="005B6D8A"/>
    <w:rsid w:val="005D5208"/>
    <w:rsid w:val="005D6675"/>
    <w:rsid w:val="005E6F4E"/>
    <w:rsid w:val="00613D3E"/>
    <w:rsid w:val="00613D8F"/>
    <w:rsid w:val="00617211"/>
    <w:rsid w:val="006212C2"/>
    <w:rsid w:val="00634C1D"/>
    <w:rsid w:val="006413FA"/>
    <w:rsid w:val="006451D1"/>
    <w:rsid w:val="00654015"/>
    <w:rsid w:val="00683FA4"/>
    <w:rsid w:val="006A62D5"/>
    <w:rsid w:val="006C5D5C"/>
    <w:rsid w:val="006D3BFE"/>
    <w:rsid w:val="006F2A25"/>
    <w:rsid w:val="006F3618"/>
    <w:rsid w:val="00707142"/>
    <w:rsid w:val="00746FC1"/>
    <w:rsid w:val="00751F76"/>
    <w:rsid w:val="00765533"/>
    <w:rsid w:val="00767264"/>
    <w:rsid w:val="007748FD"/>
    <w:rsid w:val="00774DBF"/>
    <w:rsid w:val="007775B1"/>
    <w:rsid w:val="00787978"/>
    <w:rsid w:val="00790384"/>
    <w:rsid w:val="007A177F"/>
    <w:rsid w:val="007B2671"/>
    <w:rsid w:val="007B70D8"/>
    <w:rsid w:val="007E1849"/>
    <w:rsid w:val="00815DF8"/>
    <w:rsid w:val="0082700E"/>
    <w:rsid w:val="0082715C"/>
    <w:rsid w:val="00841948"/>
    <w:rsid w:val="00856893"/>
    <w:rsid w:val="0086656D"/>
    <w:rsid w:val="008705E5"/>
    <w:rsid w:val="0088037D"/>
    <w:rsid w:val="008A7162"/>
    <w:rsid w:val="008B766F"/>
    <w:rsid w:val="008C0AEE"/>
    <w:rsid w:val="008C3E05"/>
    <w:rsid w:val="008E6495"/>
    <w:rsid w:val="009062FD"/>
    <w:rsid w:val="00923E35"/>
    <w:rsid w:val="00930BE9"/>
    <w:rsid w:val="00936162"/>
    <w:rsid w:val="0095059D"/>
    <w:rsid w:val="00955D1C"/>
    <w:rsid w:val="009A0DA1"/>
    <w:rsid w:val="009A107A"/>
    <w:rsid w:val="009A119B"/>
    <w:rsid w:val="009B41CD"/>
    <w:rsid w:val="009F3A05"/>
    <w:rsid w:val="009F3C88"/>
    <w:rsid w:val="00A20709"/>
    <w:rsid w:val="00A42831"/>
    <w:rsid w:val="00A575F1"/>
    <w:rsid w:val="00A672C5"/>
    <w:rsid w:val="00A77A88"/>
    <w:rsid w:val="00A834AD"/>
    <w:rsid w:val="00A96FF1"/>
    <w:rsid w:val="00AE1A47"/>
    <w:rsid w:val="00AE3247"/>
    <w:rsid w:val="00B001F8"/>
    <w:rsid w:val="00B02190"/>
    <w:rsid w:val="00B10CCB"/>
    <w:rsid w:val="00B16180"/>
    <w:rsid w:val="00B22A46"/>
    <w:rsid w:val="00B529A2"/>
    <w:rsid w:val="00B545CA"/>
    <w:rsid w:val="00B6342F"/>
    <w:rsid w:val="00B76F7E"/>
    <w:rsid w:val="00B854EA"/>
    <w:rsid w:val="00BA0B8D"/>
    <w:rsid w:val="00BD5397"/>
    <w:rsid w:val="00BD61A0"/>
    <w:rsid w:val="00BD760D"/>
    <w:rsid w:val="00C24A37"/>
    <w:rsid w:val="00C4544D"/>
    <w:rsid w:val="00C45E8E"/>
    <w:rsid w:val="00C5715E"/>
    <w:rsid w:val="00C66187"/>
    <w:rsid w:val="00CA36A8"/>
    <w:rsid w:val="00CA3F39"/>
    <w:rsid w:val="00CE02D6"/>
    <w:rsid w:val="00D00599"/>
    <w:rsid w:val="00D14022"/>
    <w:rsid w:val="00D61D9B"/>
    <w:rsid w:val="00D6714F"/>
    <w:rsid w:val="00DA21EC"/>
    <w:rsid w:val="00DB0AD8"/>
    <w:rsid w:val="00DE7435"/>
    <w:rsid w:val="00E14964"/>
    <w:rsid w:val="00E33EFB"/>
    <w:rsid w:val="00E35F27"/>
    <w:rsid w:val="00E40B28"/>
    <w:rsid w:val="00E44183"/>
    <w:rsid w:val="00E53232"/>
    <w:rsid w:val="00E601A6"/>
    <w:rsid w:val="00E62ECD"/>
    <w:rsid w:val="00E65C1C"/>
    <w:rsid w:val="00E76A17"/>
    <w:rsid w:val="00E9627C"/>
    <w:rsid w:val="00EA5F37"/>
    <w:rsid w:val="00EB05C4"/>
    <w:rsid w:val="00EC1C58"/>
    <w:rsid w:val="00EC4E06"/>
    <w:rsid w:val="00ED56F7"/>
    <w:rsid w:val="00ED6CA9"/>
    <w:rsid w:val="00F025E0"/>
    <w:rsid w:val="00F34D99"/>
    <w:rsid w:val="00F43D83"/>
    <w:rsid w:val="00F62669"/>
    <w:rsid w:val="00F7440A"/>
    <w:rsid w:val="00F862D0"/>
    <w:rsid w:val="00FA2E74"/>
    <w:rsid w:val="00FC1C8E"/>
    <w:rsid w:val="00FF1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B915"/>
  <w15:docId w15:val="{0F2BA3F8-EE74-459D-AF83-B849443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B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B41CD"/>
    <w:rPr>
      <w:rFonts w:ascii="Calibri" w:eastAsia="Calibri" w:hAnsi="Calibri" w:cs="Calibri"/>
      <w:sz w:val="24"/>
      <w:szCs w:val="24"/>
      <w:shd w:val="clear" w:color="auto" w:fill="FFFFFF"/>
    </w:rPr>
  </w:style>
  <w:style w:type="character" w:customStyle="1" w:styleId="Nagwek1">
    <w:name w:val="Nagłówek #1_"/>
    <w:basedOn w:val="Domylnaczcionkaakapitu"/>
    <w:link w:val="Nagwek10"/>
    <w:rsid w:val="009B41CD"/>
    <w:rPr>
      <w:rFonts w:ascii="Calibri" w:eastAsia="Calibri" w:hAnsi="Calibri" w:cs="Calibri"/>
      <w:b/>
      <w:bCs/>
      <w:sz w:val="24"/>
      <w:szCs w:val="24"/>
      <w:shd w:val="clear" w:color="auto" w:fill="FFFFFF"/>
    </w:rPr>
  </w:style>
  <w:style w:type="paragraph" w:customStyle="1" w:styleId="Teksttreci0">
    <w:name w:val="Tekst treści"/>
    <w:basedOn w:val="Normalny"/>
    <w:link w:val="Teksttreci"/>
    <w:rsid w:val="009B41CD"/>
    <w:pPr>
      <w:widowControl w:val="0"/>
      <w:shd w:val="clear" w:color="auto" w:fill="FFFFFF"/>
      <w:spacing w:after="0" w:line="240" w:lineRule="auto"/>
    </w:pPr>
    <w:rPr>
      <w:rFonts w:ascii="Calibri" w:eastAsia="Calibri" w:hAnsi="Calibri" w:cs="Calibri"/>
      <w:sz w:val="24"/>
      <w:szCs w:val="24"/>
    </w:rPr>
  </w:style>
  <w:style w:type="paragraph" w:customStyle="1" w:styleId="Nagwek10">
    <w:name w:val="Nagłówek #1"/>
    <w:basedOn w:val="Normalny"/>
    <w:link w:val="Nagwek1"/>
    <w:rsid w:val="009B41CD"/>
    <w:pPr>
      <w:widowControl w:val="0"/>
      <w:shd w:val="clear" w:color="auto" w:fill="FFFFFF"/>
      <w:spacing w:after="0" w:line="240" w:lineRule="auto"/>
      <w:jc w:val="center"/>
      <w:outlineLvl w:val="0"/>
    </w:pPr>
    <w:rPr>
      <w:rFonts w:ascii="Calibri" w:eastAsia="Calibri" w:hAnsi="Calibri" w:cs="Calibri"/>
      <w:b/>
      <w:bCs/>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5B6D8A"/>
    <w:pPr>
      <w:ind w:left="720"/>
      <w:contextualSpacing/>
    </w:pPr>
  </w:style>
  <w:style w:type="paragraph" w:styleId="Nagwek">
    <w:name w:val="header"/>
    <w:basedOn w:val="Normalny"/>
    <w:link w:val="NagwekZnak"/>
    <w:uiPriority w:val="99"/>
    <w:unhideWhenUsed/>
    <w:rsid w:val="005E6F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6F4E"/>
  </w:style>
  <w:style w:type="paragraph" w:styleId="Stopka">
    <w:name w:val="footer"/>
    <w:basedOn w:val="Normalny"/>
    <w:link w:val="StopkaZnak"/>
    <w:uiPriority w:val="99"/>
    <w:unhideWhenUsed/>
    <w:rsid w:val="005E6F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6F4E"/>
  </w:style>
  <w:style w:type="table" w:styleId="Tabela-Siatka">
    <w:name w:val="Table Grid"/>
    <w:basedOn w:val="Standardowy"/>
    <w:uiPriority w:val="59"/>
    <w:rsid w:val="00040F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A0B8D"/>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26513"/>
  </w:style>
  <w:style w:type="paragraph" w:styleId="Poprawka">
    <w:name w:val="Revision"/>
    <w:hidden/>
    <w:uiPriority w:val="99"/>
    <w:semiHidden/>
    <w:rsid w:val="00E9627C"/>
    <w:pPr>
      <w:spacing w:after="0" w:line="240" w:lineRule="auto"/>
    </w:pPr>
  </w:style>
  <w:style w:type="paragraph" w:customStyle="1" w:styleId="Standard">
    <w:name w:val="Standard"/>
    <w:rsid w:val="000202CA"/>
    <w:pPr>
      <w:widowControl w:val="0"/>
      <w:spacing w:after="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osir.pozna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CD4D8-B01C-4475-9589-299F995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2449</Words>
  <Characters>14698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Chrapek Zbigniew</dc:creator>
  <cp:lastModifiedBy>Januchta Agnieszka</cp:lastModifiedBy>
  <cp:revision>7</cp:revision>
  <cp:lastPrinted>2023-08-30T06:32:00Z</cp:lastPrinted>
  <dcterms:created xsi:type="dcterms:W3CDTF">2025-01-21T07:22:00Z</dcterms:created>
  <dcterms:modified xsi:type="dcterms:W3CDTF">2025-01-21T12:03:00Z</dcterms:modified>
</cp:coreProperties>
</file>