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Default="00440590" w:rsidP="00E159C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E159C5" w:rsidRPr="00E159C5" w:rsidRDefault="00E159C5" w:rsidP="00E159C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128A" w:rsidRDefault="00A1128A" w:rsidP="00A1128A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NARZĘDZI, WYPOSAŻENIA ZAKŁADU I URZĄDZEŃ TECHNICZNYCH </w:t>
      </w:r>
    </w:p>
    <w:p w:rsidR="00A1128A" w:rsidRDefault="00A1128A" w:rsidP="00A1128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A1128A" w:rsidRPr="00721C6A" w:rsidRDefault="00A1128A" w:rsidP="00A1128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A1128A" w:rsidRDefault="00A1128A" w:rsidP="00A1128A">
      <w:pPr>
        <w:tabs>
          <w:tab w:val="left" w:pos="90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159C5" w:rsidRPr="00861DE5" w:rsidRDefault="00E159C5" w:rsidP="00A11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2D7D08">
        <w:rPr>
          <w:rFonts w:ascii="Times New Roman" w:eastAsia="Times New Roman" w:hAnsi="Times New Roman" w:cs="Times New Roman"/>
          <w:b/>
        </w:rPr>
        <w:t>851</w:t>
      </w:r>
      <w:r w:rsidRPr="00E159C5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JZ-</w:t>
      </w:r>
      <w:r w:rsidR="002D7D08">
        <w:rPr>
          <w:rFonts w:ascii="Times New Roman" w:eastAsia="Times New Roman" w:hAnsi="Times New Roman" w:cs="Times New Roman"/>
          <w:b/>
        </w:rPr>
        <w:t>328</w:t>
      </w:r>
      <w:r>
        <w:rPr>
          <w:rFonts w:ascii="Times New Roman" w:eastAsia="Times New Roman" w:hAnsi="Times New Roman" w:cs="Times New Roman"/>
          <w:b/>
        </w:rPr>
        <w:t>/202</w:t>
      </w:r>
      <w:r w:rsidR="005512B3">
        <w:rPr>
          <w:rFonts w:ascii="Times New Roman" w:eastAsia="Times New Roman" w:hAnsi="Times New Roman" w:cs="Times New Roman"/>
          <w:b/>
        </w:rPr>
        <w:t>4</w:t>
      </w:r>
    </w:p>
    <w:p w:rsidR="00E159C5" w:rsidRDefault="00E159C5" w:rsidP="00A11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861DE5">
        <w:rPr>
          <w:rFonts w:ascii="Times New Roman" w:eastAsia="Times New Roman" w:hAnsi="Times New Roman" w:cs="Times New Roman"/>
        </w:rPr>
        <w:t xml:space="preserve">rowadzone w trybie </w:t>
      </w:r>
      <w:r>
        <w:rPr>
          <w:rFonts w:ascii="Times New Roman" w:eastAsia="Times New Roman" w:hAnsi="Times New Roman" w:cs="Times New Roman"/>
        </w:rPr>
        <w:t xml:space="preserve">przetargu nieograniczonego pn. </w:t>
      </w:r>
      <w:r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>
        <w:rPr>
          <w:rFonts w:ascii="Times New Roman" w:eastAsia="Times New Roman" w:hAnsi="Times New Roman" w:cs="Times New Roman"/>
          <w:b/>
          <w:i/>
        </w:rPr>
        <w:t>warzyw i owoców świeżych</w:t>
      </w:r>
    </w:p>
    <w:p w:rsidR="00A1128A" w:rsidRDefault="00A1128A" w:rsidP="00A1128A">
      <w:pPr>
        <w:tabs>
          <w:tab w:val="left" w:pos="900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A1128A" w:rsidRDefault="00A1128A" w:rsidP="00A1128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A1128A" w:rsidRDefault="00A1128A" w:rsidP="00A1128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A1128A" w:rsidRDefault="00A1128A" w:rsidP="00A1128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A1128A" w:rsidRDefault="00A1128A" w:rsidP="00A1128A">
      <w:pPr>
        <w:tabs>
          <w:tab w:val="left" w:pos="90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A1128A" w:rsidRDefault="00A1128A" w:rsidP="00A1128A">
      <w:pPr>
        <w:tabs>
          <w:tab w:val="left" w:pos="900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A1128A" w:rsidRDefault="00A1128A" w:rsidP="00A1128A">
      <w:pPr>
        <w:tabs>
          <w:tab w:val="left" w:pos="900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861DE5" w:rsidRPr="0012180F" w:rsidRDefault="00E159C5" w:rsidP="00A1128A">
      <w:pPr>
        <w:tabs>
          <w:tab w:val="left" w:pos="900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ar-SA"/>
        </w:rPr>
      </w:pPr>
      <w:r w:rsidRPr="0012180F">
        <w:rPr>
          <w:rFonts w:ascii="Times New Roman" w:eastAsia="Times New Roman" w:hAnsi="Times New Roman" w:cs="Times New Roman"/>
          <w:lang w:eastAsia="ar-SA"/>
        </w:rPr>
        <w:t>Wykonawca musi wykazać dysponowanie co najmniej jednym środkiem transportu przystosowanym do przewozu przedmiotu zamówienia.</w:t>
      </w: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96"/>
        <w:gridCol w:w="1931"/>
        <w:gridCol w:w="1462"/>
        <w:gridCol w:w="3207"/>
        <w:gridCol w:w="2251"/>
      </w:tblGrid>
      <w:tr w:rsidR="00D01828" w:rsidTr="00A1128A">
        <w:trPr>
          <w:trHeight w:val="949"/>
        </w:trPr>
        <w:tc>
          <w:tcPr>
            <w:tcW w:w="596" w:type="dxa"/>
          </w:tcPr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931" w:type="dxa"/>
          </w:tcPr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 xml:space="preserve">Rodzaj środka </w:t>
            </w:r>
          </w:p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transportu</w:t>
            </w:r>
          </w:p>
        </w:tc>
        <w:tc>
          <w:tcPr>
            <w:tcW w:w="1462" w:type="dxa"/>
          </w:tcPr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Numer rejestracyjny</w:t>
            </w:r>
          </w:p>
        </w:tc>
        <w:tc>
          <w:tcPr>
            <w:tcW w:w="3207" w:type="dxa"/>
          </w:tcPr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Data wydania decyzji lub kontroli dopuszczającej pojazd do transportu w zakresie przedmiotu zamówienia</w:t>
            </w:r>
          </w:p>
        </w:tc>
        <w:tc>
          <w:tcPr>
            <w:tcW w:w="2251" w:type="dxa"/>
          </w:tcPr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Podstawa dysponowania środkiem transportu</w:t>
            </w:r>
          </w:p>
        </w:tc>
      </w:tr>
      <w:tr w:rsidR="00D01828" w:rsidTr="00A1128A">
        <w:trPr>
          <w:trHeight w:val="1246"/>
        </w:trPr>
        <w:tc>
          <w:tcPr>
            <w:tcW w:w="596" w:type="dxa"/>
          </w:tcPr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E159C5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E159C5" w:rsidRDefault="00D01828" w:rsidP="00D01828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A1128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E159C5"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A1128A" w:rsidRPr="00D01828" w:rsidRDefault="00A1128A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A1128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E159C5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59C5" w:rsidTr="00A1128A">
        <w:trPr>
          <w:trHeight w:val="1282"/>
        </w:trPr>
        <w:tc>
          <w:tcPr>
            <w:tcW w:w="596" w:type="dxa"/>
          </w:tcPr>
          <w:p w:rsidR="00E159C5" w:rsidRPr="00E159C5" w:rsidRDefault="00E159C5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59C5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931" w:type="dxa"/>
          </w:tcPr>
          <w:p w:rsidR="00E159C5" w:rsidRDefault="00E159C5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</w:tcPr>
          <w:p w:rsidR="00E159C5" w:rsidRDefault="00E159C5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7" w:type="dxa"/>
          </w:tcPr>
          <w:p w:rsidR="00E159C5" w:rsidRDefault="00E159C5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1" w:type="dxa"/>
          </w:tcPr>
          <w:p w:rsidR="00E159C5" w:rsidRDefault="00E159C5" w:rsidP="00E159C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1128A" w:rsidRDefault="00E159C5" w:rsidP="00E159C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>[</w:t>
            </w:r>
            <w:r w:rsidR="00A1128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] </w:t>
            </w:r>
            <w:r>
              <w:rPr>
                <w:rFonts w:ascii="Times New Roman" w:eastAsia="Times New Roman" w:hAnsi="Times New Roman" w:cs="Times New Roman"/>
                <w:b/>
              </w:rPr>
              <w:t>Zasób własny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  <w:p w:rsidR="00E159C5" w:rsidRPr="00D01828" w:rsidRDefault="00E159C5" w:rsidP="00E159C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  <w:p w:rsidR="00E159C5" w:rsidRPr="00D01828" w:rsidRDefault="00E159C5" w:rsidP="00E159C5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A1128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* </w:t>
            </w:r>
          </w:p>
          <w:p w:rsidR="00E159C5" w:rsidRDefault="00E159C5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1DE5" w:rsidRPr="00861DE5" w:rsidRDefault="00861DE5" w:rsidP="00E159C5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21C6A" w:rsidRPr="00E159C5" w:rsidRDefault="00E159C5" w:rsidP="00E159C5">
      <w:pPr>
        <w:pStyle w:val="Akapitzlist"/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D01828">
        <w:rPr>
          <w:rFonts w:ascii="Times New Roman" w:eastAsia="Times New Roman" w:hAnsi="Times New Roman" w:cs="Times New Roman"/>
          <w:b/>
          <w:vertAlign w:val="superscript"/>
        </w:rPr>
        <w:t xml:space="preserve">* </w:t>
      </w:r>
      <w:r w:rsidR="003C78D3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  <w:r w:rsidR="003C78D3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aznaczyć</w:t>
      </w:r>
      <w:r w:rsidR="003C78D3">
        <w:rPr>
          <w:rFonts w:ascii="Times New Roman" w:eastAsia="Times New Roman" w:hAnsi="Times New Roman" w:cs="Times New Roman"/>
        </w:rPr>
        <w:t xml:space="preserve"> właściwe</w:t>
      </w:r>
    </w:p>
    <w:p w:rsidR="00721C6A" w:rsidRPr="00721C6A" w:rsidRDefault="00721C6A" w:rsidP="00A1128A">
      <w:pPr>
        <w:tabs>
          <w:tab w:val="left" w:pos="567"/>
        </w:tabs>
        <w:spacing w:after="0" w:line="240" w:lineRule="auto"/>
        <w:ind w:left="-142" w:right="-285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A1128A">
      <w:pPr>
        <w:tabs>
          <w:tab w:val="left" w:pos="567"/>
        </w:tabs>
        <w:spacing w:after="0" w:line="240" w:lineRule="auto"/>
        <w:ind w:left="-142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 xml:space="preserve">od charakteru prawnego łączącego go z nimi stosunków. Wykonawca w takiej sytuacji zobowiązany jest udowodnić Zamawiającemu, iż będzie dysponował zasobami niezbędnymi do realizacji zamówienia, </w:t>
      </w:r>
      <w:r w:rsidR="00A1128A">
        <w:rPr>
          <w:rFonts w:ascii="Times New Roman" w:eastAsia="Times New Roman" w:hAnsi="Times New Roman" w:cs="Times New Roman"/>
          <w:lang w:eastAsia="ar-SA"/>
        </w:rPr>
        <w:br/>
      </w:r>
      <w:r w:rsidRPr="00721C6A">
        <w:rPr>
          <w:rFonts w:ascii="Times New Roman" w:eastAsia="Times New Roman" w:hAnsi="Times New Roman" w:cs="Times New Roman"/>
          <w:lang w:eastAsia="ar-SA"/>
        </w:rPr>
        <w:t>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A1128A" w:rsidRPr="00721C6A" w:rsidRDefault="00A1128A" w:rsidP="00A1128A">
      <w:pPr>
        <w:tabs>
          <w:tab w:val="left" w:pos="567"/>
        </w:tabs>
        <w:spacing w:after="0" w:line="240" w:lineRule="auto"/>
        <w:ind w:left="-142" w:right="-285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721C6A" w:rsidRDefault="00721C6A" w:rsidP="00A1128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5000" w:type="pct"/>
        <w:tblLook w:val="04A0"/>
      </w:tblPr>
      <w:tblGrid>
        <w:gridCol w:w="9287"/>
      </w:tblGrid>
      <w:tr w:rsidR="00475A81" w:rsidRPr="00315587" w:rsidTr="00A1128A">
        <w:tc>
          <w:tcPr>
            <w:tcW w:w="5000" w:type="pct"/>
          </w:tcPr>
          <w:p w:rsidR="00475A81" w:rsidRPr="00315587" w:rsidRDefault="00475A81" w:rsidP="00A1128A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ind w:left="284" w:hanging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A1128A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ind w:left="284" w:hanging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</w:t>
            </w:r>
            <w:r w:rsidR="00A1128A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A1128A" w:rsidRDefault="00475A81" w:rsidP="00A1128A">
      <w:pPr>
        <w:ind w:firstLine="708"/>
        <w:rPr>
          <w:rFonts w:ascii="Times New Roman" w:hAnsi="Times New Roman" w:cs="Times New Roman"/>
        </w:rPr>
      </w:pPr>
    </w:p>
    <w:sectPr w:rsidR="00475A81" w:rsidRPr="00A1128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C7" w:rsidRDefault="00290BC7" w:rsidP="004802BF">
      <w:pPr>
        <w:spacing w:after="0" w:line="240" w:lineRule="auto"/>
      </w:pPr>
      <w:r>
        <w:separator/>
      </w:r>
    </w:p>
  </w:endnote>
  <w:endnote w:type="continuationSeparator" w:id="0">
    <w:p w:rsidR="00290BC7" w:rsidRDefault="00290BC7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2D7D08">
      <w:rPr>
        <w:rFonts w:ascii="Times New Roman" w:hAnsi="Times New Roman" w:cs="Times New Roman"/>
        <w:i/>
        <w:sz w:val="20"/>
        <w:szCs w:val="20"/>
      </w:rPr>
      <w:t>851</w:t>
    </w:r>
    <w:r w:rsidR="00475A81" w:rsidRPr="00475A81">
      <w:rPr>
        <w:rFonts w:ascii="Times New Roman" w:hAnsi="Times New Roman" w:cs="Times New Roman"/>
        <w:i/>
        <w:sz w:val="20"/>
        <w:szCs w:val="20"/>
      </w:rPr>
      <w:t>/JZ-</w:t>
    </w:r>
    <w:r w:rsidR="002D7D08">
      <w:rPr>
        <w:rFonts w:ascii="Times New Roman" w:hAnsi="Times New Roman" w:cs="Times New Roman"/>
        <w:i/>
        <w:sz w:val="20"/>
        <w:szCs w:val="20"/>
      </w:rPr>
      <w:t>328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5512B3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C7" w:rsidRDefault="00290BC7" w:rsidP="004802BF">
      <w:pPr>
        <w:spacing w:after="0" w:line="240" w:lineRule="auto"/>
      </w:pPr>
      <w:r>
        <w:separator/>
      </w:r>
    </w:p>
  </w:footnote>
  <w:footnote w:type="continuationSeparator" w:id="0">
    <w:p w:rsidR="00290BC7" w:rsidRDefault="00290BC7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8AE"/>
    <w:multiLevelType w:val="hybridMultilevel"/>
    <w:tmpl w:val="CD9202A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12180F"/>
    <w:rsid w:val="00186096"/>
    <w:rsid w:val="00210B17"/>
    <w:rsid w:val="00232F71"/>
    <w:rsid w:val="0023741E"/>
    <w:rsid w:val="0028386C"/>
    <w:rsid w:val="00290BC7"/>
    <w:rsid w:val="002D7D08"/>
    <w:rsid w:val="002E6034"/>
    <w:rsid w:val="00304CAB"/>
    <w:rsid w:val="00315587"/>
    <w:rsid w:val="00364145"/>
    <w:rsid w:val="00374602"/>
    <w:rsid w:val="0039160B"/>
    <w:rsid w:val="0039489E"/>
    <w:rsid w:val="003A3564"/>
    <w:rsid w:val="003C78D3"/>
    <w:rsid w:val="00425B7E"/>
    <w:rsid w:val="00425E40"/>
    <w:rsid w:val="00433794"/>
    <w:rsid w:val="00437899"/>
    <w:rsid w:val="00440064"/>
    <w:rsid w:val="00440590"/>
    <w:rsid w:val="00452EF7"/>
    <w:rsid w:val="00460304"/>
    <w:rsid w:val="00475A81"/>
    <w:rsid w:val="004802BF"/>
    <w:rsid w:val="004D798F"/>
    <w:rsid w:val="004E7E4B"/>
    <w:rsid w:val="00550145"/>
    <w:rsid w:val="005512B3"/>
    <w:rsid w:val="00570265"/>
    <w:rsid w:val="0057588B"/>
    <w:rsid w:val="00587424"/>
    <w:rsid w:val="005A097B"/>
    <w:rsid w:val="006853DC"/>
    <w:rsid w:val="00721C6A"/>
    <w:rsid w:val="00741615"/>
    <w:rsid w:val="00761C0C"/>
    <w:rsid w:val="007741AB"/>
    <w:rsid w:val="0077522F"/>
    <w:rsid w:val="007927F7"/>
    <w:rsid w:val="00826B18"/>
    <w:rsid w:val="00861DE5"/>
    <w:rsid w:val="008834B5"/>
    <w:rsid w:val="008871C0"/>
    <w:rsid w:val="00893C89"/>
    <w:rsid w:val="008D7DE5"/>
    <w:rsid w:val="009416B9"/>
    <w:rsid w:val="009503E6"/>
    <w:rsid w:val="0096780C"/>
    <w:rsid w:val="00974DA7"/>
    <w:rsid w:val="00981544"/>
    <w:rsid w:val="00992E8C"/>
    <w:rsid w:val="00A00502"/>
    <w:rsid w:val="00A1128A"/>
    <w:rsid w:val="00A304C9"/>
    <w:rsid w:val="00A31946"/>
    <w:rsid w:val="00AC5473"/>
    <w:rsid w:val="00AE12AE"/>
    <w:rsid w:val="00B25337"/>
    <w:rsid w:val="00B7402B"/>
    <w:rsid w:val="00BA48C0"/>
    <w:rsid w:val="00BC02AC"/>
    <w:rsid w:val="00C20010"/>
    <w:rsid w:val="00C431A8"/>
    <w:rsid w:val="00CD662A"/>
    <w:rsid w:val="00CE77EA"/>
    <w:rsid w:val="00D01828"/>
    <w:rsid w:val="00D110D3"/>
    <w:rsid w:val="00D57DDA"/>
    <w:rsid w:val="00D85DC0"/>
    <w:rsid w:val="00E159C5"/>
    <w:rsid w:val="00E27DB1"/>
    <w:rsid w:val="00E32D9C"/>
    <w:rsid w:val="00E3723D"/>
    <w:rsid w:val="00E873E3"/>
    <w:rsid w:val="00E9316D"/>
    <w:rsid w:val="00EC11C1"/>
    <w:rsid w:val="00F046AC"/>
    <w:rsid w:val="00F31D1C"/>
    <w:rsid w:val="00F434C6"/>
    <w:rsid w:val="00F46F04"/>
    <w:rsid w:val="00F80B3A"/>
    <w:rsid w:val="00F82B37"/>
    <w:rsid w:val="00FA33B2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A6D4-7FFE-4EC2-AF0F-87435FE0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9</cp:revision>
  <cp:lastPrinted>2023-12-05T08:43:00Z</cp:lastPrinted>
  <dcterms:created xsi:type="dcterms:W3CDTF">2023-12-04T11:00:00Z</dcterms:created>
  <dcterms:modified xsi:type="dcterms:W3CDTF">2024-12-30T09:43:00Z</dcterms:modified>
</cp:coreProperties>
</file>