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C849" w14:textId="7E875D21" w:rsidR="009265D8" w:rsidRPr="00693902" w:rsidRDefault="009265D8" w:rsidP="009265D8">
      <w:pPr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PROJEKT                     </w:t>
      </w:r>
      <w:r w:rsidR="006A6AE0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           </w:t>
      </w:r>
      <w:r w:rsidR="000C6D75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        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UMOWA </w:t>
      </w:r>
      <w:r w:rsidR="006A6AE0" w:rsidRPr="00693902">
        <w:rPr>
          <w:rFonts w:ascii="Cambria" w:eastAsia="Times New Roman" w:hAnsi="Cambria" w:cstheme="minorHAnsi"/>
          <w:b/>
          <w:bCs/>
          <w:lang w:eastAsia="pl-PL"/>
        </w:rPr>
        <w:t xml:space="preserve"> NR ….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>/</w:t>
      </w:r>
      <w:r w:rsidR="006A6AE0" w:rsidRPr="00693902">
        <w:rPr>
          <w:rFonts w:ascii="Cambria" w:eastAsia="Times New Roman" w:hAnsi="Cambria" w:cstheme="minorHAnsi"/>
          <w:b/>
          <w:bCs/>
          <w:lang w:eastAsia="pl-PL"/>
        </w:rPr>
        <w:t>2</w:t>
      </w:r>
      <w:r w:rsidR="00E04F62" w:rsidRPr="00693902">
        <w:rPr>
          <w:rFonts w:ascii="Cambria" w:eastAsia="Times New Roman" w:hAnsi="Cambria" w:cstheme="minorHAnsi"/>
          <w:b/>
          <w:bCs/>
          <w:lang w:eastAsia="pl-PL"/>
        </w:rPr>
        <w:t>4</w:t>
      </w:r>
    </w:p>
    <w:p w14:paraId="60E45E93" w14:textId="77777777" w:rsidR="009265D8" w:rsidRPr="00693902" w:rsidRDefault="009265D8" w:rsidP="0092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theme="minorHAnsi"/>
          <w:lang w:eastAsia="pl-PL"/>
        </w:rPr>
      </w:pPr>
    </w:p>
    <w:p w14:paraId="340D273D" w14:textId="4BAA52CD" w:rsidR="009265D8" w:rsidRPr="00693902" w:rsidRDefault="009265D8" w:rsidP="008B350C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Zawarta w dniu ……………….20</w:t>
      </w:r>
      <w:r w:rsidR="006A6AE0" w:rsidRPr="00693902">
        <w:rPr>
          <w:rFonts w:ascii="Cambria" w:eastAsia="Times New Roman" w:hAnsi="Cambria" w:cstheme="minorHAnsi"/>
          <w:lang w:eastAsia="pl-PL"/>
        </w:rPr>
        <w:t>2</w:t>
      </w:r>
      <w:r w:rsidR="00E04F62" w:rsidRPr="00693902">
        <w:rPr>
          <w:rFonts w:ascii="Cambria" w:eastAsia="Times New Roman" w:hAnsi="Cambria" w:cstheme="minorHAnsi"/>
          <w:lang w:eastAsia="pl-PL"/>
        </w:rPr>
        <w:t>4</w:t>
      </w:r>
      <w:r w:rsidRPr="00693902">
        <w:rPr>
          <w:rFonts w:ascii="Cambria" w:eastAsia="Times New Roman" w:hAnsi="Cambria" w:cstheme="minorHAnsi"/>
          <w:lang w:eastAsia="pl-PL"/>
        </w:rPr>
        <w:t xml:space="preserve"> roku  w Kielcach pomiędzy : </w:t>
      </w:r>
    </w:p>
    <w:p w14:paraId="13BBFC8F" w14:textId="77777777" w:rsidR="008B350C" w:rsidRPr="00693902" w:rsidRDefault="008B350C" w:rsidP="008B350C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Świętokrzyskim Centrum Onkologii Samodzielnym Publicznym Zakładem Opieki Zdrowotnej w Kielcach</w:t>
      </w:r>
      <w:r w:rsidRPr="00693902">
        <w:rPr>
          <w:rFonts w:ascii="Cambria" w:eastAsia="Times New Roman" w:hAnsi="Cambria" w:cstheme="minorHAnsi"/>
          <w:bCs/>
          <w:lang w:eastAsia="pl-PL"/>
        </w:rPr>
        <w:br/>
        <w:t>z siedzibą w Kielcach, ul. </w:t>
      </w:r>
      <w:proofErr w:type="spellStart"/>
      <w:r w:rsidRPr="00693902">
        <w:rPr>
          <w:rFonts w:ascii="Cambria" w:eastAsia="Times New Roman" w:hAnsi="Cambria" w:cstheme="minorHAnsi"/>
          <w:bCs/>
          <w:lang w:eastAsia="pl-PL"/>
        </w:rPr>
        <w:t>Artwińskiego</w:t>
      </w:r>
      <w:proofErr w:type="spellEnd"/>
      <w:r w:rsidRPr="00693902">
        <w:rPr>
          <w:rFonts w:ascii="Cambria" w:eastAsia="Times New Roman" w:hAnsi="Cambria" w:cstheme="minorHAnsi"/>
          <w:bCs/>
          <w:lang w:eastAsia="pl-PL"/>
        </w:rPr>
        <w:t xml:space="preserve"> 3, Kielce 25-734, REGON: 001263233, NIP: 959-12-94-907, zarejestrowanym w Krajowym Rejestrze Sądowym – w rejestrze innych organizacji społecznych</w:t>
      </w:r>
      <w:r w:rsidRPr="00693902">
        <w:rPr>
          <w:rFonts w:ascii="Cambria" w:eastAsia="Times New Roman" w:hAnsi="Cambria" w:cstheme="minorHAnsi"/>
          <w:bCs/>
          <w:lang w:eastAsia="pl-PL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693902">
        <w:rPr>
          <w:rFonts w:ascii="Cambria" w:eastAsia="Times New Roman" w:hAnsi="Cambria" w:cstheme="minorHAnsi"/>
          <w:lang w:eastAsia="pl-PL"/>
        </w:rPr>
        <w:t xml:space="preserve"> imieniu którego działa:</w:t>
      </w:r>
    </w:p>
    <w:p w14:paraId="6DCEC81E" w14:textId="77777777" w:rsidR="008B350C" w:rsidRPr="00693902" w:rsidRDefault="008B350C" w:rsidP="008B350C">
      <w:pPr>
        <w:spacing w:after="0" w:line="240" w:lineRule="auto"/>
        <w:jc w:val="both"/>
        <w:rPr>
          <w:rFonts w:ascii="Cambria" w:eastAsia="Times New Roman" w:hAnsi="Cambria" w:cstheme="minorHAnsi"/>
          <w:bCs/>
          <w:lang w:eastAsia="pl-PL"/>
        </w:rPr>
      </w:pPr>
    </w:p>
    <w:p w14:paraId="2DD4B0B9" w14:textId="77777777" w:rsidR="008B350C" w:rsidRPr="00693902" w:rsidRDefault="008B350C" w:rsidP="008B350C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Krzysztof </w:t>
      </w:r>
      <w:proofErr w:type="spellStart"/>
      <w:r w:rsidRPr="00693902">
        <w:rPr>
          <w:rFonts w:ascii="Cambria" w:eastAsia="Times New Roman" w:hAnsi="Cambria" w:cstheme="minorHAnsi"/>
          <w:lang w:eastAsia="pl-PL"/>
        </w:rPr>
        <w:t>Falana</w:t>
      </w:r>
      <w:proofErr w:type="spellEnd"/>
      <w:r w:rsidRPr="00693902">
        <w:rPr>
          <w:rFonts w:ascii="Cambria" w:eastAsia="Times New Roman" w:hAnsi="Cambria" w:cstheme="minorHAnsi"/>
          <w:lang w:eastAsia="pl-PL"/>
        </w:rPr>
        <w:t xml:space="preserve"> – Z-ca Dyrektora ds. Prawno-Inwestycyjnych,</w:t>
      </w:r>
    </w:p>
    <w:p w14:paraId="538C7A94" w14:textId="77777777" w:rsidR="008B350C" w:rsidRPr="00693902" w:rsidRDefault="008B350C" w:rsidP="008B350C">
      <w:pPr>
        <w:numPr>
          <w:ilvl w:val="0"/>
          <w:numId w:val="20"/>
        </w:num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Wioletta Krupa – Główna Księgowa.</w:t>
      </w:r>
    </w:p>
    <w:p w14:paraId="4F4763A5" w14:textId="77777777" w:rsidR="008B350C" w:rsidRPr="00693902" w:rsidRDefault="008B350C" w:rsidP="008B350C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a</w:t>
      </w:r>
    </w:p>
    <w:p w14:paraId="00C68FA8" w14:textId="77777777" w:rsidR="008B350C" w:rsidRPr="00693902" w:rsidRDefault="008B350C" w:rsidP="008B350C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…………………………… z s</w:t>
      </w:r>
      <w:r w:rsidRPr="00693902">
        <w:rPr>
          <w:rFonts w:ascii="Cambria" w:eastAsia="Times New Roman" w:hAnsi="Cambria" w:cstheme="minorHAnsi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C81C3EC" w14:textId="2580F84A" w:rsidR="008B350C" w:rsidRPr="00693902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…………………………………………………………..</w:t>
      </w:r>
    </w:p>
    <w:p w14:paraId="79460ECC" w14:textId="0236D948" w:rsidR="008B350C" w:rsidRPr="00693902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…………………………………………………………..</w:t>
      </w:r>
    </w:p>
    <w:p w14:paraId="5C1913B0" w14:textId="77777777" w:rsidR="009265D8" w:rsidRPr="00693902" w:rsidRDefault="009265D8" w:rsidP="009265D8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5708CF07" w14:textId="77777777" w:rsidR="006A6AE0" w:rsidRPr="00693902" w:rsidRDefault="006A6AE0" w:rsidP="006A6AE0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475F40E4" w14:textId="3F56AE56" w:rsidR="009265D8" w:rsidRPr="00693902" w:rsidRDefault="009265D8" w:rsidP="009265D8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Strony zawarły umowę następującej treści:</w:t>
      </w:r>
    </w:p>
    <w:p w14:paraId="2C494006" w14:textId="680566BC" w:rsidR="009265D8" w:rsidRPr="00693902" w:rsidRDefault="009265D8" w:rsidP="00CF574B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="00163201" w:rsidRPr="0069390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>1</w:t>
      </w:r>
    </w:p>
    <w:p w14:paraId="06DB1054" w14:textId="77777777" w:rsidR="00EA5EF9" w:rsidRPr="00693902" w:rsidRDefault="00EA5EF9" w:rsidP="00CF574B">
      <w:pPr>
        <w:autoSpaceDE w:val="0"/>
        <w:spacing w:line="240" w:lineRule="auto"/>
        <w:jc w:val="center"/>
        <w:outlineLvl w:val="0"/>
        <w:rPr>
          <w:rFonts w:ascii="Cambria" w:hAnsi="Cambria" w:cstheme="minorHAnsi"/>
          <w:b/>
        </w:rPr>
      </w:pPr>
      <w:r w:rsidRPr="00693902">
        <w:rPr>
          <w:rFonts w:ascii="Cambria" w:hAnsi="Cambria" w:cstheme="minorHAnsi"/>
          <w:b/>
        </w:rPr>
        <w:t>Przedmiot Umowy</w:t>
      </w:r>
    </w:p>
    <w:p w14:paraId="62F809A3" w14:textId="678DC580" w:rsidR="00D603F8" w:rsidRPr="00693902" w:rsidRDefault="009265D8" w:rsidP="00D603F8">
      <w:pPr>
        <w:shd w:val="clear" w:color="auto" w:fill="FFFFFF"/>
        <w:spacing w:after="0" w:line="274" w:lineRule="exact"/>
        <w:rPr>
          <w:rFonts w:ascii="Cambria" w:eastAsia="Tahoma" w:hAnsi="Cambria" w:cs="Calibri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 xml:space="preserve">Przedmiotem umowy jest </w:t>
      </w:r>
      <w:r w:rsidR="00693902" w:rsidRPr="00E148ED">
        <w:rPr>
          <w:rFonts w:ascii="Cambria" w:hAnsi="Cambria"/>
          <w:b/>
          <w:bCs/>
        </w:rPr>
        <w:t>wykonanie instalacji chłodzenia dla układu nawiewnego N</w:t>
      </w:r>
      <w:r w:rsidR="00693902">
        <w:rPr>
          <w:rFonts w:ascii="Cambria" w:hAnsi="Cambria"/>
          <w:b/>
          <w:bCs/>
        </w:rPr>
        <w:t>5.</w:t>
      </w:r>
    </w:p>
    <w:p w14:paraId="60969CC3" w14:textId="44DEA3D4" w:rsidR="004779B6" w:rsidRPr="00693902" w:rsidRDefault="004779B6" w:rsidP="00693902">
      <w:pPr>
        <w:spacing w:after="0" w:line="276" w:lineRule="auto"/>
        <w:jc w:val="both"/>
        <w:rPr>
          <w:rFonts w:ascii="Cambria" w:eastAsia="Tahoma" w:hAnsi="Cambria" w:cs="Calibri"/>
        </w:rPr>
      </w:pPr>
      <w:r w:rsidRPr="00693902">
        <w:rPr>
          <w:rFonts w:ascii="Cambria" w:eastAsia="Tahoma" w:hAnsi="Cambria" w:cs="Calibri"/>
        </w:rPr>
        <w:t xml:space="preserve">Świętokrzyskiego Centrum Onkologii w Kielcach </w:t>
      </w:r>
      <w:r w:rsidRPr="00693902">
        <w:rPr>
          <w:rFonts w:ascii="Cambria" w:eastAsia="Times New Roman" w:hAnsi="Cambria" w:cstheme="minorHAnsi"/>
          <w:bCs/>
          <w:lang w:eastAsia="pl-PL"/>
        </w:rPr>
        <w:t>określonego w Załączniku Nr 1 stanowiącym integralną część niniejszej umowy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.      </w:t>
      </w:r>
    </w:p>
    <w:p w14:paraId="27E5CA24" w14:textId="77777777" w:rsidR="004779B6" w:rsidRPr="00693902" w:rsidRDefault="004779B6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</w:p>
    <w:p w14:paraId="41B6BE5E" w14:textId="629FCF6F" w:rsidR="009265D8" w:rsidRPr="00693902" w:rsidRDefault="00163201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9265D8" w:rsidRPr="00693902">
        <w:rPr>
          <w:rFonts w:ascii="Cambria" w:eastAsia="Times New Roman" w:hAnsi="Cambria" w:cstheme="minorHAnsi"/>
          <w:b/>
          <w:bCs/>
          <w:lang w:eastAsia="pl-PL"/>
        </w:rPr>
        <w:t>2</w:t>
      </w:r>
    </w:p>
    <w:p w14:paraId="7465D3A1" w14:textId="77777777" w:rsidR="00FC644D" w:rsidRPr="00693902" w:rsidRDefault="00FC644D" w:rsidP="00FC644D">
      <w:pPr>
        <w:tabs>
          <w:tab w:val="left" w:pos="426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t>Płatności  i ceny</w:t>
      </w:r>
    </w:p>
    <w:p w14:paraId="3B77DD71" w14:textId="77777777" w:rsidR="008B350C" w:rsidRPr="00693902" w:rsidRDefault="009265D8" w:rsidP="00750D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before="120" w:after="120" w:line="240" w:lineRule="auto"/>
        <w:ind w:left="142" w:firstLine="0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Zgodnie z  „OFERTĄ ”, </w:t>
      </w:r>
      <w:r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lang w:eastAsia="pl-PL"/>
        </w:rPr>
        <w:t xml:space="preserve">Zamawiający  zapłaci  za przedmiot umowy łączną kwotę </w:t>
      </w:r>
    </w:p>
    <w:p w14:paraId="5406B3A1" w14:textId="34972003" w:rsidR="00D63870" w:rsidRPr="00693902" w:rsidRDefault="008B350C" w:rsidP="00750D10">
      <w:pPr>
        <w:pStyle w:val="Akapitzlist"/>
        <w:tabs>
          <w:tab w:val="left" w:pos="426"/>
        </w:tabs>
        <w:suppressAutoHyphens/>
        <w:autoSpaceDN w:val="0"/>
        <w:spacing w:before="120" w:after="120" w:line="240" w:lineRule="auto"/>
        <w:ind w:left="142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ab/>
      </w:r>
      <w:r w:rsidR="009265D8" w:rsidRPr="00693902">
        <w:rPr>
          <w:rFonts w:ascii="Cambria" w:eastAsia="Times New Roman" w:hAnsi="Cambria" w:cstheme="minorHAnsi"/>
          <w:lang w:eastAsia="pl-PL"/>
        </w:rPr>
        <w:t>netto: ……</w:t>
      </w:r>
      <w:r w:rsidR="000C6D75" w:rsidRPr="00693902">
        <w:rPr>
          <w:rFonts w:ascii="Cambria" w:eastAsia="Times New Roman" w:hAnsi="Cambria" w:cstheme="minorHAnsi"/>
          <w:lang w:eastAsia="pl-PL"/>
        </w:rPr>
        <w:t>…..</w:t>
      </w:r>
      <w:r w:rsidR="00D63870" w:rsidRPr="00693902">
        <w:rPr>
          <w:rFonts w:ascii="Cambria" w:eastAsia="Times New Roman" w:hAnsi="Cambria" w:cstheme="minorHAnsi"/>
          <w:lang w:eastAsia="pl-PL"/>
        </w:rPr>
        <w:t xml:space="preserve"> zł</w:t>
      </w:r>
      <w:r w:rsidR="009265D8" w:rsidRPr="00693902">
        <w:rPr>
          <w:rFonts w:ascii="Cambria" w:eastAsia="Times New Roman" w:hAnsi="Cambria" w:cstheme="minorHAnsi"/>
          <w:lang w:eastAsia="pl-PL"/>
        </w:rPr>
        <w:t xml:space="preserve">, </w:t>
      </w:r>
    </w:p>
    <w:p w14:paraId="1AB2026E" w14:textId="72BE758D" w:rsidR="009265D8" w:rsidRPr="00693902" w:rsidRDefault="00D351CB" w:rsidP="00750D10">
      <w:pPr>
        <w:tabs>
          <w:tab w:val="left" w:pos="426"/>
        </w:tabs>
        <w:suppressAutoHyphens/>
        <w:autoSpaceDN w:val="0"/>
        <w:spacing w:before="120" w:after="120" w:line="240" w:lineRule="auto"/>
        <w:ind w:left="142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ab/>
      </w:r>
      <w:r w:rsidR="009265D8" w:rsidRPr="00693902">
        <w:rPr>
          <w:rFonts w:ascii="Cambria" w:eastAsia="Times New Roman" w:hAnsi="Cambria" w:cstheme="minorHAnsi"/>
          <w:lang w:eastAsia="pl-PL"/>
        </w:rPr>
        <w:t>brutto:</w:t>
      </w:r>
      <w:r w:rsidR="009265D8"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="009265D8" w:rsidRPr="00693902">
        <w:rPr>
          <w:rFonts w:ascii="Cambria" w:eastAsia="Times New Roman" w:hAnsi="Cambria" w:cstheme="minorHAnsi"/>
          <w:lang w:eastAsia="pl-PL"/>
        </w:rPr>
        <w:t xml:space="preserve">……… zł </w:t>
      </w:r>
      <w:r w:rsidR="009265D8"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="009265D8" w:rsidRPr="00693902">
        <w:rPr>
          <w:rFonts w:ascii="Cambria" w:eastAsia="Times New Roman" w:hAnsi="Cambria" w:cstheme="minorHAnsi"/>
          <w:lang w:eastAsia="pl-PL"/>
        </w:rPr>
        <w:t xml:space="preserve"> /słownie: ……………………………………………………………….../.</w:t>
      </w:r>
    </w:p>
    <w:p w14:paraId="3A13E71D" w14:textId="598047CB" w:rsidR="009265D8" w:rsidRPr="00693902" w:rsidRDefault="009265D8" w:rsidP="00750D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before="120" w:after="120" w:line="240" w:lineRule="auto"/>
        <w:ind w:left="142" w:firstLine="0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W kwocie brutto zawarte są także koszty</w:t>
      </w:r>
      <w:r w:rsidR="00750D10">
        <w:rPr>
          <w:rFonts w:ascii="Cambria" w:eastAsia="Times New Roman" w:hAnsi="Cambria" w:cstheme="minorHAnsi"/>
          <w:lang w:eastAsia="pl-PL"/>
        </w:rPr>
        <w:t xml:space="preserve"> wykonania zamówienia.</w:t>
      </w:r>
    </w:p>
    <w:p w14:paraId="06374022" w14:textId="3CDBD287" w:rsidR="009265D8" w:rsidRPr="00693902" w:rsidRDefault="009265D8" w:rsidP="00750D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before="120" w:after="120" w:line="240" w:lineRule="auto"/>
        <w:ind w:left="142" w:firstLine="0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Strony ustalają, że cena - BRUTTO – jest ceną ostateczną.</w:t>
      </w:r>
    </w:p>
    <w:p w14:paraId="5CEF0898" w14:textId="77777777" w:rsidR="00AD53C3" w:rsidRPr="00693902" w:rsidRDefault="00AD53C3" w:rsidP="00750D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before="120" w:after="120" w:line="240" w:lineRule="auto"/>
        <w:ind w:left="142" w:firstLine="0"/>
        <w:contextualSpacing w:val="0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Akceptowane będą również faktury elektroniczne przesyłane na adres mailowy finanse@onkol.kielce.pl.</w:t>
      </w:r>
    </w:p>
    <w:p w14:paraId="083DD031" w14:textId="77777777" w:rsidR="00D351CB" w:rsidRPr="00693902" w:rsidRDefault="00D351CB" w:rsidP="00750D10">
      <w:pPr>
        <w:pStyle w:val="Akapitzlist"/>
        <w:tabs>
          <w:tab w:val="num" w:pos="360"/>
          <w:tab w:val="left" w:pos="426"/>
        </w:tabs>
        <w:suppressAutoHyphens/>
        <w:autoSpaceDN w:val="0"/>
        <w:spacing w:before="120" w:after="120" w:line="240" w:lineRule="auto"/>
        <w:ind w:left="142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D9EB028" w14:textId="77777777" w:rsidR="009B648B" w:rsidRPr="00693902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693902">
        <w:rPr>
          <w:rFonts w:ascii="Cambria" w:eastAsia="Times New Roman" w:hAnsi="Cambria" w:cstheme="minorHAnsi"/>
          <w:b/>
          <w:lang w:eastAsia="pl-PL"/>
        </w:rPr>
        <w:t xml:space="preserve"> 3</w:t>
      </w:r>
    </w:p>
    <w:p w14:paraId="3E5AF5BD" w14:textId="6EB92BA0" w:rsidR="006C28DE" w:rsidRPr="00693902" w:rsidRDefault="00CF574B" w:rsidP="007078CC">
      <w:pPr>
        <w:suppressAutoHyphens/>
        <w:spacing w:after="0" w:line="240" w:lineRule="auto"/>
        <w:ind w:left="360"/>
        <w:jc w:val="center"/>
        <w:rPr>
          <w:rFonts w:ascii="Cambria" w:eastAsia="Times New Roman" w:hAnsi="Cambria" w:cstheme="minorHAnsi"/>
          <w:b/>
          <w:bCs/>
          <w:lang w:eastAsia="ar-SA"/>
        </w:rPr>
      </w:pPr>
      <w:r w:rsidRPr="00693902">
        <w:rPr>
          <w:rFonts w:ascii="Cambria" w:eastAsia="Times New Roman" w:hAnsi="Cambria" w:cstheme="minorHAnsi"/>
          <w:b/>
          <w:bCs/>
          <w:lang w:eastAsia="ar-SA"/>
        </w:rPr>
        <w:t>Obowiązki Wykonawcy</w:t>
      </w:r>
    </w:p>
    <w:p w14:paraId="512347B4" w14:textId="35BEE177" w:rsidR="009265D8" w:rsidRPr="00693902" w:rsidRDefault="009265D8" w:rsidP="00750D10">
      <w:pPr>
        <w:pStyle w:val="Akapitzlist"/>
        <w:numPr>
          <w:ilvl w:val="0"/>
          <w:numId w:val="15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Wykonawca </w:t>
      </w:r>
      <w:r w:rsidR="00750D10">
        <w:rPr>
          <w:rFonts w:ascii="Cambria" w:eastAsia="Times New Roman" w:hAnsi="Cambria" w:cstheme="minorHAnsi"/>
          <w:lang w:eastAsia="pl-PL"/>
        </w:rPr>
        <w:t>wykona</w:t>
      </w:r>
      <w:r w:rsidRPr="00693902">
        <w:rPr>
          <w:rFonts w:ascii="Cambria" w:eastAsia="Times New Roman" w:hAnsi="Cambria" w:cstheme="minorHAnsi"/>
          <w:lang w:eastAsia="pl-PL"/>
        </w:rPr>
        <w:t xml:space="preserve"> </w:t>
      </w:r>
      <w:r w:rsidR="006A6AE0" w:rsidRPr="00693902">
        <w:rPr>
          <w:rFonts w:ascii="Cambria" w:eastAsia="Times New Roman" w:hAnsi="Cambria" w:cstheme="minorHAnsi"/>
          <w:lang w:eastAsia="pl-PL"/>
        </w:rPr>
        <w:t>przedmiot umowy</w:t>
      </w:r>
      <w:r w:rsidRPr="00693902">
        <w:rPr>
          <w:rFonts w:ascii="Cambria" w:eastAsia="Times New Roman" w:hAnsi="Cambria" w:cstheme="minorHAnsi"/>
          <w:lang w:eastAsia="pl-PL"/>
        </w:rPr>
        <w:t xml:space="preserve"> odpowiadający wymogom jakościowym polskich norm,</w:t>
      </w:r>
      <w:r w:rsidR="006A6AE0" w:rsidRPr="00693902">
        <w:rPr>
          <w:rFonts w:ascii="Cambria" w:eastAsia="Times New Roman" w:hAnsi="Cambria" w:cstheme="minorHAnsi"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lang w:eastAsia="pl-PL"/>
        </w:rPr>
        <w:t>a dostarczony towar będzie oznaczony zgodnie z obowiązującymi przepisami.</w:t>
      </w:r>
    </w:p>
    <w:p w14:paraId="1A987F19" w14:textId="1987CB21" w:rsidR="009265D8" w:rsidRPr="00693902" w:rsidRDefault="009265D8" w:rsidP="00750D10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Minimum jeden dzień przed dostawą Wykonawca  poinformuje Zamawiającego o dacie, godzinie dostawy, osobach realizujących dostawę i montaż ( imiona , nazwisko, telefon). </w:t>
      </w:r>
    </w:p>
    <w:p w14:paraId="561C8A43" w14:textId="77777777" w:rsidR="006C28DE" w:rsidRPr="00693902" w:rsidRDefault="006C28DE" w:rsidP="00750D10">
      <w:pPr>
        <w:spacing w:before="120" w:after="12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782FD4C2" w14:textId="77777777" w:rsidR="006C28DE" w:rsidRPr="00693902" w:rsidRDefault="006C28DE" w:rsidP="006C28DE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24956A57" w14:textId="77777777" w:rsidR="000A7B2D" w:rsidRPr="00693902" w:rsidRDefault="000A7B2D" w:rsidP="000A7B2D">
      <w:pPr>
        <w:pStyle w:val="Akapitzlist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33EEDC1F" w14:textId="16BDB205" w:rsidR="000A7B2D" w:rsidRPr="00693902" w:rsidRDefault="000A7B2D" w:rsidP="000A7B2D">
      <w:pPr>
        <w:tabs>
          <w:tab w:val="left" w:pos="142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lastRenderedPageBreak/>
        <w:t>§ 4</w:t>
      </w:r>
    </w:p>
    <w:p w14:paraId="62D42697" w14:textId="50CB94AE" w:rsidR="00A866F4" w:rsidRPr="00693902" w:rsidRDefault="000A7B2D" w:rsidP="007078CC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t>Osoby uprawnione do realizacji umowy</w:t>
      </w:r>
    </w:p>
    <w:p w14:paraId="366C09BC" w14:textId="6E72B5F2" w:rsidR="000A7B2D" w:rsidRPr="00693902" w:rsidRDefault="000A7B2D" w:rsidP="000A7B2D">
      <w:pPr>
        <w:spacing w:after="0" w:line="240" w:lineRule="auto"/>
        <w:ind w:left="360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Strony wskazują osoby odpowiedzialne za realizację warunków umowy </w:t>
      </w:r>
    </w:p>
    <w:p w14:paraId="69BE528D" w14:textId="77777777" w:rsidR="000A7B2D" w:rsidRPr="0069390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ze strony Zamawiającego:</w:t>
      </w:r>
    </w:p>
    <w:p w14:paraId="4571E295" w14:textId="77777777" w:rsidR="000A7B2D" w:rsidRPr="00693902" w:rsidRDefault="000A7B2D" w:rsidP="000A7B2D">
      <w:pPr>
        <w:spacing w:after="0" w:line="240" w:lineRule="auto"/>
        <w:ind w:firstLine="340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bCs/>
          <w:lang w:eastAsia="pl-PL"/>
        </w:rPr>
        <w:t>……………………….. nr tel.:  …………………….e mail…………………………………..,</w:t>
      </w:r>
    </w:p>
    <w:p w14:paraId="3D0E5588" w14:textId="77777777" w:rsidR="000A7B2D" w:rsidRPr="0069390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ze strony Wykonawcy jest:</w:t>
      </w:r>
    </w:p>
    <w:p w14:paraId="69F40F5B" w14:textId="77777777" w:rsidR="000A7B2D" w:rsidRPr="00693902" w:rsidRDefault="000A7B2D" w:rsidP="000A7B2D">
      <w:pPr>
        <w:spacing w:after="0" w:line="240" w:lineRule="auto"/>
        <w:ind w:firstLine="340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 ……………………………nr tel.: …………………… e mail…………………………………..</w:t>
      </w:r>
    </w:p>
    <w:p w14:paraId="7EABBF75" w14:textId="77777777" w:rsidR="000A7B2D" w:rsidRPr="00693902" w:rsidRDefault="000A7B2D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</w:p>
    <w:p w14:paraId="56BB575B" w14:textId="681D4B5A" w:rsidR="009265D8" w:rsidRPr="00693902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0A7B2D" w:rsidRPr="00693902">
        <w:rPr>
          <w:rFonts w:ascii="Cambria" w:eastAsia="Times New Roman" w:hAnsi="Cambria" w:cstheme="minorHAnsi"/>
          <w:b/>
          <w:bCs/>
          <w:lang w:eastAsia="pl-PL"/>
        </w:rPr>
        <w:t>5</w:t>
      </w:r>
    </w:p>
    <w:p w14:paraId="4C41EF61" w14:textId="2D13C548" w:rsidR="006C28DE" w:rsidRPr="00693902" w:rsidRDefault="000A7B2D" w:rsidP="007078CC">
      <w:pPr>
        <w:tabs>
          <w:tab w:val="left" w:pos="0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t>Termin realizacji umowy</w:t>
      </w:r>
    </w:p>
    <w:p w14:paraId="5869AD9D" w14:textId="4C504522" w:rsidR="00752D91" w:rsidRPr="00693902" w:rsidRDefault="00752D91" w:rsidP="000C0CC0">
      <w:pPr>
        <w:shd w:val="clear" w:color="auto" w:fill="FFFFFF"/>
        <w:spacing w:after="0" w:line="274" w:lineRule="exact"/>
        <w:jc w:val="both"/>
        <w:rPr>
          <w:rFonts w:ascii="Cambria" w:hAnsi="Cambria"/>
        </w:rPr>
      </w:pPr>
      <w:r w:rsidRPr="00693902">
        <w:rPr>
          <w:rFonts w:ascii="Cambria" w:hAnsi="Cambria"/>
        </w:rPr>
        <w:t>Termin realizacji zamówienia</w:t>
      </w:r>
      <w:bookmarkStart w:id="0" w:name="_Hlk103588266"/>
      <w:r w:rsidRPr="00693902">
        <w:rPr>
          <w:rFonts w:ascii="Cambria" w:hAnsi="Cambria"/>
        </w:rPr>
        <w:t>:</w:t>
      </w:r>
      <w:r w:rsidR="00750D10">
        <w:rPr>
          <w:rFonts w:ascii="Cambria" w:hAnsi="Cambria"/>
        </w:rPr>
        <w:t xml:space="preserve"> 30 dnia od dnia podpisania umowy.</w:t>
      </w:r>
    </w:p>
    <w:bookmarkEnd w:id="0"/>
    <w:p w14:paraId="3F753993" w14:textId="493CE1DE" w:rsidR="000C0CC0" w:rsidRPr="00693902" w:rsidRDefault="00EC56FF" w:rsidP="000C0CC0">
      <w:pPr>
        <w:shd w:val="clear" w:color="auto" w:fill="FFFFFF"/>
        <w:spacing w:after="0" w:line="274" w:lineRule="exact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przedmiotu umowy nastąpi obustronnie podpisanym protokołem odbioru. </w:t>
      </w:r>
    </w:p>
    <w:p w14:paraId="353D9092" w14:textId="77777777" w:rsidR="009265D8" w:rsidRPr="00693902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5DFFDFE" w14:textId="368C989E" w:rsidR="009265D8" w:rsidRPr="00693902" w:rsidRDefault="009265D8" w:rsidP="00CF574B">
      <w:pPr>
        <w:tabs>
          <w:tab w:val="left" w:pos="142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693902">
        <w:rPr>
          <w:rFonts w:ascii="Cambria" w:eastAsia="Times New Roman" w:hAnsi="Cambria" w:cstheme="minorHAnsi"/>
          <w:b/>
          <w:lang w:eastAsia="pl-PL"/>
        </w:rPr>
        <w:t>6</w:t>
      </w:r>
    </w:p>
    <w:p w14:paraId="4EFFF83D" w14:textId="6A842E79" w:rsidR="00A866F4" w:rsidRPr="00693902" w:rsidRDefault="00CF574B" w:rsidP="007078CC">
      <w:pPr>
        <w:suppressAutoHyphens/>
        <w:spacing w:after="0" w:line="240" w:lineRule="auto"/>
        <w:ind w:left="360"/>
        <w:jc w:val="center"/>
        <w:rPr>
          <w:rFonts w:ascii="Cambria" w:eastAsia="Times New Roman" w:hAnsi="Cambria" w:cstheme="minorHAnsi"/>
          <w:b/>
          <w:bCs/>
          <w:lang w:eastAsia="ar-SA"/>
        </w:rPr>
      </w:pPr>
      <w:r w:rsidRPr="00693902">
        <w:rPr>
          <w:rFonts w:ascii="Cambria" w:eastAsia="Times New Roman" w:hAnsi="Cambria" w:cstheme="minorHAnsi"/>
          <w:b/>
          <w:bCs/>
          <w:lang w:eastAsia="ar-SA"/>
        </w:rPr>
        <w:t>Warunki płatności</w:t>
      </w:r>
    </w:p>
    <w:p w14:paraId="092C93AA" w14:textId="77777777" w:rsidR="00EC56FF" w:rsidRDefault="009265D8" w:rsidP="00EC56FF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357"/>
        <w:contextualSpacing w:val="0"/>
        <w:rPr>
          <w:rFonts w:ascii="Cambria" w:hAnsi="Cambria"/>
        </w:rPr>
      </w:pPr>
      <w:r w:rsidRPr="00EC56FF">
        <w:rPr>
          <w:rFonts w:ascii="Cambria" w:hAnsi="Cambria"/>
        </w:rPr>
        <w:t xml:space="preserve">Termin płatności - przelew 30 dni od daty wystawienia faktury, po protokolarnym odbiorze </w:t>
      </w:r>
      <w:r w:rsidR="00FF2D5A" w:rsidRPr="00EC56FF">
        <w:rPr>
          <w:rFonts w:ascii="Cambria" w:hAnsi="Cambria"/>
        </w:rPr>
        <w:t xml:space="preserve">  </w:t>
      </w:r>
      <w:r w:rsidR="00EC56FF">
        <w:rPr>
          <w:rFonts w:ascii="Cambria" w:hAnsi="Cambria"/>
        </w:rPr>
        <w:t xml:space="preserve"> </w:t>
      </w:r>
      <w:r w:rsidRPr="00EC56FF">
        <w:rPr>
          <w:rFonts w:ascii="Cambria" w:hAnsi="Cambria"/>
        </w:rPr>
        <w:t>przedmiotu umowy.</w:t>
      </w:r>
    </w:p>
    <w:p w14:paraId="207F5E08" w14:textId="77777777" w:rsidR="00EC56FF" w:rsidRDefault="009265D8" w:rsidP="00EC56FF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357"/>
        <w:contextualSpacing w:val="0"/>
        <w:rPr>
          <w:rFonts w:ascii="Cambria" w:hAnsi="Cambria"/>
        </w:rPr>
      </w:pPr>
      <w:r w:rsidRPr="00EC56FF">
        <w:rPr>
          <w:rFonts w:ascii="Cambria" w:hAnsi="Cambria"/>
        </w:rPr>
        <w:t>W przypadku przekroczenia terminu płatności,  Zamawiający zastrzega sobie prawo</w:t>
      </w:r>
      <w:r w:rsidR="00EC56FF" w:rsidRPr="00EC56FF">
        <w:rPr>
          <w:rFonts w:ascii="Cambria" w:hAnsi="Cambria"/>
        </w:rPr>
        <w:t xml:space="preserve"> n</w:t>
      </w:r>
      <w:r w:rsidRPr="00EC56FF">
        <w:rPr>
          <w:rFonts w:ascii="Cambria" w:hAnsi="Cambria"/>
        </w:rPr>
        <w:t>egocjowania</w:t>
      </w:r>
      <w:r w:rsidR="00EC56FF" w:rsidRPr="00EC56FF">
        <w:rPr>
          <w:rFonts w:ascii="Cambria" w:hAnsi="Cambria"/>
        </w:rPr>
        <w:t xml:space="preserve"> </w:t>
      </w:r>
      <w:r w:rsidRPr="00EC56FF">
        <w:rPr>
          <w:rFonts w:ascii="Cambria" w:hAnsi="Cambria"/>
        </w:rPr>
        <w:t>odroczenia terminu płatności i wysokości naliczanych odsetek.</w:t>
      </w:r>
    </w:p>
    <w:p w14:paraId="5B675C3C" w14:textId="77777777" w:rsidR="00EC56FF" w:rsidRDefault="009265D8" w:rsidP="00EC56FF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357"/>
        <w:contextualSpacing w:val="0"/>
        <w:rPr>
          <w:rFonts w:ascii="Cambria" w:hAnsi="Cambria"/>
        </w:rPr>
      </w:pPr>
      <w:r w:rsidRPr="00EC56FF">
        <w:rPr>
          <w:rFonts w:ascii="Cambria" w:hAnsi="Cambria"/>
        </w:rPr>
        <w:t>Płatność uważana będzie za zrealizowaną w dniu, w którym Bank obciąży konto  Zamawiającego</w:t>
      </w:r>
      <w:r w:rsidR="00EC56FF">
        <w:rPr>
          <w:rFonts w:ascii="Cambria" w:hAnsi="Cambria"/>
        </w:rPr>
        <w:t xml:space="preserve">. </w:t>
      </w:r>
    </w:p>
    <w:p w14:paraId="187ECDA8" w14:textId="62F490E4" w:rsidR="009265D8" w:rsidRPr="00EC56FF" w:rsidRDefault="009265D8" w:rsidP="00EC56FF">
      <w:pPr>
        <w:pStyle w:val="Akapitzlist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357"/>
        <w:contextualSpacing w:val="0"/>
        <w:rPr>
          <w:rFonts w:ascii="Cambria" w:hAnsi="Cambria"/>
        </w:rPr>
      </w:pPr>
      <w:r w:rsidRPr="00EC56FF">
        <w:rPr>
          <w:rFonts w:ascii="Cambria" w:hAnsi="Cambria"/>
        </w:rPr>
        <w:t xml:space="preserve">Jeżeli należność nie zostanie uregulowana w ustalonym terminie, Wykonawca może naliczyć ustawowe odsetki. </w:t>
      </w:r>
    </w:p>
    <w:p w14:paraId="53A45217" w14:textId="6809A67B" w:rsidR="009265D8" w:rsidRPr="00693902" w:rsidRDefault="00BE0BD5" w:rsidP="00CF574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t xml:space="preserve">   </w:t>
      </w:r>
      <w:r w:rsidR="009265D8" w:rsidRPr="00693902">
        <w:rPr>
          <w:rFonts w:ascii="Cambria" w:eastAsia="Times New Roman" w:hAnsi="Cambria" w:cstheme="minorHAnsi"/>
          <w:b/>
          <w:lang w:eastAsia="pl-PL"/>
        </w:rPr>
        <w:sym w:font="Arial" w:char="00A7"/>
      </w:r>
      <w:r w:rsidR="009265D8"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693902">
        <w:rPr>
          <w:rFonts w:ascii="Cambria" w:eastAsia="Times New Roman" w:hAnsi="Cambria" w:cstheme="minorHAnsi"/>
          <w:b/>
          <w:lang w:eastAsia="pl-PL"/>
        </w:rPr>
        <w:t>7</w:t>
      </w:r>
    </w:p>
    <w:p w14:paraId="14DF9243" w14:textId="77777777" w:rsidR="00CF574B" w:rsidRPr="00693902" w:rsidRDefault="00CF574B" w:rsidP="00CF574B">
      <w:pPr>
        <w:spacing w:after="120" w:line="240" w:lineRule="auto"/>
        <w:jc w:val="center"/>
        <w:rPr>
          <w:rFonts w:ascii="Cambria" w:hAnsi="Cambria" w:cstheme="minorHAnsi"/>
          <w:b/>
          <w:bCs/>
          <w:color w:val="000000"/>
        </w:rPr>
      </w:pPr>
      <w:r w:rsidRPr="00693902">
        <w:rPr>
          <w:rFonts w:ascii="Cambria" w:hAnsi="Cambria" w:cstheme="minorHAnsi"/>
          <w:b/>
          <w:bCs/>
          <w:color w:val="000000"/>
        </w:rPr>
        <w:t xml:space="preserve">Warunki gwarancji </w:t>
      </w:r>
    </w:p>
    <w:p w14:paraId="2900A370" w14:textId="77777777" w:rsidR="00EC56FF" w:rsidRPr="00EC56FF" w:rsidRDefault="009265D8" w:rsidP="00EC56FF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 w:line="240" w:lineRule="auto"/>
        <w:ind w:left="425" w:hanging="357"/>
        <w:contextualSpacing w:val="0"/>
        <w:rPr>
          <w:rFonts w:ascii="Cambria" w:hAnsi="Cambria"/>
        </w:rPr>
      </w:pPr>
      <w:r w:rsidRPr="00EC56FF">
        <w:rPr>
          <w:rFonts w:ascii="Cambria" w:hAnsi="Cambria"/>
        </w:rPr>
        <w:t xml:space="preserve">Okres gwarancji </w:t>
      </w:r>
      <w:r w:rsidR="00EC56FF" w:rsidRPr="00EC56FF">
        <w:rPr>
          <w:rFonts w:ascii="Cambria" w:hAnsi="Cambria"/>
        </w:rPr>
        <w:t>24</w:t>
      </w:r>
      <w:r w:rsidRPr="00EC56FF">
        <w:rPr>
          <w:rFonts w:ascii="Cambria" w:hAnsi="Cambria"/>
        </w:rPr>
        <w:t xml:space="preserve"> </w:t>
      </w:r>
      <w:r w:rsidR="000A7B2D" w:rsidRPr="00EC56FF">
        <w:rPr>
          <w:rFonts w:ascii="Cambria" w:hAnsi="Cambria"/>
        </w:rPr>
        <w:t>m-c</w:t>
      </w:r>
      <w:r w:rsidR="00EC56FF" w:rsidRPr="00EC56FF">
        <w:rPr>
          <w:rFonts w:ascii="Cambria" w:hAnsi="Cambria"/>
        </w:rPr>
        <w:t>e</w:t>
      </w:r>
      <w:r w:rsidR="000A7B2D" w:rsidRPr="00EC56FF">
        <w:rPr>
          <w:rFonts w:ascii="Cambria" w:hAnsi="Cambria"/>
        </w:rPr>
        <w:t xml:space="preserve"> </w:t>
      </w:r>
      <w:r w:rsidRPr="00EC56FF">
        <w:rPr>
          <w:rFonts w:ascii="Cambria" w:hAnsi="Cambria"/>
        </w:rPr>
        <w:t>od daty protokolarnego przekazania kompletnego i w pełni sprawnego  przedmiotu umowy.</w:t>
      </w:r>
    </w:p>
    <w:p w14:paraId="04B6DAC6" w14:textId="5ECAE6AF" w:rsidR="009265D8" w:rsidRPr="00EC56FF" w:rsidRDefault="009265D8" w:rsidP="00EC56FF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 w:line="240" w:lineRule="auto"/>
        <w:ind w:left="425" w:hanging="357"/>
        <w:contextualSpacing w:val="0"/>
        <w:rPr>
          <w:rFonts w:ascii="Cambria" w:eastAsia="Times New Roman" w:hAnsi="Cambria" w:cstheme="minorHAnsi"/>
          <w:bCs/>
          <w:lang w:eastAsia="pl-PL"/>
        </w:rPr>
      </w:pPr>
      <w:r w:rsidRPr="00EC56FF">
        <w:rPr>
          <w:rFonts w:ascii="Cambria" w:hAnsi="Cambria"/>
        </w:rPr>
        <w:t>W razie stwierdzenia  braków ilościowych lub wad jakościowych, Zamawiający składa reklamację do</w:t>
      </w:r>
      <w:r w:rsidR="00EC56FF" w:rsidRPr="00EC56FF">
        <w:rPr>
          <w:rFonts w:ascii="Cambria" w:hAnsi="Cambria"/>
        </w:rPr>
        <w:t xml:space="preserve"> </w:t>
      </w:r>
      <w:r w:rsidR="00AC176A" w:rsidRPr="00EC56FF">
        <w:rPr>
          <w:rFonts w:ascii="Cambria" w:hAnsi="Cambria"/>
        </w:rPr>
        <w:t xml:space="preserve"> </w:t>
      </w:r>
      <w:r w:rsidRPr="00EC56FF">
        <w:rPr>
          <w:rFonts w:ascii="Cambria" w:hAnsi="Cambria"/>
        </w:rPr>
        <w:t xml:space="preserve">Wykonawcy w ciągu 3 dni od stwierdzenia braków, a Wykonawca winien ją rozpatrzyć w ciągu 7 dni od </w:t>
      </w:r>
      <w:r w:rsidR="00AC176A" w:rsidRPr="00EC56FF">
        <w:rPr>
          <w:rFonts w:ascii="Cambria" w:hAnsi="Cambria"/>
        </w:rPr>
        <w:t xml:space="preserve"> </w:t>
      </w:r>
      <w:r w:rsidR="00EC56FF" w:rsidRPr="00EC56FF">
        <w:rPr>
          <w:rFonts w:ascii="Cambria" w:hAnsi="Cambria"/>
        </w:rPr>
        <w:t xml:space="preserve"> </w:t>
      </w:r>
      <w:r w:rsidRPr="00EC56FF">
        <w:rPr>
          <w:rFonts w:ascii="Cambria" w:hAnsi="Cambria"/>
        </w:rPr>
        <w:t>daty jej otrzymania i udzielić odpowiedzi pisemnej Zamawiającemu</w:t>
      </w:r>
      <w:r w:rsidRPr="00EC56FF">
        <w:rPr>
          <w:rFonts w:ascii="Cambria" w:eastAsia="Times New Roman" w:hAnsi="Cambria" w:cstheme="minorHAnsi"/>
          <w:bCs/>
          <w:lang w:eastAsia="pl-PL"/>
        </w:rPr>
        <w:t>.</w:t>
      </w:r>
    </w:p>
    <w:p w14:paraId="167C7676" w14:textId="77777777" w:rsidR="00163201" w:rsidRPr="00693902" w:rsidRDefault="00163201" w:rsidP="009B648B">
      <w:pPr>
        <w:spacing w:after="0" w:line="240" w:lineRule="auto"/>
        <w:ind w:left="142"/>
        <w:jc w:val="both"/>
        <w:rPr>
          <w:rFonts w:ascii="Cambria" w:eastAsia="Times New Roman" w:hAnsi="Cambria" w:cstheme="minorHAnsi"/>
          <w:lang w:eastAsia="pl-PL"/>
        </w:rPr>
      </w:pPr>
    </w:p>
    <w:p w14:paraId="75F38710" w14:textId="48880837" w:rsidR="009265D8" w:rsidRPr="00693902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 xml:space="preserve">   </w:t>
      </w:r>
      <w:r w:rsidR="009265D8" w:rsidRPr="00693902">
        <w:rPr>
          <w:rFonts w:ascii="Cambria" w:eastAsia="Times New Roman" w:hAnsi="Cambria" w:cstheme="minorHAnsi"/>
          <w:b/>
          <w:lang w:eastAsia="pl-PL"/>
        </w:rPr>
        <w:sym w:font="Arial" w:char="00A7"/>
      </w:r>
      <w:r w:rsidR="009265D8"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693902">
        <w:rPr>
          <w:rFonts w:ascii="Cambria" w:eastAsia="Times New Roman" w:hAnsi="Cambria" w:cstheme="minorHAnsi"/>
          <w:b/>
          <w:lang w:eastAsia="pl-PL"/>
        </w:rPr>
        <w:t>8</w:t>
      </w:r>
    </w:p>
    <w:p w14:paraId="67AFF7A0" w14:textId="6BF7D78F" w:rsidR="006C28DE" w:rsidRPr="00693902" w:rsidRDefault="00CF574B" w:rsidP="008D69DA">
      <w:pPr>
        <w:tabs>
          <w:tab w:val="left" w:pos="426"/>
        </w:tabs>
        <w:spacing w:before="120" w:after="12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bookmarkStart w:id="1" w:name="_Hlk146011572"/>
      <w:r w:rsidRPr="00693902">
        <w:rPr>
          <w:rFonts w:ascii="Cambria" w:eastAsia="Times New Roman" w:hAnsi="Cambria" w:cs="Calibri"/>
          <w:b/>
          <w:lang w:eastAsia="pl-PL"/>
        </w:rPr>
        <w:t>Kary umowne</w:t>
      </w:r>
    </w:p>
    <w:bookmarkEnd w:id="1"/>
    <w:p w14:paraId="3A319ED2" w14:textId="52BFF43D" w:rsidR="00EA5EF9" w:rsidRPr="00693902" w:rsidRDefault="00EA5EF9" w:rsidP="008D69DA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240" w:lineRule="auto"/>
        <w:ind w:left="426"/>
        <w:contextualSpacing w:val="0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Strony ustalają odpowiedzialność za niewykonanie lub nienależyte wykonanie zobowiązań umownych w formie kar umownych w następujących wysokościach:</w:t>
      </w:r>
    </w:p>
    <w:p w14:paraId="1CA6AA0B" w14:textId="4A3E290A" w:rsidR="00EA5EF9" w:rsidRPr="00693902" w:rsidRDefault="00EA5EF9" w:rsidP="008D69DA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w razie nie przystąpienia lub odstąpienia od umowy z przyczyny leżącej po stronie Wykonawcy, Wykonawca zapłaci Zamawiającemu karę umowną w wysokości 10 % wartości zamówienia brutto,</w:t>
      </w:r>
    </w:p>
    <w:p w14:paraId="40D633F9" w14:textId="79D50A8A" w:rsidR="00EA5EF9" w:rsidRPr="00693902" w:rsidRDefault="00EA5EF9" w:rsidP="008D69DA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w razie opóźnienia w dostarczeniu towaru albo opóźnienia w usunięciu stwierdzonych wad, braków lub niezgodności towaru z umową ponad terminy określone w umowie, Wykonawca zapłaci Zamawiającemu karę umowną w wysokości 0,2% wartości niezrealizowanej dostawy brutto, licząc za każdy dzień opóźnienia.</w:t>
      </w:r>
    </w:p>
    <w:p w14:paraId="0870B621" w14:textId="46C5FE1F" w:rsidR="00EA5EF9" w:rsidRPr="00693902" w:rsidRDefault="00EA5EF9" w:rsidP="008D69DA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240" w:lineRule="auto"/>
        <w:ind w:left="426"/>
        <w:contextualSpacing w:val="0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623CDF61" w14:textId="6FE97F11" w:rsidR="00EA5EF9" w:rsidRPr="00693902" w:rsidRDefault="00EA5EF9" w:rsidP="008D69DA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240" w:lineRule="auto"/>
        <w:ind w:left="426"/>
        <w:contextualSpacing w:val="0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Zamawiającemu przysługuje prawo dochodzenia odszkodowania przewyższającego ustalone kwoty kar umownych na zasadach ogólnych.</w:t>
      </w:r>
    </w:p>
    <w:p w14:paraId="6CD1B81D" w14:textId="77777777" w:rsidR="007078CC" w:rsidRDefault="007078CC" w:rsidP="007078CC">
      <w:pPr>
        <w:pStyle w:val="Akapitzlist"/>
        <w:tabs>
          <w:tab w:val="left" w:pos="426"/>
        </w:tabs>
        <w:spacing w:after="0" w:line="240" w:lineRule="auto"/>
        <w:ind w:left="426"/>
        <w:rPr>
          <w:rFonts w:ascii="Cambria" w:eastAsia="Times New Roman" w:hAnsi="Cambria" w:cstheme="minorHAnsi"/>
          <w:bCs/>
          <w:lang w:eastAsia="pl-PL"/>
        </w:rPr>
      </w:pPr>
    </w:p>
    <w:p w14:paraId="3098FB5F" w14:textId="77777777" w:rsidR="008D69DA" w:rsidRDefault="008D69DA" w:rsidP="007078CC">
      <w:pPr>
        <w:pStyle w:val="Akapitzlist"/>
        <w:tabs>
          <w:tab w:val="left" w:pos="426"/>
        </w:tabs>
        <w:spacing w:after="0" w:line="240" w:lineRule="auto"/>
        <w:ind w:left="426"/>
        <w:rPr>
          <w:rFonts w:ascii="Cambria" w:eastAsia="Times New Roman" w:hAnsi="Cambria" w:cstheme="minorHAnsi"/>
          <w:bCs/>
          <w:lang w:eastAsia="pl-PL"/>
        </w:rPr>
      </w:pPr>
    </w:p>
    <w:p w14:paraId="53712F9B" w14:textId="77777777" w:rsidR="008D69DA" w:rsidRDefault="008D69DA" w:rsidP="007078CC">
      <w:pPr>
        <w:pStyle w:val="Akapitzlist"/>
        <w:tabs>
          <w:tab w:val="left" w:pos="426"/>
        </w:tabs>
        <w:spacing w:after="0" w:line="240" w:lineRule="auto"/>
        <w:ind w:left="426"/>
        <w:rPr>
          <w:rFonts w:ascii="Cambria" w:eastAsia="Times New Roman" w:hAnsi="Cambria" w:cstheme="minorHAnsi"/>
          <w:bCs/>
          <w:lang w:eastAsia="pl-PL"/>
        </w:rPr>
      </w:pPr>
    </w:p>
    <w:p w14:paraId="770CEA98" w14:textId="77777777" w:rsidR="008D69DA" w:rsidRDefault="008D69DA" w:rsidP="007078CC">
      <w:pPr>
        <w:pStyle w:val="Akapitzlist"/>
        <w:tabs>
          <w:tab w:val="left" w:pos="426"/>
        </w:tabs>
        <w:spacing w:after="0" w:line="240" w:lineRule="auto"/>
        <w:ind w:left="426"/>
        <w:rPr>
          <w:rFonts w:ascii="Cambria" w:eastAsia="Times New Roman" w:hAnsi="Cambria" w:cstheme="minorHAnsi"/>
          <w:bCs/>
          <w:lang w:eastAsia="pl-PL"/>
        </w:rPr>
      </w:pPr>
    </w:p>
    <w:p w14:paraId="5D331580" w14:textId="77777777" w:rsidR="008D69DA" w:rsidRPr="00693902" w:rsidRDefault="008D69DA" w:rsidP="007078CC">
      <w:pPr>
        <w:pStyle w:val="Akapitzlist"/>
        <w:tabs>
          <w:tab w:val="left" w:pos="426"/>
        </w:tabs>
        <w:spacing w:after="0" w:line="240" w:lineRule="auto"/>
        <w:ind w:left="426"/>
        <w:rPr>
          <w:rFonts w:ascii="Cambria" w:eastAsia="Times New Roman" w:hAnsi="Cambria" w:cstheme="minorHAnsi"/>
          <w:bCs/>
          <w:lang w:eastAsia="pl-PL"/>
        </w:rPr>
      </w:pPr>
    </w:p>
    <w:p w14:paraId="570E6A9E" w14:textId="6C2C8A80" w:rsidR="009265D8" w:rsidRPr="00693902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lastRenderedPageBreak/>
        <w:t xml:space="preserve">   </w:t>
      </w:r>
      <w:r w:rsidR="009265D8" w:rsidRPr="00693902">
        <w:rPr>
          <w:rFonts w:ascii="Cambria" w:eastAsia="Times New Roman" w:hAnsi="Cambria" w:cstheme="minorHAnsi"/>
          <w:b/>
          <w:lang w:eastAsia="pl-PL"/>
        </w:rPr>
        <w:sym w:font="Arial" w:char="00A7"/>
      </w:r>
      <w:r w:rsidR="009265D8" w:rsidRPr="00693902">
        <w:rPr>
          <w:rFonts w:ascii="Cambria" w:eastAsia="Times New Roman" w:hAnsi="Cambria" w:cstheme="minorHAnsi"/>
          <w:b/>
          <w:lang w:eastAsia="pl-PL"/>
        </w:rPr>
        <w:t xml:space="preserve"> </w:t>
      </w:r>
      <w:r w:rsidR="000A7B2D" w:rsidRPr="00693902">
        <w:rPr>
          <w:rFonts w:ascii="Cambria" w:eastAsia="Times New Roman" w:hAnsi="Cambria" w:cstheme="minorHAnsi"/>
          <w:b/>
          <w:lang w:eastAsia="pl-PL"/>
        </w:rPr>
        <w:t>9</w:t>
      </w:r>
    </w:p>
    <w:p w14:paraId="4F9B35DD" w14:textId="77777777" w:rsidR="00CF574B" w:rsidRPr="00693902" w:rsidRDefault="00CF574B" w:rsidP="00CF574B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693902">
        <w:rPr>
          <w:rFonts w:ascii="Cambria" w:eastAsia="Times New Roman" w:hAnsi="Cambria" w:cstheme="minorHAnsi"/>
          <w:b/>
          <w:lang w:eastAsia="pl-PL"/>
        </w:rPr>
        <w:t>Odstąpienie od umowy</w:t>
      </w:r>
    </w:p>
    <w:p w14:paraId="35C9F2ED" w14:textId="77777777" w:rsidR="006C28DE" w:rsidRPr="00693902" w:rsidRDefault="006C28DE" w:rsidP="00CF574B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160AC294" w14:textId="21AB5CB5" w:rsidR="00EA5EF9" w:rsidRPr="00693902" w:rsidRDefault="00EA5EF9" w:rsidP="008D69DA">
      <w:pPr>
        <w:pStyle w:val="Akapitzlist"/>
        <w:numPr>
          <w:ilvl w:val="0"/>
          <w:numId w:val="27"/>
        </w:numPr>
        <w:tabs>
          <w:tab w:val="left" w:pos="426"/>
        </w:tabs>
        <w:spacing w:before="120" w:after="120" w:line="240" w:lineRule="auto"/>
        <w:ind w:left="426" w:hanging="357"/>
        <w:contextualSpacing w:val="0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Oprócz przypadków wymienionych w ustawie Kodeks cywilny Zamawiającemu przysługuje prawo</w:t>
      </w:r>
      <w:r w:rsidR="00752D91" w:rsidRPr="00693902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bCs/>
          <w:lang w:eastAsia="pl-PL"/>
        </w:rPr>
        <w:t>odstąpienia od umowy z  Wykonawcą, który:</w:t>
      </w:r>
    </w:p>
    <w:p w14:paraId="5D38A750" w14:textId="77777777" w:rsidR="00752D91" w:rsidRPr="00693902" w:rsidRDefault="00EA5EF9" w:rsidP="008D69DA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before="120" w:after="120" w:line="240" w:lineRule="auto"/>
        <w:ind w:hanging="357"/>
        <w:contextualSpacing w:val="0"/>
        <w:jc w:val="both"/>
        <w:textAlignment w:val="baseline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rozwiązał firmę lub utracił uprawnienia do prowadzenia działalność gospodarczej w zakresie objętym zamówieniem,</w:t>
      </w:r>
    </w:p>
    <w:p w14:paraId="4413A45C" w14:textId="77777777" w:rsidR="00752D91" w:rsidRPr="00693902" w:rsidRDefault="00EA5EF9" w:rsidP="008D69DA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before="120" w:after="120" w:line="240" w:lineRule="auto"/>
        <w:ind w:hanging="357"/>
        <w:contextualSpacing w:val="0"/>
        <w:jc w:val="both"/>
        <w:textAlignment w:val="baseline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narusza w sposób rażący istotne postanowienia niniejszej umowy, a w szczególności, gdy  dostarczył towar niezgodny z umową lub specyfikacją, pomimo wezwania Zamawiającego do zaniechania naruszeń,</w:t>
      </w:r>
    </w:p>
    <w:p w14:paraId="1A020B6A" w14:textId="6CC7B264" w:rsidR="00EA5EF9" w:rsidRPr="00693902" w:rsidRDefault="00EA5EF9" w:rsidP="008D69DA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before="120" w:after="120" w:line="240" w:lineRule="auto"/>
        <w:ind w:hanging="357"/>
        <w:contextualSpacing w:val="0"/>
        <w:jc w:val="both"/>
        <w:textAlignment w:val="baseline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nie posiada ważnych, aktualnych dokumentów potwierdzających wymagania jakościowe.</w:t>
      </w:r>
    </w:p>
    <w:p w14:paraId="1E8DC323" w14:textId="3679DC5E" w:rsidR="006C28DE" w:rsidRPr="00693902" w:rsidRDefault="00EA5EF9" w:rsidP="008D69DA">
      <w:pPr>
        <w:pStyle w:val="Akapitzlist"/>
        <w:numPr>
          <w:ilvl w:val="0"/>
          <w:numId w:val="27"/>
        </w:numPr>
        <w:tabs>
          <w:tab w:val="left" w:pos="426"/>
        </w:tabs>
        <w:spacing w:before="120" w:after="120" w:line="240" w:lineRule="auto"/>
        <w:ind w:left="426" w:hanging="357"/>
        <w:contextualSpacing w:val="0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Odstąpienie może nastąpić nie później niż w terminie 14 dni od dnia powzięcia wiadomości o okolicznościach stanowiących przesłanki odstąpienia.</w:t>
      </w:r>
    </w:p>
    <w:p w14:paraId="5506A440" w14:textId="77777777" w:rsidR="006C28DE" w:rsidRPr="00693902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</w:t>
      </w:r>
    </w:p>
    <w:p w14:paraId="7CA1ABA4" w14:textId="6E5EAB65" w:rsidR="009265D8" w:rsidRPr="00693902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</w:t>
      </w:r>
      <w:r w:rsidR="00BE0BD5" w:rsidRPr="00693902">
        <w:rPr>
          <w:rFonts w:ascii="Cambria" w:eastAsia="Times New Roman" w:hAnsi="Cambria" w:cstheme="minorHAnsi"/>
          <w:lang w:eastAsia="pl-PL"/>
        </w:rPr>
        <w:t xml:space="preserve"> </w:t>
      </w:r>
      <w:r w:rsidR="009265D8" w:rsidRPr="00693902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="009265D8" w:rsidRPr="0069390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0A7B2D" w:rsidRPr="00693902">
        <w:rPr>
          <w:rFonts w:ascii="Cambria" w:eastAsia="Times New Roman" w:hAnsi="Cambria" w:cstheme="minorHAnsi"/>
          <w:b/>
          <w:bCs/>
          <w:lang w:eastAsia="pl-PL"/>
        </w:rPr>
        <w:t>10</w:t>
      </w:r>
    </w:p>
    <w:p w14:paraId="3202D7F2" w14:textId="77777777" w:rsidR="00CF574B" w:rsidRPr="00693902" w:rsidRDefault="00CF574B" w:rsidP="00CF574B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bookmarkStart w:id="2" w:name="_Hlk142472029"/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Postanowienia końcowe </w:t>
      </w:r>
    </w:p>
    <w:p w14:paraId="0DAC19B2" w14:textId="77777777" w:rsidR="006C28DE" w:rsidRPr="00693902" w:rsidRDefault="006C28DE" w:rsidP="00CF574B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</w:p>
    <w:p w14:paraId="313CDD95" w14:textId="0436D76F" w:rsidR="008B350C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rPr>
          <w:rFonts w:ascii="Cambria" w:eastAsia="Times New Roman" w:hAnsi="Cambria" w:cstheme="minorHAnsi"/>
          <w:lang w:eastAsia="pl-PL"/>
        </w:rPr>
      </w:pPr>
      <w:bookmarkStart w:id="3" w:name="_Hlk150334646"/>
      <w:bookmarkEnd w:id="2"/>
      <w:r w:rsidRPr="00693902">
        <w:rPr>
          <w:rFonts w:ascii="Cambria" w:eastAsia="Times New Roman" w:hAnsi="Cambria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070D5BFF" w14:textId="77777777" w:rsidR="008B350C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W sprawach nie uregulowanych w niniejszej umowie mają zastosowanie właściwe przepisy ustawy z dnia 23 kwietnia 1964 r. Kodeks cywilny.</w:t>
      </w:r>
    </w:p>
    <w:p w14:paraId="268F0853" w14:textId="77777777" w:rsidR="008B350C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Wykonawca nie może bez pisemnej zgody Zamawiającego powierzyć wykonania zamówienia    osobom trzecim.</w:t>
      </w:r>
    </w:p>
    <w:p w14:paraId="583F24F4" w14:textId="77777777" w:rsidR="008B350C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jc w:val="both"/>
        <w:rPr>
          <w:rFonts w:ascii="Cambria" w:eastAsia="Times New Roman" w:hAnsi="Cambria" w:cstheme="minorHAnsi"/>
          <w:bCs/>
          <w:lang w:eastAsia="pl-PL"/>
        </w:rPr>
      </w:pPr>
      <w:r w:rsidRPr="00693902">
        <w:rPr>
          <w:rFonts w:ascii="Cambria" w:eastAsia="Times New Roman" w:hAnsi="Cambria" w:cstheme="minorHAnsi"/>
          <w:bCs/>
          <w:lang w:eastAsia="pl-PL"/>
        </w:rPr>
        <w:t>Wszelkie spory mogące wynikać pomiędzy stronami w toku realizacji umowy rozstrzygane będą polubownie.</w:t>
      </w:r>
    </w:p>
    <w:p w14:paraId="09798574" w14:textId="77777777" w:rsidR="008B350C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015A55" w14:textId="77777777" w:rsidR="008B350C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6BB545A7" w14:textId="77777777" w:rsidR="000A7B2D" w:rsidRPr="00693902" w:rsidRDefault="008B350C" w:rsidP="008D69DA">
      <w:pPr>
        <w:numPr>
          <w:ilvl w:val="0"/>
          <w:numId w:val="23"/>
        </w:numPr>
        <w:autoSpaceDE w:val="0"/>
        <w:spacing w:before="120" w:after="120" w:line="240" w:lineRule="auto"/>
        <w:ind w:left="357" w:hanging="357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>Niniejsza umowa została sporządzona w dwóch jednobrzmiących egzemplarzach, po jednym dla każdej ze stron</w:t>
      </w:r>
      <w:bookmarkEnd w:id="3"/>
      <w:r w:rsidR="000C6D75" w:rsidRPr="00693902">
        <w:rPr>
          <w:rFonts w:ascii="Cambria" w:eastAsia="Times New Roman" w:hAnsi="Cambria" w:cstheme="minorHAnsi"/>
          <w:lang w:eastAsia="pl-PL"/>
        </w:rPr>
        <w:t>.</w:t>
      </w:r>
      <w:r w:rsidR="00682630" w:rsidRPr="00693902">
        <w:rPr>
          <w:rFonts w:ascii="Cambria" w:eastAsia="Times New Roman" w:hAnsi="Cambria" w:cstheme="minorHAnsi"/>
          <w:lang w:eastAsia="pl-PL"/>
        </w:rPr>
        <w:t xml:space="preserve">    </w:t>
      </w:r>
    </w:p>
    <w:p w14:paraId="6FF233C9" w14:textId="07127F96" w:rsidR="00B5101C" w:rsidRPr="00693902" w:rsidRDefault="00682630" w:rsidP="000A7B2D">
      <w:pPr>
        <w:autoSpaceDE w:val="0"/>
        <w:spacing w:after="100" w:afterAutospacing="1" w:line="240" w:lineRule="auto"/>
        <w:ind w:left="357"/>
        <w:jc w:val="both"/>
        <w:rPr>
          <w:rFonts w:ascii="Cambria" w:eastAsia="Times New Roman" w:hAnsi="Cambria" w:cstheme="minorHAnsi"/>
          <w:lang w:eastAsia="pl-PL"/>
        </w:rPr>
      </w:pPr>
      <w:r w:rsidRPr="00693902">
        <w:rPr>
          <w:rFonts w:ascii="Cambria" w:eastAsia="Times New Roman" w:hAnsi="Cambria" w:cstheme="minorHAnsi"/>
          <w:lang w:eastAsia="pl-PL"/>
        </w:rPr>
        <w:t xml:space="preserve">                                                     </w:t>
      </w:r>
    </w:p>
    <w:p w14:paraId="64D18379" w14:textId="2A8A84B1" w:rsidR="009265D8" w:rsidRPr="00693902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ZAMAWIAJĄCY 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  <w:t xml:space="preserve">      </w:t>
      </w:r>
      <w:r w:rsidR="00493A8F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</w:t>
      </w:r>
      <w:r w:rsidR="009B648B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  </w:t>
      </w:r>
      <w:r w:rsidR="00493A8F" w:rsidRPr="0069390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>WYKONAWCA</w:t>
      </w:r>
    </w:p>
    <w:p w14:paraId="1753C014" w14:textId="77777777" w:rsidR="00D351CB" w:rsidRPr="00693902" w:rsidRDefault="00D351CB" w:rsidP="009265D8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</w:p>
    <w:p w14:paraId="54ADB437" w14:textId="140FB8DA" w:rsidR="009265D8" w:rsidRPr="00693902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693902">
        <w:rPr>
          <w:rFonts w:ascii="Cambria" w:eastAsia="Times New Roman" w:hAnsi="Cambria" w:cstheme="minorHAnsi"/>
          <w:b/>
          <w:bCs/>
          <w:lang w:eastAsia="pl-PL"/>
        </w:rPr>
        <w:t xml:space="preserve">    ……………………….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</w:r>
      <w:r w:rsidRPr="00693902">
        <w:rPr>
          <w:rFonts w:ascii="Cambria" w:eastAsia="Times New Roman" w:hAnsi="Cambria" w:cstheme="minorHAnsi"/>
          <w:b/>
          <w:bCs/>
          <w:lang w:eastAsia="pl-PL"/>
        </w:rPr>
        <w:tab/>
        <w:t xml:space="preserve">               </w:t>
      </w:r>
      <w:r w:rsidR="00493A8F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 </w:t>
      </w:r>
      <w:r w:rsidR="009B648B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   </w:t>
      </w:r>
      <w:r w:rsidR="000C6D75" w:rsidRPr="00693902">
        <w:rPr>
          <w:rFonts w:ascii="Cambria" w:eastAsia="Times New Roman" w:hAnsi="Cambria" w:cstheme="minorHAnsi"/>
          <w:b/>
          <w:bCs/>
          <w:lang w:eastAsia="pl-PL"/>
        </w:rPr>
        <w:t xml:space="preserve">                 </w:t>
      </w:r>
      <w:r w:rsidR="00493A8F" w:rsidRPr="00693902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693902">
        <w:rPr>
          <w:rFonts w:ascii="Cambria" w:eastAsia="Times New Roman" w:hAnsi="Cambria" w:cstheme="minorHAnsi"/>
          <w:b/>
          <w:bCs/>
          <w:lang w:eastAsia="pl-PL"/>
        </w:rPr>
        <w:t>……………………….</w:t>
      </w:r>
    </w:p>
    <w:p w14:paraId="0C223024" w14:textId="77777777" w:rsidR="00D6329E" w:rsidRPr="00693902" w:rsidRDefault="00D6329E">
      <w:pPr>
        <w:rPr>
          <w:rFonts w:ascii="Cambria" w:hAnsi="Cambria"/>
          <w:b/>
          <w:bCs/>
        </w:rPr>
      </w:pPr>
    </w:p>
    <w:sectPr w:rsidR="00D6329E" w:rsidRPr="00693902" w:rsidSect="00B70A4A">
      <w:foot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7565" w14:textId="77777777" w:rsidR="00417E77" w:rsidRDefault="00417E77" w:rsidP="007078CC">
      <w:pPr>
        <w:spacing w:after="0" w:line="240" w:lineRule="auto"/>
      </w:pPr>
      <w:r>
        <w:separator/>
      </w:r>
    </w:p>
  </w:endnote>
  <w:endnote w:type="continuationSeparator" w:id="0">
    <w:p w14:paraId="70CFE27C" w14:textId="77777777" w:rsidR="00417E77" w:rsidRDefault="00417E77" w:rsidP="0070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0"/>
      </w:rPr>
      <w:id w:val="-1926797245"/>
      <w:docPartObj>
        <w:docPartGallery w:val="Page Numbers (Bottom of Page)"/>
        <w:docPartUnique/>
      </w:docPartObj>
    </w:sdtPr>
    <w:sdtContent>
      <w:p w14:paraId="570A58F6" w14:textId="39D8B121" w:rsidR="007078CC" w:rsidRPr="007078CC" w:rsidRDefault="007078C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078CC">
          <w:rPr>
            <w:rFonts w:eastAsiaTheme="minorEastAsia" w:cs="Times New Roman"/>
            <w:sz w:val="20"/>
            <w:szCs w:val="20"/>
          </w:rPr>
          <w:fldChar w:fldCharType="begin"/>
        </w:r>
        <w:r w:rsidRPr="007078CC">
          <w:rPr>
            <w:sz w:val="20"/>
            <w:szCs w:val="20"/>
          </w:rPr>
          <w:instrText>PAGE    \* MERGEFORMAT</w:instrText>
        </w:r>
        <w:r w:rsidRPr="007078CC">
          <w:rPr>
            <w:rFonts w:eastAsiaTheme="minorEastAsia" w:cs="Times New Roman"/>
            <w:sz w:val="20"/>
            <w:szCs w:val="20"/>
          </w:rPr>
          <w:fldChar w:fldCharType="separate"/>
        </w: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A02EDA0" w14:textId="77777777" w:rsidR="007078CC" w:rsidRDefault="0070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6107" w14:textId="77777777" w:rsidR="00417E77" w:rsidRDefault="00417E77" w:rsidP="007078CC">
      <w:pPr>
        <w:spacing w:after="0" w:line="240" w:lineRule="auto"/>
      </w:pPr>
      <w:r>
        <w:separator/>
      </w:r>
    </w:p>
  </w:footnote>
  <w:footnote w:type="continuationSeparator" w:id="0">
    <w:p w14:paraId="7CE01A57" w14:textId="77777777" w:rsidR="00417E77" w:rsidRDefault="00417E77" w:rsidP="0070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1AE8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B9A"/>
    <w:multiLevelType w:val="hybridMultilevel"/>
    <w:tmpl w:val="077CA240"/>
    <w:lvl w:ilvl="0" w:tplc="7DF80A7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6273"/>
    <w:multiLevelType w:val="hybridMultilevel"/>
    <w:tmpl w:val="3AD67F44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7EC"/>
    <w:multiLevelType w:val="hybridMultilevel"/>
    <w:tmpl w:val="BA76B9DE"/>
    <w:lvl w:ilvl="0" w:tplc="E8B624C4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7723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0705D9"/>
    <w:multiLevelType w:val="hybridMultilevel"/>
    <w:tmpl w:val="3AD67F44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D48221DC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A54D3B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09A1B33"/>
    <w:multiLevelType w:val="hybridMultilevel"/>
    <w:tmpl w:val="790097E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002319E"/>
    <w:multiLevelType w:val="hybridMultilevel"/>
    <w:tmpl w:val="790097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7077F1"/>
    <w:multiLevelType w:val="hybridMultilevel"/>
    <w:tmpl w:val="8AD0B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17"/>
  </w:num>
  <w:num w:numId="2" w16cid:durableId="631591354">
    <w:abstractNumId w:val="14"/>
  </w:num>
  <w:num w:numId="3" w16cid:durableId="1547330049">
    <w:abstractNumId w:val="1"/>
  </w:num>
  <w:num w:numId="4" w16cid:durableId="884289863">
    <w:abstractNumId w:val="25"/>
  </w:num>
  <w:num w:numId="5" w16cid:durableId="303976368">
    <w:abstractNumId w:val="24"/>
  </w:num>
  <w:num w:numId="6" w16cid:durableId="701055529">
    <w:abstractNumId w:val="22"/>
  </w:num>
  <w:num w:numId="7" w16cid:durableId="1247232797">
    <w:abstractNumId w:val="28"/>
  </w:num>
  <w:num w:numId="8" w16cid:durableId="878317566">
    <w:abstractNumId w:val="15"/>
  </w:num>
  <w:num w:numId="9" w16cid:durableId="1211922585">
    <w:abstractNumId w:val="19"/>
  </w:num>
  <w:num w:numId="10" w16cid:durableId="697241781">
    <w:abstractNumId w:val="6"/>
  </w:num>
  <w:num w:numId="11" w16cid:durableId="1445996646">
    <w:abstractNumId w:val="2"/>
  </w:num>
  <w:num w:numId="12" w16cid:durableId="1798915854">
    <w:abstractNumId w:val="9"/>
  </w:num>
  <w:num w:numId="13" w16cid:durableId="700398099">
    <w:abstractNumId w:val="8"/>
  </w:num>
  <w:num w:numId="14" w16cid:durableId="160701695">
    <w:abstractNumId w:val="4"/>
  </w:num>
  <w:num w:numId="15" w16cid:durableId="1400054662">
    <w:abstractNumId w:val="29"/>
  </w:num>
  <w:num w:numId="16" w16cid:durableId="1578587089">
    <w:abstractNumId w:val="20"/>
  </w:num>
  <w:num w:numId="17" w16cid:durableId="1380129174">
    <w:abstractNumId w:val="21"/>
  </w:num>
  <w:num w:numId="18" w16cid:durableId="2089184734">
    <w:abstractNumId w:val="7"/>
  </w:num>
  <w:num w:numId="19" w16cid:durableId="1572038781">
    <w:abstractNumId w:val="0"/>
  </w:num>
  <w:num w:numId="20" w16cid:durableId="1854369859">
    <w:abstractNumId w:val="16"/>
  </w:num>
  <w:num w:numId="21" w16cid:durableId="1917130896">
    <w:abstractNumId w:val="3"/>
  </w:num>
  <w:num w:numId="22" w16cid:durableId="455410046">
    <w:abstractNumId w:val="27"/>
  </w:num>
  <w:num w:numId="23" w16cid:durableId="1505054514">
    <w:abstractNumId w:val="26"/>
  </w:num>
  <w:num w:numId="24" w16cid:durableId="1571116016">
    <w:abstractNumId w:val="23"/>
  </w:num>
  <w:num w:numId="25" w16cid:durableId="1952667450">
    <w:abstractNumId w:val="11"/>
  </w:num>
  <w:num w:numId="26" w16cid:durableId="1019235548">
    <w:abstractNumId w:val="18"/>
  </w:num>
  <w:num w:numId="27" w16cid:durableId="445196134">
    <w:abstractNumId w:val="5"/>
  </w:num>
  <w:num w:numId="28" w16cid:durableId="544102023">
    <w:abstractNumId w:val="13"/>
  </w:num>
  <w:num w:numId="29" w16cid:durableId="1369718026">
    <w:abstractNumId w:val="10"/>
  </w:num>
  <w:num w:numId="30" w16cid:durableId="655114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040EA8"/>
    <w:rsid w:val="00044F3D"/>
    <w:rsid w:val="000A7B2D"/>
    <w:rsid w:val="000C0CC0"/>
    <w:rsid w:val="000C6D75"/>
    <w:rsid w:val="000F1B67"/>
    <w:rsid w:val="00112897"/>
    <w:rsid w:val="00163201"/>
    <w:rsid w:val="00175B31"/>
    <w:rsid w:val="00210E2F"/>
    <w:rsid w:val="00275127"/>
    <w:rsid w:val="00306EB5"/>
    <w:rsid w:val="00386841"/>
    <w:rsid w:val="003C3922"/>
    <w:rsid w:val="003E770E"/>
    <w:rsid w:val="00417E77"/>
    <w:rsid w:val="00437445"/>
    <w:rsid w:val="004779B6"/>
    <w:rsid w:val="00493A8F"/>
    <w:rsid w:val="005813A5"/>
    <w:rsid w:val="0059534D"/>
    <w:rsid w:val="005B336C"/>
    <w:rsid w:val="005C00C3"/>
    <w:rsid w:val="00647400"/>
    <w:rsid w:val="00653BC7"/>
    <w:rsid w:val="006736DC"/>
    <w:rsid w:val="00682630"/>
    <w:rsid w:val="00685351"/>
    <w:rsid w:val="00693902"/>
    <w:rsid w:val="00695DB0"/>
    <w:rsid w:val="006A6AE0"/>
    <w:rsid w:val="006C28DE"/>
    <w:rsid w:val="006D7C34"/>
    <w:rsid w:val="007078CC"/>
    <w:rsid w:val="00750D10"/>
    <w:rsid w:val="00752D91"/>
    <w:rsid w:val="008B350C"/>
    <w:rsid w:val="008D69DA"/>
    <w:rsid w:val="008F7465"/>
    <w:rsid w:val="008F7749"/>
    <w:rsid w:val="009265D8"/>
    <w:rsid w:val="00965C54"/>
    <w:rsid w:val="009B648B"/>
    <w:rsid w:val="00A40679"/>
    <w:rsid w:val="00A866F4"/>
    <w:rsid w:val="00AC176A"/>
    <w:rsid w:val="00AC2319"/>
    <w:rsid w:val="00AD53C3"/>
    <w:rsid w:val="00B4665A"/>
    <w:rsid w:val="00B5101C"/>
    <w:rsid w:val="00B51A5C"/>
    <w:rsid w:val="00B70A4A"/>
    <w:rsid w:val="00BE0BD5"/>
    <w:rsid w:val="00BE7F53"/>
    <w:rsid w:val="00C33A95"/>
    <w:rsid w:val="00C45EBE"/>
    <w:rsid w:val="00C55A35"/>
    <w:rsid w:val="00CF574B"/>
    <w:rsid w:val="00D351CB"/>
    <w:rsid w:val="00D603F8"/>
    <w:rsid w:val="00D6329E"/>
    <w:rsid w:val="00D63870"/>
    <w:rsid w:val="00D91591"/>
    <w:rsid w:val="00DD5444"/>
    <w:rsid w:val="00DD71C6"/>
    <w:rsid w:val="00DE0DC5"/>
    <w:rsid w:val="00E04F62"/>
    <w:rsid w:val="00E12FF3"/>
    <w:rsid w:val="00E2219E"/>
    <w:rsid w:val="00E24168"/>
    <w:rsid w:val="00E8679C"/>
    <w:rsid w:val="00E91283"/>
    <w:rsid w:val="00E9210B"/>
    <w:rsid w:val="00EA5EF9"/>
    <w:rsid w:val="00EC56FF"/>
    <w:rsid w:val="00F35CDD"/>
    <w:rsid w:val="00F65306"/>
    <w:rsid w:val="00FA701F"/>
    <w:rsid w:val="00FC644D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3A8F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7B2D"/>
  </w:style>
  <w:style w:type="paragraph" w:styleId="Nagwek">
    <w:name w:val="header"/>
    <w:basedOn w:val="Normalny"/>
    <w:link w:val="NagwekZnak"/>
    <w:uiPriority w:val="99"/>
    <w:unhideWhenUsed/>
    <w:rsid w:val="0070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8CC"/>
  </w:style>
  <w:style w:type="paragraph" w:styleId="Stopka">
    <w:name w:val="footer"/>
    <w:basedOn w:val="Normalny"/>
    <w:link w:val="StopkaZnak"/>
    <w:uiPriority w:val="99"/>
    <w:unhideWhenUsed/>
    <w:rsid w:val="0070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D36B-A85E-47C8-A716-6195897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Klimczak Mariusz</cp:lastModifiedBy>
  <cp:revision>14</cp:revision>
  <cp:lastPrinted>2023-07-14T07:52:00Z</cp:lastPrinted>
  <dcterms:created xsi:type="dcterms:W3CDTF">2024-07-09T06:37:00Z</dcterms:created>
  <dcterms:modified xsi:type="dcterms:W3CDTF">2025-01-16T08:15:00Z</dcterms:modified>
</cp:coreProperties>
</file>