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35546D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168B5472" wp14:editId="7A334FF5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D8F7333" wp14:editId="2343357C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7943C" wp14:editId="74AEB8DB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197E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CF4CC2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64936A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71C39FBA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8D39FC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9A55CD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07E7DCA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6508DB1E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D62890">
        <w:rPr>
          <w:sz w:val="22"/>
          <w:szCs w:val="22"/>
        </w:rPr>
        <w:t>12</w:t>
      </w:r>
      <w:r w:rsidRPr="00D93104">
        <w:rPr>
          <w:sz w:val="22"/>
          <w:szCs w:val="22"/>
        </w:rPr>
        <w:t>.08.2024  r.</w:t>
      </w:r>
    </w:p>
    <w:p w14:paraId="1FCAEFAF" w14:textId="77777777" w:rsidR="004852CE" w:rsidRPr="00D93104" w:rsidRDefault="00FD7D62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/14</w:t>
      </w:r>
    </w:p>
    <w:p w14:paraId="4759C1A0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965E1AD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48F9FC9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4F1B81E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830FF0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AB5CA1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B161CC2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FD7D62">
        <w:rPr>
          <w:rFonts w:ascii="Times New Roman" w:hAnsi="Times New Roman" w:cs="Times New Roman"/>
          <w:b/>
          <w:sz w:val="22"/>
          <w:szCs w:val="22"/>
        </w:rPr>
        <w:t xml:space="preserve"> 10</w:t>
      </w:r>
    </w:p>
    <w:p w14:paraId="2A5A20DC" w14:textId="77777777" w:rsidR="0064715F" w:rsidRPr="004A6C44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EAB5E5A" w14:textId="77777777" w:rsidR="004852CE" w:rsidRPr="004A6C4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6C4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6F4F9901" w14:textId="77777777" w:rsidR="004852CE" w:rsidRPr="004A6C44" w:rsidRDefault="004852CE" w:rsidP="004852CE">
      <w:pPr>
        <w:jc w:val="both"/>
        <w:rPr>
          <w:sz w:val="22"/>
          <w:szCs w:val="22"/>
        </w:rPr>
      </w:pPr>
    </w:p>
    <w:p w14:paraId="5BADB44C" w14:textId="77777777" w:rsidR="004852CE" w:rsidRPr="004A6C44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4A6C4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1EAA80B" w14:textId="77777777" w:rsidR="003F3A6A" w:rsidRPr="004A6C44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23D7F12" w14:textId="77777777" w:rsidR="007D2513" w:rsidRPr="004A6C44" w:rsidRDefault="00A1451D" w:rsidP="007D2513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</w:t>
      </w:r>
      <w:r w:rsidR="005A02EA" w:rsidRPr="004A6C44">
        <w:rPr>
          <w:b/>
          <w:sz w:val="22"/>
          <w:szCs w:val="22"/>
          <w:u w:val="single"/>
        </w:rPr>
        <w:t>anie nr</w:t>
      </w:r>
      <w:r w:rsidRPr="004A6C44">
        <w:rPr>
          <w:b/>
          <w:sz w:val="22"/>
          <w:szCs w:val="22"/>
          <w:u w:val="single"/>
        </w:rPr>
        <w:t xml:space="preserve"> 1.</w:t>
      </w:r>
      <w:r w:rsidR="005A02EA" w:rsidRPr="004A6C44">
        <w:rPr>
          <w:b/>
          <w:sz w:val="22"/>
          <w:szCs w:val="22"/>
          <w:u w:val="single"/>
        </w:rPr>
        <w:t>:</w:t>
      </w:r>
    </w:p>
    <w:p w14:paraId="5C409D8B" w14:textId="77777777" w:rsidR="007D2513" w:rsidRPr="004A6C44" w:rsidRDefault="007D2513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proofErr w:type="spellStart"/>
      <w:r w:rsidRPr="004A6C44">
        <w:rPr>
          <w:sz w:val="22"/>
          <w:szCs w:val="22"/>
        </w:rPr>
        <w:t>Dot</w:t>
      </w:r>
      <w:proofErr w:type="spellEnd"/>
      <w:r w:rsidRPr="004A6C44">
        <w:rPr>
          <w:sz w:val="22"/>
          <w:szCs w:val="22"/>
        </w:rPr>
        <w:t xml:space="preserve">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67 przedmiaru na budynek basenu. Prosimy o informacje czy wyposażenie w meble dla ratowników, kasy, przebieralnie, sanitariaty wchodzą w zakres wyceny?”</w:t>
      </w:r>
    </w:p>
    <w:p w14:paraId="35E8CCB1" w14:textId="77777777" w:rsidR="00650712" w:rsidRPr="004A6C44" w:rsidRDefault="00650712" w:rsidP="0065071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F016B0E" w14:textId="77777777" w:rsidR="00650712" w:rsidRPr="004A6C44" w:rsidRDefault="00650712" w:rsidP="0065071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3474E03D" w14:textId="77777777" w:rsidR="00037A7F" w:rsidRPr="004A6C44" w:rsidRDefault="00037A7F" w:rsidP="00650712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Tak, wyposażenie wchodzi w zakres ceny. Natomiast Zamawiający ogranicza wyposażenie do elementów zawartych w dokumencie „Specyfikacja wyposażenia kompleksu sportowego”, który został dołączony do postępowania.</w:t>
      </w:r>
    </w:p>
    <w:p w14:paraId="02CB4A13" w14:textId="77777777" w:rsidR="00650712" w:rsidRPr="004A6C44" w:rsidRDefault="00650712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BE55A12" w14:textId="77777777" w:rsidR="007D2513" w:rsidRPr="004A6C44" w:rsidRDefault="007D2513" w:rsidP="007D2513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2.:</w:t>
      </w:r>
    </w:p>
    <w:p w14:paraId="38BD53F6" w14:textId="77777777" w:rsidR="007D2513" w:rsidRPr="004A6C44" w:rsidRDefault="007D2513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„Jeżeli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67 wchodzi w zakres wyceny to prosimy o załączenie specyfikacji </w:t>
      </w:r>
      <w:proofErr w:type="spellStart"/>
      <w:r w:rsidRPr="004A6C44">
        <w:rPr>
          <w:sz w:val="22"/>
          <w:szCs w:val="22"/>
        </w:rPr>
        <w:t>ww</w:t>
      </w:r>
      <w:proofErr w:type="spellEnd"/>
      <w:r w:rsidRPr="004A6C44">
        <w:rPr>
          <w:sz w:val="22"/>
          <w:szCs w:val="22"/>
        </w:rPr>
        <w:t xml:space="preserve"> sprzętu i wyposażenia dla prawidłowej wyceny.”</w:t>
      </w:r>
    </w:p>
    <w:p w14:paraId="524AD2AB" w14:textId="77777777" w:rsidR="00650712" w:rsidRPr="004A6C44" w:rsidRDefault="00650712" w:rsidP="0065071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B80BCD8" w14:textId="77777777" w:rsidR="00650712" w:rsidRPr="004A6C44" w:rsidRDefault="00650712" w:rsidP="0065071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34D97253" w14:textId="77777777" w:rsidR="00037A7F" w:rsidRPr="004A6C44" w:rsidRDefault="00037A7F" w:rsidP="00037A7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wyposażenia kompleksu sportowego”.</w:t>
      </w:r>
    </w:p>
    <w:p w14:paraId="1503BB6A" w14:textId="77777777" w:rsidR="00650712" w:rsidRPr="004A6C44" w:rsidRDefault="00650712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B397C24" w14:textId="77777777" w:rsidR="007D2513" w:rsidRPr="004A6C44" w:rsidRDefault="007D2513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lastRenderedPageBreak/>
        <w:t>Pytanie n 3.:</w:t>
      </w:r>
    </w:p>
    <w:p w14:paraId="775C587A" w14:textId="77777777" w:rsidR="007D2513" w:rsidRPr="004A6C44" w:rsidRDefault="007D2513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„Jeżeli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67 wchodzi w zakres wyceny to prosimy o załączenie ilości sprzętu i wyposażenia do wyceny.”</w:t>
      </w:r>
    </w:p>
    <w:p w14:paraId="2CBB33A3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24B8BCAC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5E2ADEC3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wyposażenie kompleksu sportowego”</w:t>
      </w:r>
    </w:p>
    <w:p w14:paraId="2DB0B53C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6F2582D4" w14:textId="77777777" w:rsidR="007D2513" w:rsidRPr="004A6C44" w:rsidRDefault="007D2513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4.:</w:t>
      </w:r>
    </w:p>
    <w:p w14:paraId="0D18FC86" w14:textId="77777777" w:rsidR="007D2513" w:rsidRPr="004A6C44" w:rsidRDefault="007D2513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proofErr w:type="spellStart"/>
      <w:r w:rsidRPr="004A6C44">
        <w:rPr>
          <w:sz w:val="22"/>
          <w:szCs w:val="22"/>
        </w:rPr>
        <w:t>Dot</w:t>
      </w:r>
      <w:proofErr w:type="spellEnd"/>
      <w:r w:rsidRPr="004A6C44">
        <w:rPr>
          <w:sz w:val="22"/>
          <w:szCs w:val="22"/>
        </w:rPr>
        <w:t xml:space="preserve">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68 przedmiaru na budynek basenu. Prosimy o informacje czy wyposażenie w sprzęt ratowniczy wchodzi w zakres wyceny?”</w:t>
      </w:r>
    </w:p>
    <w:p w14:paraId="129C5DC0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13C543A7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11C11A4A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wyposażenia kompleksu sportowego”</w:t>
      </w:r>
    </w:p>
    <w:p w14:paraId="381A3A56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613CCA95" w14:textId="77777777" w:rsidR="007D2513" w:rsidRPr="004A6C44" w:rsidRDefault="007D2513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5.:</w:t>
      </w:r>
    </w:p>
    <w:p w14:paraId="7434B20F" w14:textId="77777777" w:rsidR="007D2513" w:rsidRPr="004A6C44" w:rsidRDefault="007D2513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„Jeżeli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68 wchodzi w zakres wyceny to prosimy o załączenie specyfik</w:t>
      </w:r>
      <w:r w:rsidR="007D27DC" w:rsidRPr="004A6C44">
        <w:rPr>
          <w:sz w:val="22"/>
          <w:szCs w:val="22"/>
        </w:rPr>
        <w:t xml:space="preserve">acji w sprzętu wraz z ilościami </w:t>
      </w:r>
      <w:r w:rsidRPr="004A6C44">
        <w:rPr>
          <w:sz w:val="22"/>
          <w:szCs w:val="22"/>
        </w:rPr>
        <w:t>do wyceny.</w:t>
      </w:r>
      <w:r w:rsidR="007D27DC" w:rsidRPr="004A6C44">
        <w:rPr>
          <w:sz w:val="22"/>
          <w:szCs w:val="22"/>
        </w:rPr>
        <w:t>”</w:t>
      </w:r>
    </w:p>
    <w:p w14:paraId="249FD3ED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2291E2EC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51BB3793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wyposażenie kompleksu sportowego”.</w:t>
      </w:r>
    </w:p>
    <w:p w14:paraId="164FD2F4" w14:textId="77777777" w:rsidR="007D27DC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0F5C983C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6.:</w:t>
      </w:r>
    </w:p>
    <w:p w14:paraId="6E48F51C" w14:textId="77777777" w:rsidR="007D2513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 xml:space="preserve">Prosimy o informacje czy słupki startowe </w:t>
      </w:r>
      <w:proofErr w:type="spellStart"/>
      <w:r w:rsidR="007D2513" w:rsidRPr="004A6C44">
        <w:rPr>
          <w:sz w:val="22"/>
          <w:szCs w:val="22"/>
        </w:rPr>
        <w:t>sa</w:t>
      </w:r>
      <w:proofErr w:type="spellEnd"/>
      <w:r w:rsidR="007D2513" w:rsidRPr="004A6C44">
        <w:rPr>
          <w:sz w:val="22"/>
          <w:szCs w:val="22"/>
        </w:rPr>
        <w:t xml:space="preserve"> w zakresie wyceny? Jeżeli tak to prosimy o przekazanie ich</w:t>
      </w:r>
      <w:r w:rsidRPr="004A6C44">
        <w:rPr>
          <w:sz w:val="22"/>
          <w:szCs w:val="22"/>
        </w:rPr>
        <w:t xml:space="preserve"> </w:t>
      </w:r>
      <w:r w:rsidR="007D2513" w:rsidRPr="004A6C44">
        <w:rPr>
          <w:sz w:val="22"/>
          <w:szCs w:val="22"/>
        </w:rPr>
        <w:t>ilości oraz specyfikacji i rysunków dokumentacyjnych.</w:t>
      </w:r>
      <w:r w:rsidRPr="004A6C44">
        <w:rPr>
          <w:sz w:val="22"/>
          <w:szCs w:val="22"/>
        </w:rPr>
        <w:t>”</w:t>
      </w:r>
    </w:p>
    <w:p w14:paraId="7FF01FAA" w14:textId="77777777" w:rsidR="00650712" w:rsidRPr="004A6C44" w:rsidRDefault="00650712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39FBBD8F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09A3FA15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Tak, mają być w zakresie wyceny. Słupek systemowy typu niskiego – 5 szt.</w:t>
      </w:r>
    </w:p>
    <w:p w14:paraId="72BDB704" w14:textId="77777777" w:rsidR="00727471" w:rsidRPr="004A6C44" w:rsidRDefault="00727471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wyposażenia kompleksu sportowego”.</w:t>
      </w:r>
    </w:p>
    <w:p w14:paraId="732307EA" w14:textId="77777777" w:rsidR="00727471" w:rsidRPr="004A6C44" w:rsidRDefault="00727471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21F398C4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7.:</w:t>
      </w:r>
    </w:p>
    <w:p w14:paraId="19385B51" w14:textId="77777777" w:rsidR="00650712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 xml:space="preserve">Prosimy o informacje czy są drabiki basenowe </w:t>
      </w:r>
      <w:proofErr w:type="spellStart"/>
      <w:r w:rsidR="007D2513" w:rsidRPr="004A6C44">
        <w:rPr>
          <w:sz w:val="22"/>
          <w:szCs w:val="22"/>
        </w:rPr>
        <w:t>sa</w:t>
      </w:r>
      <w:proofErr w:type="spellEnd"/>
      <w:r w:rsidR="007D2513" w:rsidRPr="004A6C44">
        <w:rPr>
          <w:sz w:val="22"/>
          <w:szCs w:val="22"/>
        </w:rPr>
        <w:t xml:space="preserve"> w zakresie wyceny? Je</w:t>
      </w:r>
      <w:r w:rsidRPr="004A6C44">
        <w:rPr>
          <w:sz w:val="22"/>
          <w:szCs w:val="22"/>
        </w:rPr>
        <w:t xml:space="preserve">żeli tak to prosimy o wskazanie </w:t>
      </w:r>
      <w:r w:rsidR="007D2513" w:rsidRPr="004A6C44">
        <w:rPr>
          <w:sz w:val="22"/>
          <w:szCs w:val="22"/>
        </w:rPr>
        <w:t>ich ilości oraz przekazanie ich specyfikacji i rysunków dokumentacyjnych.</w:t>
      </w:r>
      <w:r w:rsidRPr="004A6C44">
        <w:rPr>
          <w:sz w:val="22"/>
          <w:szCs w:val="22"/>
        </w:rPr>
        <w:t>”</w:t>
      </w:r>
    </w:p>
    <w:p w14:paraId="2213EA2D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710B7937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60362E03" w14:textId="77777777" w:rsidR="00650712" w:rsidRPr="004A6C44" w:rsidRDefault="0065071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Tak, mają być w zakresie wyceny, należy zastosować rozwiązania systemowe (stopnie antypoślizgowe (klasa C) – 4 szt.</w:t>
      </w:r>
    </w:p>
    <w:p w14:paraId="19900CD2" w14:textId="77777777" w:rsidR="00727471" w:rsidRPr="004A6C44" w:rsidRDefault="00727471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wyposażenia kompleksu sportowego”.</w:t>
      </w:r>
    </w:p>
    <w:p w14:paraId="4648A510" w14:textId="77777777" w:rsidR="00727471" w:rsidRDefault="00727471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6BF1294E" w14:textId="77777777" w:rsidR="004A6C44" w:rsidRDefault="004A6C44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1DCA9504" w14:textId="77777777" w:rsidR="004A6C44" w:rsidRPr="004A6C44" w:rsidRDefault="004A6C44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7FC381B5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lastRenderedPageBreak/>
        <w:t>Pytanie nr 8.:</w:t>
      </w:r>
    </w:p>
    <w:p w14:paraId="0A53F2FF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Prosimy o informacje czy podnośnik dla niepełnosprawnych szelkowy jes</w:t>
      </w:r>
      <w:r w:rsidRPr="004A6C44">
        <w:rPr>
          <w:sz w:val="22"/>
          <w:szCs w:val="22"/>
        </w:rPr>
        <w:t xml:space="preserve">t w zakresie wyceny? Jeżeli tak </w:t>
      </w:r>
      <w:r w:rsidR="007D2513" w:rsidRPr="004A6C44">
        <w:rPr>
          <w:sz w:val="22"/>
          <w:szCs w:val="22"/>
        </w:rPr>
        <w:t xml:space="preserve">to prosimy o przekazanie parametrów i specyfikacji </w:t>
      </w:r>
      <w:proofErr w:type="spellStart"/>
      <w:r w:rsidR="007D2513" w:rsidRPr="004A6C44">
        <w:rPr>
          <w:sz w:val="22"/>
          <w:szCs w:val="22"/>
        </w:rPr>
        <w:t>ww</w:t>
      </w:r>
      <w:proofErr w:type="spellEnd"/>
      <w:r w:rsidR="007D2513" w:rsidRPr="004A6C44">
        <w:rPr>
          <w:sz w:val="22"/>
          <w:szCs w:val="22"/>
        </w:rPr>
        <w:t xml:space="preserve"> podnośnika.</w:t>
      </w:r>
      <w:r w:rsidRPr="004A6C44">
        <w:rPr>
          <w:sz w:val="22"/>
          <w:szCs w:val="22"/>
        </w:rPr>
        <w:t>”</w:t>
      </w:r>
    </w:p>
    <w:p w14:paraId="519DC606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2CC2C686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4746BD33" w14:textId="77777777" w:rsidR="00727471" w:rsidRPr="004A6C44" w:rsidRDefault="00603DE8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iCs/>
          <w:sz w:val="22"/>
          <w:szCs w:val="22"/>
        </w:rPr>
        <w:t xml:space="preserve">Tak, </w:t>
      </w:r>
      <w:r w:rsidR="00956CC6" w:rsidRPr="004A6C44">
        <w:rPr>
          <w:iCs/>
          <w:sz w:val="22"/>
          <w:szCs w:val="22"/>
        </w:rPr>
        <w:t xml:space="preserve">podnośnik dla osób z niepełnosprawnością szelkowy należy wycenić. </w:t>
      </w:r>
      <w:r w:rsidR="00727471" w:rsidRPr="004A6C44">
        <w:rPr>
          <w:sz w:val="22"/>
          <w:szCs w:val="22"/>
        </w:rPr>
        <w:t>Zamawiający odsyła do dokumentu „Specyfikacja wyposażenia kompleksu sportowego”.</w:t>
      </w:r>
    </w:p>
    <w:p w14:paraId="7FD5220B" w14:textId="77777777" w:rsidR="00727471" w:rsidRPr="004A6C44" w:rsidRDefault="00727471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2E87FC01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9.:</w:t>
      </w:r>
    </w:p>
    <w:p w14:paraId="31DB7D84" w14:textId="77777777" w:rsidR="00956CC6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Prosimy o zamieszczenie zestawienia piktogramów na ww</w:t>
      </w:r>
      <w:r w:rsidR="00956CC6" w:rsidRPr="004A6C44">
        <w:rPr>
          <w:sz w:val="22"/>
          <w:szCs w:val="22"/>
        </w:rPr>
        <w:t>.</w:t>
      </w:r>
      <w:r w:rsidR="007D2513" w:rsidRPr="004A6C44">
        <w:rPr>
          <w:sz w:val="22"/>
          <w:szCs w:val="22"/>
        </w:rPr>
        <w:t xml:space="preserve"> zadanie. Konieczne do prawidłowej wyceny.</w:t>
      </w:r>
      <w:r w:rsidRPr="004A6C44">
        <w:rPr>
          <w:sz w:val="22"/>
          <w:szCs w:val="22"/>
        </w:rPr>
        <w:t>”</w:t>
      </w:r>
    </w:p>
    <w:p w14:paraId="4C6B11E9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429AF322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4D6E30E0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Piktogramy należy zamieścić zgodnie z wykonywaną powykonawczą instrukcją pożarową i bezpieczeństwa użytkowania.</w:t>
      </w:r>
    </w:p>
    <w:p w14:paraId="1755CCD5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519FB77B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10.:</w:t>
      </w:r>
    </w:p>
    <w:p w14:paraId="774EDB0C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 „</w:t>
      </w:r>
      <w:r w:rsidR="007D2513" w:rsidRPr="004A6C44">
        <w:rPr>
          <w:sz w:val="22"/>
          <w:szCs w:val="22"/>
        </w:rPr>
        <w:t>Prosimy o potwierdzenie, że w zakres wyceny wchodzi wymiana 5szt ławek basenowych.</w:t>
      </w:r>
    </w:p>
    <w:p w14:paraId="273654BF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6A5DE0C0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2E841CE3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Tak, należy </w:t>
      </w:r>
      <w:r w:rsidR="00C06AE2" w:rsidRPr="004A6C44">
        <w:rPr>
          <w:sz w:val="22"/>
          <w:szCs w:val="22"/>
        </w:rPr>
        <w:t>wycenić 5 szt. ławek opisanych w SWZ.</w:t>
      </w:r>
    </w:p>
    <w:p w14:paraId="1D5502F7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615F70AE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11.:</w:t>
      </w:r>
    </w:p>
    <w:p w14:paraId="2572B0D5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Prosimy o zamieszczenie rysunków balustrad balkonowych, tarasowych, schodowych do wymiany.</w:t>
      </w:r>
      <w:r w:rsidRPr="004A6C44">
        <w:rPr>
          <w:sz w:val="22"/>
          <w:szCs w:val="22"/>
        </w:rPr>
        <w:t>”</w:t>
      </w:r>
    </w:p>
    <w:p w14:paraId="3BF6AB41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0114A838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10862A63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iCs/>
          <w:sz w:val="22"/>
          <w:szCs w:val="22"/>
        </w:rPr>
        <w:t>Istniejące balustrady maja być remontowane, w przypadku nieopłacalności można wymienić na nowe systemowe uzgodnione z inwestorem i w ramach nadzoru autorskiego.</w:t>
      </w:r>
    </w:p>
    <w:p w14:paraId="0614DABB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6917F0D7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12.:</w:t>
      </w:r>
    </w:p>
    <w:p w14:paraId="567F5370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Z czego należy wykonać nowe balustrady?</w:t>
      </w:r>
      <w:r w:rsidRPr="004A6C44">
        <w:rPr>
          <w:sz w:val="22"/>
          <w:szCs w:val="22"/>
        </w:rPr>
        <w:t>”</w:t>
      </w:r>
    </w:p>
    <w:p w14:paraId="6DB0E46C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3638034A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1DE2F1B2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iCs/>
          <w:sz w:val="22"/>
          <w:szCs w:val="22"/>
        </w:rPr>
        <w:t>Istniejące balustrady mają być remontowane, w przypadku nieopłacalności można wymienić na nowe systemowe uzgodnione z inwestorem i w ramach nadzoru autorskiego.</w:t>
      </w:r>
    </w:p>
    <w:p w14:paraId="265EFBE7" w14:textId="77777777" w:rsidR="00956CC6" w:rsidRPr="004A6C44" w:rsidRDefault="00956CC6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4F29646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13.:</w:t>
      </w:r>
    </w:p>
    <w:p w14:paraId="097BCE9B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Brak pozycji na wymianę luster w sali lustrzanej. Prosimy o informac</w:t>
      </w:r>
      <w:r w:rsidRPr="004A6C44">
        <w:rPr>
          <w:sz w:val="22"/>
          <w:szCs w:val="22"/>
        </w:rPr>
        <w:t xml:space="preserve">je ile luster należy przyjąć do </w:t>
      </w:r>
      <w:r w:rsidR="007D2513" w:rsidRPr="004A6C44">
        <w:rPr>
          <w:sz w:val="22"/>
          <w:szCs w:val="22"/>
        </w:rPr>
        <w:t>kalkulacji?</w:t>
      </w:r>
      <w:r w:rsidRPr="004A6C44">
        <w:rPr>
          <w:sz w:val="22"/>
          <w:szCs w:val="22"/>
        </w:rPr>
        <w:t>”</w:t>
      </w:r>
    </w:p>
    <w:p w14:paraId="6DB1B53F" w14:textId="77777777" w:rsidR="00956CC6" w:rsidRPr="004A6C44" w:rsidRDefault="00956CC6" w:rsidP="00956CC6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58320C8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228D6BE7" w14:textId="77777777" w:rsidR="00727471" w:rsidRPr="004A6C44" w:rsidRDefault="00727471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Zamawiający odsyła do dokumentu „Specyfikacja wyposażenia kompleksu sportowego”.</w:t>
      </w:r>
    </w:p>
    <w:p w14:paraId="26714F31" w14:textId="77777777" w:rsidR="00727471" w:rsidRPr="004A6C44" w:rsidRDefault="00727471" w:rsidP="004A6C44">
      <w:pPr>
        <w:spacing w:line="360" w:lineRule="auto"/>
        <w:ind w:left="-1134"/>
        <w:rPr>
          <w:sz w:val="22"/>
          <w:szCs w:val="22"/>
          <w:u w:val="single"/>
        </w:rPr>
      </w:pPr>
    </w:p>
    <w:p w14:paraId="63F7CF35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14.:</w:t>
      </w:r>
    </w:p>
    <w:p w14:paraId="34D51E3D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 xml:space="preserve">Jakie urządzenia sportowe na sali gimnastycznej należy wymienić i w </w:t>
      </w:r>
      <w:r w:rsidRPr="004A6C44">
        <w:rPr>
          <w:sz w:val="22"/>
          <w:szCs w:val="22"/>
        </w:rPr>
        <w:t xml:space="preserve">jakiej ilości (drabinki, kosze, </w:t>
      </w:r>
      <w:r w:rsidR="007D2513" w:rsidRPr="004A6C44">
        <w:rPr>
          <w:sz w:val="22"/>
          <w:szCs w:val="22"/>
        </w:rPr>
        <w:t>etc...) ? Prosimy o przekazanie specyfikacji urządzeń.</w:t>
      </w:r>
      <w:r w:rsidRPr="004A6C44">
        <w:rPr>
          <w:sz w:val="22"/>
          <w:szCs w:val="22"/>
        </w:rPr>
        <w:t>”</w:t>
      </w:r>
    </w:p>
    <w:p w14:paraId="6EF5D8E8" w14:textId="77777777" w:rsidR="00037A7F" w:rsidRPr="004A6C44" w:rsidRDefault="00037A7F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688F38CF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15.:</w:t>
      </w:r>
    </w:p>
    <w:p w14:paraId="59835934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Jak należy wykończyć strop w łączniku? Czy tynk czy sufit podwieszany?</w:t>
      </w:r>
      <w:r w:rsidRPr="004A6C44">
        <w:rPr>
          <w:sz w:val="22"/>
          <w:szCs w:val="22"/>
        </w:rPr>
        <w:t>”</w:t>
      </w:r>
    </w:p>
    <w:p w14:paraId="1F021156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2D5FC3DF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4DE9FB42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Strop w łączniku należy wykończyć tynkiem. </w:t>
      </w:r>
    </w:p>
    <w:p w14:paraId="2458E420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01346E9B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16.:</w:t>
      </w:r>
    </w:p>
    <w:p w14:paraId="5383CEA7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Czy Zamawiający zapewni wykonawcy pomieszczenia opr</w:t>
      </w:r>
      <w:r w:rsidRPr="004A6C44">
        <w:rPr>
          <w:sz w:val="22"/>
          <w:szCs w:val="22"/>
        </w:rPr>
        <w:t xml:space="preserve">óżnione i gotowe do remontu czy </w:t>
      </w:r>
      <w:r w:rsidR="007D2513" w:rsidRPr="004A6C44">
        <w:rPr>
          <w:sz w:val="22"/>
          <w:szCs w:val="22"/>
        </w:rPr>
        <w:t>wyniesienie istniejących mebli (</w:t>
      </w:r>
      <w:proofErr w:type="spellStart"/>
      <w:r w:rsidR="007D2513" w:rsidRPr="004A6C44">
        <w:rPr>
          <w:sz w:val="22"/>
          <w:szCs w:val="22"/>
        </w:rPr>
        <w:t>np</w:t>
      </w:r>
      <w:proofErr w:type="spellEnd"/>
      <w:r w:rsidR="007D2513" w:rsidRPr="004A6C44">
        <w:rPr>
          <w:sz w:val="22"/>
          <w:szCs w:val="22"/>
        </w:rPr>
        <w:t xml:space="preserve"> z przedszkola) należy doliczyć do oferty?</w:t>
      </w:r>
      <w:r w:rsidRPr="004A6C44">
        <w:rPr>
          <w:sz w:val="22"/>
          <w:szCs w:val="22"/>
        </w:rPr>
        <w:t>”</w:t>
      </w:r>
    </w:p>
    <w:p w14:paraId="029BCC2B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2DF430FD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0C082991" w14:textId="77777777" w:rsidR="00956CC6" w:rsidRPr="004A6C44" w:rsidRDefault="00727471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W wycenie należy uwzględnić wyniesienie mebli i przygotowanie pomieszczeń do remontu.</w:t>
      </w:r>
    </w:p>
    <w:p w14:paraId="302F4704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17.:</w:t>
      </w:r>
    </w:p>
    <w:p w14:paraId="20C425CB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Prosimy o wskazanie ilości m2 stropu żelbetowego hydroforni i rozdz</w:t>
      </w:r>
      <w:r w:rsidRPr="004A6C44">
        <w:rPr>
          <w:sz w:val="22"/>
          <w:szCs w:val="22"/>
        </w:rPr>
        <w:t xml:space="preserve">ielni elektrycznej który ma być </w:t>
      </w:r>
      <w:r w:rsidR="007D2513" w:rsidRPr="004A6C44">
        <w:rPr>
          <w:sz w:val="22"/>
          <w:szCs w:val="22"/>
        </w:rPr>
        <w:t xml:space="preserve">zabezpieczony płytą </w:t>
      </w:r>
      <w:proofErr w:type="spellStart"/>
      <w:r w:rsidR="007D2513" w:rsidRPr="004A6C44">
        <w:rPr>
          <w:sz w:val="22"/>
          <w:szCs w:val="22"/>
        </w:rPr>
        <w:t>Ridurit</w:t>
      </w:r>
      <w:proofErr w:type="spellEnd"/>
      <w:r w:rsidR="007D2513" w:rsidRPr="004A6C44">
        <w:rPr>
          <w:sz w:val="22"/>
          <w:szCs w:val="22"/>
        </w:rPr>
        <w:t>.</w:t>
      </w:r>
      <w:r w:rsidRPr="004A6C44">
        <w:rPr>
          <w:sz w:val="22"/>
          <w:szCs w:val="22"/>
        </w:rPr>
        <w:t>”</w:t>
      </w:r>
    </w:p>
    <w:p w14:paraId="1FEA9F36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06EA9284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700398C2" w14:textId="77777777" w:rsidR="00830B7F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iCs/>
          <w:sz w:val="22"/>
          <w:szCs w:val="22"/>
        </w:rPr>
      </w:pPr>
      <w:r w:rsidRPr="004A6C44">
        <w:rPr>
          <w:iCs/>
          <w:sz w:val="22"/>
          <w:szCs w:val="22"/>
        </w:rPr>
        <w:t>Hydrofornia - 3,2m</w:t>
      </w:r>
      <w:r w:rsidRPr="004A6C44">
        <w:rPr>
          <w:iCs/>
          <w:sz w:val="22"/>
          <w:szCs w:val="22"/>
          <w:vertAlign w:val="superscript"/>
        </w:rPr>
        <w:t>2</w:t>
      </w:r>
      <w:r w:rsidRPr="004A6C44">
        <w:rPr>
          <w:iCs/>
          <w:sz w:val="22"/>
          <w:szCs w:val="22"/>
        </w:rPr>
        <w:t>,</w:t>
      </w:r>
    </w:p>
    <w:p w14:paraId="55083D44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iCs/>
          <w:sz w:val="22"/>
          <w:szCs w:val="22"/>
        </w:rPr>
        <w:t xml:space="preserve"> rozdzielnia elektryczna - 3m</w:t>
      </w:r>
      <w:r w:rsidRPr="004A6C44">
        <w:rPr>
          <w:iCs/>
          <w:sz w:val="22"/>
          <w:szCs w:val="22"/>
          <w:vertAlign w:val="superscript"/>
        </w:rPr>
        <w:t>2</w:t>
      </w:r>
    </w:p>
    <w:p w14:paraId="38233E08" w14:textId="77777777" w:rsidR="00956CC6" w:rsidRPr="004A6C44" w:rsidRDefault="00956CC6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3B0F9B10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18.:</w:t>
      </w:r>
    </w:p>
    <w:p w14:paraId="60BC8CB4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Czy na sali gimnastycznej należy wykonać sufit podwieszany? Brak p</w:t>
      </w:r>
      <w:r w:rsidRPr="004A6C44">
        <w:rPr>
          <w:sz w:val="22"/>
          <w:szCs w:val="22"/>
        </w:rPr>
        <w:t xml:space="preserve">ozycji w przedmiarze. Prosimy o </w:t>
      </w:r>
      <w:r w:rsidR="007D2513" w:rsidRPr="004A6C44">
        <w:rPr>
          <w:sz w:val="22"/>
          <w:szCs w:val="22"/>
        </w:rPr>
        <w:t>dopisanie.</w:t>
      </w:r>
      <w:r w:rsidRPr="004A6C44">
        <w:rPr>
          <w:sz w:val="22"/>
          <w:szCs w:val="22"/>
        </w:rPr>
        <w:t>”</w:t>
      </w:r>
    </w:p>
    <w:p w14:paraId="3C6EB1B4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7DA417D6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1B335798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sz w:val="22"/>
          <w:szCs w:val="22"/>
        </w:rPr>
        <w:t>Powierzchnia sufitu podwieszonego (zgodnie z pkt 3.2.3 opisu ) – 280m</w:t>
      </w:r>
      <w:r w:rsidRPr="004A6C44">
        <w:rPr>
          <w:sz w:val="22"/>
          <w:szCs w:val="22"/>
          <w:vertAlign w:val="superscript"/>
        </w:rPr>
        <w:t xml:space="preserve">2 </w:t>
      </w:r>
      <w:r w:rsidRPr="004A6C44">
        <w:rPr>
          <w:sz w:val="22"/>
          <w:szCs w:val="22"/>
        </w:rPr>
        <w:t>.</w:t>
      </w:r>
    </w:p>
    <w:p w14:paraId="1BB41699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66D39DC8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19.:</w:t>
      </w:r>
    </w:p>
    <w:p w14:paraId="5F58F651" w14:textId="77777777" w:rsidR="0009220B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Pozycja 95 przedmiaru budowlanego na bud basenu dotyczy pi</w:t>
      </w:r>
      <w:r w:rsidRPr="004A6C44">
        <w:rPr>
          <w:sz w:val="22"/>
          <w:szCs w:val="22"/>
        </w:rPr>
        <w:t xml:space="preserve">ktogramów - prosimy o wskazanie </w:t>
      </w:r>
      <w:r w:rsidR="007D2513" w:rsidRPr="004A6C44">
        <w:rPr>
          <w:sz w:val="22"/>
          <w:szCs w:val="22"/>
        </w:rPr>
        <w:t>ilości do wyceny</w:t>
      </w:r>
      <w:r w:rsidRPr="004A6C44">
        <w:rPr>
          <w:sz w:val="22"/>
          <w:szCs w:val="22"/>
        </w:rPr>
        <w:t>”</w:t>
      </w:r>
    </w:p>
    <w:p w14:paraId="72EE7A82" w14:textId="77777777" w:rsidR="00C06AE2" w:rsidRDefault="00C06AE2" w:rsidP="00C06AE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1DEBB72" w14:textId="77777777" w:rsidR="004A6C44" w:rsidRPr="004A6C44" w:rsidRDefault="004A6C44" w:rsidP="00C06AE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8C9E5C0" w14:textId="77777777" w:rsidR="00C06AE2" w:rsidRPr="004A6C44" w:rsidRDefault="00C06AE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lastRenderedPageBreak/>
        <w:t>Odpowiedź:</w:t>
      </w:r>
    </w:p>
    <w:p w14:paraId="147FA85B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Piktogramy należy zamieścić zgodnie z wykonywaną powykonawczą instrukcją pożarową i bezpieczeństwa użytkowania. </w:t>
      </w:r>
      <w:proofErr w:type="spellStart"/>
      <w:r w:rsidRPr="004A6C44">
        <w:rPr>
          <w:sz w:val="22"/>
          <w:szCs w:val="22"/>
        </w:rPr>
        <w:t>Poz</w:t>
      </w:r>
      <w:proofErr w:type="spellEnd"/>
      <w:r w:rsidRPr="004A6C44">
        <w:rPr>
          <w:sz w:val="22"/>
          <w:szCs w:val="22"/>
        </w:rPr>
        <w:t xml:space="preserve"> 95 jest informacją, że należy przewidzieć koszty związane z rozmieszeniem piktogramów.</w:t>
      </w:r>
    </w:p>
    <w:p w14:paraId="006A67FB" w14:textId="77777777" w:rsidR="0009220B" w:rsidRPr="004A6C44" w:rsidRDefault="0009220B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0D23AF26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20.:</w:t>
      </w:r>
    </w:p>
    <w:p w14:paraId="2D0309AB" w14:textId="77777777" w:rsidR="007D2513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„</w:t>
      </w:r>
      <w:r w:rsidR="007D2513" w:rsidRPr="004A6C44">
        <w:rPr>
          <w:sz w:val="22"/>
          <w:szCs w:val="22"/>
        </w:rPr>
        <w:t>Prosimy o zamieszczenie specyfikacji STWIOR budowlanej i elektrycznej</w:t>
      </w:r>
      <w:r w:rsidRPr="004A6C44">
        <w:rPr>
          <w:sz w:val="22"/>
          <w:szCs w:val="22"/>
        </w:rPr>
        <w:t>”</w:t>
      </w:r>
    </w:p>
    <w:p w14:paraId="6896A153" w14:textId="77777777" w:rsidR="00C06AE2" w:rsidRPr="004A6C44" w:rsidRDefault="00C06AE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75B7D82F" w14:textId="77777777" w:rsidR="00C06AE2" w:rsidRPr="004A6C44" w:rsidRDefault="00C06AE2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28ED824E" w14:textId="77777777" w:rsidR="00C06AE2" w:rsidRPr="004A6C44" w:rsidRDefault="00C06AE2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>Specyfikacje zostały dołączone do postępowania.</w:t>
      </w:r>
    </w:p>
    <w:p w14:paraId="3AACAE4C" w14:textId="77777777" w:rsidR="00037A7F" w:rsidRPr="004A6C44" w:rsidRDefault="00037A7F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0DA769C9" w14:textId="77777777" w:rsidR="007D27DC" w:rsidRPr="004A6C44" w:rsidRDefault="007D27DC" w:rsidP="004A6C44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Pytanie nr 21.:</w:t>
      </w:r>
    </w:p>
    <w:p w14:paraId="6A920521" w14:textId="77777777" w:rsidR="000C42D2" w:rsidRPr="004A6C44" w:rsidRDefault="007D2513" w:rsidP="004A6C44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4A6C44">
        <w:rPr>
          <w:sz w:val="22"/>
          <w:szCs w:val="22"/>
        </w:rPr>
        <w:t xml:space="preserve"> </w:t>
      </w:r>
      <w:r w:rsidR="007D27DC" w:rsidRPr="004A6C44">
        <w:rPr>
          <w:sz w:val="22"/>
          <w:szCs w:val="22"/>
        </w:rPr>
        <w:t>„</w:t>
      </w:r>
      <w:r w:rsidRPr="004A6C44">
        <w:rPr>
          <w:sz w:val="22"/>
          <w:szCs w:val="22"/>
        </w:rPr>
        <w:t xml:space="preserve">Prosimy o informacje czy istnieje możliwość przeprowadzenia wizji </w:t>
      </w:r>
      <w:r w:rsidR="007D27DC" w:rsidRPr="004A6C44">
        <w:rPr>
          <w:sz w:val="22"/>
          <w:szCs w:val="22"/>
        </w:rPr>
        <w:t xml:space="preserve">lokalnej w dniu 06 sierpnia lub </w:t>
      </w:r>
      <w:r w:rsidRPr="004A6C44">
        <w:rPr>
          <w:sz w:val="22"/>
          <w:szCs w:val="22"/>
        </w:rPr>
        <w:t>wskazanie terminu możliwego dla przeprowadzenia takiej wizji.</w:t>
      </w:r>
      <w:r w:rsidR="007D27DC" w:rsidRPr="004A6C44">
        <w:rPr>
          <w:sz w:val="22"/>
          <w:szCs w:val="22"/>
        </w:rPr>
        <w:t>”</w:t>
      </w:r>
    </w:p>
    <w:p w14:paraId="7EDBBD45" w14:textId="77777777" w:rsidR="007D27DC" w:rsidRPr="004A6C44" w:rsidRDefault="007D27DC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4EF8EAB0" w14:textId="77777777" w:rsidR="000C42D2" w:rsidRPr="004A6C44" w:rsidRDefault="006A473C" w:rsidP="004A6C44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4A6C44">
        <w:rPr>
          <w:b/>
          <w:sz w:val="22"/>
          <w:szCs w:val="22"/>
          <w:u w:val="single"/>
        </w:rPr>
        <w:t>Odpowiedź:</w:t>
      </w:r>
    </w:p>
    <w:p w14:paraId="29CF7369" w14:textId="3958DB5B" w:rsidR="009049E1" w:rsidRDefault="00B03911" w:rsidP="0059072B">
      <w:pPr>
        <w:spacing w:line="360" w:lineRule="auto"/>
        <w:ind w:left="-1134"/>
        <w:rPr>
          <w:sz w:val="22"/>
          <w:szCs w:val="22"/>
        </w:rPr>
      </w:pPr>
      <w:r w:rsidRPr="004A6C44">
        <w:rPr>
          <w:sz w:val="22"/>
          <w:szCs w:val="22"/>
        </w:rPr>
        <w:t>Termin wizji lokalnej został wskazany odrębnie.</w:t>
      </w:r>
    </w:p>
    <w:p w14:paraId="68D71AA5" w14:textId="77777777" w:rsidR="0059072B" w:rsidRDefault="0059072B" w:rsidP="0059072B">
      <w:pPr>
        <w:spacing w:line="360" w:lineRule="auto"/>
        <w:ind w:left="-1134"/>
        <w:rPr>
          <w:sz w:val="22"/>
          <w:szCs w:val="22"/>
        </w:rPr>
      </w:pPr>
    </w:p>
    <w:p w14:paraId="14CC0C63" w14:textId="77777777" w:rsidR="0059072B" w:rsidRDefault="0059072B" w:rsidP="0059072B">
      <w:pPr>
        <w:spacing w:line="360" w:lineRule="auto"/>
        <w:ind w:left="-1134"/>
        <w:rPr>
          <w:sz w:val="22"/>
          <w:szCs w:val="22"/>
        </w:rPr>
      </w:pPr>
    </w:p>
    <w:p w14:paraId="777D521C" w14:textId="77777777" w:rsidR="0059072B" w:rsidRDefault="0059072B" w:rsidP="0059072B">
      <w:pPr>
        <w:spacing w:line="360" w:lineRule="auto"/>
        <w:ind w:left="-1134"/>
        <w:rPr>
          <w:sz w:val="22"/>
          <w:szCs w:val="22"/>
        </w:rPr>
      </w:pPr>
    </w:p>
    <w:p w14:paraId="7EC1EE24" w14:textId="77777777" w:rsidR="0059072B" w:rsidRDefault="0059072B" w:rsidP="0059072B">
      <w:pPr>
        <w:spacing w:line="360" w:lineRule="auto"/>
        <w:ind w:left="-1134"/>
        <w:rPr>
          <w:sz w:val="22"/>
          <w:szCs w:val="22"/>
        </w:rPr>
      </w:pPr>
    </w:p>
    <w:p w14:paraId="70A44C24" w14:textId="6D545B93" w:rsidR="0059072B" w:rsidRDefault="0059072B" w:rsidP="0059072B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2DAE05EB" w14:textId="3C5C7762" w:rsidR="0059072B" w:rsidRPr="0059072B" w:rsidRDefault="0059072B" w:rsidP="0059072B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sectPr w:rsidR="0059072B" w:rsidRPr="0059072B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6E8A" w14:textId="77777777" w:rsidR="00717F62" w:rsidRDefault="00717F62" w:rsidP="00FD0118">
      <w:r>
        <w:separator/>
      </w:r>
    </w:p>
  </w:endnote>
  <w:endnote w:type="continuationSeparator" w:id="0">
    <w:p w14:paraId="0B19BE21" w14:textId="77777777" w:rsidR="00717F62" w:rsidRDefault="00717F62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8121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7CBC9AE3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AE81" w14:textId="77777777" w:rsidR="00717F62" w:rsidRDefault="00717F62" w:rsidP="00FD0118">
      <w:r>
        <w:separator/>
      </w:r>
    </w:p>
  </w:footnote>
  <w:footnote w:type="continuationSeparator" w:id="0">
    <w:p w14:paraId="57E85F35" w14:textId="77777777" w:rsidR="00717F62" w:rsidRDefault="00717F62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971">
    <w:abstractNumId w:val="0"/>
  </w:num>
  <w:num w:numId="2" w16cid:durableId="938222502">
    <w:abstractNumId w:val="10"/>
  </w:num>
  <w:num w:numId="3" w16cid:durableId="1518156642">
    <w:abstractNumId w:val="7"/>
  </w:num>
  <w:num w:numId="4" w16cid:durableId="455180125">
    <w:abstractNumId w:val="13"/>
  </w:num>
  <w:num w:numId="5" w16cid:durableId="1686397824">
    <w:abstractNumId w:val="1"/>
  </w:num>
  <w:num w:numId="6" w16cid:durableId="1421834684">
    <w:abstractNumId w:val="18"/>
  </w:num>
  <w:num w:numId="7" w16cid:durableId="1388185988">
    <w:abstractNumId w:val="19"/>
  </w:num>
  <w:num w:numId="8" w16cid:durableId="524174541">
    <w:abstractNumId w:val="20"/>
  </w:num>
  <w:num w:numId="9" w16cid:durableId="711611300">
    <w:abstractNumId w:val="16"/>
  </w:num>
  <w:num w:numId="10" w16cid:durableId="1767076574">
    <w:abstractNumId w:val="3"/>
  </w:num>
  <w:num w:numId="11" w16cid:durableId="2098793731">
    <w:abstractNumId w:val="17"/>
  </w:num>
  <w:num w:numId="12" w16cid:durableId="1922568011">
    <w:abstractNumId w:val="11"/>
  </w:num>
  <w:num w:numId="13" w16cid:durableId="714699002">
    <w:abstractNumId w:val="5"/>
  </w:num>
  <w:num w:numId="14" w16cid:durableId="1840608594">
    <w:abstractNumId w:val="12"/>
  </w:num>
  <w:num w:numId="15" w16cid:durableId="959721919">
    <w:abstractNumId w:val="9"/>
  </w:num>
  <w:num w:numId="16" w16cid:durableId="1991597103">
    <w:abstractNumId w:val="4"/>
  </w:num>
  <w:num w:numId="17" w16cid:durableId="1534267321">
    <w:abstractNumId w:val="14"/>
  </w:num>
  <w:num w:numId="18" w16cid:durableId="305666081">
    <w:abstractNumId w:val="6"/>
  </w:num>
  <w:num w:numId="19" w16cid:durableId="638343658">
    <w:abstractNumId w:val="2"/>
  </w:num>
  <w:num w:numId="20" w16cid:durableId="902570981">
    <w:abstractNumId w:val="15"/>
  </w:num>
  <w:num w:numId="21" w16cid:durableId="1812139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7FF"/>
    <w:rsid w:val="00015DC4"/>
    <w:rsid w:val="00027313"/>
    <w:rsid w:val="000347E3"/>
    <w:rsid w:val="00037A7F"/>
    <w:rsid w:val="00041A61"/>
    <w:rsid w:val="0006280C"/>
    <w:rsid w:val="00064AD1"/>
    <w:rsid w:val="000737B7"/>
    <w:rsid w:val="00076449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A300C"/>
    <w:rsid w:val="004A6C44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72B"/>
    <w:rsid w:val="00590F10"/>
    <w:rsid w:val="005A02EA"/>
    <w:rsid w:val="005D5199"/>
    <w:rsid w:val="005D6846"/>
    <w:rsid w:val="005F6D1F"/>
    <w:rsid w:val="0060213E"/>
    <w:rsid w:val="00603DE8"/>
    <w:rsid w:val="00606C5E"/>
    <w:rsid w:val="00626E63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17F62"/>
    <w:rsid w:val="00727471"/>
    <w:rsid w:val="007405ED"/>
    <w:rsid w:val="00742EF9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3911"/>
    <w:rsid w:val="00B06D0F"/>
    <w:rsid w:val="00B11575"/>
    <w:rsid w:val="00B13E9C"/>
    <w:rsid w:val="00B235F4"/>
    <w:rsid w:val="00B25099"/>
    <w:rsid w:val="00B72B05"/>
    <w:rsid w:val="00B75116"/>
    <w:rsid w:val="00B7745C"/>
    <w:rsid w:val="00B96BD0"/>
    <w:rsid w:val="00BB495E"/>
    <w:rsid w:val="00BC4EC0"/>
    <w:rsid w:val="00BC7DE0"/>
    <w:rsid w:val="00BE5C9A"/>
    <w:rsid w:val="00BF136B"/>
    <w:rsid w:val="00BF56D6"/>
    <w:rsid w:val="00C06AE2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EAF524"/>
  <w15:docId w15:val="{3FF11912-DC72-41A8-BAF4-E2A1B54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13</cp:revision>
  <cp:lastPrinted>2024-08-05T09:40:00Z</cp:lastPrinted>
  <dcterms:created xsi:type="dcterms:W3CDTF">2024-08-09T11:48:00Z</dcterms:created>
  <dcterms:modified xsi:type="dcterms:W3CDTF">2024-08-14T11:57:00Z</dcterms:modified>
</cp:coreProperties>
</file>