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503EE" w14:textId="09FAC397" w:rsidR="00624D1A" w:rsidRDefault="0069638D" w:rsidP="003761A2">
      <w:pPr>
        <w:jc w:val="center"/>
        <w:rPr>
          <w:rFonts w:ascii="Verdana" w:hAnsi="Verdana"/>
          <w:b/>
          <w:sz w:val="24"/>
          <w:szCs w:val="24"/>
        </w:rPr>
      </w:pPr>
      <w:r w:rsidRPr="003761A2">
        <w:rPr>
          <w:rFonts w:ascii="Verdana" w:hAnsi="Verdana"/>
          <w:b/>
          <w:sz w:val="24"/>
          <w:szCs w:val="24"/>
        </w:rPr>
        <w:t xml:space="preserve">ISTOTNE POSTANOWIENIA PRZYSZŁEJ UMOWY </w:t>
      </w:r>
      <w:r w:rsidR="00624D1A">
        <w:rPr>
          <w:rFonts w:ascii="Verdana" w:hAnsi="Verdana"/>
          <w:b/>
          <w:sz w:val="24"/>
          <w:szCs w:val="24"/>
        </w:rPr>
        <w:t>–</w:t>
      </w:r>
      <w:r w:rsidR="003761A2">
        <w:rPr>
          <w:rFonts w:ascii="Verdana" w:hAnsi="Verdana"/>
          <w:b/>
          <w:sz w:val="24"/>
          <w:szCs w:val="24"/>
        </w:rPr>
        <w:t xml:space="preserve"> </w:t>
      </w:r>
    </w:p>
    <w:p w14:paraId="28E04696" w14:textId="2602F2B0" w:rsidR="0069638D" w:rsidRPr="003761A2" w:rsidRDefault="0069638D" w:rsidP="003761A2">
      <w:pPr>
        <w:jc w:val="center"/>
        <w:rPr>
          <w:rFonts w:ascii="Verdana" w:hAnsi="Verdana"/>
          <w:b/>
          <w:sz w:val="24"/>
          <w:szCs w:val="24"/>
        </w:rPr>
      </w:pPr>
      <w:r w:rsidRPr="003761A2">
        <w:rPr>
          <w:rFonts w:ascii="Verdana" w:hAnsi="Verdana"/>
          <w:b/>
          <w:sz w:val="24"/>
          <w:szCs w:val="24"/>
        </w:rPr>
        <w:t>WARZYWA ŚWIEŻE</w:t>
      </w:r>
    </w:p>
    <w:p w14:paraId="334F3EEB" w14:textId="484A06B3" w:rsidR="003761A2" w:rsidRDefault="0069638D" w:rsidP="002715A4">
      <w:pPr>
        <w:pStyle w:val="Akapitzlist"/>
        <w:numPr>
          <w:ilvl w:val="0"/>
          <w:numId w:val="11"/>
        </w:numPr>
        <w:tabs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61A2">
        <w:rPr>
          <w:rFonts w:ascii="Verdana" w:hAnsi="Verdana"/>
          <w:sz w:val="24"/>
          <w:szCs w:val="24"/>
        </w:rPr>
        <w:t>Dostarczany towar będzie odpowiadać wymaganiom określonym w ustawie z dnia 25 sierpnia 2006</w:t>
      </w:r>
      <w:r w:rsidR="003761A2">
        <w:rPr>
          <w:rFonts w:ascii="Verdana" w:hAnsi="Verdana"/>
          <w:sz w:val="24"/>
          <w:szCs w:val="24"/>
        </w:rPr>
        <w:t xml:space="preserve"> </w:t>
      </w:r>
      <w:r w:rsidRPr="003761A2">
        <w:rPr>
          <w:rFonts w:ascii="Verdana" w:hAnsi="Verdana"/>
          <w:sz w:val="24"/>
          <w:szCs w:val="24"/>
        </w:rPr>
        <w:t>r o bezpieczeństwie żywności i żywienia (tekst jedn. Dz. U. z 202</w:t>
      </w:r>
      <w:r w:rsidR="003761A2">
        <w:rPr>
          <w:rFonts w:ascii="Verdana" w:hAnsi="Verdana"/>
          <w:sz w:val="24"/>
          <w:szCs w:val="24"/>
        </w:rPr>
        <w:t>3 </w:t>
      </w:r>
      <w:r w:rsidRPr="003761A2">
        <w:rPr>
          <w:rFonts w:ascii="Verdana" w:hAnsi="Verdana"/>
          <w:sz w:val="24"/>
          <w:szCs w:val="24"/>
        </w:rPr>
        <w:t xml:space="preserve">r poz. </w:t>
      </w:r>
      <w:r w:rsidR="003761A2">
        <w:rPr>
          <w:rFonts w:ascii="Verdana" w:hAnsi="Verdana"/>
          <w:sz w:val="24"/>
          <w:szCs w:val="24"/>
        </w:rPr>
        <w:t>1448</w:t>
      </w:r>
      <w:r w:rsidRPr="003761A2">
        <w:rPr>
          <w:rFonts w:ascii="Verdana" w:hAnsi="Verdana"/>
          <w:sz w:val="24"/>
          <w:szCs w:val="24"/>
        </w:rPr>
        <w:t>) oraz ustawie z dnia 21 grudnia 20</w:t>
      </w:r>
      <w:r w:rsidR="005B478A">
        <w:rPr>
          <w:rFonts w:ascii="Verdana" w:hAnsi="Verdana"/>
          <w:sz w:val="24"/>
          <w:szCs w:val="24"/>
        </w:rPr>
        <w:t>00</w:t>
      </w:r>
      <w:r w:rsidR="003761A2">
        <w:rPr>
          <w:rFonts w:ascii="Verdana" w:hAnsi="Verdana"/>
          <w:sz w:val="24"/>
          <w:szCs w:val="24"/>
        </w:rPr>
        <w:t> </w:t>
      </w:r>
      <w:r w:rsidRPr="003761A2">
        <w:rPr>
          <w:rFonts w:ascii="Verdana" w:hAnsi="Verdana"/>
          <w:sz w:val="24"/>
          <w:szCs w:val="24"/>
        </w:rPr>
        <w:t>r</w:t>
      </w:r>
      <w:r w:rsidR="003761A2">
        <w:rPr>
          <w:rFonts w:ascii="Verdana" w:hAnsi="Verdana"/>
          <w:sz w:val="24"/>
          <w:szCs w:val="24"/>
        </w:rPr>
        <w:t> </w:t>
      </w:r>
      <w:r w:rsidRPr="003761A2">
        <w:rPr>
          <w:rFonts w:ascii="Verdana" w:hAnsi="Verdana"/>
          <w:sz w:val="24"/>
          <w:szCs w:val="24"/>
        </w:rPr>
        <w:t>., o jakości handlowej artykułów rolno-spożywczych (tekst jedn., Dz. U. z 202</w:t>
      </w:r>
      <w:r w:rsidR="003761A2">
        <w:rPr>
          <w:rFonts w:ascii="Verdana" w:hAnsi="Verdana"/>
          <w:sz w:val="24"/>
          <w:szCs w:val="24"/>
        </w:rPr>
        <w:t>3 </w:t>
      </w:r>
      <w:r w:rsidRPr="003761A2">
        <w:rPr>
          <w:rFonts w:ascii="Verdana" w:hAnsi="Verdana"/>
          <w:sz w:val="24"/>
          <w:szCs w:val="24"/>
        </w:rPr>
        <w:t xml:space="preserve">r. poz. </w:t>
      </w:r>
      <w:r w:rsidR="003761A2">
        <w:rPr>
          <w:rFonts w:ascii="Verdana" w:hAnsi="Verdana"/>
          <w:sz w:val="24"/>
          <w:szCs w:val="24"/>
        </w:rPr>
        <w:t>1980</w:t>
      </w:r>
      <w:r w:rsidRPr="003761A2">
        <w:rPr>
          <w:rFonts w:ascii="Verdana" w:hAnsi="Verdana"/>
          <w:sz w:val="24"/>
          <w:szCs w:val="24"/>
        </w:rPr>
        <w:t>).</w:t>
      </w:r>
    </w:p>
    <w:p w14:paraId="315A91F7" w14:textId="2C02E0BA" w:rsidR="003761A2" w:rsidRDefault="0069638D" w:rsidP="002715A4">
      <w:pPr>
        <w:pStyle w:val="Akapitzlist"/>
        <w:numPr>
          <w:ilvl w:val="0"/>
          <w:numId w:val="11"/>
        </w:numPr>
        <w:tabs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61A2">
        <w:rPr>
          <w:rFonts w:ascii="Verdana" w:hAnsi="Verdana"/>
          <w:sz w:val="24"/>
          <w:szCs w:val="24"/>
        </w:rPr>
        <w:t xml:space="preserve">Zamawiający zastrzega sobie prawo </w:t>
      </w:r>
      <w:r w:rsidR="002B3B0E" w:rsidRPr="003761A2">
        <w:rPr>
          <w:rFonts w:ascii="Verdana" w:hAnsi="Verdana"/>
          <w:sz w:val="24"/>
          <w:szCs w:val="24"/>
        </w:rPr>
        <w:t>do zmiany ilości zamawianych towarów w okresie realizacji umowy, w zależności od jego rzeczywistych potrzeb, przy czym zmniejszenie zapotrzebowania nie może być mniejsze niż 60</w:t>
      </w:r>
      <w:r w:rsidR="00BA1342">
        <w:rPr>
          <w:rFonts w:ascii="Verdana" w:hAnsi="Verdana"/>
          <w:sz w:val="24"/>
          <w:szCs w:val="24"/>
        </w:rPr>
        <w:t> </w:t>
      </w:r>
      <w:r w:rsidR="002B3B0E" w:rsidRPr="003761A2">
        <w:rPr>
          <w:rFonts w:ascii="Verdana" w:hAnsi="Verdana"/>
          <w:sz w:val="24"/>
          <w:szCs w:val="24"/>
        </w:rPr>
        <w:t xml:space="preserve">% </w:t>
      </w:r>
      <w:r w:rsidR="00BA1342">
        <w:rPr>
          <w:rFonts w:ascii="Verdana" w:hAnsi="Verdana"/>
          <w:sz w:val="24"/>
          <w:szCs w:val="24"/>
        </w:rPr>
        <w:t xml:space="preserve">ogólnej </w:t>
      </w:r>
      <w:r w:rsidR="002B3B0E" w:rsidRPr="003761A2">
        <w:rPr>
          <w:rFonts w:ascii="Verdana" w:hAnsi="Verdana"/>
          <w:sz w:val="24"/>
          <w:szCs w:val="24"/>
        </w:rPr>
        <w:t>wartości umowy brutto.</w:t>
      </w:r>
    </w:p>
    <w:p w14:paraId="67A197EC" w14:textId="438DC8BB" w:rsidR="002B3B0E" w:rsidRPr="003761A2" w:rsidRDefault="0069638D" w:rsidP="002715A4">
      <w:pPr>
        <w:pStyle w:val="Akapitzlist"/>
        <w:numPr>
          <w:ilvl w:val="0"/>
          <w:numId w:val="11"/>
        </w:numPr>
        <w:tabs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61A2">
        <w:rPr>
          <w:rFonts w:ascii="Verdana" w:hAnsi="Verdana"/>
          <w:sz w:val="24"/>
          <w:szCs w:val="24"/>
        </w:rPr>
        <w:t>Wykonawca jest zobowiązany do dostarczania towaru</w:t>
      </w:r>
      <w:r w:rsidR="002B3B0E" w:rsidRPr="003761A2">
        <w:rPr>
          <w:rFonts w:ascii="Verdana" w:hAnsi="Verdana"/>
          <w:sz w:val="24"/>
          <w:szCs w:val="24"/>
        </w:rPr>
        <w:t>:</w:t>
      </w:r>
    </w:p>
    <w:p w14:paraId="636CB1EF" w14:textId="03328E62" w:rsidR="003761A2" w:rsidRDefault="0069638D" w:rsidP="002715A4">
      <w:pPr>
        <w:pStyle w:val="Akapitzlist"/>
        <w:numPr>
          <w:ilvl w:val="0"/>
          <w:numId w:val="12"/>
        </w:numPr>
        <w:tabs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61A2">
        <w:rPr>
          <w:rFonts w:ascii="Verdana" w:hAnsi="Verdana"/>
          <w:sz w:val="24"/>
          <w:szCs w:val="24"/>
        </w:rPr>
        <w:t xml:space="preserve">własnym środkiem transportu, na własny koszt i ryzyko, we własnych opakowaniach </w:t>
      </w:r>
      <w:r w:rsidRPr="00BA1342">
        <w:rPr>
          <w:rFonts w:ascii="Verdana" w:hAnsi="Verdana"/>
          <w:b/>
          <w:bCs/>
          <w:sz w:val="24"/>
          <w:szCs w:val="24"/>
        </w:rPr>
        <w:t>wraz z rozładunkiem w magazynie Zamawiającego</w:t>
      </w:r>
      <w:r w:rsidRPr="003761A2">
        <w:rPr>
          <w:rFonts w:ascii="Verdana" w:hAnsi="Verdana"/>
          <w:sz w:val="24"/>
          <w:szCs w:val="24"/>
        </w:rPr>
        <w:t>. Środek transportu musi być dostosowany do przewozu artykułów spożywczych i odpowiadać wymaganiom sanitarnym przewidzianym w ustawie z dnia 25 sierpnia 2006r o bezpieczeństwie żywności i żywienia (tekst jedn. Dz. U. z 202</w:t>
      </w:r>
      <w:r w:rsidR="003761A2" w:rsidRPr="003761A2">
        <w:rPr>
          <w:rFonts w:ascii="Verdana" w:hAnsi="Verdana"/>
          <w:sz w:val="24"/>
          <w:szCs w:val="24"/>
        </w:rPr>
        <w:t>3 </w:t>
      </w:r>
      <w:r w:rsidRPr="003761A2">
        <w:rPr>
          <w:rFonts w:ascii="Verdana" w:hAnsi="Verdana"/>
          <w:sz w:val="24"/>
          <w:szCs w:val="24"/>
        </w:rPr>
        <w:t xml:space="preserve">r poz. </w:t>
      </w:r>
      <w:r w:rsidR="003761A2" w:rsidRPr="003761A2">
        <w:rPr>
          <w:rFonts w:ascii="Verdana" w:hAnsi="Verdana"/>
          <w:sz w:val="24"/>
          <w:szCs w:val="24"/>
        </w:rPr>
        <w:t>1448</w:t>
      </w:r>
      <w:r w:rsidRPr="003761A2">
        <w:rPr>
          <w:rFonts w:ascii="Verdana" w:hAnsi="Verdana"/>
          <w:sz w:val="24"/>
          <w:szCs w:val="24"/>
        </w:rPr>
        <w:t>) oraz rozporządzeniu (WE) nr 852/2004 Parlamentu Europejskiego i Rady z dnia 29 kwietnia 2004 r. w sprawie higieny środków spożywczych (D</w:t>
      </w:r>
      <w:r w:rsidR="009C4513" w:rsidRPr="003761A2">
        <w:rPr>
          <w:rFonts w:ascii="Verdana" w:hAnsi="Verdana"/>
          <w:sz w:val="24"/>
          <w:szCs w:val="24"/>
        </w:rPr>
        <w:t>z</w:t>
      </w:r>
      <w:r w:rsidRPr="003761A2">
        <w:rPr>
          <w:rFonts w:ascii="Verdana" w:hAnsi="Verdana"/>
          <w:sz w:val="24"/>
          <w:szCs w:val="24"/>
        </w:rPr>
        <w:t>. Urz. UE L 139 z 30.04.2004, str. 1; Dz. Urz. UE Polskie wydanie specjalne, rozdz. 13, t. 34, str. 319</w:t>
      </w:r>
      <w:r w:rsidR="002C14A1">
        <w:rPr>
          <w:rFonts w:ascii="Verdana" w:hAnsi="Verdana"/>
          <w:sz w:val="24"/>
          <w:szCs w:val="24"/>
        </w:rPr>
        <w:t xml:space="preserve"> ze zm.</w:t>
      </w:r>
      <w:r w:rsidRPr="003761A2">
        <w:rPr>
          <w:rFonts w:ascii="Verdana" w:hAnsi="Verdana"/>
          <w:sz w:val="24"/>
          <w:szCs w:val="24"/>
        </w:rPr>
        <w:t>)</w:t>
      </w:r>
      <w:r w:rsidR="00542EAA">
        <w:rPr>
          <w:rFonts w:ascii="Verdana" w:hAnsi="Verdana"/>
          <w:sz w:val="24"/>
          <w:szCs w:val="24"/>
        </w:rPr>
        <w:t>;</w:t>
      </w:r>
    </w:p>
    <w:p w14:paraId="49629E28" w14:textId="56C8B7C2" w:rsidR="003761A2" w:rsidRDefault="0069638D" w:rsidP="002715A4">
      <w:pPr>
        <w:pStyle w:val="Akapitzlist"/>
        <w:numPr>
          <w:ilvl w:val="0"/>
          <w:numId w:val="12"/>
        </w:numPr>
        <w:tabs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61A2">
        <w:rPr>
          <w:rFonts w:ascii="Verdana" w:hAnsi="Verdana"/>
          <w:sz w:val="24"/>
          <w:szCs w:val="24"/>
        </w:rPr>
        <w:t>oznakowanego zgodnie z</w:t>
      </w:r>
      <w:r w:rsidR="00672C59">
        <w:rPr>
          <w:rFonts w:ascii="Verdana" w:hAnsi="Verdana"/>
          <w:sz w:val="24"/>
          <w:szCs w:val="24"/>
        </w:rPr>
        <w:t xml:space="preserve"> </w:t>
      </w:r>
      <w:r w:rsidRPr="003761A2">
        <w:rPr>
          <w:rFonts w:ascii="Verdana" w:hAnsi="Verdana"/>
          <w:sz w:val="24"/>
          <w:szCs w:val="24"/>
        </w:rPr>
        <w:t>Rozporządzeniem Ministra Rolnictwa i Rozwoju Wsi z dnia 23 grudnia 2014</w:t>
      </w:r>
      <w:r w:rsidR="005319A2">
        <w:rPr>
          <w:rFonts w:ascii="Verdana" w:hAnsi="Verdana"/>
          <w:sz w:val="24"/>
          <w:szCs w:val="24"/>
        </w:rPr>
        <w:t> </w:t>
      </w:r>
      <w:r w:rsidRPr="003761A2">
        <w:rPr>
          <w:rFonts w:ascii="Verdana" w:hAnsi="Verdana"/>
          <w:sz w:val="24"/>
          <w:szCs w:val="24"/>
        </w:rPr>
        <w:t>r w sprawie znakowania poszczególnych rodzajów środków spożywczych (Dz. U. z 2015</w:t>
      </w:r>
      <w:r w:rsidR="005319A2">
        <w:rPr>
          <w:rFonts w:ascii="Verdana" w:hAnsi="Verdana"/>
          <w:sz w:val="24"/>
          <w:szCs w:val="24"/>
        </w:rPr>
        <w:t> </w:t>
      </w:r>
      <w:r w:rsidRPr="003761A2">
        <w:rPr>
          <w:rFonts w:ascii="Verdana" w:hAnsi="Verdana"/>
          <w:sz w:val="24"/>
          <w:szCs w:val="24"/>
        </w:rPr>
        <w:t>r poz. 29 ze zm.).</w:t>
      </w:r>
    </w:p>
    <w:p w14:paraId="5A0BB352" w14:textId="3B967356" w:rsidR="0069638D" w:rsidRPr="009C680D" w:rsidRDefault="0069638D" w:rsidP="002715A4">
      <w:pPr>
        <w:pStyle w:val="Akapitzlist"/>
        <w:numPr>
          <w:ilvl w:val="0"/>
          <w:numId w:val="14"/>
        </w:numPr>
        <w:tabs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61A2">
        <w:rPr>
          <w:rFonts w:ascii="Verdana" w:hAnsi="Verdana"/>
          <w:sz w:val="24"/>
          <w:szCs w:val="24"/>
        </w:rPr>
        <w:t xml:space="preserve">Dostawy towaru </w:t>
      </w:r>
      <w:r w:rsidR="00BA1342">
        <w:rPr>
          <w:rFonts w:ascii="Verdana" w:hAnsi="Verdana"/>
          <w:sz w:val="24"/>
          <w:szCs w:val="24"/>
        </w:rPr>
        <w:t xml:space="preserve">w przypadku </w:t>
      </w:r>
      <w:r w:rsidR="00BA1342" w:rsidRPr="009C680D">
        <w:rPr>
          <w:rFonts w:ascii="Verdana" w:hAnsi="Verdana"/>
          <w:b/>
          <w:sz w:val="24"/>
          <w:szCs w:val="24"/>
        </w:rPr>
        <w:t>Zadani</w:t>
      </w:r>
      <w:r w:rsidR="00BA1342">
        <w:rPr>
          <w:rFonts w:ascii="Verdana" w:hAnsi="Verdana"/>
          <w:b/>
          <w:sz w:val="24"/>
          <w:szCs w:val="24"/>
        </w:rPr>
        <w:t>a</w:t>
      </w:r>
      <w:r w:rsidR="00BA1342" w:rsidRPr="009C680D">
        <w:rPr>
          <w:rFonts w:ascii="Verdana" w:hAnsi="Verdana"/>
          <w:b/>
          <w:sz w:val="24"/>
          <w:szCs w:val="24"/>
        </w:rPr>
        <w:t xml:space="preserve"> nr 1</w:t>
      </w:r>
      <w:r w:rsidR="00BA1342">
        <w:rPr>
          <w:rFonts w:ascii="Verdana" w:hAnsi="Verdana"/>
          <w:b/>
          <w:sz w:val="24"/>
          <w:szCs w:val="24"/>
        </w:rPr>
        <w:t xml:space="preserve"> - </w:t>
      </w:r>
      <w:r w:rsidR="00BA1342" w:rsidRPr="009C680D">
        <w:rPr>
          <w:rFonts w:ascii="Verdana" w:hAnsi="Verdana"/>
          <w:sz w:val="24"/>
          <w:szCs w:val="24"/>
        </w:rPr>
        <w:t xml:space="preserve"> </w:t>
      </w:r>
      <w:r w:rsidR="00BA1342" w:rsidRPr="008D51CF">
        <w:rPr>
          <w:rFonts w:ascii="Verdana" w:hAnsi="Verdana"/>
          <w:b/>
          <w:bCs/>
          <w:sz w:val="24"/>
          <w:szCs w:val="24"/>
        </w:rPr>
        <w:t>Warzywa i owoce świeże</w:t>
      </w:r>
      <w:r w:rsidRPr="003761A2">
        <w:rPr>
          <w:rFonts w:ascii="Verdana" w:hAnsi="Verdana"/>
          <w:sz w:val="24"/>
          <w:szCs w:val="24"/>
        </w:rPr>
        <w:t xml:space="preserve"> odbywać się będą w dni robocze od poniedziałku do piątku w godz. od 7</w:t>
      </w:r>
      <w:r w:rsidRPr="003761A2">
        <w:rPr>
          <w:rFonts w:ascii="Verdana" w:hAnsi="Verdana"/>
          <w:sz w:val="24"/>
          <w:szCs w:val="24"/>
          <w:vertAlign w:val="superscript"/>
        </w:rPr>
        <w:t>00</w:t>
      </w:r>
      <w:r w:rsidRPr="003761A2">
        <w:rPr>
          <w:rFonts w:ascii="Verdana" w:hAnsi="Verdana"/>
          <w:sz w:val="24"/>
          <w:szCs w:val="24"/>
        </w:rPr>
        <w:t xml:space="preserve"> do 10</w:t>
      </w:r>
      <w:r w:rsidRPr="003761A2">
        <w:rPr>
          <w:rFonts w:ascii="Verdana" w:hAnsi="Verdana"/>
          <w:sz w:val="24"/>
          <w:szCs w:val="24"/>
          <w:vertAlign w:val="superscript"/>
        </w:rPr>
        <w:t xml:space="preserve">00 </w:t>
      </w:r>
      <w:r w:rsidRPr="003761A2">
        <w:rPr>
          <w:rFonts w:ascii="Verdana" w:hAnsi="Verdana"/>
          <w:sz w:val="24"/>
          <w:szCs w:val="24"/>
        </w:rPr>
        <w:t>w wyznaczonym terminie dostawy</w:t>
      </w:r>
      <w:r w:rsidRPr="009C680D">
        <w:rPr>
          <w:rFonts w:ascii="Verdana" w:hAnsi="Verdana"/>
          <w:sz w:val="24"/>
          <w:szCs w:val="24"/>
        </w:rPr>
        <w:t>– minimum 2 razy w tygodniu</w:t>
      </w:r>
      <w:r w:rsidR="002715A4">
        <w:rPr>
          <w:rFonts w:ascii="Verdana" w:hAnsi="Verdana"/>
          <w:sz w:val="24"/>
          <w:szCs w:val="24"/>
        </w:rPr>
        <w:t>.</w:t>
      </w:r>
    </w:p>
    <w:p w14:paraId="3D6DC418" w14:textId="6DA4019B" w:rsidR="00402771" w:rsidRPr="003761A2" w:rsidRDefault="00402771" w:rsidP="002715A4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61A2">
        <w:rPr>
          <w:rFonts w:ascii="Verdana" w:hAnsi="Verdana"/>
          <w:sz w:val="24"/>
          <w:szCs w:val="24"/>
        </w:rPr>
        <w:t>Zapłata należności za dostawę towarów następować będzie na podstawie faktury VAT/rachunku w terminie do 30 dni od daty doręczenia Zamawiającemu prawidłowo wystawionej faktury VAT/rachunku*.</w:t>
      </w:r>
    </w:p>
    <w:p w14:paraId="094D3561" w14:textId="77777777" w:rsidR="00542EAA" w:rsidRDefault="008163EA" w:rsidP="00542EAA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Hlk521053968"/>
      <w:r w:rsidRPr="003761A2">
        <w:rPr>
          <w:rFonts w:ascii="Verdana" w:hAnsi="Verdana"/>
          <w:sz w:val="24"/>
          <w:szCs w:val="24"/>
        </w:rPr>
        <w:t>Przejście odpowiedzialności za towar następuje z chwilą potwierdzenia jego odbioru przez przedstawiciela Zamawiającego, z tym zastrzeżeniem, że nie uchyla to odpowiedzialności Wykonawcy za ukryte wady jakościowe towaru.</w:t>
      </w:r>
    </w:p>
    <w:p w14:paraId="63528963" w14:textId="6E4FDFE5" w:rsidR="00542EAA" w:rsidRPr="00542EAA" w:rsidRDefault="00542EAA" w:rsidP="00542EAA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EAA">
        <w:rPr>
          <w:rFonts w:ascii="Verdana" w:hAnsi="Verdana"/>
          <w:sz w:val="24"/>
          <w:szCs w:val="24"/>
        </w:rPr>
        <w:t>Zmianie mogą podlegać postanowienia umowy wynikające:</w:t>
      </w:r>
    </w:p>
    <w:p w14:paraId="36BEBE33" w14:textId="77777777" w:rsidR="00542EAA" w:rsidRPr="00542EAA" w:rsidRDefault="00542EAA" w:rsidP="00542EA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EAA">
        <w:rPr>
          <w:rFonts w:ascii="Verdana" w:hAnsi="Verdana"/>
          <w:sz w:val="24"/>
          <w:szCs w:val="24"/>
        </w:rPr>
        <w:t xml:space="preserve">z zaistnienia przesłanek, o których mowa w art. 455 ust. 1 ustawy </w:t>
      </w:r>
      <w:proofErr w:type="spellStart"/>
      <w:r w:rsidRPr="00542EAA">
        <w:rPr>
          <w:rFonts w:ascii="Verdana" w:hAnsi="Verdana"/>
          <w:sz w:val="24"/>
          <w:szCs w:val="24"/>
        </w:rPr>
        <w:t>Pzp</w:t>
      </w:r>
      <w:proofErr w:type="spellEnd"/>
      <w:r w:rsidRPr="00542EAA">
        <w:rPr>
          <w:rFonts w:ascii="Verdana" w:hAnsi="Verdana"/>
          <w:sz w:val="24"/>
          <w:szCs w:val="24"/>
        </w:rPr>
        <w:t>;</w:t>
      </w:r>
    </w:p>
    <w:p w14:paraId="464697C9" w14:textId="77777777" w:rsidR="00542EAA" w:rsidRPr="00542EAA" w:rsidRDefault="00542EAA" w:rsidP="00542EA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EAA">
        <w:rPr>
          <w:rFonts w:ascii="Verdana" w:hAnsi="Verdana"/>
          <w:sz w:val="24"/>
          <w:szCs w:val="24"/>
        </w:rPr>
        <w:t>ze zmiany oznaczenia Stron umowy w wyniku następstwa prawnego;</w:t>
      </w:r>
    </w:p>
    <w:p w14:paraId="1C200AFC" w14:textId="77777777" w:rsidR="00542EAA" w:rsidRPr="00542EAA" w:rsidRDefault="00542EAA" w:rsidP="00542EA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EAA">
        <w:rPr>
          <w:rFonts w:ascii="Verdana" w:hAnsi="Verdana"/>
          <w:sz w:val="24"/>
          <w:szCs w:val="24"/>
        </w:rPr>
        <w:t>z ustawowej zmiany stawek podatku VAT jednak nie wcześniej niż po dacie rozpoczęcia jej obowiązywania na zasadach przewidzianych w ust. …………;</w:t>
      </w:r>
      <w:bookmarkStart w:id="1" w:name="_Hlk159839825"/>
    </w:p>
    <w:p w14:paraId="1BF98494" w14:textId="77777777" w:rsidR="00542EAA" w:rsidRPr="00542EAA" w:rsidRDefault="00542EAA" w:rsidP="00542EA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EAA">
        <w:rPr>
          <w:rFonts w:ascii="Verdana" w:hAnsi="Verdana"/>
          <w:sz w:val="24"/>
          <w:szCs w:val="24"/>
        </w:rPr>
        <w:lastRenderedPageBreak/>
        <w:t xml:space="preserve">ze zmiany przepisów powszechnie obowiązujących, które mają wpływ na treść umowy w zakresie mającym wpływ na realizację przedmiotu zamówienia lub świadczenia jednej ze stron lub obu Stron, </w:t>
      </w:r>
      <w:r w:rsidRPr="00542EAA">
        <w:rPr>
          <w:rFonts w:ascii="Verdana" w:hAnsi="Verdana"/>
          <w:w w:val="90"/>
          <w:sz w:val="24"/>
          <w:szCs w:val="24"/>
        </w:rPr>
        <w:t>a</w:t>
      </w:r>
      <w:r w:rsidRPr="00542EAA">
        <w:rPr>
          <w:rFonts w:ascii="Verdana" w:hAnsi="Verdana"/>
          <w:color w:val="000000"/>
          <w:sz w:val="24"/>
          <w:szCs w:val="24"/>
          <w:lang w:bidi="hi-IN"/>
        </w:rPr>
        <w:t xml:space="preserve"> które weszły w życie po zawarciu umowy,</w:t>
      </w:r>
      <w:r w:rsidRPr="00542EAA">
        <w:rPr>
          <w:rFonts w:ascii="Verdana" w:hAnsi="Verdana"/>
          <w:color w:val="000000"/>
          <w:sz w:val="24"/>
          <w:szCs w:val="24"/>
        </w:rPr>
        <w:t xml:space="preserve"> a tym samym koniecznością dostosowania treści umowy do </w:t>
      </w:r>
      <w:r w:rsidRPr="00542EAA">
        <w:rPr>
          <w:rFonts w:ascii="Verdana" w:hAnsi="Verdana" w:cs="TimesNewRomanPSMT"/>
          <w:sz w:val="24"/>
          <w:szCs w:val="24"/>
          <w:lang w:bidi="hi-IN"/>
        </w:rPr>
        <w:t>stanu zgodnego z przepisami prawa</w:t>
      </w:r>
      <w:r w:rsidRPr="00542EAA">
        <w:rPr>
          <w:rFonts w:ascii="Verdana" w:hAnsi="Verdana"/>
          <w:sz w:val="24"/>
          <w:szCs w:val="24"/>
        </w:rPr>
        <w:t>;</w:t>
      </w:r>
      <w:bookmarkStart w:id="2" w:name="_Hlk159839851"/>
      <w:bookmarkEnd w:id="1"/>
    </w:p>
    <w:p w14:paraId="753DD49F" w14:textId="77777777" w:rsidR="00542EAA" w:rsidRPr="00542EAA" w:rsidRDefault="00542EAA" w:rsidP="00542EA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EAA">
        <w:rPr>
          <w:rFonts w:ascii="Verdana" w:hAnsi="Verdana"/>
          <w:sz w:val="24"/>
          <w:szCs w:val="24"/>
        </w:rPr>
        <w:t>z powstania rozbieżności lub niejasności w rozumieniu pojęć lub sformułowań użytych w umowie, których nie będzie można usunąć w inny sposób, a zmiana postanowień umowy będzie umożliwiała usunięcie rozbieżności lub niejasności i doprecyzowania umowy w celu jednoznacznej interpretacji jej postanowień przez Strony</w:t>
      </w:r>
      <w:bookmarkEnd w:id="2"/>
      <w:r w:rsidRPr="00542EAA">
        <w:rPr>
          <w:rFonts w:ascii="Verdana" w:hAnsi="Verdana"/>
          <w:sz w:val="24"/>
          <w:szCs w:val="24"/>
        </w:rPr>
        <w:t>;</w:t>
      </w:r>
    </w:p>
    <w:p w14:paraId="45ACC19D" w14:textId="77777777" w:rsidR="00542EAA" w:rsidRPr="00542EAA" w:rsidRDefault="00542EAA" w:rsidP="00542EA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EAA">
        <w:rPr>
          <w:rFonts w:ascii="Verdana" w:hAnsi="Verdana"/>
          <w:sz w:val="24"/>
          <w:szCs w:val="24"/>
        </w:rPr>
        <w:t>zmiany ceny jednostkowej przewidzianej w ust. ……………………………;</w:t>
      </w:r>
      <w:bookmarkStart w:id="3" w:name="_Hlk159839391"/>
    </w:p>
    <w:p w14:paraId="1AD0777F" w14:textId="4E3022A8" w:rsidR="00542EAA" w:rsidRPr="00542EAA" w:rsidRDefault="00542EAA" w:rsidP="00542EA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EAA">
        <w:rPr>
          <w:rFonts w:ascii="Verdana" w:hAnsi="Verdana"/>
          <w:sz w:val="24"/>
          <w:szCs w:val="24"/>
        </w:rPr>
        <w:t>zmianę wynagrodzeni</w:t>
      </w:r>
      <w:r w:rsidR="001B19A7">
        <w:rPr>
          <w:rFonts w:ascii="Verdana" w:hAnsi="Verdana"/>
          <w:sz w:val="24"/>
          <w:szCs w:val="24"/>
        </w:rPr>
        <w:t>a</w:t>
      </w:r>
      <w:r w:rsidRPr="00542EAA">
        <w:rPr>
          <w:rFonts w:ascii="Verdana" w:hAnsi="Verdana"/>
          <w:sz w:val="24"/>
          <w:szCs w:val="24"/>
        </w:rPr>
        <w:t xml:space="preserve"> w przypadku zmiany cen materiałów lub kosztów związanych z realizacją zamówienia spowodowanymi czynnikami zewnętrznymi, mającymi wpływ na zmianę wynagrodzenia Wykonawcy, na podstawie z art. 439 ustawy </w:t>
      </w:r>
      <w:proofErr w:type="spellStart"/>
      <w:r w:rsidRPr="00542EAA">
        <w:rPr>
          <w:rFonts w:ascii="Verdana" w:hAnsi="Verdana"/>
          <w:sz w:val="24"/>
          <w:szCs w:val="24"/>
        </w:rPr>
        <w:t>Pzp</w:t>
      </w:r>
      <w:proofErr w:type="spellEnd"/>
      <w:r w:rsidRPr="00542EAA">
        <w:rPr>
          <w:rFonts w:ascii="Verdana" w:hAnsi="Verdana"/>
          <w:sz w:val="24"/>
          <w:szCs w:val="24"/>
        </w:rPr>
        <w:t xml:space="preserve"> tj. w sytuacji spełnienia niżej wymienionych wymagań i zasad w § ……..</w:t>
      </w:r>
      <w:r w:rsidR="00C55E91">
        <w:rPr>
          <w:rFonts w:ascii="Verdana" w:hAnsi="Verdana"/>
          <w:sz w:val="24"/>
          <w:szCs w:val="24"/>
        </w:rPr>
        <w:t xml:space="preserve"> </w:t>
      </w:r>
      <w:r w:rsidRPr="00542EAA">
        <w:rPr>
          <w:rFonts w:ascii="Verdana" w:hAnsi="Verdana"/>
          <w:sz w:val="24"/>
          <w:szCs w:val="24"/>
        </w:rPr>
        <w:t>niniejszej umowy.</w:t>
      </w:r>
      <w:bookmarkEnd w:id="3"/>
    </w:p>
    <w:p w14:paraId="130D79A8" w14:textId="77777777" w:rsidR="003F20B9" w:rsidRPr="003761A2" w:rsidRDefault="003F20B9" w:rsidP="002715A4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61A2">
        <w:rPr>
          <w:rFonts w:ascii="Verdana" w:hAnsi="Verdana"/>
          <w:sz w:val="24"/>
          <w:szCs w:val="24"/>
        </w:rPr>
        <w:t>Wykonawca zobowiązuje się zapłacić Zamawiającemu karę umowną w razie:</w:t>
      </w:r>
    </w:p>
    <w:p w14:paraId="49CC8E95" w14:textId="7CF84A9F" w:rsidR="005B478A" w:rsidRPr="005B478A" w:rsidRDefault="005B478A" w:rsidP="002715A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  <w:lang w:eastAsia="pl-PL"/>
        </w:rPr>
      </w:pPr>
      <w:r w:rsidRPr="005B478A">
        <w:rPr>
          <w:rFonts w:ascii="Verdana" w:hAnsi="Verdana"/>
          <w:sz w:val="24"/>
          <w:szCs w:val="24"/>
        </w:rPr>
        <w:t>w przypadku niedopełnienia obowiązków określonych w niniejszej umowie tj. w sytuacji przewidzianej w §</w:t>
      </w:r>
      <w:r w:rsidR="00C55E91">
        <w:rPr>
          <w:rFonts w:ascii="Verdana" w:hAnsi="Verdana"/>
          <w:sz w:val="24"/>
          <w:szCs w:val="24"/>
        </w:rPr>
        <w:t xml:space="preserve"> </w:t>
      </w:r>
      <w:r w:rsidRPr="005B478A">
        <w:rPr>
          <w:rFonts w:ascii="Verdana" w:hAnsi="Verdana"/>
          <w:sz w:val="24"/>
          <w:szCs w:val="24"/>
        </w:rPr>
        <w:t xml:space="preserve">……………, w wysokości </w:t>
      </w:r>
      <w:r w:rsidR="00E51ECA">
        <w:rPr>
          <w:rFonts w:ascii="Verdana" w:hAnsi="Verdana"/>
          <w:sz w:val="24"/>
          <w:szCs w:val="24"/>
        </w:rPr>
        <w:t xml:space="preserve">500 </w:t>
      </w:r>
      <w:r w:rsidRPr="005B478A">
        <w:rPr>
          <w:rFonts w:ascii="Verdana" w:hAnsi="Verdana"/>
          <w:sz w:val="24"/>
          <w:szCs w:val="24"/>
        </w:rPr>
        <w:t>zł brutto za każdy stwierdzony przypadek naruszenia</w:t>
      </w:r>
      <w:r>
        <w:rPr>
          <w:rFonts w:ascii="Verdana" w:hAnsi="Verdana"/>
          <w:sz w:val="24"/>
          <w:szCs w:val="24"/>
        </w:rPr>
        <w:t>;</w:t>
      </w:r>
    </w:p>
    <w:p w14:paraId="53C3175A" w14:textId="0B05A4A0" w:rsidR="003F20B9" w:rsidRPr="003761A2" w:rsidRDefault="003F20B9" w:rsidP="002715A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61A2">
        <w:rPr>
          <w:rFonts w:ascii="Verdana" w:hAnsi="Verdana"/>
          <w:sz w:val="24"/>
          <w:szCs w:val="24"/>
          <w:lang w:eastAsia="pl-PL"/>
        </w:rPr>
        <w:t>gdy Zamawiający wezwał Wykonawcę, w formie pisemnej lub za pośrednictwem środków komunikacji elektronicznej</w:t>
      </w:r>
      <w:r w:rsidR="00925C42">
        <w:rPr>
          <w:rFonts w:ascii="Verdana" w:hAnsi="Verdana"/>
          <w:sz w:val="24"/>
          <w:szCs w:val="24"/>
          <w:lang w:eastAsia="pl-PL"/>
        </w:rPr>
        <w:t xml:space="preserve"> (e -mail)</w:t>
      </w:r>
      <w:r w:rsidRPr="003761A2">
        <w:rPr>
          <w:rFonts w:ascii="Verdana" w:hAnsi="Verdana"/>
          <w:sz w:val="24"/>
          <w:szCs w:val="24"/>
          <w:lang w:eastAsia="pl-PL"/>
        </w:rPr>
        <w:t>, do poprawienia lub uzupełnienia zamówienia, a zamówienie poprawione przez Wykonawcę w dodatkowym terminie nadal ma wady lub Wykonawca odmówił usunięcia wad zamówienia - w wysokości</w:t>
      </w:r>
      <w:r w:rsidR="00C55E91">
        <w:rPr>
          <w:rFonts w:ascii="Verdana" w:hAnsi="Verdana"/>
          <w:sz w:val="24"/>
          <w:szCs w:val="24"/>
          <w:lang w:eastAsia="pl-PL"/>
        </w:rPr>
        <w:t xml:space="preserve"> </w:t>
      </w:r>
      <w:r w:rsidR="00C55E91" w:rsidRPr="00E51ECA">
        <w:rPr>
          <w:rFonts w:ascii="Verdana" w:hAnsi="Verdana"/>
          <w:sz w:val="24"/>
          <w:szCs w:val="24"/>
          <w:lang w:eastAsia="pl-PL"/>
        </w:rPr>
        <w:t>5</w:t>
      </w:r>
      <w:r w:rsidRPr="00E51ECA">
        <w:rPr>
          <w:rFonts w:ascii="Verdana" w:hAnsi="Verdana"/>
          <w:sz w:val="24"/>
          <w:szCs w:val="24"/>
          <w:lang w:eastAsia="pl-PL"/>
        </w:rPr>
        <w:t xml:space="preserve"> % </w:t>
      </w:r>
      <w:r w:rsidRPr="003761A2">
        <w:rPr>
          <w:rFonts w:ascii="Verdana" w:hAnsi="Verdana"/>
          <w:sz w:val="24"/>
          <w:szCs w:val="24"/>
        </w:rPr>
        <w:t xml:space="preserve">wartości </w:t>
      </w:r>
      <w:r w:rsidR="003962CE">
        <w:rPr>
          <w:rFonts w:ascii="Verdana" w:hAnsi="Verdana"/>
          <w:sz w:val="24"/>
          <w:szCs w:val="24"/>
        </w:rPr>
        <w:t xml:space="preserve">danego zamówienia </w:t>
      </w:r>
      <w:r w:rsidRPr="003761A2">
        <w:rPr>
          <w:rFonts w:ascii="Verdana" w:hAnsi="Verdana"/>
          <w:sz w:val="24"/>
          <w:szCs w:val="24"/>
        </w:rPr>
        <w:t>brutto,</w:t>
      </w:r>
    </w:p>
    <w:p w14:paraId="7E63A817" w14:textId="636AAABC" w:rsidR="003F20B9" w:rsidRPr="003761A2" w:rsidRDefault="003962CE" w:rsidP="002715A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odstąpienia od umowy </w:t>
      </w:r>
      <w:r w:rsidR="003F20B9" w:rsidRPr="003761A2">
        <w:rPr>
          <w:rFonts w:ascii="Verdana" w:hAnsi="Verdana"/>
          <w:sz w:val="24"/>
          <w:szCs w:val="24"/>
        </w:rPr>
        <w:t xml:space="preserve">z </w:t>
      </w:r>
      <w:r w:rsidR="00A8562A">
        <w:rPr>
          <w:rFonts w:ascii="Verdana" w:hAnsi="Verdana"/>
          <w:sz w:val="24"/>
          <w:szCs w:val="24"/>
        </w:rPr>
        <w:t xml:space="preserve">przyczyn leżących po stronie </w:t>
      </w:r>
      <w:r w:rsidR="003F20B9" w:rsidRPr="003761A2">
        <w:rPr>
          <w:rFonts w:ascii="Verdana" w:hAnsi="Verdana"/>
          <w:sz w:val="24"/>
          <w:szCs w:val="24"/>
        </w:rPr>
        <w:t>Wykonawcy, w wysokości 10 % wartości brutto niezrealizowanych dostaw;</w:t>
      </w:r>
    </w:p>
    <w:p w14:paraId="7D0E4084" w14:textId="56AC50CE" w:rsidR="005B478A" w:rsidRDefault="00C55E91" w:rsidP="005B478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1ECA">
        <w:rPr>
          <w:rFonts w:ascii="Verdana" w:hAnsi="Verdana"/>
          <w:sz w:val="24"/>
          <w:szCs w:val="24"/>
        </w:rPr>
        <w:t>zwłok</w:t>
      </w:r>
      <w:r w:rsidR="00052B10">
        <w:rPr>
          <w:rFonts w:ascii="Verdana" w:hAnsi="Verdana"/>
          <w:sz w:val="24"/>
          <w:szCs w:val="24"/>
        </w:rPr>
        <w:t>i</w:t>
      </w:r>
      <w:r w:rsidR="003F20B9" w:rsidRPr="00E51ECA">
        <w:rPr>
          <w:rFonts w:ascii="Verdana" w:hAnsi="Verdana"/>
          <w:sz w:val="24"/>
          <w:szCs w:val="24"/>
        </w:rPr>
        <w:t xml:space="preserve"> </w:t>
      </w:r>
      <w:r w:rsidR="003F20B9" w:rsidRPr="003761A2">
        <w:rPr>
          <w:rFonts w:ascii="Verdana" w:hAnsi="Verdana"/>
          <w:sz w:val="24"/>
          <w:szCs w:val="24"/>
        </w:rPr>
        <w:t xml:space="preserve">w dostawie towarów, w wysokości </w:t>
      </w:r>
      <w:r w:rsidR="00E51ECA">
        <w:rPr>
          <w:rFonts w:ascii="Verdana" w:hAnsi="Verdana"/>
          <w:sz w:val="24"/>
          <w:szCs w:val="24"/>
        </w:rPr>
        <w:t xml:space="preserve">2 </w:t>
      </w:r>
      <w:r w:rsidR="003F20B9" w:rsidRPr="003761A2">
        <w:rPr>
          <w:rFonts w:ascii="Verdana" w:hAnsi="Verdana"/>
          <w:sz w:val="24"/>
          <w:szCs w:val="24"/>
        </w:rPr>
        <w:t>% wartości zamówienia brutto, którym objęty był towar niedostarczony w terminie, za każdy dzień przekroczenia terminu</w:t>
      </w:r>
      <w:r w:rsidR="00A8562A">
        <w:rPr>
          <w:rFonts w:ascii="Verdana" w:hAnsi="Verdana"/>
          <w:sz w:val="24"/>
          <w:szCs w:val="24"/>
        </w:rPr>
        <w:t xml:space="preserve"> jednak nie więcej niż 10 % ogólnej wartości brutto</w:t>
      </w:r>
      <w:r w:rsidR="003F20B9" w:rsidRPr="003761A2">
        <w:rPr>
          <w:rFonts w:ascii="Verdana" w:hAnsi="Verdana"/>
          <w:sz w:val="24"/>
          <w:szCs w:val="24"/>
        </w:rPr>
        <w:t>;</w:t>
      </w:r>
    </w:p>
    <w:p w14:paraId="0E60E174" w14:textId="24742005" w:rsidR="005B478A" w:rsidRPr="005B478A" w:rsidRDefault="005B478A" w:rsidP="005B478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78A">
        <w:rPr>
          <w:rFonts w:ascii="Verdana" w:hAnsi="Verdana"/>
          <w:sz w:val="24"/>
          <w:szCs w:val="24"/>
          <w:lang w:eastAsia="pl-PL"/>
        </w:rPr>
        <w:t xml:space="preserve">braku zapłaty lub nieterminowej zapłaty wynagrodzenia należnego podwykonawcom z tytułu zmiany wysokości wynagrodzenia, o której mowa w §…………… niniejszej umowy, o którym mowa w art. 439 ust. 5 ustawy </w:t>
      </w:r>
      <w:proofErr w:type="spellStart"/>
      <w:r w:rsidRPr="005B478A">
        <w:rPr>
          <w:rFonts w:ascii="Verdana" w:hAnsi="Verdana"/>
          <w:sz w:val="24"/>
          <w:szCs w:val="24"/>
          <w:lang w:eastAsia="pl-PL"/>
        </w:rPr>
        <w:t>Pzp</w:t>
      </w:r>
      <w:proofErr w:type="spellEnd"/>
      <w:r w:rsidRPr="005B478A">
        <w:rPr>
          <w:rFonts w:ascii="Verdana" w:hAnsi="Verdana"/>
          <w:sz w:val="24"/>
          <w:szCs w:val="24"/>
          <w:lang w:eastAsia="pl-PL"/>
        </w:rPr>
        <w:t xml:space="preserve"> w wysokości 500,00 zł brutto</w:t>
      </w:r>
      <w:r w:rsidRPr="005B478A">
        <w:rPr>
          <w:rFonts w:ascii="Verdana" w:hAnsi="Verdana"/>
          <w:sz w:val="24"/>
          <w:szCs w:val="24"/>
        </w:rPr>
        <w:t>, za każde stwierdzone naruszenie przedmiotowego obowiązku</w:t>
      </w:r>
      <w:r w:rsidRPr="005B478A">
        <w:rPr>
          <w:rFonts w:ascii="Verdana" w:hAnsi="Verdana"/>
          <w:sz w:val="24"/>
          <w:szCs w:val="24"/>
          <w:lang w:eastAsia="pl-PL"/>
        </w:rPr>
        <w:t>.</w:t>
      </w:r>
    </w:p>
    <w:p w14:paraId="512E41BA" w14:textId="77777777" w:rsidR="003F20B9" w:rsidRPr="003761A2" w:rsidRDefault="003F20B9" w:rsidP="00542EAA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3761A2">
        <w:rPr>
          <w:rFonts w:ascii="Verdana" w:hAnsi="Verdana"/>
          <w:sz w:val="24"/>
          <w:szCs w:val="24"/>
        </w:rPr>
        <w:t>Zamawiający zobowiązuje się zapłacić Wykonawcy karę umowną w razie:</w:t>
      </w:r>
    </w:p>
    <w:p w14:paraId="77EE857F" w14:textId="16C862EF" w:rsidR="005B478A" w:rsidRDefault="003962CE" w:rsidP="00A256E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720" w:hanging="36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odstąpienia od umowy </w:t>
      </w:r>
      <w:r w:rsidR="003F20B9" w:rsidRPr="005B478A">
        <w:rPr>
          <w:rFonts w:ascii="Verdana" w:hAnsi="Verdana"/>
          <w:sz w:val="24"/>
          <w:szCs w:val="24"/>
        </w:rPr>
        <w:t xml:space="preserve">z </w:t>
      </w:r>
      <w:r w:rsidR="00A8562A">
        <w:rPr>
          <w:rFonts w:ascii="Verdana" w:hAnsi="Verdana"/>
          <w:sz w:val="24"/>
          <w:szCs w:val="24"/>
        </w:rPr>
        <w:t>przyczyn leżących po stronie</w:t>
      </w:r>
      <w:r w:rsidR="003F20B9" w:rsidRPr="005B478A">
        <w:rPr>
          <w:rFonts w:ascii="Verdana" w:hAnsi="Verdana"/>
          <w:sz w:val="24"/>
          <w:szCs w:val="24"/>
        </w:rPr>
        <w:t xml:space="preserve"> Zamawiającego, w wysokości 10 % wartości brutto niezrealizowanych dostaw;</w:t>
      </w:r>
    </w:p>
    <w:p w14:paraId="7F0235ED" w14:textId="117C932C" w:rsidR="003F20B9" w:rsidRPr="005B478A" w:rsidRDefault="003F20B9" w:rsidP="00A256E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720" w:hanging="363"/>
        <w:jc w:val="both"/>
        <w:rPr>
          <w:rFonts w:ascii="Verdana" w:hAnsi="Verdana"/>
          <w:sz w:val="24"/>
          <w:szCs w:val="24"/>
        </w:rPr>
      </w:pPr>
      <w:r w:rsidRPr="005B478A">
        <w:rPr>
          <w:rFonts w:ascii="Verdana" w:hAnsi="Verdana"/>
          <w:sz w:val="24"/>
          <w:szCs w:val="24"/>
        </w:rPr>
        <w:lastRenderedPageBreak/>
        <w:t xml:space="preserve">zwłoki w odbiorze towarów (nie dotyczy towarów reklamowanych) w wysokości </w:t>
      </w:r>
      <w:r w:rsidR="00E51ECA">
        <w:rPr>
          <w:rFonts w:ascii="Verdana" w:hAnsi="Verdana"/>
          <w:sz w:val="24"/>
          <w:szCs w:val="24"/>
        </w:rPr>
        <w:t xml:space="preserve">2 </w:t>
      </w:r>
      <w:r w:rsidR="00F2344D">
        <w:rPr>
          <w:rFonts w:ascii="Verdana" w:hAnsi="Verdana"/>
          <w:sz w:val="24"/>
          <w:szCs w:val="24"/>
        </w:rPr>
        <w:t xml:space="preserve">% </w:t>
      </w:r>
      <w:r w:rsidRPr="005B478A">
        <w:rPr>
          <w:rFonts w:ascii="Verdana" w:hAnsi="Verdana"/>
          <w:sz w:val="24"/>
          <w:szCs w:val="24"/>
        </w:rPr>
        <w:t>wartości zamówienia brutto, którym objęty był towar nie odebrany w terminie, za każdy dzień przekroczenia terminu.</w:t>
      </w:r>
    </w:p>
    <w:p w14:paraId="096B1929" w14:textId="15FD1E62" w:rsidR="003F20B9" w:rsidRPr="003761A2" w:rsidRDefault="003F20B9" w:rsidP="00542EAA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61A2">
        <w:rPr>
          <w:rFonts w:ascii="Verdana" w:hAnsi="Verdana"/>
          <w:sz w:val="24"/>
          <w:szCs w:val="24"/>
        </w:rPr>
        <w:t>Umowa obowiązuje od 01.11.202</w:t>
      </w:r>
      <w:r w:rsidR="00542EAA">
        <w:rPr>
          <w:rFonts w:ascii="Verdana" w:hAnsi="Verdana"/>
          <w:sz w:val="24"/>
          <w:szCs w:val="24"/>
        </w:rPr>
        <w:t>4</w:t>
      </w:r>
      <w:r w:rsidR="00676DD1">
        <w:rPr>
          <w:rFonts w:ascii="Verdana" w:hAnsi="Verdana"/>
          <w:sz w:val="24"/>
          <w:szCs w:val="24"/>
        </w:rPr>
        <w:t> </w:t>
      </w:r>
      <w:r w:rsidRPr="003761A2">
        <w:rPr>
          <w:rFonts w:ascii="Verdana" w:hAnsi="Verdana"/>
          <w:sz w:val="24"/>
          <w:szCs w:val="24"/>
        </w:rPr>
        <w:t>r.</w:t>
      </w:r>
      <w:r w:rsidR="005B478A">
        <w:rPr>
          <w:rFonts w:ascii="Verdana" w:hAnsi="Verdana"/>
          <w:sz w:val="24"/>
          <w:szCs w:val="24"/>
        </w:rPr>
        <w:t xml:space="preserve"> </w:t>
      </w:r>
      <w:r w:rsidRPr="003761A2">
        <w:rPr>
          <w:rFonts w:ascii="Verdana" w:hAnsi="Verdana"/>
          <w:sz w:val="24"/>
          <w:szCs w:val="24"/>
        </w:rPr>
        <w:t xml:space="preserve">do 12-stu miesięcy. </w:t>
      </w:r>
    </w:p>
    <w:p w14:paraId="02A4F565" w14:textId="77777777" w:rsidR="003F20B9" w:rsidRPr="003761A2" w:rsidRDefault="003F20B9" w:rsidP="002715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C05AA64" w14:textId="77777777" w:rsidR="0069638D" w:rsidRPr="003761A2" w:rsidRDefault="0069638D" w:rsidP="002715A4">
      <w:pPr>
        <w:pStyle w:val="Akapitzlist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bookmarkEnd w:id="0"/>
    <w:p w14:paraId="506680A4" w14:textId="77777777" w:rsidR="0069638D" w:rsidRPr="003761A2" w:rsidRDefault="0069638D" w:rsidP="002715A4">
      <w:pPr>
        <w:jc w:val="both"/>
        <w:rPr>
          <w:rFonts w:ascii="Verdana" w:hAnsi="Verdana"/>
          <w:sz w:val="24"/>
          <w:szCs w:val="24"/>
        </w:rPr>
      </w:pPr>
    </w:p>
    <w:p w14:paraId="0761E3E8" w14:textId="129558EE" w:rsidR="0069638D" w:rsidRPr="003761A2" w:rsidRDefault="0069638D" w:rsidP="002715A4">
      <w:pPr>
        <w:jc w:val="both"/>
        <w:rPr>
          <w:rFonts w:ascii="Verdana" w:hAnsi="Verdana"/>
          <w:sz w:val="24"/>
          <w:szCs w:val="24"/>
        </w:rPr>
      </w:pPr>
      <w:r w:rsidRPr="003761A2">
        <w:rPr>
          <w:rFonts w:ascii="Verdana" w:hAnsi="Verdana"/>
          <w:sz w:val="24"/>
          <w:szCs w:val="24"/>
        </w:rPr>
        <w:t>Gorzyce,</w:t>
      </w:r>
      <w:r w:rsidR="00E51ECA">
        <w:rPr>
          <w:rFonts w:ascii="Verdana" w:hAnsi="Verdana"/>
          <w:sz w:val="24"/>
          <w:szCs w:val="24"/>
        </w:rPr>
        <w:t>28.</w:t>
      </w:r>
      <w:r w:rsidRPr="003761A2">
        <w:rPr>
          <w:rFonts w:ascii="Verdana" w:hAnsi="Verdana"/>
          <w:sz w:val="24"/>
          <w:szCs w:val="24"/>
        </w:rPr>
        <w:t>0</w:t>
      </w:r>
      <w:r w:rsidR="009956E0" w:rsidRPr="003761A2">
        <w:rPr>
          <w:rFonts w:ascii="Verdana" w:hAnsi="Verdana"/>
          <w:sz w:val="24"/>
          <w:szCs w:val="24"/>
        </w:rPr>
        <w:t>8</w:t>
      </w:r>
      <w:r w:rsidRPr="003761A2">
        <w:rPr>
          <w:rFonts w:ascii="Verdana" w:hAnsi="Verdana"/>
          <w:sz w:val="24"/>
          <w:szCs w:val="24"/>
        </w:rPr>
        <w:t>.202</w:t>
      </w:r>
      <w:r w:rsidR="00542EAA">
        <w:rPr>
          <w:rFonts w:ascii="Verdana" w:hAnsi="Verdana"/>
          <w:sz w:val="24"/>
          <w:szCs w:val="24"/>
        </w:rPr>
        <w:t>4 </w:t>
      </w:r>
      <w:r w:rsidRPr="003761A2">
        <w:rPr>
          <w:rFonts w:ascii="Verdana" w:hAnsi="Verdana"/>
          <w:sz w:val="24"/>
          <w:szCs w:val="24"/>
        </w:rPr>
        <w:t>r</w:t>
      </w:r>
      <w:r w:rsidR="00542EAA">
        <w:rPr>
          <w:rFonts w:ascii="Verdana" w:hAnsi="Verdana"/>
          <w:sz w:val="24"/>
          <w:szCs w:val="24"/>
        </w:rPr>
        <w:t>.</w:t>
      </w:r>
    </w:p>
    <w:sectPr w:rsidR="0069638D" w:rsidRPr="003761A2" w:rsidSect="0028009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0CDD4" w14:textId="77777777" w:rsidR="00B9551E" w:rsidRDefault="00B9551E">
      <w:r>
        <w:separator/>
      </w:r>
    </w:p>
  </w:endnote>
  <w:endnote w:type="continuationSeparator" w:id="0">
    <w:p w14:paraId="28B6207D" w14:textId="77777777" w:rsidR="00B9551E" w:rsidRDefault="00B9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D9ADB" w14:textId="5FB29F18" w:rsidR="0069638D" w:rsidRDefault="0069638D" w:rsidP="008D6B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6A8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7A893E" w14:textId="77777777" w:rsidR="0069638D" w:rsidRDefault="0069638D" w:rsidP="00D66F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2B5F" w14:textId="77777777" w:rsidR="0069638D" w:rsidRDefault="0069638D" w:rsidP="008D6B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A6BB80C" w14:textId="77777777" w:rsidR="0069638D" w:rsidRDefault="0069638D" w:rsidP="00D66F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BDBB4" w14:textId="77777777" w:rsidR="00B9551E" w:rsidRDefault="00B9551E">
      <w:r>
        <w:separator/>
      </w:r>
    </w:p>
  </w:footnote>
  <w:footnote w:type="continuationSeparator" w:id="0">
    <w:p w14:paraId="3D9B6225" w14:textId="77777777" w:rsidR="00B9551E" w:rsidRDefault="00B9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8773E" w14:textId="4398CAF4" w:rsidR="00624D1A" w:rsidRPr="00624D1A" w:rsidRDefault="00624D1A" w:rsidP="00624D1A">
    <w:pPr>
      <w:pStyle w:val="Nagwek"/>
      <w:jc w:val="right"/>
      <w:rPr>
        <w:i/>
        <w:iCs/>
      </w:rPr>
    </w:pPr>
    <w:r w:rsidRPr="00624D1A">
      <w:rPr>
        <w:i/>
        <w:iCs/>
      </w:rPr>
      <w:t>Załącznik nr 3 do szacowania wartości zamówienia</w:t>
    </w:r>
  </w:p>
  <w:p w14:paraId="5CFCB274" w14:textId="77777777" w:rsidR="00624D1A" w:rsidRDefault="00624D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AB5"/>
    <w:multiLevelType w:val="hybridMultilevel"/>
    <w:tmpl w:val="5B6488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067F4"/>
    <w:multiLevelType w:val="hybridMultilevel"/>
    <w:tmpl w:val="AEFC6C98"/>
    <w:lvl w:ilvl="0" w:tplc="429A787A">
      <w:start w:val="3"/>
      <w:numFmt w:val="decimal"/>
      <w:lvlText w:val="%1)"/>
      <w:lvlJc w:val="left"/>
      <w:pPr>
        <w:tabs>
          <w:tab w:val="num" w:pos="397"/>
        </w:tabs>
        <w:ind w:left="681" w:hanging="284"/>
      </w:pPr>
      <w:rPr>
        <w:rFonts w:cs="Times New Roman" w:hint="default"/>
      </w:rPr>
    </w:lvl>
    <w:lvl w:ilvl="1" w:tplc="C9043782">
      <w:start w:val="8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002F33"/>
    <w:multiLevelType w:val="hybridMultilevel"/>
    <w:tmpl w:val="E88623E8"/>
    <w:lvl w:ilvl="0" w:tplc="2A1857BE">
      <w:start w:val="5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0CC173FD"/>
    <w:multiLevelType w:val="hybridMultilevel"/>
    <w:tmpl w:val="9A424DCC"/>
    <w:lvl w:ilvl="0" w:tplc="D3C60214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0510D"/>
    <w:multiLevelType w:val="hybridMultilevel"/>
    <w:tmpl w:val="B8C60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804B8"/>
    <w:multiLevelType w:val="hybridMultilevel"/>
    <w:tmpl w:val="D89C60CA"/>
    <w:lvl w:ilvl="0" w:tplc="E46229B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484B56"/>
    <w:multiLevelType w:val="hybridMultilevel"/>
    <w:tmpl w:val="14A2E816"/>
    <w:lvl w:ilvl="0" w:tplc="0D4A4E6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2062E9"/>
    <w:multiLevelType w:val="hybridMultilevel"/>
    <w:tmpl w:val="7DDC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B2FB8"/>
    <w:multiLevelType w:val="hybridMultilevel"/>
    <w:tmpl w:val="7E0E3B4C"/>
    <w:lvl w:ilvl="0" w:tplc="33D6E328">
      <w:start w:val="1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20A4"/>
    <w:multiLevelType w:val="hybridMultilevel"/>
    <w:tmpl w:val="E1FE638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D8F4ECF"/>
    <w:multiLevelType w:val="hybridMultilevel"/>
    <w:tmpl w:val="6E5E8A44"/>
    <w:lvl w:ilvl="0" w:tplc="35A0A4D2">
      <w:start w:val="1"/>
      <w:numFmt w:val="decimal"/>
      <w:lvlText w:val="%1)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9932A6"/>
    <w:multiLevelType w:val="hybridMultilevel"/>
    <w:tmpl w:val="1172BDE4"/>
    <w:lvl w:ilvl="0" w:tplc="E75083A0">
      <w:start w:val="1"/>
      <w:numFmt w:val="decimal"/>
      <w:lvlText w:val="%1)"/>
      <w:lvlJc w:val="left"/>
      <w:pPr>
        <w:tabs>
          <w:tab w:val="num" w:pos="113"/>
        </w:tabs>
        <w:ind w:left="794" w:hanging="284"/>
      </w:pPr>
      <w:rPr>
        <w:rFonts w:cs="Times New Roman" w:hint="default"/>
      </w:rPr>
    </w:lvl>
    <w:lvl w:ilvl="1" w:tplc="5AA018A0">
      <w:start w:val="1"/>
      <w:numFmt w:val="lowerLetter"/>
      <w:lvlText w:val="%2)"/>
      <w:lvlJc w:val="left"/>
      <w:rPr>
        <w:rFonts w:cs="Times New Roman" w:hint="default"/>
        <w:color w:val="auto"/>
      </w:rPr>
    </w:lvl>
    <w:lvl w:ilvl="2" w:tplc="B8226AC2">
      <w:start w:val="6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6B40CA"/>
    <w:multiLevelType w:val="singleLevel"/>
    <w:tmpl w:val="630A0A9A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323"/>
      </w:pPr>
      <w:rPr>
        <w:rFonts w:ascii="Verdana" w:eastAsia="Times New Roman" w:hAnsi="Verdana" w:cs="Times New Roman" w:hint="default"/>
        <w:sz w:val="24"/>
        <w:szCs w:val="24"/>
      </w:rPr>
    </w:lvl>
  </w:abstractNum>
  <w:abstractNum w:abstractNumId="13" w15:restartNumberingAfterBreak="0">
    <w:nsid w:val="58B43C6F"/>
    <w:multiLevelType w:val="hybridMultilevel"/>
    <w:tmpl w:val="E47CE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6129A"/>
    <w:multiLevelType w:val="hybridMultilevel"/>
    <w:tmpl w:val="972ABCE6"/>
    <w:lvl w:ilvl="0" w:tplc="353EDAB6">
      <w:start w:val="1"/>
      <w:numFmt w:val="decimal"/>
      <w:lvlText w:val="%1)"/>
      <w:lvlJc w:val="left"/>
      <w:pPr>
        <w:tabs>
          <w:tab w:val="num" w:pos="680"/>
        </w:tabs>
        <w:ind w:left="360" w:hanging="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2527C6"/>
    <w:multiLevelType w:val="hybridMultilevel"/>
    <w:tmpl w:val="AF5E316C"/>
    <w:lvl w:ilvl="0" w:tplc="4EE0701A">
      <w:start w:val="1"/>
      <w:numFmt w:val="decimal"/>
      <w:suff w:val="space"/>
      <w:lvlText w:val="%1."/>
      <w:lvlJc w:val="left"/>
      <w:pPr>
        <w:ind w:left="340" w:firstLine="2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F84BC0"/>
    <w:multiLevelType w:val="hybridMultilevel"/>
    <w:tmpl w:val="DB0040A2"/>
    <w:lvl w:ilvl="0" w:tplc="1176187E">
      <w:start w:val="1"/>
      <w:numFmt w:val="decimal"/>
      <w:lvlText w:val="%1)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F04C68"/>
    <w:multiLevelType w:val="hybridMultilevel"/>
    <w:tmpl w:val="D1646128"/>
    <w:lvl w:ilvl="0" w:tplc="54C8D414">
      <w:start w:val="1"/>
      <w:numFmt w:val="lowerLetter"/>
      <w:suff w:val="space"/>
      <w:lvlText w:val="%1)"/>
      <w:lvlJc w:val="left"/>
      <w:pPr>
        <w:ind w:left="360" w:firstLine="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37E00ED"/>
    <w:multiLevelType w:val="hybridMultilevel"/>
    <w:tmpl w:val="28F21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75FA8"/>
    <w:multiLevelType w:val="hybridMultilevel"/>
    <w:tmpl w:val="39C0E68C"/>
    <w:lvl w:ilvl="0" w:tplc="9782021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</w:rPr>
    </w:lvl>
    <w:lvl w:ilvl="1" w:tplc="0B3A0EF6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223702">
    <w:abstractNumId w:val="14"/>
  </w:num>
  <w:num w:numId="2" w16cid:durableId="1058213889">
    <w:abstractNumId w:val="15"/>
  </w:num>
  <w:num w:numId="3" w16cid:durableId="1799642368">
    <w:abstractNumId w:val="17"/>
  </w:num>
  <w:num w:numId="4" w16cid:durableId="1766461269">
    <w:abstractNumId w:val="19"/>
  </w:num>
  <w:num w:numId="5" w16cid:durableId="1352876708">
    <w:abstractNumId w:val="12"/>
  </w:num>
  <w:num w:numId="6" w16cid:durableId="1973755647">
    <w:abstractNumId w:val="13"/>
  </w:num>
  <w:num w:numId="7" w16cid:durableId="982390838">
    <w:abstractNumId w:val="11"/>
  </w:num>
  <w:num w:numId="8" w16cid:durableId="44529978">
    <w:abstractNumId w:val="1"/>
  </w:num>
  <w:num w:numId="9" w16cid:durableId="225648399">
    <w:abstractNumId w:val="8"/>
  </w:num>
  <w:num w:numId="10" w16cid:durableId="1372657832">
    <w:abstractNumId w:val="7"/>
  </w:num>
  <w:num w:numId="11" w16cid:durableId="488719087">
    <w:abstractNumId w:val="6"/>
  </w:num>
  <w:num w:numId="12" w16cid:durableId="1339498183">
    <w:abstractNumId w:val="18"/>
  </w:num>
  <w:num w:numId="13" w16cid:durableId="1822850443">
    <w:abstractNumId w:val="5"/>
  </w:num>
  <w:num w:numId="14" w16cid:durableId="1857499225">
    <w:abstractNumId w:val="3"/>
  </w:num>
  <w:num w:numId="15" w16cid:durableId="1010177752">
    <w:abstractNumId w:val="2"/>
  </w:num>
  <w:num w:numId="16" w16cid:durableId="1656255239">
    <w:abstractNumId w:val="4"/>
  </w:num>
  <w:num w:numId="17" w16cid:durableId="918252830">
    <w:abstractNumId w:val="16"/>
  </w:num>
  <w:num w:numId="18" w16cid:durableId="1473644034">
    <w:abstractNumId w:val="9"/>
  </w:num>
  <w:num w:numId="19" w16cid:durableId="878124176">
    <w:abstractNumId w:val="0"/>
  </w:num>
  <w:num w:numId="20" w16cid:durableId="119854782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C8"/>
    <w:rsid w:val="0000033E"/>
    <w:rsid w:val="00000D35"/>
    <w:rsid w:val="000073F1"/>
    <w:rsid w:val="0004793A"/>
    <w:rsid w:val="00052B10"/>
    <w:rsid w:val="00070408"/>
    <w:rsid w:val="00070509"/>
    <w:rsid w:val="00071828"/>
    <w:rsid w:val="00084D3D"/>
    <w:rsid w:val="000A6CB9"/>
    <w:rsid w:val="000A7E65"/>
    <w:rsid w:val="000B2674"/>
    <w:rsid w:val="000E2C71"/>
    <w:rsid w:val="001077FB"/>
    <w:rsid w:val="001171E3"/>
    <w:rsid w:val="00134AA6"/>
    <w:rsid w:val="00155A84"/>
    <w:rsid w:val="00164A13"/>
    <w:rsid w:val="00196FFD"/>
    <w:rsid w:val="001B19A7"/>
    <w:rsid w:val="001B44F1"/>
    <w:rsid w:val="001D5EB9"/>
    <w:rsid w:val="00212B7E"/>
    <w:rsid w:val="00213137"/>
    <w:rsid w:val="00223422"/>
    <w:rsid w:val="002307E1"/>
    <w:rsid w:val="002555DB"/>
    <w:rsid w:val="00257804"/>
    <w:rsid w:val="0026522E"/>
    <w:rsid w:val="002715A4"/>
    <w:rsid w:val="00280098"/>
    <w:rsid w:val="002817CF"/>
    <w:rsid w:val="00287898"/>
    <w:rsid w:val="002B3B0E"/>
    <w:rsid w:val="002B7C09"/>
    <w:rsid w:val="002C14A1"/>
    <w:rsid w:val="002D1F18"/>
    <w:rsid w:val="002D215C"/>
    <w:rsid w:val="00304640"/>
    <w:rsid w:val="00322F3F"/>
    <w:rsid w:val="00331522"/>
    <w:rsid w:val="003505F4"/>
    <w:rsid w:val="00350C69"/>
    <w:rsid w:val="00357C00"/>
    <w:rsid w:val="003761A2"/>
    <w:rsid w:val="00380956"/>
    <w:rsid w:val="003810A1"/>
    <w:rsid w:val="003962CE"/>
    <w:rsid w:val="003A5F13"/>
    <w:rsid w:val="003D3D50"/>
    <w:rsid w:val="003E3CB4"/>
    <w:rsid w:val="003F20B9"/>
    <w:rsid w:val="00402771"/>
    <w:rsid w:val="00410338"/>
    <w:rsid w:val="00426B24"/>
    <w:rsid w:val="00444F89"/>
    <w:rsid w:val="00447F22"/>
    <w:rsid w:val="00465BFD"/>
    <w:rsid w:val="00467291"/>
    <w:rsid w:val="00467F09"/>
    <w:rsid w:val="00477354"/>
    <w:rsid w:val="00483917"/>
    <w:rsid w:val="004A6A3C"/>
    <w:rsid w:val="004A77BD"/>
    <w:rsid w:val="004C3D15"/>
    <w:rsid w:val="00502FC5"/>
    <w:rsid w:val="005319A2"/>
    <w:rsid w:val="00542EAA"/>
    <w:rsid w:val="0054562F"/>
    <w:rsid w:val="005656EE"/>
    <w:rsid w:val="005A682C"/>
    <w:rsid w:val="005A7F4F"/>
    <w:rsid w:val="005B478A"/>
    <w:rsid w:val="005B6A52"/>
    <w:rsid w:val="005E269B"/>
    <w:rsid w:val="005F2DDA"/>
    <w:rsid w:val="0060434C"/>
    <w:rsid w:val="00605EA5"/>
    <w:rsid w:val="00610EA3"/>
    <w:rsid w:val="00624D1A"/>
    <w:rsid w:val="00626F38"/>
    <w:rsid w:val="00630E3D"/>
    <w:rsid w:val="00631D59"/>
    <w:rsid w:val="00664FFB"/>
    <w:rsid w:val="00672C59"/>
    <w:rsid w:val="00675EC6"/>
    <w:rsid w:val="00676DD1"/>
    <w:rsid w:val="0069638D"/>
    <w:rsid w:val="006A4B73"/>
    <w:rsid w:val="006B3593"/>
    <w:rsid w:val="00716C95"/>
    <w:rsid w:val="007516BA"/>
    <w:rsid w:val="0076312A"/>
    <w:rsid w:val="0079730F"/>
    <w:rsid w:val="007A42AD"/>
    <w:rsid w:val="007C712C"/>
    <w:rsid w:val="007D1AB8"/>
    <w:rsid w:val="007E05AD"/>
    <w:rsid w:val="00801053"/>
    <w:rsid w:val="00805A27"/>
    <w:rsid w:val="0081029A"/>
    <w:rsid w:val="008156C0"/>
    <w:rsid w:val="008163EA"/>
    <w:rsid w:val="008202FD"/>
    <w:rsid w:val="00826451"/>
    <w:rsid w:val="00857276"/>
    <w:rsid w:val="008600CC"/>
    <w:rsid w:val="0086311E"/>
    <w:rsid w:val="00877A98"/>
    <w:rsid w:val="00883CC8"/>
    <w:rsid w:val="00887467"/>
    <w:rsid w:val="008A5DBA"/>
    <w:rsid w:val="008D1B12"/>
    <w:rsid w:val="008D51CF"/>
    <w:rsid w:val="008D6BDE"/>
    <w:rsid w:val="008F051B"/>
    <w:rsid w:val="00906AA5"/>
    <w:rsid w:val="009256E2"/>
    <w:rsid w:val="00925C42"/>
    <w:rsid w:val="00983307"/>
    <w:rsid w:val="00984C2A"/>
    <w:rsid w:val="009956E0"/>
    <w:rsid w:val="009B1124"/>
    <w:rsid w:val="009C40C5"/>
    <w:rsid w:val="009C4513"/>
    <w:rsid w:val="009C680D"/>
    <w:rsid w:val="009E3559"/>
    <w:rsid w:val="00A54FCC"/>
    <w:rsid w:val="00A56F28"/>
    <w:rsid w:val="00A62030"/>
    <w:rsid w:val="00A65A3B"/>
    <w:rsid w:val="00A8455E"/>
    <w:rsid w:val="00A8562A"/>
    <w:rsid w:val="00A90EBA"/>
    <w:rsid w:val="00A94DA0"/>
    <w:rsid w:val="00AB4E84"/>
    <w:rsid w:val="00AC3703"/>
    <w:rsid w:val="00AD02C0"/>
    <w:rsid w:val="00AF5D7A"/>
    <w:rsid w:val="00B107FC"/>
    <w:rsid w:val="00B20EBC"/>
    <w:rsid w:val="00B47A02"/>
    <w:rsid w:val="00B9551E"/>
    <w:rsid w:val="00BA1342"/>
    <w:rsid w:val="00BA5654"/>
    <w:rsid w:val="00BB33EB"/>
    <w:rsid w:val="00BB67A4"/>
    <w:rsid w:val="00BC06AF"/>
    <w:rsid w:val="00BC2498"/>
    <w:rsid w:val="00BC4910"/>
    <w:rsid w:val="00BC5EB8"/>
    <w:rsid w:val="00BE7A99"/>
    <w:rsid w:val="00C16A2D"/>
    <w:rsid w:val="00C46BFC"/>
    <w:rsid w:val="00C55E91"/>
    <w:rsid w:val="00C629B4"/>
    <w:rsid w:val="00C6302A"/>
    <w:rsid w:val="00C63803"/>
    <w:rsid w:val="00C72ABE"/>
    <w:rsid w:val="00C84E10"/>
    <w:rsid w:val="00C932E3"/>
    <w:rsid w:val="00C97A9F"/>
    <w:rsid w:val="00CB0EBC"/>
    <w:rsid w:val="00CD76E6"/>
    <w:rsid w:val="00CF4613"/>
    <w:rsid w:val="00D15C6B"/>
    <w:rsid w:val="00D200BC"/>
    <w:rsid w:val="00D57192"/>
    <w:rsid w:val="00D66F20"/>
    <w:rsid w:val="00D66F28"/>
    <w:rsid w:val="00D7059A"/>
    <w:rsid w:val="00D822CB"/>
    <w:rsid w:val="00DB0174"/>
    <w:rsid w:val="00DC234F"/>
    <w:rsid w:val="00DC7814"/>
    <w:rsid w:val="00DE0B17"/>
    <w:rsid w:val="00DE33D4"/>
    <w:rsid w:val="00DE3D10"/>
    <w:rsid w:val="00DE4D0C"/>
    <w:rsid w:val="00E17920"/>
    <w:rsid w:val="00E17B3B"/>
    <w:rsid w:val="00E17D43"/>
    <w:rsid w:val="00E42907"/>
    <w:rsid w:val="00E51ECA"/>
    <w:rsid w:val="00E573C8"/>
    <w:rsid w:val="00E57E72"/>
    <w:rsid w:val="00E65274"/>
    <w:rsid w:val="00E7389B"/>
    <w:rsid w:val="00E9219E"/>
    <w:rsid w:val="00EC148F"/>
    <w:rsid w:val="00EE53B4"/>
    <w:rsid w:val="00EF42D4"/>
    <w:rsid w:val="00F0673D"/>
    <w:rsid w:val="00F06A8E"/>
    <w:rsid w:val="00F232DA"/>
    <w:rsid w:val="00F2344D"/>
    <w:rsid w:val="00F6648F"/>
    <w:rsid w:val="00F95C7C"/>
    <w:rsid w:val="00FE50F6"/>
    <w:rsid w:val="00FE5560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F18DC75"/>
  <w15:docId w15:val="{E0D755CD-5563-49B7-A23F-FB0ACD78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09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810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810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810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A7F4F"/>
    <w:pPr>
      <w:ind w:left="720"/>
      <w:contextualSpacing/>
    </w:pPr>
  </w:style>
  <w:style w:type="character" w:styleId="Pogrubienie">
    <w:name w:val="Strong"/>
    <w:uiPriority w:val="99"/>
    <w:qFormat/>
    <w:rsid w:val="0004793A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F232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50C69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D66F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212B7E"/>
    <w:rPr>
      <w:rFonts w:cs="Times New Roman"/>
      <w:lang w:eastAsia="en-US"/>
    </w:rPr>
  </w:style>
  <w:style w:type="character" w:styleId="Numerstrony">
    <w:name w:val="page number"/>
    <w:uiPriority w:val="99"/>
    <w:rsid w:val="00D66F2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44F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17B3B"/>
    <w:rPr>
      <w:rFonts w:cs="Times New Roman"/>
      <w:lang w:eastAsia="en-US"/>
    </w:rPr>
  </w:style>
  <w:style w:type="character" w:customStyle="1" w:styleId="Nagwek1Znak">
    <w:name w:val="Nagłówek 1 Znak"/>
    <w:link w:val="Nagwek1"/>
    <w:rsid w:val="003810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3810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rsid w:val="003810A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3810A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rsid w:val="003810A1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B47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5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F42C-A085-45D1-BB96-F6007518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Zywienie3</dc:creator>
  <cp:keywords/>
  <dc:description/>
  <cp:lastModifiedBy>zywienie2</cp:lastModifiedBy>
  <cp:revision>21</cp:revision>
  <cp:lastPrinted>2024-08-26T06:08:00Z</cp:lastPrinted>
  <dcterms:created xsi:type="dcterms:W3CDTF">2024-08-23T11:45:00Z</dcterms:created>
  <dcterms:modified xsi:type="dcterms:W3CDTF">2024-08-28T08:30:00Z</dcterms:modified>
</cp:coreProperties>
</file>