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558DD" w14:textId="16200B9A" w:rsidR="003566DB" w:rsidRPr="00F83926" w:rsidRDefault="003F245D" w:rsidP="00784CE8">
      <w:pPr>
        <w:spacing w:after="0" w:line="240" w:lineRule="auto"/>
        <w:ind w:left="2832" w:firstLine="708"/>
        <w:rPr>
          <w:rFonts w:ascii="Verdana" w:eastAsia="Calibri" w:hAnsi="Verdana" w:cs="Times New Roman"/>
          <w:b/>
          <w:sz w:val="18"/>
          <w:szCs w:val="18"/>
        </w:rPr>
      </w:pPr>
      <w:r w:rsidRPr="00F83926">
        <w:rPr>
          <w:rFonts w:ascii="Verdana" w:eastAsia="Calibri" w:hAnsi="Verdana" w:cs="Times New Roman"/>
          <w:b/>
          <w:sz w:val="18"/>
          <w:szCs w:val="18"/>
        </w:rPr>
        <w:t>Projekt umowy</w:t>
      </w:r>
    </w:p>
    <w:p w14:paraId="5B1ED518" w14:textId="06CAC26C" w:rsidR="000F151C" w:rsidRPr="000F151C" w:rsidRDefault="005D4A33" w:rsidP="000F151C">
      <w:pPr>
        <w:spacing w:after="0" w:line="240" w:lineRule="auto"/>
        <w:jc w:val="center"/>
      </w:pPr>
      <w:bookmarkStart w:id="0" w:name="_Hlk26862138"/>
      <w:r>
        <w:rPr>
          <w:rFonts w:ascii="Verdana" w:hAnsi="Verdana"/>
          <w:b/>
          <w:sz w:val="18"/>
          <w:szCs w:val="18"/>
        </w:rPr>
        <w:t>Na wykonanie naprawy bram przemysłowych hali sortowni Zakładu</w:t>
      </w:r>
      <w:r w:rsidR="001044DE">
        <w:rPr>
          <w:rFonts w:ascii="Verdana" w:hAnsi="Verdana"/>
          <w:b/>
          <w:sz w:val="18"/>
          <w:szCs w:val="18"/>
        </w:rPr>
        <w:t>/Instalacji</w:t>
      </w:r>
      <w:r>
        <w:rPr>
          <w:rFonts w:ascii="Verdana" w:hAnsi="Verdana"/>
          <w:b/>
          <w:sz w:val="18"/>
          <w:szCs w:val="18"/>
        </w:rPr>
        <w:t xml:space="preserve"> </w:t>
      </w:r>
      <w:r w:rsidR="001044DE">
        <w:rPr>
          <w:rFonts w:ascii="Verdana" w:hAnsi="Verdana"/>
          <w:b/>
          <w:sz w:val="18"/>
          <w:szCs w:val="18"/>
        </w:rPr>
        <w:br/>
        <w:t>„</w:t>
      </w:r>
      <w:r>
        <w:rPr>
          <w:rFonts w:ascii="Verdana" w:hAnsi="Verdana"/>
          <w:b/>
          <w:sz w:val="18"/>
          <w:szCs w:val="18"/>
        </w:rPr>
        <w:t>EKO-REGION</w:t>
      </w:r>
      <w:r w:rsidR="001044DE">
        <w:rPr>
          <w:rFonts w:ascii="Verdana" w:hAnsi="Verdana"/>
          <w:b/>
          <w:sz w:val="18"/>
          <w:szCs w:val="18"/>
        </w:rPr>
        <w:t>”</w:t>
      </w:r>
      <w:r>
        <w:rPr>
          <w:rFonts w:ascii="Verdana" w:hAnsi="Verdana"/>
          <w:b/>
          <w:sz w:val="18"/>
          <w:szCs w:val="18"/>
        </w:rPr>
        <w:t xml:space="preserve"> w Julkowie, gm. S</w:t>
      </w:r>
      <w:r w:rsidR="00784CE8">
        <w:rPr>
          <w:rFonts w:ascii="Verdana" w:hAnsi="Verdana"/>
          <w:b/>
          <w:sz w:val="18"/>
          <w:szCs w:val="18"/>
        </w:rPr>
        <w:t>k</w:t>
      </w:r>
      <w:r>
        <w:rPr>
          <w:rFonts w:ascii="Verdana" w:hAnsi="Verdana"/>
          <w:b/>
          <w:sz w:val="18"/>
          <w:szCs w:val="18"/>
        </w:rPr>
        <w:t>ierniewice.</w:t>
      </w:r>
    </w:p>
    <w:bookmarkEnd w:id="0"/>
    <w:p w14:paraId="36A69542" w14:textId="77777777" w:rsidR="00F83926" w:rsidRPr="00824499" w:rsidRDefault="00F83926" w:rsidP="00332360">
      <w:pPr>
        <w:spacing w:after="0" w:line="240" w:lineRule="auto"/>
        <w:rPr>
          <w:rFonts w:ascii="Verdana" w:eastAsia="Calibri" w:hAnsi="Verdana"/>
          <w:b/>
          <w:sz w:val="18"/>
          <w:szCs w:val="18"/>
        </w:rPr>
      </w:pPr>
    </w:p>
    <w:p w14:paraId="2FB8E5C9" w14:textId="2F4BBAD8" w:rsidR="00B700AD" w:rsidRPr="00824499" w:rsidRDefault="005E65A4" w:rsidP="00332360">
      <w:pPr>
        <w:spacing w:after="0" w:line="240" w:lineRule="auto"/>
        <w:rPr>
          <w:rFonts w:ascii="Verdana" w:eastAsia="Calibri" w:hAnsi="Verdana" w:cs="Times New Roman"/>
          <w:sz w:val="18"/>
          <w:szCs w:val="18"/>
        </w:rPr>
      </w:pPr>
      <w:r w:rsidRPr="00824499">
        <w:rPr>
          <w:rFonts w:ascii="Verdana" w:eastAsia="Calibri" w:hAnsi="Verdana" w:cs="Times New Roman"/>
          <w:sz w:val="18"/>
          <w:szCs w:val="18"/>
        </w:rPr>
        <w:t xml:space="preserve">zawarta </w:t>
      </w:r>
      <w:r w:rsidR="00B700AD" w:rsidRPr="00824499">
        <w:rPr>
          <w:rFonts w:ascii="Verdana" w:eastAsia="Calibri" w:hAnsi="Verdana" w:cs="Times New Roman"/>
          <w:sz w:val="18"/>
          <w:szCs w:val="18"/>
        </w:rPr>
        <w:t>pomiędzy:</w:t>
      </w:r>
    </w:p>
    <w:p w14:paraId="74B633C7" w14:textId="77777777" w:rsidR="00456F5F" w:rsidRPr="00671E68" w:rsidRDefault="00456F5F" w:rsidP="00456F5F">
      <w:pPr>
        <w:spacing w:after="0" w:line="240" w:lineRule="auto"/>
        <w:jc w:val="both"/>
        <w:rPr>
          <w:rFonts w:ascii="Verdana" w:hAnsi="Verdana"/>
          <w:sz w:val="18"/>
          <w:szCs w:val="18"/>
        </w:rPr>
      </w:pPr>
      <w:r w:rsidRPr="00671E68">
        <w:rPr>
          <w:rFonts w:ascii="Verdana" w:hAnsi="Verdana"/>
          <w:b/>
          <w:sz w:val="18"/>
          <w:szCs w:val="18"/>
        </w:rPr>
        <w:t xml:space="preserve">”EKO-REGION” sp. z o.o. </w:t>
      </w:r>
      <w:r w:rsidRPr="00671E68">
        <w:rPr>
          <w:rFonts w:ascii="Verdana" w:hAnsi="Verdana"/>
          <w:sz w:val="18"/>
          <w:szCs w:val="18"/>
        </w:rPr>
        <w:t xml:space="preserve">z/s w Bełchatowie, 97-400 Bełchatów, ul Bawełniana 18, wpisaną przez Sąd Rejonowy dla Łodzi – Śródmieścia w Łodzi, XX Wydział Gospodarczy Krajowego Rejestru Sądowego pod nr KRS 0000005790, NIP 769-19-17-979; </w:t>
      </w:r>
      <w:r w:rsidRPr="00671E68">
        <w:rPr>
          <w:rFonts w:ascii="Verdana" w:eastAsia="Verdana" w:hAnsi="Verdana" w:cs="Verdana"/>
          <w:sz w:val="18"/>
          <w:szCs w:val="18"/>
          <w:lang w:eastAsia="zh-CN" w:bidi="hi-IN"/>
        </w:rPr>
        <w:t xml:space="preserve">REGON 590765381, </w:t>
      </w:r>
      <w:r w:rsidRPr="00671E68">
        <w:rPr>
          <w:rFonts w:ascii="Verdana" w:hAnsi="Verdana"/>
          <w:sz w:val="18"/>
          <w:szCs w:val="18"/>
        </w:rPr>
        <w:t>BDO 000023260, wysokość kapitału zakładowego 80</w:t>
      </w:r>
      <w:r>
        <w:rPr>
          <w:rFonts w:ascii="Verdana" w:hAnsi="Verdana"/>
          <w:sz w:val="18"/>
          <w:szCs w:val="18"/>
        </w:rPr>
        <w:t>.</w:t>
      </w:r>
      <w:r w:rsidRPr="00671E68">
        <w:rPr>
          <w:rFonts w:ascii="Verdana" w:hAnsi="Verdana"/>
          <w:sz w:val="18"/>
          <w:szCs w:val="18"/>
        </w:rPr>
        <w:t>611</w:t>
      </w:r>
      <w:r>
        <w:rPr>
          <w:rFonts w:ascii="Verdana" w:hAnsi="Verdana"/>
          <w:sz w:val="18"/>
          <w:szCs w:val="18"/>
        </w:rPr>
        <w:t>.</w:t>
      </w:r>
      <w:r w:rsidRPr="00671E68">
        <w:rPr>
          <w:rFonts w:ascii="Verdana" w:hAnsi="Verdana"/>
          <w:sz w:val="18"/>
          <w:szCs w:val="18"/>
        </w:rPr>
        <w:t xml:space="preserve">600,00 zł, którą reprezentują: </w:t>
      </w:r>
    </w:p>
    <w:p w14:paraId="38E8B4F3" w14:textId="77777777" w:rsidR="00F00D67" w:rsidRPr="0046225A" w:rsidRDefault="00F00D67" w:rsidP="00F00D67">
      <w:pPr>
        <w:widowControl w:val="0"/>
        <w:numPr>
          <w:ilvl w:val="0"/>
          <w:numId w:val="23"/>
        </w:numPr>
        <w:suppressAutoHyphens/>
        <w:autoSpaceDN w:val="0"/>
        <w:spacing w:after="0" w:line="240" w:lineRule="auto"/>
        <w:jc w:val="both"/>
        <w:rPr>
          <w:rFonts w:ascii="Verdana" w:eastAsia="MS Mincho" w:hAnsi="Verdana" w:cs="Caladea"/>
          <w:sz w:val="18"/>
          <w:szCs w:val="18"/>
          <w:lang w:eastAsia="zh-CN" w:bidi="hi-IN"/>
        </w:rPr>
      </w:pPr>
      <w:r>
        <w:rPr>
          <w:rFonts w:ascii="Verdana" w:eastAsia="Verdana" w:hAnsi="Verdana" w:cs="Verdana"/>
          <w:color w:val="000000"/>
          <w:sz w:val="18"/>
          <w:szCs w:val="18"/>
          <w:lang w:eastAsia="zh-CN" w:bidi="hi-IN"/>
        </w:rPr>
        <w:t>………………………………………………..</w:t>
      </w:r>
    </w:p>
    <w:p w14:paraId="5272A5DE" w14:textId="77777777" w:rsidR="00F00D67" w:rsidRPr="00332360" w:rsidRDefault="00F00D67" w:rsidP="00F00D67">
      <w:pPr>
        <w:widowControl w:val="0"/>
        <w:numPr>
          <w:ilvl w:val="0"/>
          <w:numId w:val="23"/>
        </w:numPr>
        <w:suppressAutoHyphens/>
        <w:autoSpaceDN w:val="0"/>
        <w:spacing w:after="0" w:line="240" w:lineRule="auto"/>
        <w:jc w:val="both"/>
        <w:rPr>
          <w:rFonts w:ascii="Verdana" w:eastAsia="MS Mincho" w:hAnsi="Verdana" w:cs="Caladea"/>
          <w:sz w:val="18"/>
          <w:szCs w:val="18"/>
          <w:lang w:eastAsia="zh-CN" w:bidi="hi-IN"/>
        </w:rPr>
      </w:pPr>
      <w:r>
        <w:rPr>
          <w:rFonts w:ascii="Verdana" w:eastAsia="Verdana" w:hAnsi="Verdana" w:cs="Verdana"/>
          <w:color w:val="000000"/>
          <w:sz w:val="18"/>
          <w:szCs w:val="18"/>
          <w:lang w:eastAsia="zh-CN" w:bidi="hi-IN"/>
        </w:rPr>
        <w:t>………………………………………………..</w:t>
      </w:r>
    </w:p>
    <w:p w14:paraId="13521C74" w14:textId="77777777" w:rsidR="00F00D67" w:rsidRPr="00824499" w:rsidRDefault="00F00D67" w:rsidP="00F00D67">
      <w:pPr>
        <w:spacing w:after="0" w:line="240" w:lineRule="auto"/>
        <w:jc w:val="both"/>
        <w:rPr>
          <w:rFonts w:ascii="Verdana" w:eastAsia="Times New Roman" w:hAnsi="Verdana" w:cs="Times New Roman"/>
          <w:sz w:val="18"/>
          <w:szCs w:val="18"/>
          <w:lang w:eastAsia="pl-PL"/>
        </w:rPr>
      </w:pPr>
      <w:r w:rsidRPr="00824499">
        <w:rPr>
          <w:rFonts w:ascii="Verdana" w:eastAsia="Times New Roman" w:hAnsi="Verdana" w:cs="Times New Roman"/>
          <w:sz w:val="18"/>
          <w:szCs w:val="18"/>
          <w:lang w:eastAsia="pl-PL"/>
        </w:rPr>
        <w:t>zwaną dalej „Zamawiającym”</w:t>
      </w:r>
    </w:p>
    <w:p w14:paraId="501A49B5" w14:textId="77777777" w:rsidR="00F00D67" w:rsidRPr="00824499" w:rsidRDefault="00F00D67" w:rsidP="00F00D67">
      <w:pPr>
        <w:spacing w:after="0" w:line="240" w:lineRule="auto"/>
        <w:jc w:val="both"/>
        <w:rPr>
          <w:rFonts w:ascii="Verdana" w:eastAsia="Times New Roman" w:hAnsi="Verdana" w:cs="Times New Roman"/>
          <w:sz w:val="18"/>
          <w:szCs w:val="18"/>
          <w:lang w:eastAsia="pl-PL"/>
        </w:rPr>
      </w:pPr>
      <w:r w:rsidRPr="00824499">
        <w:rPr>
          <w:rFonts w:ascii="Verdana" w:eastAsia="Times New Roman" w:hAnsi="Verdana" w:cs="Times New Roman"/>
          <w:sz w:val="18"/>
          <w:szCs w:val="18"/>
          <w:lang w:eastAsia="pl-PL"/>
        </w:rPr>
        <w:t>a</w:t>
      </w:r>
    </w:p>
    <w:p w14:paraId="1B8A8E1B" w14:textId="5F74A9BC" w:rsidR="00F00D67" w:rsidRPr="00824499" w:rsidRDefault="00243BD3" w:rsidP="00F00D67">
      <w:pPr>
        <w:spacing w:after="0" w:line="240" w:lineRule="auto"/>
        <w:jc w:val="both"/>
        <w:rPr>
          <w:rFonts w:ascii="Verdana" w:eastAsia="Calibri" w:hAnsi="Verdana" w:cs="Times New Roman"/>
          <w:sz w:val="18"/>
          <w:szCs w:val="18"/>
        </w:rPr>
      </w:pPr>
      <w:r>
        <w:rPr>
          <w:rFonts w:ascii="Verdana" w:eastAsia="Calibri" w:hAnsi="Verdana" w:cs="Times New Roman"/>
          <w:sz w:val="18"/>
          <w:szCs w:val="18"/>
        </w:rPr>
        <w:t>………………………………………………………………………………………………………………</w:t>
      </w:r>
      <w:r w:rsidR="00F00D67" w:rsidRPr="00824499">
        <w:rPr>
          <w:rFonts w:ascii="Verdana" w:eastAsia="Calibri" w:hAnsi="Verdana" w:cs="Times New Roman"/>
          <w:sz w:val="18"/>
          <w:szCs w:val="18"/>
        </w:rPr>
        <w:t xml:space="preserve"> zwanym dalej „Wykonawcą”,</w:t>
      </w:r>
    </w:p>
    <w:p w14:paraId="2D7A641F" w14:textId="77777777" w:rsidR="00F00D67" w:rsidRPr="00824499" w:rsidRDefault="00F00D67" w:rsidP="00F00D67">
      <w:pPr>
        <w:spacing w:after="0" w:line="240" w:lineRule="auto"/>
        <w:jc w:val="both"/>
        <w:rPr>
          <w:rFonts w:ascii="Verdana" w:eastAsia="Calibri" w:hAnsi="Verdana" w:cs="Times New Roman"/>
          <w:sz w:val="18"/>
          <w:szCs w:val="18"/>
        </w:rPr>
      </w:pPr>
      <w:r w:rsidRPr="00824499">
        <w:rPr>
          <w:rFonts w:ascii="Verdana" w:eastAsia="Calibri" w:hAnsi="Verdana" w:cs="Times New Roman"/>
          <w:sz w:val="18"/>
          <w:szCs w:val="18"/>
        </w:rPr>
        <w:t>o następującej treści:</w:t>
      </w:r>
    </w:p>
    <w:p w14:paraId="1C2F1BDC" w14:textId="77777777" w:rsidR="006B208A" w:rsidRDefault="006B208A" w:rsidP="00B700AD">
      <w:pPr>
        <w:spacing w:after="0" w:line="240" w:lineRule="auto"/>
        <w:rPr>
          <w:rFonts w:ascii="Verdana" w:hAnsi="Verdana" w:cs="Tahoma"/>
          <w:sz w:val="18"/>
          <w:szCs w:val="18"/>
        </w:rPr>
      </w:pPr>
    </w:p>
    <w:p w14:paraId="564C887C" w14:textId="77777777" w:rsidR="00B700AD" w:rsidRPr="00824499" w:rsidRDefault="00B700AD" w:rsidP="00B700AD">
      <w:pPr>
        <w:spacing w:after="0" w:line="240" w:lineRule="auto"/>
        <w:rPr>
          <w:rFonts w:ascii="Verdana" w:eastAsia="Calibri" w:hAnsi="Verdana" w:cs="Arial"/>
          <w:b/>
          <w:sz w:val="18"/>
          <w:szCs w:val="18"/>
        </w:rPr>
      </w:pPr>
      <w:r w:rsidRPr="00824499">
        <w:rPr>
          <w:rFonts w:ascii="Verdana" w:eastAsia="Calibri" w:hAnsi="Verdana" w:cs="Arial"/>
          <w:b/>
          <w:sz w:val="18"/>
          <w:szCs w:val="18"/>
        </w:rPr>
        <w:t>Przedmiot umowy</w:t>
      </w:r>
    </w:p>
    <w:p w14:paraId="511CD46A" w14:textId="169A583B" w:rsidR="00322A5D" w:rsidRPr="00824499" w:rsidRDefault="00B700AD" w:rsidP="00322A5D">
      <w:pPr>
        <w:spacing w:after="0" w:line="240" w:lineRule="auto"/>
        <w:jc w:val="center"/>
        <w:rPr>
          <w:rFonts w:ascii="Verdana" w:eastAsia="Calibri" w:hAnsi="Verdana" w:cs="Arial"/>
          <w:sz w:val="18"/>
          <w:szCs w:val="18"/>
        </w:rPr>
      </w:pPr>
      <w:r w:rsidRPr="00824499">
        <w:rPr>
          <w:rFonts w:ascii="Verdana" w:eastAsia="Calibri" w:hAnsi="Verdana" w:cs="Arial"/>
          <w:sz w:val="18"/>
          <w:szCs w:val="18"/>
        </w:rPr>
        <w:t xml:space="preserve">§ </w:t>
      </w:r>
      <w:bookmarkStart w:id="1" w:name="_Hlk3440615"/>
      <w:r w:rsidR="00375279">
        <w:rPr>
          <w:rFonts w:ascii="Verdana" w:eastAsia="Calibri" w:hAnsi="Verdana" w:cs="Arial"/>
          <w:sz w:val="18"/>
          <w:szCs w:val="18"/>
        </w:rPr>
        <w:t>1</w:t>
      </w:r>
    </w:p>
    <w:p w14:paraId="43B2DB73" w14:textId="47BE9115" w:rsidR="000F151C" w:rsidRPr="000F151C" w:rsidRDefault="008D0F4B" w:rsidP="000F151C">
      <w:pPr>
        <w:pStyle w:val="Akapitzlist"/>
        <w:numPr>
          <w:ilvl w:val="0"/>
          <w:numId w:val="14"/>
        </w:numPr>
        <w:spacing w:after="0" w:line="240" w:lineRule="auto"/>
        <w:ind w:left="284" w:hanging="284"/>
        <w:jc w:val="both"/>
        <w:rPr>
          <w:rFonts w:ascii="Verdana" w:hAnsi="Verdana" w:cs="Tahoma"/>
          <w:sz w:val="18"/>
          <w:szCs w:val="18"/>
        </w:rPr>
      </w:pPr>
      <w:bookmarkStart w:id="2" w:name="_Hlk26863251"/>
      <w:r>
        <w:rPr>
          <w:rFonts w:ascii="Verdana" w:hAnsi="Verdana" w:cs="Tahoma"/>
          <w:sz w:val="18"/>
          <w:szCs w:val="18"/>
        </w:rPr>
        <w:t xml:space="preserve">Przedmiotem umowy jest naprawa </w:t>
      </w:r>
      <w:r w:rsidR="00784CE8">
        <w:rPr>
          <w:rFonts w:ascii="Verdana" w:hAnsi="Verdana" w:cs="Tahoma"/>
          <w:sz w:val="18"/>
          <w:szCs w:val="18"/>
        </w:rPr>
        <w:t xml:space="preserve"> 6 </w:t>
      </w:r>
      <w:r>
        <w:rPr>
          <w:rFonts w:ascii="Verdana" w:hAnsi="Verdana" w:cs="Tahoma"/>
          <w:sz w:val="18"/>
          <w:szCs w:val="18"/>
        </w:rPr>
        <w:t>bram przemysłowych w hali sortowni</w:t>
      </w:r>
      <w:r w:rsidR="000F151C" w:rsidRPr="000F151C">
        <w:rPr>
          <w:rFonts w:ascii="Verdana" w:hAnsi="Verdana" w:cs="Tahoma"/>
          <w:sz w:val="18"/>
          <w:szCs w:val="18"/>
        </w:rPr>
        <w:t xml:space="preserve"> </w:t>
      </w:r>
      <w:r w:rsidR="00784CE8">
        <w:rPr>
          <w:rFonts w:ascii="Verdana" w:hAnsi="Verdana" w:cs="Tahoma"/>
          <w:sz w:val="18"/>
          <w:szCs w:val="18"/>
        </w:rPr>
        <w:t>na terenie</w:t>
      </w:r>
      <w:r w:rsidR="000F151C" w:rsidRPr="000F151C">
        <w:rPr>
          <w:rFonts w:ascii="Verdana" w:hAnsi="Verdana" w:cs="Tahoma"/>
          <w:sz w:val="18"/>
          <w:szCs w:val="18"/>
        </w:rPr>
        <w:t xml:space="preserve"> Zakładzie/Instalacji w Julkowie, gm. Skierniewice.</w:t>
      </w:r>
    </w:p>
    <w:p w14:paraId="0A04F7C1" w14:textId="77777777" w:rsidR="001F555E" w:rsidRPr="001A2675" w:rsidRDefault="001F555E" w:rsidP="00D17DD3">
      <w:pPr>
        <w:pStyle w:val="Akapitzlist"/>
        <w:numPr>
          <w:ilvl w:val="0"/>
          <w:numId w:val="14"/>
        </w:numPr>
        <w:spacing w:after="0" w:line="240" w:lineRule="auto"/>
        <w:ind w:left="284" w:hanging="284"/>
        <w:jc w:val="both"/>
        <w:rPr>
          <w:rFonts w:ascii="Verdana" w:hAnsi="Verdana" w:cs="Tahoma"/>
          <w:sz w:val="18"/>
          <w:szCs w:val="18"/>
        </w:rPr>
      </w:pPr>
      <w:r w:rsidRPr="001A2675">
        <w:rPr>
          <w:rFonts w:ascii="Verdana" w:hAnsi="Verdana" w:cs="Tahoma"/>
          <w:sz w:val="18"/>
          <w:szCs w:val="18"/>
        </w:rPr>
        <w:t>Zakres prac musi zostać wykonany w oparciu o umowę oraz jej załączniki, tj.:</w:t>
      </w:r>
    </w:p>
    <w:p w14:paraId="59C27BC9" w14:textId="338A79F8" w:rsidR="002C35A8" w:rsidRPr="002C35A8" w:rsidRDefault="002C35A8" w:rsidP="002C35A8">
      <w:pPr>
        <w:pStyle w:val="Akapitzlist"/>
        <w:numPr>
          <w:ilvl w:val="0"/>
          <w:numId w:val="28"/>
        </w:numPr>
        <w:spacing w:after="0" w:line="240" w:lineRule="auto"/>
        <w:jc w:val="both"/>
        <w:rPr>
          <w:rFonts w:ascii="Verdana" w:hAnsi="Verdana" w:cs="Tahoma"/>
          <w:sz w:val="18"/>
          <w:szCs w:val="18"/>
        </w:rPr>
      </w:pPr>
      <w:r w:rsidRPr="002C35A8">
        <w:rPr>
          <w:rFonts w:ascii="Verdana" w:hAnsi="Verdana"/>
          <w:sz w:val="18"/>
          <w:szCs w:val="18"/>
        </w:rPr>
        <w:t xml:space="preserve">Formularz ofertowy Wykonawcy </w:t>
      </w:r>
      <w:r w:rsidRPr="002C35A8">
        <w:rPr>
          <w:rFonts w:ascii="Verdana" w:hAnsi="Verdana" w:cs="Tahoma"/>
          <w:sz w:val="18"/>
          <w:szCs w:val="18"/>
        </w:rPr>
        <w:t>– załącznik nr 1 do umowy;</w:t>
      </w:r>
    </w:p>
    <w:p w14:paraId="627BFBEF" w14:textId="42078553" w:rsidR="00147982" w:rsidRPr="00147982" w:rsidRDefault="002C35A8" w:rsidP="00B700AD">
      <w:pPr>
        <w:pStyle w:val="Akapitzlist"/>
        <w:numPr>
          <w:ilvl w:val="0"/>
          <w:numId w:val="28"/>
        </w:numPr>
        <w:spacing w:after="0" w:line="240" w:lineRule="auto"/>
        <w:jc w:val="both"/>
        <w:rPr>
          <w:rFonts w:ascii="Verdana" w:hAnsi="Verdana" w:cs="Tahoma"/>
          <w:sz w:val="18"/>
          <w:szCs w:val="18"/>
        </w:rPr>
      </w:pPr>
      <w:r w:rsidRPr="00671E68">
        <w:rPr>
          <w:rFonts w:ascii="Verdana" w:hAnsi="Verdana" w:cs="Tahoma"/>
          <w:sz w:val="18"/>
          <w:szCs w:val="18"/>
        </w:rPr>
        <w:t>Opis przedmiotu zamówienia – załącznik nr 2 do umowy</w:t>
      </w:r>
      <w:r w:rsidR="00147982">
        <w:rPr>
          <w:rFonts w:ascii="Verdana" w:hAnsi="Verdana" w:cs="Tahoma"/>
          <w:sz w:val="18"/>
          <w:szCs w:val="18"/>
        </w:rPr>
        <w:t>.</w:t>
      </w:r>
      <w:bookmarkEnd w:id="1"/>
    </w:p>
    <w:p w14:paraId="21FE038E" w14:textId="4F6AA281" w:rsidR="00147982" w:rsidRPr="00147982" w:rsidRDefault="00147982" w:rsidP="00B700AD">
      <w:pPr>
        <w:pStyle w:val="Akapitzlist"/>
        <w:numPr>
          <w:ilvl w:val="0"/>
          <w:numId w:val="14"/>
        </w:numPr>
        <w:spacing w:after="0" w:line="240" w:lineRule="auto"/>
        <w:ind w:left="284" w:hanging="284"/>
        <w:jc w:val="both"/>
        <w:rPr>
          <w:rFonts w:ascii="Verdana" w:eastAsia="Calibri" w:hAnsi="Verdana" w:cs="Arial"/>
          <w:sz w:val="18"/>
          <w:szCs w:val="18"/>
        </w:rPr>
      </w:pPr>
      <w:r w:rsidRPr="00671E68">
        <w:rPr>
          <w:rFonts w:ascii="Verdana" w:hAnsi="Verdana" w:cs="Arial"/>
          <w:sz w:val="18"/>
          <w:szCs w:val="18"/>
        </w:rPr>
        <w:t>Przedmiot umowy, o którym mowa w §</w:t>
      </w:r>
      <w:r w:rsidR="009C4DAA">
        <w:rPr>
          <w:rFonts w:ascii="Verdana" w:hAnsi="Verdana" w:cs="Arial"/>
          <w:sz w:val="18"/>
          <w:szCs w:val="18"/>
        </w:rPr>
        <w:t>1</w:t>
      </w:r>
      <w:r w:rsidRPr="00671E68">
        <w:rPr>
          <w:rFonts w:ascii="Verdana" w:hAnsi="Verdana" w:cs="Arial"/>
          <w:sz w:val="18"/>
          <w:szCs w:val="18"/>
        </w:rPr>
        <w:t>, wykonany zostanie z materiałów i urządzeń zapewnionych przez Wykonawcę oraz przy użyciu zapewnionych przez Wykonawcę pracowników, maszyn, urządzeń i sprzętu.</w:t>
      </w:r>
    </w:p>
    <w:p w14:paraId="5DF6DC80" w14:textId="77777777" w:rsidR="00147982" w:rsidRPr="00824499" w:rsidRDefault="00147982" w:rsidP="00B700AD">
      <w:pPr>
        <w:spacing w:after="0" w:line="240" w:lineRule="auto"/>
        <w:jc w:val="both"/>
        <w:rPr>
          <w:rFonts w:ascii="Verdana" w:eastAsia="Calibri" w:hAnsi="Verdana" w:cs="Arial"/>
          <w:sz w:val="18"/>
          <w:szCs w:val="18"/>
        </w:rPr>
      </w:pPr>
    </w:p>
    <w:bookmarkEnd w:id="2"/>
    <w:p w14:paraId="11996820" w14:textId="77777777" w:rsidR="003C16FA" w:rsidRPr="00671E68" w:rsidRDefault="003C16FA" w:rsidP="003C16FA">
      <w:pPr>
        <w:spacing w:after="0" w:line="240" w:lineRule="auto"/>
        <w:jc w:val="both"/>
        <w:rPr>
          <w:rFonts w:ascii="Verdana" w:eastAsia="Calibri" w:hAnsi="Verdana" w:cs="Arial"/>
          <w:b/>
          <w:sz w:val="18"/>
          <w:szCs w:val="18"/>
        </w:rPr>
      </w:pPr>
      <w:r w:rsidRPr="00671E68">
        <w:rPr>
          <w:rFonts w:ascii="Verdana" w:eastAsia="Calibri" w:hAnsi="Verdana" w:cs="Arial"/>
          <w:b/>
          <w:sz w:val="18"/>
          <w:szCs w:val="18"/>
        </w:rPr>
        <w:t>Obowiązki Wykonawcy</w:t>
      </w:r>
    </w:p>
    <w:p w14:paraId="453C48F9" w14:textId="01C5125E" w:rsidR="003C16FA" w:rsidRPr="00671E68" w:rsidRDefault="003C16FA" w:rsidP="003C16FA">
      <w:pPr>
        <w:spacing w:after="0" w:line="240" w:lineRule="auto"/>
        <w:jc w:val="center"/>
        <w:rPr>
          <w:rFonts w:ascii="Verdana" w:eastAsia="Calibri" w:hAnsi="Verdana" w:cs="Arial"/>
          <w:sz w:val="18"/>
          <w:szCs w:val="18"/>
        </w:rPr>
      </w:pPr>
      <w:r w:rsidRPr="00671E68">
        <w:rPr>
          <w:rFonts w:ascii="Verdana" w:eastAsia="Calibri" w:hAnsi="Verdana" w:cs="Arial"/>
          <w:sz w:val="18"/>
          <w:szCs w:val="18"/>
        </w:rPr>
        <w:t xml:space="preserve">§ </w:t>
      </w:r>
      <w:r w:rsidR="00375279">
        <w:rPr>
          <w:rFonts w:ascii="Verdana" w:eastAsia="Calibri" w:hAnsi="Verdana" w:cs="Arial"/>
          <w:sz w:val="18"/>
          <w:szCs w:val="18"/>
        </w:rPr>
        <w:t>2</w:t>
      </w:r>
    </w:p>
    <w:p w14:paraId="34C85EE3" w14:textId="77777777" w:rsidR="003C16FA" w:rsidRPr="00671E68" w:rsidRDefault="003C16FA" w:rsidP="003C16FA">
      <w:pPr>
        <w:pStyle w:val="Akapitzlist"/>
        <w:numPr>
          <w:ilvl w:val="1"/>
          <w:numId w:val="17"/>
        </w:numPr>
        <w:tabs>
          <w:tab w:val="clear" w:pos="1440"/>
        </w:tabs>
        <w:spacing w:after="0" w:line="240" w:lineRule="auto"/>
        <w:ind w:left="284" w:hanging="284"/>
        <w:jc w:val="both"/>
        <w:rPr>
          <w:rFonts w:ascii="Verdana" w:hAnsi="Verdana" w:cs="Arial"/>
          <w:sz w:val="18"/>
          <w:szCs w:val="18"/>
        </w:rPr>
      </w:pPr>
      <w:r w:rsidRPr="00671E68">
        <w:rPr>
          <w:rFonts w:ascii="Verdana" w:hAnsi="Verdana" w:cs="Arial"/>
          <w:sz w:val="18"/>
          <w:szCs w:val="18"/>
        </w:rPr>
        <w:t>Wykonawca zobowiązuje się w ramach wynagrodzenia umownego do:</w:t>
      </w:r>
    </w:p>
    <w:p w14:paraId="05ECE98F" w14:textId="77777777" w:rsidR="003C16FA" w:rsidRPr="00671E68" w:rsidRDefault="003C16FA" w:rsidP="003C16FA">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wykonania przedmiotu zamówienia kompleksowo z punktu widzenia celu, któremu ma służyć oraz z wykorzystaniem najlepszej dostępnej techniki, wiedzy i umiejętności,</w:t>
      </w:r>
    </w:p>
    <w:p w14:paraId="6D1AD926" w14:textId="77777777" w:rsidR="003C16FA" w:rsidRPr="00671E68" w:rsidRDefault="003C16FA" w:rsidP="003C16FA">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wykonania przedmiotu zamówienia</w:t>
      </w:r>
      <w:r w:rsidRPr="00671E68">
        <w:rPr>
          <w:rFonts w:ascii="Verdana" w:eastAsia="Calibri" w:hAnsi="Verdana" w:cs="Times New Roman"/>
          <w:sz w:val="18"/>
          <w:szCs w:val="18"/>
        </w:rPr>
        <w:t xml:space="preserve"> </w:t>
      </w:r>
      <w:r w:rsidRPr="00671E68">
        <w:rPr>
          <w:rFonts w:ascii="Verdana" w:hAnsi="Verdana" w:cs="Arial"/>
          <w:sz w:val="18"/>
          <w:szCs w:val="18"/>
        </w:rPr>
        <w:t xml:space="preserve">w </w:t>
      </w:r>
      <w:r w:rsidRPr="00671E68">
        <w:rPr>
          <w:rFonts w:ascii="Verdana" w:hAnsi="Verdana" w:cs="Arial"/>
          <w:b/>
          <w:sz w:val="18"/>
          <w:szCs w:val="18"/>
        </w:rPr>
        <w:t>czynnym zakładzie pracy</w:t>
      </w:r>
      <w:r w:rsidRPr="00671E68">
        <w:rPr>
          <w:rFonts w:ascii="Verdana" w:hAnsi="Verdana" w:cs="Arial"/>
          <w:sz w:val="18"/>
          <w:szCs w:val="18"/>
        </w:rPr>
        <w:t>, co nie może być przyczyną nieterminowego wykonania przedmiotu zamówienia przez Wykonawcę;</w:t>
      </w:r>
    </w:p>
    <w:p w14:paraId="1603DDB9" w14:textId="77777777" w:rsidR="003C16FA" w:rsidRPr="00671E68" w:rsidRDefault="003C16FA" w:rsidP="003C16FA">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 xml:space="preserve">należytego zabezpieczenia terenu wykonania prac i ponoszenia za niego pełnej odpowiedzialności - od momentu wejścia na teren Zamawiającego. Wykonawca zobowiązany jest do zabezpieczenia wszystkich wykonywanych prac będących przedmiotem zamówienia, </w:t>
      </w:r>
      <w:r w:rsidRPr="00671E68">
        <w:rPr>
          <w:rFonts w:ascii="Verdana" w:hAnsi="Verdana" w:cs="Arial"/>
          <w:sz w:val="18"/>
          <w:szCs w:val="18"/>
        </w:rPr>
        <w:br/>
        <w:t>w sposób umożliwiający zabezpieczenie zdrowia i życia osób przebywających wokół miejsca prowadzonych prac, w tym pracowników Zamawiającego oraz w sposób umożliwiający zabezpieczenie przed dostępem osób niepowołanych,</w:t>
      </w:r>
    </w:p>
    <w:p w14:paraId="2D5DCB7D" w14:textId="77777777" w:rsidR="003C16FA" w:rsidRPr="00671E68" w:rsidRDefault="003C16FA" w:rsidP="003C16FA">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 xml:space="preserve">zachowania należytej staranności przy wykonywaniu prac, tak aby nie uszkodzić obiektów </w:t>
      </w:r>
      <w:r w:rsidRPr="00671E68">
        <w:rPr>
          <w:rFonts w:ascii="Verdana" w:hAnsi="Verdana" w:cs="Arial"/>
          <w:sz w:val="18"/>
          <w:szCs w:val="18"/>
        </w:rPr>
        <w:br/>
        <w:t xml:space="preserve">i instalacji znajdujących się na terenie Zakładu/Instalacji Zamawiającego, a w przypadku ich uszkodzenia do wymienienia na nowe lub naprawy w ramach wynagrodzenia określonego </w:t>
      </w:r>
      <w:r w:rsidRPr="00671E68">
        <w:rPr>
          <w:rFonts w:ascii="Verdana" w:hAnsi="Verdana" w:cs="Arial"/>
          <w:sz w:val="18"/>
          <w:szCs w:val="18"/>
        </w:rPr>
        <w:br/>
        <w:t xml:space="preserve">w niniejszej umowie. </w:t>
      </w:r>
    </w:p>
    <w:p w14:paraId="0254469E" w14:textId="77777777" w:rsidR="003C16FA" w:rsidRPr="00671E68" w:rsidRDefault="003C16FA" w:rsidP="003C16FA">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zapewnienia właściwej organizacji i koordynacji oraz ponoszenia pełnej odpowiedzialności za jakość, terminowość oraz bezpieczeństwo wykonywanych prac,</w:t>
      </w:r>
    </w:p>
    <w:p w14:paraId="7625C475" w14:textId="77777777" w:rsidR="003C16FA" w:rsidRPr="00671E68" w:rsidRDefault="003C16FA" w:rsidP="003C16FA">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 xml:space="preserve">utrzymania porządku na terenie wykonania przedmiotu zamówienia, tj.: należycie składuje </w:t>
      </w:r>
      <w:r w:rsidRPr="00671E68">
        <w:rPr>
          <w:rFonts w:ascii="Verdana" w:hAnsi="Verdana" w:cs="Arial"/>
          <w:sz w:val="18"/>
          <w:szCs w:val="18"/>
        </w:rPr>
        <w:br/>
        <w:t>i usuwa wszelkie zbędne materiały, odpady, śmieci oraz urządzenia prowizoryczne; wykonawca będzie wykonywał wszystkie czynności wyżej wymienione na własny koszt; drogi na terenie zakładu będą przejezdne,</w:t>
      </w:r>
    </w:p>
    <w:p w14:paraId="1A98B935" w14:textId="77777777" w:rsidR="000F151C" w:rsidRDefault="003C16FA" w:rsidP="000F151C">
      <w:pPr>
        <w:pStyle w:val="Akapitzlist"/>
        <w:numPr>
          <w:ilvl w:val="0"/>
          <w:numId w:val="30"/>
        </w:numPr>
        <w:spacing w:after="0" w:line="240" w:lineRule="auto"/>
        <w:ind w:left="567" w:hanging="283"/>
        <w:jc w:val="both"/>
        <w:rPr>
          <w:rFonts w:ascii="Verdana" w:hAnsi="Verdana" w:cs="Arial"/>
          <w:sz w:val="18"/>
          <w:szCs w:val="18"/>
        </w:rPr>
      </w:pPr>
      <w:r w:rsidRPr="00671E68">
        <w:rPr>
          <w:rFonts w:ascii="Verdana" w:hAnsi="Verdana" w:cs="Arial"/>
          <w:sz w:val="18"/>
          <w:szCs w:val="18"/>
        </w:rPr>
        <w:t>należytego zabezpieczenia i chronienia własnego mienia na terenie wykonania przedmiotu zamówienia – przed kradzieżą, pożarem, zalaniem oraz zniszczeniem,</w:t>
      </w:r>
    </w:p>
    <w:p w14:paraId="5C23F2F3" w14:textId="4DC1B064" w:rsidR="003C16FA" w:rsidRPr="000F151C" w:rsidRDefault="003C16FA" w:rsidP="000F151C">
      <w:pPr>
        <w:pStyle w:val="Akapitzlist"/>
        <w:numPr>
          <w:ilvl w:val="0"/>
          <w:numId w:val="30"/>
        </w:numPr>
        <w:spacing w:after="0" w:line="240" w:lineRule="auto"/>
        <w:ind w:left="567" w:hanging="283"/>
        <w:jc w:val="both"/>
        <w:rPr>
          <w:rFonts w:ascii="Verdana" w:hAnsi="Verdana" w:cs="Arial"/>
          <w:sz w:val="18"/>
          <w:szCs w:val="18"/>
        </w:rPr>
      </w:pPr>
      <w:r w:rsidRPr="000F151C">
        <w:rPr>
          <w:rFonts w:ascii="Verdana" w:hAnsi="Verdana" w:cs="Arial"/>
          <w:sz w:val="18"/>
          <w:szCs w:val="18"/>
        </w:rPr>
        <w:t>przestrzegania przepisów i zasad bhp i ppoż., które obowiązują podczas przebywania na terenie Zamawiającego oraz przestrzegania innych wskazań wymienionych w niniejszym punkcie. Wykonawca w szczególności:</w:t>
      </w:r>
    </w:p>
    <w:p w14:paraId="6A2C3216"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dopuszcza do pracy pracowników tylko z odpowiednimi kwalifikacjami zawodowymi,</w:t>
      </w:r>
    </w:p>
    <w:p w14:paraId="3C8A5FB7"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jest zobowiązany znać obowiązujące przepisy przeciwpożarowe, oraz zasady postępowania na wypadek powstania pożaru, w tym: otrzymać zgodę na piśmie od kierownika Zakładu/Instalacji i na bieżąco posiadać podpisany protokół prac niebezpiecznych pożarowo,</w:t>
      </w:r>
    </w:p>
    <w:p w14:paraId="2386D4A3"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jest zobowiązany do ścisłego przestrzegania wytycznych zabezpieczenia przeciwpożarowego ustalonego dla danego rodzaju prac,</w:t>
      </w:r>
    </w:p>
    <w:p w14:paraId="06982CF0"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lastRenderedPageBreak/>
        <w:t xml:space="preserve">jest zobowiązany do przerwania wykonywania przedmiotu umowy w przypadku stwierdzenia sytuacji lub warunków umożliwiających powstanie pożaru i zameldowanie </w:t>
      </w:r>
      <w:r w:rsidRPr="00671E68">
        <w:rPr>
          <w:rFonts w:ascii="Verdana" w:hAnsi="Verdana" w:cs="Arial"/>
          <w:sz w:val="18"/>
          <w:szCs w:val="18"/>
        </w:rPr>
        <w:br/>
        <w:t>o tym Zamawiającemu,</w:t>
      </w:r>
    </w:p>
    <w:p w14:paraId="17009DC0"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 xml:space="preserve">zapewnia, że podręczny sprzęt gaśniczy przeznaczony do zabezpieczenia miejsca pracy </w:t>
      </w:r>
      <w:r w:rsidRPr="00671E68">
        <w:rPr>
          <w:rFonts w:ascii="Verdana" w:hAnsi="Verdana" w:cs="Arial"/>
          <w:sz w:val="18"/>
          <w:szCs w:val="18"/>
        </w:rPr>
        <w:br/>
        <w:t>i jego otoczenia jest przydatny do natychmiastowego użycia,</w:t>
      </w:r>
    </w:p>
    <w:p w14:paraId="0DB088D3"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zakazuje stawiania się do pracy pracowników w stanie nietrzeźwości lub pod wpływem środków odurzających,</w:t>
      </w:r>
    </w:p>
    <w:p w14:paraId="487DB15C"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zakazuje wnoszenia, przechowywania, spożywania alkoholu oraz środków odurzających na terenie Zamawiającego przez swoich pracowników,</w:t>
      </w:r>
    </w:p>
    <w:p w14:paraId="190A04CB"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 xml:space="preserve">zapewnia swoim pracownikom napoje oraz posiłki regeneracyjne, zgodnie </w:t>
      </w:r>
      <w:r w:rsidRPr="00671E68">
        <w:rPr>
          <w:rFonts w:ascii="Verdana" w:hAnsi="Verdana" w:cs="Arial"/>
          <w:sz w:val="18"/>
          <w:szCs w:val="18"/>
        </w:rPr>
        <w:br/>
        <w:t>z obowiązującymi przepisami,</w:t>
      </w:r>
    </w:p>
    <w:p w14:paraId="3066A894"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zapewnia swoim pracownikom odzież roboczą i środki ochrony indywidualnych takie jak: rękawiczki robocze, maseczki jednorazowe, kaski, okulary, słuchawki itp.,</w:t>
      </w:r>
    </w:p>
    <w:p w14:paraId="6D5DFE85"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jest zobowiązany do zabezpieczenia prac niebezpiecznych mogących spowodować zagrożenie zdrowia lub życia pracowników poprzez zapewnienie odpowiednich środków organizacyjno-technicznych. Przez prace niebezpieczne rozumie się m.in.: prace na wysokości, prace wewnątrz urządzeń technicznych, prace pod ziemią, prace spawalnicze, itp.</w:t>
      </w:r>
    </w:p>
    <w:p w14:paraId="49FA1C77"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 xml:space="preserve">zobowiązuje swoich pracowników do noszenia kamizelek odblaskowych z nazwą firmy, </w:t>
      </w:r>
      <w:r w:rsidRPr="00671E68">
        <w:rPr>
          <w:rFonts w:ascii="Verdana" w:hAnsi="Verdana" w:cs="Arial"/>
          <w:sz w:val="18"/>
          <w:szCs w:val="18"/>
        </w:rPr>
        <w:br/>
        <w:t>w których są zatrudnieni i ochrony głowy na terenie całego zakładu,</w:t>
      </w:r>
    </w:p>
    <w:p w14:paraId="1B22EDA7" w14:textId="77777777" w:rsidR="003C16FA" w:rsidRPr="00671E68" w:rsidRDefault="003C16FA" w:rsidP="003C16FA">
      <w:pPr>
        <w:pStyle w:val="Akapitzlist"/>
        <w:numPr>
          <w:ilvl w:val="0"/>
          <w:numId w:val="12"/>
        </w:numPr>
        <w:autoSpaceDE w:val="0"/>
        <w:autoSpaceDN w:val="0"/>
        <w:adjustRightInd w:val="0"/>
        <w:spacing w:after="0" w:line="240" w:lineRule="auto"/>
        <w:ind w:left="993"/>
        <w:jc w:val="both"/>
        <w:rPr>
          <w:rFonts w:ascii="Verdana" w:hAnsi="Verdana" w:cs="Arial"/>
          <w:sz w:val="18"/>
          <w:szCs w:val="18"/>
        </w:rPr>
      </w:pPr>
      <w:r w:rsidRPr="00671E68">
        <w:rPr>
          <w:rFonts w:ascii="Verdana" w:hAnsi="Verdana" w:cs="Arial"/>
          <w:sz w:val="18"/>
          <w:szCs w:val="18"/>
        </w:rPr>
        <w:t>po zakończeniu czynności lub przebywania na terenie Zakładu/Instalacji Zamawiającego pracownicy Wykonawcy powinni (zaleca się) umyć i zdezynfekować ręce.</w:t>
      </w:r>
    </w:p>
    <w:p w14:paraId="2603F324" w14:textId="75B0C75C" w:rsidR="003C16FA" w:rsidRPr="00671E68" w:rsidRDefault="003C16FA" w:rsidP="003C16FA">
      <w:pPr>
        <w:numPr>
          <w:ilvl w:val="0"/>
          <w:numId w:val="30"/>
        </w:numPr>
        <w:autoSpaceDE w:val="0"/>
        <w:autoSpaceDN w:val="0"/>
        <w:adjustRightInd w:val="0"/>
        <w:spacing w:after="0" w:line="240" w:lineRule="auto"/>
        <w:ind w:left="567" w:hanging="436"/>
        <w:contextualSpacing/>
        <w:jc w:val="both"/>
        <w:rPr>
          <w:rFonts w:ascii="Verdana" w:hAnsi="Verdana" w:cs="Arial"/>
          <w:sz w:val="18"/>
          <w:szCs w:val="18"/>
        </w:rPr>
      </w:pPr>
      <w:r w:rsidRPr="00671E68">
        <w:rPr>
          <w:rFonts w:ascii="Verdana" w:hAnsi="Verdana" w:cs="Arial"/>
          <w:sz w:val="18"/>
          <w:szCs w:val="18"/>
        </w:rPr>
        <w:t>ponoszenia pełnej odpowiedzialności za wszelkie szkody wyrządzone zarówno Zamawiającemu, jak i osobom trzecim oraz za mienie, szkody i wypadki na placu wykonania przedmiotu zamówienia - od momentu wejścia na teren Zamawiającego do momentu odbioru końcowego p</w:t>
      </w:r>
      <w:r w:rsidR="006749A7">
        <w:rPr>
          <w:rFonts w:ascii="Verdana" w:hAnsi="Verdana" w:cs="Arial"/>
          <w:sz w:val="18"/>
          <w:szCs w:val="18"/>
        </w:rPr>
        <w:t>rzedmiotu zamówienia</w:t>
      </w:r>
      <w:r w:rsidRPr="00671E68">
        <w:rPr>
          <w:rFonts w:ascii="Verdana" w:hAnsi="Verdana" w:cs="Arial"/>
          <w:sz w:val="18"/>
          <w:szCs w:val="18"/>
        </w:rPr>
        <w:t xml:space="preserve"> przez Zamawiającego,</w:t>
      </w:r>
    </w:p>
    <w:p w14:paraId="00936CE5" w14:textId="77777777" w:rsidR="003C16FA" w:rsidRPr="00671E68" w:rsidRDefault="003C16FA" w:rsidP="003C16FA">
      <w:pPr>
        <w:numPr>
          <w:ilvl w:val="0"/>
          <w:numId w:val="30"/>
        </w:numPr>
        <w:autoSpaceDE w:val="0"/>
        <w:autoSpaceDN w:val="0"/>
        <w:adjustRightInd w:val="0"/>
        <w:spacing w:after="0" w:line="240" w:lineRule="auto"/>
        <w:ind w:left="567" w:hanging="436"/>
        <w:contextualSpacing/>
        <w:jc w:val="both"/>
        <w:rPr>
          <w:rFonts w:ascii="Verdana" w:hAnsi="Verdana" w:cs="Arial"/>
          <w:sz w:val="18"/>
          <w:szCs w:val="18"/>
        </w:rPr>
      </w:pPr>
      <w:r w:rsidRPr="00671E68">
        <w:rPr>
          <w:rFonts w:ascii="Verdana" w:hAnsi="Verdana"/>
          <w:sz w:val="18"/>
          <w:szCs w:val="18"/>
        </w:rPr>
        <w:t>zachowania szczególnej ostrożności podczas przebywania na terenie Zamawiającego ze względu na prowadzoną przez Zamawiającego działalność oraz występujący wzmożony ruch pojazdów; poruszanie się po zakładzie dozwolone jest tylko po wyznaczonych drogach komunikacyjnych,</w:t>
      </w:r>
    </w:p>
    <w:p w14:paraId="32C5453D" w14:textId="14B4F793" w:rsidR="003C16FA" w:rsidRPr="00671E68" w:rsidRDefault="003C16FA" w:rsidP="003C16FA">
      <w:pPr>
        <w:numPr>
          <w:ilvl w:val="0"/>
          <w:numId w:val="30"/>
        </w:numPr>
        <w:autoSpaceDE w:val="0"/>
        <w:autoSpaceDN w:val="0"/>
        <w:adjustRightInd w:val="0"/>
        <w:spacing w:after="0" w:line="240" w:lineRule="auto"/>
        <w:ind w:left="567" w:hanging="436"/>
        <w:contextualSpacing/>
        <w:jc w:val="both"/>
        <w:rPr>
          <w:rFonts w:ascii="Verdana" w:hAnsi="Verdana" w:cs="Arial"/>
          <w:sz w:val="18"/>
          <w:szCs w:val="18"/>
        </w:rPr>
      </w:pPr>
      <w:r w:rsidRPr="00671E68">
        <w:rPr>
          <w:rFonts w:ascii="Verdana" w:hAnsi="Verdana"/>
          <w:sz w:val="18"/>
          <w:szCs w:val="18"/>
        </w:rPr>
        <w:t xml:space="preserve">zapoznania swoich pracowników z wytycznymi zawartymi w Instrukcji Bezpieczeństwa Pożarowego (dalej: IBP) dla Zakładu/Instalacji </w:t>
      </w:r>
      <w:r w:rsidRPr="00671E68">
        <w:rPr>
          <w:rFonts w:ascii="Verdana" w:hAnsi="Verdana" w:cs="Arial"/>
          <w:sz w:val="18"/>
          <w:szCs w:val="18"/>
        </w:rPr>
        <w:t xml:space="preserve">Zamawiającego </w:t>
      </w:r>
      <w:r w:rsidRPr="00671E68">
        <w:rPr>
          <w:rFonts w:ascii="Verdana" w:hAnsi="Verdana"/>
          <w:sz w:val="18"/>
          <w:szCs w:val="18"/>
        </w:rPr>
        <w:t xml:space="preserve">przed rozpoczęciem prac określonych w niniejszej umowie. Zapoznanie z wytycznymi powinno być potwierdzone podpisanym oświadczeniem, które stanowi załącznik do IBP dla Zakładu/Instalacji </w:t>
      </w:r>
      <w:r w:rsidRPr="00671E68">
        <w:rPr>
          <w:rFonts w:ascii="Verdana" w:hAnsi="Verdana"/>
          <w:sz w:val="18"/>
          <w:szCs w:val="18"/>
        </w:rPr>
        <w:br/>
      </w:r>
      <w:r w:rsidRPr="00671E68">
        <w:rPr>
          <w:rFonts w:ascii="Verdana" w:hAnsi="Verdana" w:cs="Arial"/>
          <w:sz w:val="18"/>
          <w:szCs w:val="18"/>
        </w:rPr>
        <w:t>Zamawiającego</w:t>
      </w:r>
      <w:r w:rsidRPr="00671E68">
        <w:rPr>
          <w:rFonts w:ascii="Verdana" w:hAnsi="Verdana"/>
          <w:sz w:val="18"/>
          <w:szCs w:val="18"/>
        </w:rPr>
        <w:t xml:space="preserve">. Kopie oświadczeń winny być złożone do Kierownika Zakładu niezwłocznie, najpóźniej w ciągu dwóch dni roboczych </w:t>
      </w:r>
      <w:r w:rsidR="00187089" w:rsidRPr="00671E68">
        <w:rPr>
          <w:rFonts w:ascii="Verdana" w:eastAsia="Times New Roman" w:hAnsi="Verdana" w:cs="Arial"/>
          <w:bCs/>
          <w:sz w:val="18"/>
          <w:szCs w:val="18"/>
          <w:lang w:eastAsia="pl-PL"/>
        </w:rPr>
        <w:t>(</w:t>
      </w:r>
      <w:r w:rsidR="00187089" w:rsidRPr="00671E68">
        <w:rPr>
          <w:rFonts w:ascii="Verdana" w:hAnsi="Verdana"/>
          <w:sz w:val="18"/>
          <w:szCs w:val="18"/>
        </w:rPr>
        <w:t xml:space="preserve">przez dni robocze rozumie się: </w:t>
      </w:r>
      <w:r w:rsidR="00187089" w:rsidRPr="00671E68">
        <w:rPr>
          <w:rFonts w:ascii="Verdana" w:hAnsi="Verdana" w:cs="Arial"/>
          <w:color w:val="111111"/>
          <w:sz w:val="18"/>
          <w:szCs w:val="18"/>
          <w:shd w:val="clear" w:color="auto" w:fill="FFFFFF"/>
        </w:rPr>
        <w:t xml:space="preserve">wszystkie dni za wyjątkiem niedziel i świąt, które zgodnie z art. 151(9) § 1 </w:t>
      </w:r>
      <w:proofErr w:type="spellStart"/>
      <w:r w:rsidR="00187089" w:rsidRPr="00671E68">
        <w:rPr>
          <w:rFonts w:ascii="Verdana" w:hAnsi="Verdana" w:cs="Arial"/>
          <w:color w:val="111111"/>
          <w:sz w:val="18"/>
          <w:szCs w:val="18"/>
          <w:shd w:val="clear" w:color="auto" w:fill="FFFFFF"/>
        </w:rPr>
        <w:t>k.p</w:t>
      </w:r>
      <w:proofErr w:type="spellEnd"/>
      <w:r w:rsidR="00187089" w:rsidRPr="00671E68">
        <w:rPr>
          <w:rFonts w:ascii="Verdana" w:hAnsi="Verdana" w:cs="Arial"/>
          <w:color w:val="111111"/>
          <w:sz w:val="18"/>
          <w:szCs w:val="18"/>
          <w:shd w:val="clear" w:color="auto" w:fill="FFFFFF"/>
        </w:rPr>
        <w:t>. są dniami wolnymi od pracy)</w:t>
      </w:r>
      <w:r w:rsidR="00187089">
        <w:rPr>
          <w:rFonts w:ascii="Verdana" w:hAnsi="Verdana" w:cs="Arial"/>
          <w:color w:val="111111"/>
          <w:sz w:val="18"/>
          <w:szCs w:val="18"/>
          <w:shd w:val="clear" w:color="auto" w:fill="FFFFFF"/>
        </w:rPr>
        <w:t xml:space="preserve"> </w:t>
      </w:r>
      <w:r w:rsidR="00187089">
        <w:rPr>
          <w:rFonts w:ascii="Verdana" w:hAnsi="Verdana" w:cs="Arial"/>
          <w:color w:val="111111"/>
          <w:sz w:val="18"/>
          <w:szCs w:val="18"/>
          <w:shd w:val="clear" w:color="auto" w:fill="FFFFFF"/>
        </w:rPr>
        <w:br/>
      </w:r>
      <w:r w:rsidRPr="00671E68">
        <w:rPr>
          <w:rFonts w:ascii="Verdana" w:hAnsi="Verdana"/>
          <w:sz w:val="18"/>
          <w:szCs w:val="18"/>
        </w:rPr>
        <w:t>i dołączone do instrukcji IBP chronologicznie. W przypadku zmian osobowych aktualne oświadczenia powinny być dostarczone w dniu rozpoczęcia pracy przez pracownika oraz wprowadzone do wewnętrznej ewidencji. IBP znajduje się u Kierownika Zakładu,</w:t>
      </w:r>
    </w:p>
    <w:p w14:paraId="54FE09E7" w14:textId="77777777" w:rsidR="003C16FA" w:rsidRPr="00671E68" w:rsidRDefault="003C16FA" w:rsidP="003C16FA">
      <w:pPr>
        <w:numPr>
          <w:ilvl w:val="0"/>
          <w:numId w:val="30"/>
        </w:numPr>
        <w:autoSpaceDE w:val="0"/>
        <w:autoSpaceDN w:val="0"/>
        <w:adjustRightInd w:val="0"/>
        <w:spacing w:after="0" w:line="240" w:lineRule="auto"/>
        <w:ind w:left="567" w:hanging="436"/>
        <w:contextualSpacing/>
        <w:jc w:val="both"/>
        <w:rPr>
          <w:rFonts w:ascii="Verdana" w:hAnsi="Verdana" w:cs="Arial"/>
          <w:sz w:val="18"/>
          <w:szCs w:val="18"/>
        </w:rPr>
      </w:pPr>
      <w:r w:rsidRPr="00671E68">
        <w:rPr>
          <w:rFonts w:ascii="Verdana" w:hAnsi="Verdana"/>
          <w:sz w:val="18"/>
          <w:szCs w:val="18"/>
        </w:rPr>
        <w:t>wykonania dostawy i rozładunku</w:t>
      </w:r>
      <w:r w:rsidRPr="00671E68">
        <w:rPr>
          <w:rFonts w:ascii="Verdana" w:hAnsi="Verdana" w:cs="Arial"/>
          <w:sz w:val="18"/>
          <w:szCs w:val="18"/>
        </w:rPr>
        <w:t xml:space="preserve"> </w:t>
      </w:r>
      <w:r w:rsidRPr="00671E68">
        <w:rPr>
          <w:rFonts w:ascii="Verdana" w:eastAsia="Times New Roman" w:hAnsi="Verdana" w:cs="Times New Roman"/>
          <w:sz w:val="18"/>
          <w:szCs w:val="18"/>
          <w:lang w:eastAsia="pl-PL"/>
        </w:rPr>
        <w:t>wszystkich urządzeń i elementów objętych przedmiotem zamówienia.</w:t>
      </w:r>
      <w:r w:rsidRPr="00671E68">
        <w:rPr>
          <w:rFonts w:ascii="Verdana" w:hAnsi="Verdana" w:cs="Arial"/>
          <w:sz w:val="18"/>
          <w:szCs w:val="18"/>
        </w:rPr>
        <w:t xml:space="preserve"> </w:t>
      </w:r>
      <w:r w:rsidRPr="00671E68">
        <w:rPr>
          <w:rFonts w:ascii="Verdana" w:eastAsia="Times New Roman" w:hAnsi="Verdana" w:cs="Times New Roman"/>
          <w:sz w:val="18"/>
          <w:szCs w:val="18"/>
          <w:lang w:eastAsia="pl-PL"/>
        </w:rPr>
        <w:t xml:space="preserve">Dostawa i rozładunek wszystkich urządzeń i elementów objętych przedmiotem zamówienia musi zostać przeprowadzona przy pomocy maszyn i urządzeń Wykonawcy oraz </w:t>
      </w:r>
      <w:r w:rsidRPr="00671E68">
        <w:rPr>
          <w:rFonts w:ascii="Verdana" w:eastAsia="Times New Roman" w:hAnsi="Verdana" w:cs="Times New Roman"/>
          <w:sz w:val="18"/>
          <w:szCs w:val="18"/>
          <w:lang w:eastAsia="pl-PL"/>
        </w:rPr>
        <w:br/>
        <w:t>z wykorzystaniem materiałów Wykonawcy.</w:t>
      </w:r>
      <w:r w:rsidRPr="00671E68">
        <w:rPr>
          <w:rFonts w:ascii="Verdana" w:hAnsi="Verdana" w:cs="Arial"/>
          <w:sz w:val="18"/>
          <w:szCs w:val="18"/>
        </w:rPr>
        <w:t xml:space="preserve"> </w:t>
      </w:r>
      <w:r w:rsidRPr="00671E68">
        <w:rPr>
          <w:rFonts w:ascii="Verdana" w:eastAsia="Times New Roman" w:hAnsi="Verdana" w:cs="Times New Roman"/>
          <w:sz w:val="18"/>
          <w:szCs w:val="18"/>
          <w:lang w:eastAsia="pl-PL"/>
        </w:rPr>
        <w:t xml:space="preserve">Wykonanie rozładunku urządzeń oraz elementów objętych przedmiotem zamówienia ma się odbyć w miejscu wskazanym przez Zamawiającego na terenie Zakładu/Instalacji </w:t>
      </w:r>
      <w:r w:rsidRPr="00671E68">
        <w:rPr>
          <w:rFonts w:ascii="Verdana" w:hAnsi="Verdana" w:cs="Arial"/>
          <w:sz w:val="18"/>
          <w:szCs w:val="18"/>
        </w:rPr>
        <w:t>Zamawiającego</w:t>
      </w:r>
      <w:r w:rsidRPr="00671E68">
        <w:rPr>
          <w:rFonts w:ascii="Verdana" w:eastAsia="Times New Roman" w:hAnsi="Verdana" w:cs="Times New Roman"/>
          <w:sz w:val="18"/>
          <w:szCs w:val="18"/>
          <w:lang w:eastAsia="pl-PL"/>
        </w:rPr>
        <w:t>.</w:t>
      </w:r>
    </w:p>
    <w:p w14:paraId="30CED8F8" w14:textId="77777777" w:rsidR="003C16FA" w:rsidRPr="00671E68" w:rsidRDefault="003C16FA" w:rsidP="003C16FA">
      <w:pPr>
        <w:pStyle w:val="Akapitzlist"/>
        <w:numPr>
          <w:ilvl w:val="0"/>
          <w:numId w:val="29"/>
        </w:numPr>
        <w:autoSpaceDE w:val="0"/>
        <w:autoSpaceDN w:val="0"/>
        <w:adjustRightInd w:val="0"/>
        <w:spacing w:after="0" w:line="240" w:lineRule="auto"/>
        <w:ind w:left="284" w:hanging="284"/>
        <w:jc w:val="both"/>
        <w:rPr>
          <w:rFonts w:ascii="Verdana" w:hAnsi="Verdana" w:cs="Arial"/>
          <w:sz w:val="18"/>
          <w:szCs w:val="18"/>
        </w:rPr>
      </w:pPr>
      <w:r w:rsidRPr="00671E68">
        <w:rPr>
          <w:rFonts w:ascii="Verdana" w:hAnsi="Verdana" w:cs="Arial"/>
          <w:sz w:val="18"/>
          <w:szCs w:val="18"/>
        </w:rPr>
        <w:t>Wykonawca oświadcza, że dla wykonania przedmiotu zamówienia posiada odpowiednie zaplecze techniczne oraz stosowne uprawnienia i kwalifikacje wymagane przepisami prawa.</w:t>
      </w:r>
    </w:p>
    <w:p w14:paraId="0A666F6C" w14:textId="7E087AD9" w:rsidR="003C16FA" w:rsidRPr="00671E68" w:rsidRDefault="003C16FA" w:rsidP="003C16FA">
      <w:pPr>
        <w:pStyle w:val="Akapitzlist"/>
        <w:numPr>
          <w:ilvl w:val="0"/>
          <w:numId w:val="29"/>
        </w:numPr>
        <w:autoSpaceDE w:val="0"/>
        <w:autoSpaceDN w:val="0"/>
        <w:adjustRightInd w:val="0"/>
        <w:spacing w:after="0" w:line="240" w:lineRule="auto"/>
        <w:ind w:left="284" w:hanging="284"/>
        <w:jc w:val="both"/>
        <w:rPr>
          <w:rFonts w:ascii="Verdana" w:hAnsi="Verdana" w:cs="Arial"/>
          <w:sz w:val="18"/>
          <w:szCs w:val="18"/>
        </w:rPr>
      </w:pPr>
      <w:r w:rsidRPr="00671E68">
        <w:rPr>
          <w:rFonts w:ascii="Verdana" w:hAnsi="Verdana" w:cs="Arial"/>
          <w:sz w:val="18"/>
          <w:szCs w:val="18"/>
        </w:rPr>
        <w:t>Wykonawca oświadcza, że elementy przedmiotu zamówienia są dopuszczone do obrotu na terenie Rzeczypospolitej Polskiej.</w:t>
      </w:r>
    </w:p>
    <w:p w14:paraId="44B0A0B6" w14:textId="3E04E1CD" w:rsidR="00187089" w:rsidRPr="002635F8" w:rsidRDefault="003C16FA" w:rsidP="002635F8">
      <w:pPr>
        <w:pStyle w:val="Akapitzlist"/>
        <w:numPr>
          <w:ilvl w:val="0"/>
          <w:numId w:val="29"/>
        </w:numPr>
        <w:spacing w:after="0" w:line="240" w:lineRule="auto"/>
        <w:ind w:left="284" w:hanging="284"/>
        <w:jc w:val="both"/>
        <w:rPr>
          <w:rFonts w:ascii="Verdana" w:hAnsi="Verdana"/>
          <w:sz w:val="18"/>
          <w:szCs w:val="18"/>
        </w:rPr>
      </w:pPr>
      <w:r w:rsidRPr="00671E68">
        <w:rPr>
          <w:rFonts w:ascii="Verdana" w:hAnsi="Verdana"/>
          <w:sz w:val="18"/>
          <w:szCs w:val="18"/>
        </w:rPr>
        <w:t xml:space="preserve">Wykonawca zobowiązany jest zgłosić Zamawiającemu </w:t>
      </w:r>
      <w:r w:rsidR="0073277E">
        <w:rPr>
          <w:rFonts w:ascii="Verdana" w:hAnsi="Verdana"/>
          <w:sz w:val="18"/>
          <w:szCs w:val="18"/>
        </w:rPr>
        <w:t xml:space="preserve">gotowość wejścia na teren Zamawiającego w celu realizacji przedmiotu zamówienia </w:t>
      </w:r>
      <w:r w:rsidRPr="00671E68">
        <w:rPr>
          <w:rFonts w:ascii="Verdana" w:hAnsi="Verdana"/>
          <w:sz w:val="18"/>
          <w:szCs w:val="18"/>
        </w:rPr>
        <w:t xml:space="preserve">na </w:t>
      </w:r>
      <w:r w:rsidR="00C56932">
        <w:rPr>
          <w:rFonts w:ascii="Verdana" w:hAnsi="Verdana"/>
          <w:sz w:val="18"/>
          <w:szCs w:val="18"/>
        </w:rPr>
        <w:t>co najmniej</w:t>
      </w:r>
      <w:r w:rsidRPr="00671E68">
        <w:rPr>
          <w:rFonts w:ascii="Verdana" w:hAnsi="Verdana"/>
          <w:sz w:val="18"/>
          <w:szCs w:val="18"/>
        </w:rPr>
        <w:t xml:space="preserve"> </w:t>
      </w:r>
      <w:r w:rsidR="0073277E">
        <w:rPr>
          <w:rFonts w:ascii="Verdana" w:hAnsi="Verdana"/>
          <w:sz w:val="18"/>
          <w:szCs w:val="18"/>
        </w:rPr>
        <w:t xml:space="preserve">dwa </w:t>
      </w:r>
      <w:r w:rsidRPr="00671E68">
        <w:rPr>
          <w:rFonts w:ascii="Verdana" w:hAnsi="Verdana"/>
          <w:sz w:val="18"/>
          <w:szCs w:val="18"/>
        </w:rPr>
        <w:t xml:space="preserve">dni </w:t>
      </w:r>
      <w:r w:rsidR="0073277E">
        <w:rPr>
          <w:rFonts w:ascii="Verdana" w:hAnsi="Verdana"/>
          <w:sz w:val="18"/>
          <w:szCs w:val="18"/>
        </w:rPr>
        <w:t>wcześniej.</w:t>
      </w:r>
    </w:p>
    <w:p w14:paraId="2B2AB827" w14:textId="77777777" w:rsidR="005D6417" w:rsidRDefault="005D6417" w:rsidP="003C16FA">
      <w:pPr>
        <w:spacing w:after="0" w:line="240" w:lineRule="auto"/>
        <w:jc w:val="both"/>
        <w:rPr>
          <w:rFonts w:ascii="Verdana" w:eastAsia="Calibri" w:hAnsi="Verdana" w:cs="Arial"/>
          <w:b/>
          <w:sz w:val="18"/>
          <w:szCs w:val="18"/>
        </w:rPr>
      </w:pPr>
    </w:p>
    <w:p w14:paraId="4D0AC964" w14:textId="77777777" w:rsidR="003C16FA" w:rsidRPr="00671E68" w:rsidRDefault="003C16FA" w:rsidP="003C16FA">
      <w:pPr>
        <w:spacing w:after="0" w:line="240" w:lineRule="auto"/>
        <w:rPr>
          <w:rFonts w:ascii="Verdana" w:eastAsia="Calibri" w:hAnsi="Verdana" w:cs="Arial"/>
          <w:sz w:val="18"/>
          <w:szCs w:val="18"/>
        </w:rPr>
      </w:pPr>
    </w:p>
    <w:p w14:paraId="31DCEADE" w14:textId="77777777" w:rsidR="003C16FA" w:rsidRPr="009C1D1E" w:rsidRDefault="003C16FA" w:rsidP="003C16FA">
      <w:pPr>
        <w:spacing w:after="0" w:line="240" w:lineRule="auto"/>
        <w:jc w:val="both"/>
        <w:rPr>
          <w:rFonts w:ascii="Verdana" w:eastAsia="Times New Roman" w:hAnsi="Verdana" w:cs="Arial"/>
          <w:b/>
          <w:bCs/>
          <w:sz w:val="18"/>
          <w:szCs w:val="18"/>
          <w:lang w:eastAsia="pl-PL"/>
        </w:rPr>
      </w:pPr>
      <w:r w:rsidRPr="009C1D1E">
        <w:rPr>
          <w:rFonts w:ascii="Verdana" w:eastAsia="Times New Roman" w:hAnsi="Verdana" w:cs="Arial"/>
          <w:b/>
          <w:bCs/>
          <w:sz w:val="18"/>
          <w:szCs w:val="18"/>
          <w:lang w:eastAsia="pl-PL"/>
        </w:rPr>
        <w:t>Termin i miejsce realizacji umowy</w:t>
      </w:r>
    </w:p>
    <w:p w14:paraId="032B073E" w14:textId="02482DE1" w:rsidR="003C16FA" w:rsidRPr="009C1D1E" w:rsidRDefault="003C16FA" w:rsidP="003C16FA">
      <w:pPr>
        <w:autoSpaceDE w:val="0"/>
        <w:autoSpaceDN w:val="0"/>
        <w:spacing w:after="0" w:line="276" w:lineRule="auto"/>
        <w:jc w:val="center"/>
        <w:rPr>
          <w:rFonts w:ascii="Verdana" w:eastAsia="Times New Roman" w:hAnsi="Verdana" w:cs="Arial"/>
          <w:bCs/>
          <w:sz w:val="18"/>
          <w:szCs w:val="18"/>
          <w:lang w:eastAsia="pl-PL"/>
        </w:rPr>
      </w:pPr>
      <w:bookmarkStart w:id="3" w:name="_Hlk3456238"/>
      <w:r w:rsidRPr="009C1D1E">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3</w:t>
      </w:r>
    </w:p>
    <w:bookmarkEnd w:id="3"/>
    <w:p w14:paraId="24C178AB" w14:textId="05D87C72" w:rsidR="003C16FA" w:rsidRPr="009C1D1E" w:rsidRDefault="003C16FA" w:rsidP="003C16FA">
      <w:pPr>
        <w:pStyle w:val="umowap"/>
        <w:numPr>
          <w:ilvl w:val="0"/>
          <w:numId w:val="18"/>
        </w:numPr>
        <w:spacing w:line="240" w:lineRule="auto"/>
        <w:ind w:left="284" w:hanging="284"/>
        <w:rPr>
          <w:rFonts w:ascii="Verdana" w:hAnsi="Verdana" w:cs="Arial"/>
          <w:sz w:val="18"/>
          <w:szCs w:val="18"/>
        </w:rPr>
      </w:pPr>
      <w:r w:rsidRPr="009C1D1E">
        <w:rPr>
          <w:rFonts w:ascii="Verdana" w:hAnsi="Verdana" w:cs="Arial"/>
          <w:sz w:val="18"/>
          <w:szCs w:val="18"/>
        </w:rPr>
        <w:t>Wykonawca zobowiązany jest do wykonania przedmiotu zamówienia</w:t>
      </w:r>
      <w:r w:rsidR="00375279" w:rsidRPr="009C1D1E">
        <w:rPr>
          <w:rFonts w:ascii="Verdana" w:hAnsi="Verdana" w:cs="Arial"/>
          <w:sz w:val="18"/>
          <w:szCs w:val="18"/>
        </w:rPr>
        <w:t xml:space="preserve"> </w:t>
      </w:r>
      <w:r w:rsidRPr="009C1D1E">
        <w:rPr>
          <w:rFonts w:ascii="Verdana" w:eastAsia="Calibri" w:hAnsi="Verdana" w:cs="Arial"/>
          <w:sz w:val="18"/>
          <w:szCs w:val="18"/>
        </w:rPr>
        <w:t xml:space="preserve">do </w:t>
      </w:r>
      <w:r w:rsidR="000F151C" w:rsidRPr="009C1D1E">
        <w:rPr>
          <w:rFonts w:ascii="Verdana" w:eastAsia="Calibri" w:hAnsi="Verdana" w:cs="Arial"/>
          <w:b/>
          <w:bCs/>
          <w:sz w:val="18"/>
          <w:szCs w:val="18"/>
        </w:rPr>
        <w:t>4</w:t>
      </w:r>
      <w:r w:rsidR="004442E8" w:rsidRPr="009C1D1E">
        <w:rPr>
          <w:rFonts w:ascii="Verdana" w:eastAsia="Calibri" w:hAnsi="Verdana" w:cs="Arial"/>
          <w:b/>
          <w:bCs/>
          <w:sz w:val="18"/>
          <w:szCs w:val="18"/>
        </w:rPr>
        <w:t xml:space="preserve"> tygodni</w:t>
      </w:r>
      <w:r w:rsidRPr="009C1D1E">
        <w:rPr>
          <w:rFonts w:ascii="Verdana" w:eastAsia="Calibri" w:hAnsi="Verdana" w:cs="Arial"/>
          <w:sz w:val="18"/>
          <w:szCs w:val="18"/>
        </w:rPr>
        <w:t xml:space="preserve"> licząc od dnia zawarcia umowy</w:t>
      </w:r>
      <w:r w:rsidR="00FF188E">
        <w:rPr>
          <w:rFonts w:ascii="Verdana" w:eastAsia="Calibri" w:hAnsi="Verdana" w:cs="Arial"/>
          <w:sz w:val="18"/>
          <w:szCs w:val="18"/>
        </w:rPr>
        <w:t>.</w:t>
      </w:r>
    </w:p>
    <w:p w14:paraId="7092FEA6" w14:textId="741AF660" w:rsidR="003C16FA" w:rsidRPr="009C1D1E" w:rsidRDefault="003C16FA" w:rsidP="003C16FA">
      <w:pPr>
        <w:pStyle w:val="umowap"/>
        <w:numPr>
          <w:ilvl w:val="0"/>
          <w:numId w:val="18"/>
        </w:numPr>
        <w:spacing w:line="240" w:lineRule="auto"/>
        <w:ind w:left="284" w:hanging="284"/>
        <w:rPr>
          <w:rFonts w:ascii="Verdana" w:hAnsi="Verdana" w:cs="Arial"/>
          <w:sz w:val="18"/>
          <w:szCs w:val="18"/>
        </w:rPr>
      </w:pPr>
      <w:r w:rsidRPr="009C1D1E">
        <w:rPr>
          <w:rFonts w:ascii="Verdana" w:hAnsi="Verdana"/>
          <w:sz w:val="18"/>
          <w:szCs w:val="18"/>
        </w:rPr>
        <w:t>Wykonanie przedmiotu zamówienia, o którym mowa w §</w:t>
      </w:r>
      <w:r w:rsidR="00375279" w:rsidRPr="009C1D1E">
        <w:rPr>
          <w:rFonts w:ascii="Verdana" w:hAnsi="Verdana"/>
          <w:sz w:val="18"/>
          <w:szCs w:val="18"/>
        </w:rPr>
        <w:t>1</w:t>
      </w:r>
      <w:r w:rsidRPr="009C1D1E">
        <w:rPr>
          <w:rFonts w:ascii="Verdana" w:hAnsi="Verdana"/>
          <w:sz w:val="18"/>
          <w:szCs w:val="18"/>
        </w:rPr>
        <w:t xml:space="preserve"> niniejszej umowy zostanie potwierdzone podpisaniem protokołu zdawczo-odbiorczego bez uwag przez przedstawicieli Stron umowy.</w:t>
      </w:r>
    </w:p>
    <w:p w14:paraId="7E606598" w14:textId="77777777" w:rsidR="003C16FA" w:rsidRPr="00671E68" w:rsidRDefault="003C16FA" w:rsidP="003C16FA">
      <w:pPr>
        <w:pStyle w:val="umowap"/>
        <w:numPr>
          <w:ilvl w:val="0"/>
          <w:numId w:val="18"/>
        </w:numPr>
        <w:spacing w:line="240" w:lineRule="auto"/>
        <w:ind w:left="284" w:hanging="284"/>
        <w:rPr>
          <w:rFonts w:ascii="Verdana" w:eastAsia="Calibri" w:hAnsi="Verdana" w:cs="Arial"/>
          <w:bCs/>
          <w:sz w:val="18"/>
          <w:szCs w:val="18"/>
        </w:rPr>
      </w:pPr>
      <w:r w:rsidRPr="00671E68">
        <w:rPr>
          <w:rFonts w:ascii="Verdana" w:hAnsi="Verdana" w:cs="Arial"/>
          <w:bCs/>
          <w:sz w:val="18"/>
          <w:szCs w:val="18"/>
        </w:rPr>
        <w:lastRenderedPageBreak/>
        <w:t>W przypadku wystąpienia zastrzeżeń lub wad w wykonanym przedmiocie umowy, Zamawiający przekaże Wykonawcy termin ich usunięcia, co zostanie zawarte w protokole zdawczo-odbiorczym podpisanym przez obie Strony.</w:t>
      </w:r>
    </w:p>
    <w:p w14:paraId="595BA494" w14:textId="77777777" w:rsidR="003C16FA" w:rsidRPr="00671E68" w:rsidRDefault="003C16FA" w:rsidP="003C16FA">
      <w:pPr>
        <w:autoSpaceDE w:val="0"/>
        <w:autoSpaceDN w:val="0"/>
        <w:spacing w:after="0" w:line="240" w:lineRule="auto"/>
        <w:jc w:val="both"/>
        <w:rPr>
          <w:rFonts w:ascii="Verdana" w:eastAsia="Times New Roman" w:hAnsi="Verdana" w:cs="Arial"/>
          <w:bCs/>
          <w:sz w:val="18"/>
          <w:szCs w:val="18"/>
          <w:lang w:eastAsia="pl-PL"/>
        </w:rPr>
      </w:pPr>
    </w:p>
    <w:p w14:paraId="2BC599A8" w14:textId="77777777" w:rsidR="003C16FA" w:rsidRPr="00671E68" w:rsidRDefault="003C16FA" w:rsidP="003C16FA">
      <w:pPr>
        <w:autoSpaceDE w:val="0"/>
        <w:autoSpaceDN w:val="0"/>
        <w:spacing w:after="0" w:line="240" w:lineRule="auto"/>
        <w:jc w:val="both"/>
        <w:rPr>
          <w:rFonts w:ascii="Verdana" w:eastAsia="Times New Roman" w:hAnsi="Verdana" w:cs="Arial"/>
          <w:b/>
          <w:bCs/>
          <w:sz w:val="18"/>
          <w:szCs w:val="18"/>
          <w:lang w:eastAsia="pl-PL"/>
        </w:rPr>
      </w:pPr>
      <w:r w:rsidRPr="00671E68">
        <w:rPr>
          <w:rFonts w:ascii="Verdana" w:eastAsia="Times New Roman" w:hAnsi="Verdana" w:cs="Arial"/>
          <w:b/>
          <w:bCs/>
          <w:sz w:val="18"/>
          <w:szCs w:val="18"/>
          <w:lang w:eastAsia="pl-PL"/>
        </w:rPr>
        <w:t>Wynagrodzenie</w:t>
      </w:r>
    </w:p>
    <w:p w14:paraId="56A49E58" w14:textId="04C3EEA7"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4</w:t>
      </w:r>
    </w:p>
    <w:p w14:paraId="045B676B" w14:textId="46792E08" w:rsidR="003C16FA" w:rsidRPr="00671E68" w:rsidRDefault="003C16FA" w:rsidP="003C16FA">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671E68">
        <w:rPr>
          <w:rFonts w:ascii="Verdana" w:hAnsi="Verdana" w:cs="Arial"/>
          <w:sz w:val="18"/>
          <w:szCs w:val="18"/>
        </w:rPr>
        <w:t xml:space="preserve">Wynagrodzenie za realizację przedmiotu niniejszej umowy wynosi </w:t>
      </w:r>
      <w:r w:rsidR="00243BD3">
        <w:rPr>
          <w:rFonts w:ascii="Verdana" w:hAnsi="Verdana" w:cs="Arial"/>
          <w:sz w:val="18"/>
          <w:szCs w:val="18"/>
        </w:rPr>
        <w:t xml:space="preserve"> ………………</w:t>
      </w:r>
      <w:r w:rsidRPr="00671E68">
        <w:rPr>
          <w:rFonts w:ascii="Verdana" w:hAnsi="Verdana" w:cs="Arial"/>
          <w:b/>
          <w:sz w:val="18"/>
          <w:szCs w:val="18"/>
        </w:rPr>
        <w:t>zł netto</w:t>
      </w:r>
      <w:r w:rsidRPr="00671E68">
        <w:rPr>
          <w:rFonts w:ascii="Verdana" w:hAnsi="Verdana" w:cs="Arial"/>
          <w:sz w:val="18"/>
          <w:szCs w:val="18"/>
        </w:rPr>
        <w:t xml:space="preserve"> (słownie: </w:t>
      </w:r>
      <w:r w:rsidR="00243BD3">
        <w:rPr>
          <w:rFonts w:ascii="Verdana" w:hAnsi="Verdana" w:cs="Arial"/>
          <w:sz w:val="18"/>
          <w:szCs w:val="18"/>
        </w:rPr>
        <w:t>……………………………</w:t>
      </w:r>
      <w:r w:rsidRPr="00671E68">
        <w:rPr>
          <w:rFonts w:ascii="Verdana" w:hAnsi="Verdana" w:cs="Arial"/>
          <w:sz w:val="18"/>
          <w:szCs w:val="18"/>
        </w:rPr>
        <w:t xml:space="preserve"> netto) plus stawka podatku VAT w wysokości</w:t>
      </w:r>
      <w:r>
        <w:rPr>
          <w:rFonts w:ascii="Verdana" w:hAnsi="Verdana" w:cs="Arial"/>
          <w:sz w:val="18"/>
          <w:szCs w:val="18"/>
        </w:rPr>
        <w:t xml:space="preserve"> </w:t>
      </w:r>
      <w:r w:rsidRPr="00671E68">
        <w:rPr>
          <w:rFonts w:ascii="Verdana" w:hAnsi="Verdana" w:cs="Arial"/>
          <w:b/>
          <w:sz w:val="18"/>
          <w:szCs w:val="18"/>
        </w:rPr>
        <w:t xml:space="preserve"> zł</w:t>
      </w:r>
      <w:r w:rsidRPr="00671E68">
        <w:rPr>
          <w:rFonts w:ascii="Verdana" w:hAnsi="Verdana" w:cs="Arial"/>
          <w:sz w:val="18"/>
          <w:szCs w:val="18"/>
        </w:rPr>
        <w:t xml:space="preserve"> (słownie:</w:t>
      </w:r>
      <w:r>
        <w:rPr>
          <w:rFonts w:ascii="Verdana" w:hAnsi="Verdana" w:cs="Arial"/>
          <w:sz w:val="18"/>
          <w:szCs w:val="18"/>
        </w:rPr>
        <w:t xml:space="preserve"> </w:t>
      </w:r>
      <w:r w:rsidR="001044DE">
        <w:rPr>
          <w:rFonts w:ascii="Verdana" w:hAnsi="Verdana" w:cs="Arial"/>
          <w:sz w:val="18"/>
          <w:szCs w:val="18"/>
        </w:rPr>
        <w:t>………………….</w:t>
      </w:r>
      <w:r w:rsidRPr="00671E68">
        <w:rPr>
          <w:rFonts w:ascii="Verdana" w:hAnsi="Verdana" w:cs="Arial"/>
          <w:sz w:val="18"/>
          <w:szCs w:val="18"/>
        </w:rPr>
        <w:t xml:space="preserve">), co daje kwotę </w:t>
      </w:r>
      <w:r w:rsidR="00243BD3">
        <w:rPr>
          <w:rFonts w:ascii="Verdana" w:hAnsi="Verdana" w:cs="Arial"/>
          <w:sz w:val="18"/>
          <w:szCs w:val="18"/>
        </w:rPr>
        <w:t>…………………….</w:t>
      </w:r>
      <w:r w:rsidRPr="00671E68">
        <w:rPr>
          <w:rFonts w:ascii="Verdana" w:hAnsi="Verdana" w:cs="Arial"/>
          <w:sz w:val="18"/>
          <w:szCs w:val="18"/>
        </w:rPr>
        <w:t xml:space="preserve"> </w:t>
      </w:r>
      <w:r w:rsidRPr="00671E68">
        <w:rPr>
          <w:rFonts w:ascii="Verdana" w:hAnsi="Verdana" w:cs="Arial"/>
          <w:b/>
          <w:sz w:val="18"/>
          <w:szCs w:val="18"/>
        </w:rPr>
        <w:t xml:space="preserve">zł </w:t>
      </w:r>
      <w:r w:rsidRPr="00671E68">
        <w:rPr>
          <w:rFonts w:ascii="Verdana" w:hAnsi="Verdana" w:cs="Arial"/>
          <w:sz w:val="18"/>
          <w:szCs w:val="18"/>
        </w:rPr>
        <w:t xml:space="preserve">(słownie: </w:t>
      </w:r>
      <w:r w:rsidR="001044DE">
        <w:rPr>
          <w:rFonts w:ascii="Verdana" w:hAnsi="Verdana" w:cs="Arial"/>
          <w:sz w:val="18"/>
          <w:szCs w:val="18"/>
        </w:rPr>
        <w:t>………………………………………………………</w:t>
      </w:r>
      <w:r w:rsidRPr="00671E68">
        <w:rPr>
          <w:rFonts w:ascii="Verdana" w:hAnsi="Verdana" w:cs="Arial"/>
          <w:sz w:val="18"/>
          <w:szCs w:val="18"/>
        </w:rPr>
        <w:t>)</w:t>
      </w:r>
      <w:r w:rsidR="00207592">
        <w:rPr>
          <w:rFonts w:ascii="Verdana" w:hAnsi="Verdana" w:cs="Arial"/>
          <w:sz w:val="18"/>
          <w:szCs w:val="18"/>
        </w:rPr>
        <w:t>.</w:t>
      </w:r>
    </w:p>
    <w:p w14:paraId="419B385B" w14:textId="77777777" w:rsidR="003C16FA" w:rsidRPr="00671E68" w:rsidRDefault="003C16FA" w:rsidP="003C16FA">
      <w:pPr>
        <w:numPr>
          <w:ilvl w:val="0"/>
          <w:numId w:val="4"/>
        </w:numPr>
        <w:tabs>
          <w:tab w:val="num" w:pos="-5103"/>
        </w:tabs>
        <w:autoSpaceDE w:val="0"/>
        <w:autoSpaceDN w:val="0"/>
        <w:spacing w:after="0" w:line="240" w:lineRule="auto"/>
        <w:ind w:left="284" w:hanging="284"/>
        <w:jc w:val="both"/>
        <w:rPr>
          <w:rFonts w:ascii="Verdana" w:hAnsi="Verdana" w:cs="Arial"/>
          <w:sz w:val="18"/>
          <w:szCs w:val="18"/>
        </w:rPr>
      </w:pPr>
      <w:r w:rsidRPr="00671E68">
        <w:rPr>
          <w:rFonts w:ascii="Verdana" w:hAnsi="Verdana" w:cs="Arial"/>
          <w:sz w:val="18"/>
          <w:szCs w:val="18"/>
        </w:rPr>
        <w:t>Wynagrodzenie, o którym mowa w ust. 1 nie będzie podlegało waloryzacji do zakończenia umowy, w tym również waloryzacji z tytułu inflacji.</w:t>
      </w:r>
    </w:p>
    <w:p w14:paraId="458A0BEF" w14:textId="08D7DF41" w:rsidR="003C16FA" w:rsidRPr="00671E68" w:rsidRDefault="003C16FA" w:rsidP="003C16FA">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bookmarkStart w:id="4" w:name="_Hlk21680271"/>
      <w:r w:rsidRPr="00671E68">
        <w:rPr>
          <w:rFonts w:ascii="Verdana" w:hAnsi="Verdana" w:cs="Arial"/>
          <w:sz w:val="18"/>
          <w:szCs w:val="18"/>
        </w:rPr>
        <w:t xml:space="preserve">Termin płatności faktury wynosi </w:t>
      </w:r>
      <w:r w:rsidR="00E703BA">
        <w:rPr>
          <w:rFonts w:ascii="Verdana" w:hAnsi="Verdana" w:cs="Arial"/>
          <w:b/>
          <w:bCs/>
          <w:sz w:val="18"/>
          <w:szCs w:val="18"/>
        </w:rPr>
        <w:t>14</w:t>
      </w:r>
      <w:r w:rsidRPr="00671E68">
        <w:rPr>
          <w:rFonts w:ascii="Verdana" w:hAnsi="Verdana" w:cs="Arial"/>
          <w:b/>
          <w:bCs/>
          <w:sz w:val="18"/>
          <w:szCs w:val="18"/>
        </w:rPr>
        <w:t xml:space="preserve"> dni</w:t>
      </w:r>
      <w:r w:rsidRPr="00671E68">
        <w:rPr>
          <w:rFonts w:ascii="Verdana" w:hAnsi="Verdana" w:cs="Arial"/>
          <w:sz w:val="18"/>
          <w:szCs w:val="18"/>
        </w:rPr>
        <w:t xml:space="preserve"> od daty jej otrzymania. Za dzień dokonania płatności przyjmuje się dzień obciążenia rachunku bankowego Zamawiającego, z którego wypłacane są środki. </w:t>
      </w:r>
      <w:r w:rsidRPr="00671E68" w:rsidDel="0093783E">
        <w:rPr>
          <w:rFonts w:ascii="Verdana" w:hAnsi="Verdana" w:cs="Arial"/>
          <w:sz w:val="18"/>
          <w:szCs w:val="18"/>
        </w:rPr>
        <w:t>Jeżeli koniec terminu płatności przypada w sobotę lub dzień ustawowo wolny od pracy, za termin płatności uważa się pierwszy dzień roboczy następujący po takim dniu.</w:t>
      </w:r>
    </w:p>
    <w:bookmarkEnd w:id="4"/>
    <w:p w14:paraId="5BF8A65D" w14:textId="77777777" w:rsidR="003C16FA" w:rsidRPr="00671E68" w:rsidRDefault="003C16FA" w:rsidP="003C16FA">
      <w:pPr>
        <w:numPr>
          <w:ilvl w:val="0"/>
          <w:numId w:val="4"/>
        </w:numPr>
        <w:spacing w:after="0" w:line="240" w:lineRule="auto"/>
        <w:ind w:left="284"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Wynagrodzenie netto określone w ust. 1 niniejszego paragrafu, powiększone o należny podatek  VAT stanowi całkowite wynagrodzenie należne Wykonawcy z tytułu wykonania wszelkich zobowiązań określonych w umowie, w tym związane z kosztami transportu, opłatami celnymi, itp.</w:t>
      </w:r>
    </w:p>
    <w:p w14:paraId="6D13361E" w14:textId="77777777" w:rsidR="003C16FA" w:rsidRPr="00671E68" w:rsidRDefault="003C16FA" w:rsidP="003C16FA">
      <w:pPr>
        <w:numPr>
          <w:ilvl w:val="0"/>
          <w:numId w:val="4"/>
        </w:numPr>
        <w:spacing w:after="0" w:line="240" w:lineRule="auto"/>
        <w:ind w:left="284"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 xml:space="preserve">W przypadku pominięcia przez Wykonawcę przy wycenie jakiejkolwiek części zamówienia określonego w niniejszej umowie i jej załącznikach oraz jej nie ujęcia w wynagrodzeniu, Wykonawcy nie przysługują względem Zamawiającego żadne roszczenia z powyższego tytułu, </w:t>
      </w:r>
      <w:r w:rsidRPr="00671E68">
        <w:rPr>
          <w:rFonts w:ascii="Verdana" w:eastAsia="Times New Roman" w:hAnsi="Verdana" w:cs="Arial"/>
          <w:sz w:val="18"/>
          <w:szCs w:val="18"/>
          <w:lang w:eastAsia="pl-PL"/>
        </w:rPr>
        <w:br/>
        <w:t>a w szczególności roszczenie o dodatkowe wynagrodzenie.</w:t>
      </w:r>
    </w:p>
    <w:p w14:paraId="1510122A" w14:textId="77777777" w:rsidR="003C16FA" w:rsidRPr="00671E68" w:rsidRDefault="003C16FA" w:rsidP="003C16FA">
      <w:pPr>
        <w:numPr>
          <w:ilvl w:val="0"/>
          <w:numId w:val="4"/>
        </w:numPr>
        <w:spacing w:after="0" w:line="240" w:lineRule="auto"/>
        <w:ind w:left="284" w:hanging="284"/>
        <w:jc w:val="both"/>
        <w:rPr>
          <w:rFonts w:ascii="Verdana" w:eastAsia="Times New Roman" w:hAnsi="Verdana" w:cs="Arial"/>
          <w:sz w:val="18"/>
          <w:szCs w:val="18"/>
          <w:lang w:eastAsia="pl-PL"/>
        </w:rPr>
      </w:pPr>
      <w:r w:rsidRPr="00671E68">
        <w:rPr>
          <w:rFonts w:ascii="Verdana" w:hAnsi="Verdana"/>
          <w:sz w:val="18"/>
          <w:szCs w:val="18"/>
          <w:lang w:eastAsia="ar-SA"/>
        </w:rPr>
        <w:t xml:space="preserve">Wykonawca oświadcza, że rachunek bankowy wskazany w fakturze jest rachunkiem rozliczeniowym, o którym mowa w art. 49 ust. 1 pkt 1 Prawa bankowego lub imiennym rachunkiem w spółdzielczej kasie oszczędnościowo-kredytowej otwartym w związku z prowadzoną działalnością gospodarczą, dla którego jest prowadzony rachunek VAT oraz który znajduje się </w:t>
      </w:r>
      <w:r w:rsidRPr="00671E68">
        <w:rPr>
          <w:rFonts w:ascii="Verdana" w:hAnsi="Verdana"/>
          <w:sz w:val="18"/>
          <w:szCs w:val="18"/>
          <w:lang w:eastAsia="ar-SA"/>
        </w:rPr>
        <w:br/>
        <w:t xml:space="preserve">w wykazie podmiotów zarejestrowanych jako podatnicy VAT, o  którym mowa w art. 96b ust. 1 ustawy o podatku od towarów i usług. Zamawiający zastrzega, że jeśli na dzień płatności wskazany rachunek nie będzie  znajdował się  w wykazie podmiotów zarejestrowanych jako podatnicy VAT, o którym mowa w art. 96b ust. 1 ustawy o podatku od towarów i usług, płatność zostanie wstrzymana </w:t>
      </w:r>
      <w:r w:rsidRPr="00671E68">
        <w:rPr>
          <w:rFonts w:ascii="Verdana" w:hAnsi="Verdana" w:cs="Arial"/>
          <w:sz w:val="18"/>
          <w:szCs w:val="18"/>
          <w:lang w:eastAsia="ar-SA"/>
        </w:rPr>
        <w:t>bez prawa Wykonawcy do odsetek za ewentualne opóźnienie w zapłacie.</w:t>
      </w:r>
    </w:p>
    <w:p w14:paraId="24959313" w14:textId="77777777" w:rsidR="003C16FA" w:rsidRPr="00671E68" w:rsidRDefault="003C16FA" w:rsidP="003C16FA">
      <w:pPr>
        <w:numPr>
          <w:ilvl w:val="0"/>
          <w:numId w:val="4"/>
        </w:numPr>
        <w:spacing w:after="0" w:line="240" w:lineRule="auto"/>
        <w:ind w:left="284" w:hanging="284"/>
        <w:jc w:val="both"/>
        <w:rPr>
          <w:rFonts w:ascii="Verdana" w:eastAsia="Times New Roman" w:hAnsi="Verdana" w:cs="Arial"/>
          <w:sz w:val="18"/>
          <w:szCs w:val="18"/>
          <w:lang w:eastAsia="pl-PL"/>
        </w:rPr>
      </w:pPr>
      <w:r w:rsidRPr="00671E68">
        <w:rPr>
          <w:rFonts w:ascii="Verdana" w:hAnsi="Verdana"/>
          <w:sz w:val="18"/>
          <w:szCs w:val="18"/>
        </w:rPr>
        <w:t xml:space="preserve">Wynagrodzenie może być, a w przypadku transakcji dotyczących nabycia towarów lub usług </w:t>
      </w:r>
      <w:r w:rsidRPr="00671E68">
        <w:rPr>
          <w:rFonts w:ascii="Verdana" w:hAnsi="Verdana"/>
          <w:sz w:val="18"/>
          <w:szCs w:val="18"/>
        </w:rPr>
        <w:br/>
        <w:t>z załącznika nr 15 do ustawy o podatku od towarów i usług będzie, zapłacone z zastosowaniem mechanizmu podzielonej płatności, o którym mowa w art. 108a ustawy o podatku od towarów i  usług.</w:t>
      </w:r>
    </w:p>
    <w:p w14:paraId="19381420" w14:textId="1A5AA365" w:rsidR="003C16FA" w:rsidRPr="00671E68" w:rsidRDefault="003C16FA" w:rsidP="003C16FA">
      <w:pPr>
        <w:numPr>
          <w:ilvl w:val="0"/>
          <w:numId w:val="4"/>
        </w:numPr>
        <w:spacing w:after="0" w:line="240" w:lineRule="auto"/>
        <w:ind w:left="284" w:hanging="284"/>
        <w:jc w:val="both"/>
        <w:rPr>
          <w:rFonts w:ascii="Verdana" w:eastAsia="Times New Roman" w:hAnsi="Verdana" w:cs="Arial"/>
          <w:sz w:val="18"/>
          <w:szCs w:val="18"/>
          <w:lang w:eastAsia="pl-PL"/>
        </w:rPr>
      </w:pPr>
      <w:r w:rsidRPr="00671E68">
        <w:rPr>
          <w:rFonts w:ascii="Verdana" w:hAnsi="Verdana"/>
          <w:sz w:val="18"/>
          <w:szCs w:val="18"/>
        </w:rPr>
        <w:t xml:space="preserve">W związku z wykonaniem obowiązku wynikającego z art. 4c Ustawy o przeciwdziałaniu nadmiernym opóźnieniom w transakcjach handlowych Zamawiający oświadcza, że na chwilę zawarcia Umowy posiada status </w:t>
      </w:r>
      <w:r w:rsidR="00A53E25">
        <w:rPr>
          <w:rFonts w:ascii="Verdana" w:hAnsi="Verdana"/>
          <w:sz w:val="18"/>
          <w:szCs w:val="18"/>
        </w:rPr>
        <w:t>d</w:t>
      </w:r>
      <w:r w:rsidRPr="00671E68">
        <w:rPr>
          <w:rFonts w:ascii="Verdana" w:hAnsi="Verdana"/>
          <w:sz w:val="18"/>
          <w:szCs w:val="18"/>
        </w:rPr>
        <w:t>użego przedsiębiorcy. W przypadku zmiany statusu przedsiębiorcy, Zamawiający zobowiązuje się w terminie 14 dni od daty zmiany na pisemne poinformowanie Wykonawcy o tym fakcie w formie oświadczenia, co nie stanowi zmiany Umowy i nie wymaga zawarcia aneksu.</w:t>
      </w:r>
    </w:p>
    <w:p w14:paraId="1768C966" w14:textId="77777777" w:rsidR="003C16FA" w:rsidRPr="00671E68" w:rsidRDefault="003C16FA" w:rsidP="003C16FA">
      <w:pPr>
        <w:numPr>
          <w:ilvl w:val="0"/>
          <w:numId w:val="4"/>
        </w:numPr>
        <w:tabs>
          <w:tab w:val="clear" w:pos="3054"/>
        </w:tabs>
        <w:spacing w:after="0" w:line="240" w:lineRule="auto"/>
        <w:ind w:left="284" w:hanging="426"/>
        <w:jc w:val="both"/>
        <w:rPr>
          <w:rFonts w:ascii="Verdana" w:eastAsia="Times New Roman" w:hAnsi="Verdana" w:cs="Arial"/>
          <w:sz w:val="18"/>
          <w:szCs w:val="18"/>
          <w:lang w:eastAsia="pl-PL"/>
        </w:rPr>
      </w:pPr>
      <w:r w:rsidRPr="00671E68">
        <w:rPr>
          <w:rFonts w:ascii="Verdana" w:hAnsi="Verdana"/>
          <w:sz w:val="18"/>
          <w:szCs w:val="18"/>
        </w:rPr>
        <w:t xml:space="preserve">Wykonawca zobowiązuje się, że wypełni ustawowy obowiązek w zakresie wykazania w deklaracji VAT podatku należnego z tytułu wystawionych faktur objętych niniejszą umową. Ponadto Wykonawca, oświadcza że pochodzenie towaru, który jest przedmiotem umowy jest legalne </w:t>
      </w:r>
      <w:r w:rsidRPr="00671E68">
        <w:rPr>
          <w:rFonts w:ascii="Verdana" w:hAnsi="Verdana"/>
          <w:sz w:val="18"/>
          <w:szCs w:val="18"/>
        </w:rPr>
        <w:br/>
        <w:t xml:space="preserve">i według jego wiedzy nie uczestniczy w łańcuchu transakcji mających na celu wyłudzenie </w:t>
      </w:r>
      <w:r w:rsidRPr="00671E68">
        <w:rPr>
          <w:rFonts w:ascii="Verdana" w:hAnsi="Verdana"/>
          <w:sz w:val="18"/>
          <w:szCs w:val="18"/>
        </w:rPr>
        <w:br/>
        <w:t>z budżetu państwa podatku VAT.</w:t>
      </w:r>
    </w:p>
    <w:p w14:paraId="1DFDCC54" w14:textId="77777777" w:rsidR="00BB36A5" w:rsidRDefault="00BB36A5" w:rsidP="002E0110">
      <w:pPr>
        <w:spacing w:after="0" w:line="240" w:lineRule="auto"/>
        <w:jc w:val="both"/>
        <w:rPr>
          <w:rFonts w:ascii="Verdana" w:eastAsia="Times New Roman" w:hAnsi="Verdana" w:cs="Arial"/>
          <w:b/>
          <w:bCs/>
          <w:sz w:val="18"/>
          <w:szCs w:val="18"/>
          <w:lang w:eastAsia="pl-PL"/>
        </w:rPr>
      </w:pPr>
    </w:p>
    <w:p w14:paraId="50A0AD1A" w14:textId="5713645B" w:rsidR="003C16FA" w:rsidRPr="00671E68" w:rsidRDefault="003C16FA" w:rsidP="003C16FA">
      <w:pPr>
        <w:spacing w:after="0" w:line="240" w:lineRule="auto"/>
        <w:ind w:left="-142"/>
        <w:jc w:val="both"/>
        <w:rPr>
          <w:rFonts w:ascii="Verdana" w:eastAsia="Times New Roman" w:hAnsi="Verdana" w:cs="Arial"/>
          <w:sz w:val="18"/>
          <w:szCs w:val="18"/>
          <w:lang w:eastAsia="pl-PL"/>
        </w:rPr>
      </w:pPr>
      <w:r w:rsidRPr="00671E68">
        <w:rPr>
          <w:rFonts w:ascii="Verdana" w:eastAsia="Times New Roman" w:hAnsi="Verdana" w:cs="Arial"/>
          <w:b/>
          <w:bCs/>
          <w:sz w:val="18"/>
          <w:szCs w:val="18"/>
          <w:lang w:eastAsia="pl-PL"/>
        </w:rPr>
        <w:t>O</w:t>
      </w:r>
      <w:r w:rsidRPr="00671E68">
        <w:rPr>
          <w:rFonts w:ascii="Verdana" w:eastAsia="Times New Roman" w:hAnsi="Verdana" w:cs="Arial"/>
          <w:b/>
          <w:sz w:val="18"/>
          <w:szCs w:val="18"/>
          <w:lang w:eastAsia="pl-PL"/>
        </w:rPr>
        <w:t>dbiór przedmiotu umowy</w:t>
      </w:r>
    </w:p>
    <w:p w14:paraId="3F1DAC24" w14:textId="0650DFBD"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5</w:t>
      </w:r>
    </w:p>
    <w:p w14:paraId="7061B7EB" w14:textId="77777777" w:rsidR="003C16FA" w:rsidRPr="00671E68" w:rsidRDefault="003C16FA" w:rsidP="003C16FA">
      <w:pPr>
        <w:numPr>
          <w:ilvl w:val="0"/>
          <w:numId w:val="2"/>
        </w:numPr>
        <w:autoSpaceDE w:val="0"/>
        <w:autoSpaceDN w:val="0"/>
        <w:spacing w:after="0" w:line="240" w:lineRule="auto"/>
        <w:ind w:left="284" w:hanging="284"/>
        <w:jc w:val="both"/>
        <w:rPr>
          <w:rFonts w:ascii="Verdana" w:eastAsia="Times New Roman" w:hAnsi="Verdana" w:cs="Arial"/>
          <w:bCs/>
          <w:sz w:val="18"/>
          <w:szCs w:val="18"/>
          <w:lang w:eastAsia="pl-PL"/>
        </w:rPr>
      </w:pPr>
      <w:r w:rsidRPr="00671E68">
        <w:rPr>
          <w:rFonts w:ascii="Verdana" w:eastAsia="Times New Roman" w:hAnsi="Verdana" w:cs="Arial"/>
          <w:sz w:val="18"/>
          <w:szCs w:val="18"/>
          <w:lang w:eastAsia="pl-PL"/>
        </w:rPr>
        <w:t xml:space="preserve">Odbiór przedmiotu umowy zostanie dokonany przez Zamawiającego </w:t>
      </w:r>
      <w:r w:rsidRPr="00671E68">
        <w:rPr>
          <w:rFonts w:ascii="Verdana" w:eastAsia="Times New Roman" w:hAnsi="Verdana" w:cs="Arial"/>
          <w:color w:val="000000" w:themeColor="text1"/>
          <w:sz w:val="18"/>
          <w:szCs w:val="18"/>
          <w:lang w:eastAsia="pl-PL"/>
        </w:rPr>
        <w:t>w terminie wyznaczonym przez Zamawiającego</w:t>
      </w:r>
      <w:r w:rsidRPr="00671E68">
        <w:rPr>
          <w:rFonts w:ascii="Verdana" w:eastAsia="Times New Roman" w:hAnsi="Verdana" w:cs="Arial"/>
          <w:sz w:val="18"/>
          <w:szCs w:val="18"/>
          <w:lang w:eastAsia="pl-PL"/>
        </w:rPr>
        <w:t>.</w:t>
      </w:r>
    </w:p>
    <w:p w14:paraId="6FD9A037" w14:textId="77777777" w:rsidR="003C16FA" w:rsidRPr="00671E68" w:rsidRDefault="003C16FA" w:rsidP="003C16FA">
      <w:pPr>
        <w:numPr>
          <w:ilvl w:val="0"/>
          <w:numId w:val="2"/>
        </w:numPr>
        <w:autoSpaceDE w:val="0"/>
        <w:autoSpaceDN w:val="0"/>
        <w:spacing w:after="0" w:line="240" w:lineRule="auto"/>
        <w:ind w:left="284" w:hanging="284"/>
        <w:jc w:val="both"/>
        <w:rPr>
          <w:rFonts w:ascii="Verdana" w:eastAsia="Times New Roman" w:hAnsi="Verdana" w:cs="Arial"/>
          <w:bCs/>
          <w:sz w:val="18"/>
          <w:szCs w:val="18"/>
          <w:lang w:eastAsia="pl-PL"/>
        </w:rPr>
      </w:pPr>
      <w:r w:rsidRPr="00671E68">
        <w:rPr>
          <w:rFonts w:ascii="Verdana" w:eastAsia="Times New Roman" w:hAnsi="Verdana" w:cs="Arial"/>
          <w:sz w:val="18"/>
          <w:szCs w:val="18"/>
          <w:lang w:eastAsia="pl-PL"/>
        </w:rPr>
        <w:t>Jeżeli w czasie czynności odbioru stwierdzone zostaną wady, Zamawiającemu przysługują następujące uprawnienia:</w:t>
      </w:r>
    </w:p>
    <w:p w14:paraId="0AE442EA" w14:textId="77777777" w:rsidR="003C16FA" w:rsidRPr="00671E68" w:rsidRDefault="003C16FA" w:rsidP="003C16FA">
      <w:pPr>
        <w:numPr>
          <w:ilvl w:val="0"/>
          <w:numId w:val="5"/>
        </w:numPr>
        <w:autoSpaceDE w:val="0"/>
        <w:autoSpaceDN w:val="0"/>
        <w:spacing w:after="0" w:line="240" w:lineRule="auto"/>
        <w:ind w:left="567" w:hanging="283"/>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gdy wady nadają się do usunięcia może: wyznaczyć dodatkowy termin ich usunięcia;</w:t>
      </w:r>
    </w:p>
    <w:p w14:paraId="71E7B1E5" w14:textId="77777777" w:rsidR="003C16FA" w:rsidRPr="00671E68" w:rsidRDefault="003C16FA" w:rsidP="003C16FA">
      <w:pPr>
        <w:numPr>
          <w:ilvl w:val="0"/>
          <w:numId w:val="5"/>
        </w:numPr>
        <w:autoSpaceDE w:val="0"/>
        <w:autoSpaceDN w:val="0"/>
        <w:spacing w:after="0" w:line="240" w:lineRule="auto"/>
        <w:ind w:left="567" w:hanging="283"/>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 xml:space="preserve">gdy wady nie nadają się do usunięcia: </w:t>
      </w:r>
    </w:p>
    <w:p w14:paraId="60A08272" w14:textId="77777777" w:rsidR="003C16FA" w:rsidRPr="00671E68" w:rsidRDefault="003C16FA" w:rsidP="003C16FA">
      <w:pPr>
        <w:numPr>
          <w:ilvl w:val="0"/>
          <w:numId w:val="6"/>
        </w:numPr>
        <w:autoSpaceDE w:val="0"/>
        <w:autoSpaceDN w:val="0"/>
        <w:spacing w:after="0" w:line="240" w:lineRule="auto"/>
        <w:ind w:left="851" w:hanging="284"/>
        <w:jc w:val="both"/>
        <w:rPr>
          <w:rFonts w:ascii="Verdana" w:eastAsia="Times New Roman" w:hAnsi="Verdana" w:cs="Arial"/>
          <w:color w:val="000000" w:themeColor="text1"/>
          <w:sz w:val="18"/>
          <w:szCs w:val="18"/>
          <w:lang w:eastAsia="pl-PL"/>
        </w:rPr>
      </w:pPr>
      <w:r w:rsidRPr="00671E68">
        <w:rPr>
          <w:rFonts w:ascii="Verdana" w:eastAsia="Times New Roman" w:hAnsi="Verdana" w:cs="Arial"/>
          <w:color w:val="000000" w:themeColor="text1"/>
          <w:sz w:val="18"/>
          <w:szCs w:val="18"/>
          <w:lang w:eastAsia="pl-PL"/>
        </w:rPr>
        <w:t>jeżeli nie uniemożliwiają one użytkowania przedmiotu odbioru zgodnie z jego przeznaczeniem, Zamawiający może obniżyć wynagrodzenie proporcjonalnie do wartości przedmiotu umowy o stwierdzoną wadę. Koszt ekspertyzy zleconej przez Zamawiającego poniesie Wykonawca lub</w:t>
      </w:r>
    </w:p>
    <w:p w14:paraId="08B92AC1" w14:textId="6B14F5F7" w:rsidR="003C16FA" w:rsidRPr="00671E68" w:rsidRDefault="003C16FA" w:rsidP="003C16FA">
      <w:pPr>
        <w:numPr>
          <w:ilvl w:val="0"/>
          <w:numId w:val="6"/>
        </w:numPr>
        <w:autoSpaceDE w:val="0"/>
        <w:autoSpaceDN w:val="0"/>
        <w:spacing w:after="0" w:line="240" w:lineRule="auto"/>
        <w:ind w:left="851"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 xml:space="preserve">jeżeli wady uniemożliwiają użytkowanie zgodnie z przeznaczeniem, Zamawiający może rozwiązać umowę za zapłatą kary umownej określonej w § </w:t>
      </w:r>
      <w:r w:rsidR="00AC6431">
        <w:rPr>
          <w:rFonts w:ascii="Verdana" w:eastAsia="Times New Roman" w:hAnsi="Verdana" w:cs="Arial"/>
          <w:sz w:val="18"/>
          <w:szCs w:val="18"/>
          <w:lang w:eastAsia="pl-PL"/>
        </w:rPr>
        <w:t>7</w:t>
      </w:r>
      <w:r w:rsidRPr="00671E68">
        <w:rPr>
          <w:rFonts w:ascii="Verdana" w:eastAsia="Times New Roman" w:hAnsi="Verdana" w:cs="Arial"/>
          <w:sz w:val="18"/>
          <w:szCs w:val="18"/>
          <w:lang w:eastAsia="pl-PL"/>
        </w:rPr>
        <w:t xml:space="preserve"> ust. 1 pkt 2, lub żądać wykonania przedmiotu umowy po raz kolejny.</w:t>
      </w:r>
    </w:p>
    <w:p w14:paraId="42A9F1B3" w14:textId="77777777" w:rsidR="003C16FA" w:rsidRPr="00671E68" w:rsidRDefault="003C16FA" w:rsidP="003C16FA">
      <w:pPr>
        <w:pStyle w:val="Akapitzlist"/>
        <w:numPr>
          <w:ilvl w:val="0"/>
          <w:numId w:val="2"/>
        </w:numPr>
        <w:autoSpaceDE w:val="0"/>
        <w:autoSpaceDN w:val="0"/>
        <w:spacing w:after="0" w:line="240" w:lineRule="auto"/>
        <w:ind w:left="284"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 xml:space="preserve">Z czynności odbioru spisany zostanie protokół zawierający wszelkie ustalenia dokonane w toku odbioru oraz terminy wyznaczone do usunięcia stwierdzonych wad. </w:t>
      </w:r>
    </w:p>
    <w:p w14:paraId="0CAA33BA" w14:textId="77777777" w:rsidR="003C16FA" w:rsidRPr="00671E68" w:rsidRDefault="003C16FA" w:rsidP="003C16FA">
      <w:pPr>
        <w:pStyle w:val="Akapitzlist"/>
        <w:numPr>
          <w:ilvl w:val="0"/>
          <w:numId w:val="2"/>
        </w:numPr>
        <w:autoSpaceDE w:val="0"/>
        <w:autoSpaceDN w:val="0"/>
        <w:spacing w:after="0" w:line="240" w:lineRule="auto"/>
        <w:ind w:left="284"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lastRenderedPageBreak/>
        <w:t xml:space="preserve">Zamawiający może podjąć decyzję o przerwaniu czynności odbioru, gdy w ich czasie ustalono, że istnieją wady, które uniemożliwiają korzystanie z przedmiotu umowy zgodnie z jego przeznaczeniem. Przerwa może trwać do czasu usunięcia wad. </w:t>
      </w:r>
    </w:p>
    <w:p w14:paraId="788F15EC" w14:textId="0DCC53B2" w:rsidR="003C16FA" w:rsidRPr="00671E68" w:rsidRDefault="003C16FA" w:rsidP="003C16FA">
      <w:pPr>
        <w:pStyle w:val="Akapitzlist"/>
        <w:numPr>
          <w:ilvl w:val="0"/>
          <w:numId w:val="2"/>
        </w:numPr>
        <w:autoSpaceDE w:val="0"/>
        <w:autoSpaceDN w:val="0"/>
        <w:spacing w:after="0" w:line="240" w:lineRule="auto"/>
        <w:ind w:left="284" w:hanging="284"/>
        <w:jc w:val="both"/>
        <w:rPr>
          <w:rFonts w:ascii="Verdana" w:eastAsia="Times New Roman" w:hAnsi="Verdana" w:cs="Arial"/>
          <w:sz w:val="18"/>
          <w:szCs w:val="18"/>
          <w:lang w:eastAsia="pl-PL"/>
        </w:rPr>
      </w:pPr>
      <w:r w:rsidRPr="00671E68">
        <w:rPr>
          <w:rFonts w:ascii="Verdana" w:hAnsi="Verdana" w:cs="Arial"/>
          <w:bCs/>
          <w:sz w:val="18"/>
          <w:szCs w:val="18"/>
        </w:rPr>
        <w:t xml:space="preserve">W przypadku zgłoszenia przez Zamawiającego uwag do wykonanego przedmiotu zamówienia, Wykonawca zobowiązany będzie do uwzględnienia tych uwag w ramach wynagrodzenia określonego w umowie, w terminie </w:t>
      </w:r>
      <w:r w:rsidR="00E74114">
        <w:rPr>
          <w:rFonts w:ascii="Verdana" w:hAnsi="Verdana" w:cs="Arial"/>
          <w:bCs/>
          <w:sz w:val="18"/>
          <w:szCs w:val="18"/>
        </w:rPr>
        <w:t>wyznaczonym przez Zamawiającego</w:t>
      </w:r>
      <w:r w:rsidRPr="00671E68">
        <w:rPr>
          <w:rFonts w:ascii="Verdana" w:hAnsi="Verdana" w:cs="Arial"/>
          <w:bCs/>
          <w:sz w:val="18"/>
          <w:szCs w:val="18"/>
        </w:rPr>
        <w:t>.</w:t>
      </w:r>
    </w:p>
    <w:p w14:paraId="1C7B1A7B" w14:textId="77777777" w:rsidR="003C16FA" w:rsidRPr="00671E68" w:rsidRDefault="003C16FA" w:rsidP="003C16FA">
      <w:pPr>
        <w:autoSpaceDE w:val="0"/>
        <w:autoSpaceDN w:val="0"/>
        <w:spacing w:after="0" w:line="240" w:lineRule="auto"/>
        <w:jc w:val="both"/>
        <w:rPr>
          <w:rFonts w:ascii="Verdana" w:eastAsia="Times New Roman" w:hAnsi="Verdana" w:cs="Arial"/>
          <w:sz w:val="18"/>
          <w:szCs w:val="18"/>
          <w:lang w:eastAsia="pl-PL"/>
        </w:rPr>
      </w:pPr>
    </w:p>
    <w:p w14:paraId="1E3E1C63" w14:textId="521F3B97" w:rsidR="003C16FA" w:rsidRPr="00671E68" w:rsidRDefault="003C16FA" w:rsidP="003C16FA">
      <w:pPr>
        <w:autoSpaceDE w:val="0"/>
        <w:autoSpaceDN w:val="0"/>
        <w:spacing w:after="0" w:line="240" w:lineRule="auto"/>
        <w:jc w:val="both"/>
        <w:rPr>
          <w:rFonts w:ascii="Verdana" w:eastAsia="Times New Roman" w:hAnsi="Verdana" w:cs="Arial"/>
          <w:b/>
          <w:sz w:val="18"/>
          <w:szCs w:val="18"/>
          <w:lang w:eastAsia="pl-PL"/>
        </w:rPr>
      </w:pPr>
      <w:r w:rsidRPr="00671E68">
        <w:rPr>
          <w:rFonts w:ascii="Verdana" w:eastAsia="Times New Roman" w:hAnsi="Verdana" w:cs="Arial"/>
          <w:b/>
          <w:sz w:val="18"/>
          <w:szCs w:val="18"/>
          <w:lang w:eastAsia="pl-PL"/>
        </w:rPr>
        <w:t>Warunki gwarancji</w:t>
      </w:r>
    </w:p>
    <w:p w14:paraId="4FD3C28D" w14:textId="582A2421"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6</w:t>
      </w:r>
    </w:p>
    <w:p w14:paraId="34252E68" w14:textId="110B0982" w:rsidR="00E00CD0" w:rsidRPr="00E00CD0" w:rsidRDefault="009D4112" w:rsidP="00E00CD0">
      <w:pPr>
        <w:pStyle w:val="Akapitzlist"/>
        <w:numPr>
          <w:ilvl w:val="0"/>
          <w:numId w:val="19"/>
        </w:numPr>
        <w:spacing w:line="240" w:lineRule="auto"/>
        <w:ind w:left="284"/>
        <w:jc w:val="both"/>
        <w:rPr>
          <w:rFonts w:ascii="Verdana" w:hAnsi="Verdana"/>
          <w:sz w:val="18"/>
          <w:szCs w:val="18"/>
        </w:rPr>
      </w:pPr>
      <w:r w:rsidRPr="00E00CD0">
        <w:rPr>
          <w:rFonts w:ascii="Verdana" w:hAnsi="Verdana"/>
          <w:sz w:val="18"/>
          <w:szCs w:val="18"/>
        </w:rPr>
        <w:t xml:space="preserve">Wykonawca udzieli Zamawiającemu 12 miesięcznej gwarancji </w:t>
      </w:r>
      <w:r w:rsidR="00E00CD0" w:rsidRPr="00E00CD0">
        <w:rPr>
          <w:rFonts w:ascii="Verdana" w:hAnsi="Verdana"/>
          <w:sz w:val="18"/>
          <w:szCs w:val="18"/>
        </w:rPr>
        <w:t xml:space="preserve"> i 12 miesięcznej rękojmi licząc od daty podpisania przez obie strony protokołu zdawczo odbiorczego bez wad. Jeśli warunki gwarancji i rękojmi udzielonej przez producenta materiałów lub urządzeń przewidują dłuższe  okresy gwarancji i rękojmi niż udzielone przez Wykonawcę - obowiązuje okres gwarancji i rękojmi wynikający z gwarancji i rękojmi producenta. Gwarancja i rękojmia obejmuje wszystkie wady powstałe w trakcie eksploatacji. </w:t>
      </w:r>
      <w:bookmarkStart w:id="5" w:name="_Hlk8293138"/>
      <w:bookmarkStart w:id="6" w:name="_Hlk18315796"/>
    </w:p>
    <w:bookmarkEnd w:id="5"/>
    <w:bookmarkEnd w:id="6"/>
    <w:p w14:paraId="5680C048" w14:textId="77777777" w:rsidR="003C16FA" w:rsidRPr="00671E68" w:rsidRDefault="003C16FA" w:rsidP="003C16FA">
      <w:pPr>
        <w:pStyle w:val="Akapitzlist"/>
        <w:numPr>
          <w:ilvl w:val="0"/>
          <w:numId w:val="19"/>
        </w:numPr>
        <w:spacing w:after="0" w:line="240" w:lineRule="auto"/>
        <w:ind w:left="284" w:hanging="284"/>
        <w:jc w:val="both"/>
        <w:rPr>
          <w:rFonts w:ascii="Verdana" w:hAnsi="Verdana"/>
          <w:b/>
          <w:sz w:val="18"/>
          <w:szCs w:val="18"/>
        </w:rPr>
      </w:pPr>
      <w:r w:rsidRPr="00671E68">
        <w:rPr>
          <w:rFonts w:ascii="Verdana" w:hAnsi="Verdana"/>
          <w:sz w:val="18"/>
          <w:szCs w:val="18"/>
        </w:rPr>
        <w:t xml:space="preserve">Wykonawca zapewni profesjonalny serwis przedmiotu umowy z obsługą w języku polskim na każdym etapie procedury usuwania wad gwarancyjnych i pogwarancyjnych, włączając zgłoszenie zdarzenia, wizytę na miejscu, zamawianie części zamiennych czy zużywających się itd. Wymaga się znajomości języka polskiego w mowie i piśmie, stopień znajomości bardzo dobry - również </w:t>
      </w:r>
      <w:r w:rsidRPr="00671E68">
        <w:rPr>
          <w:rFonts w:ascii="Verdana" w:hAnsi="Verdana"/>
          <w:sz w:val="18"/>
          <w:szCs w:val="18"/>
        </w:rPr>
        <w:br/>
        <w:t xml:space="preserve">w odniesieniu do języka technicznego. </w:t>
      </w:r>
    </w:p>
    <w:p w14:paraId="461D0685" w14:textId="77777777" w:rsidR="00C05F87" w:rsidRPr="00C05F87" w:rsidRDefault="003C16FA" w:rsidP="00C05F87">
      <w:pPr>
        <w:pStyle w:val="Akapitzlist"/>
        <w:numPr>
          <w:ilvl w:val="0"/>
          <w:numId w:val="19"/>
        </w:numPr>
        <w:spacing w:after="0" w:line="240" w:lineRule="auto"/>
        <w:ind w:left="284" w:hanging="284"/>
        <w:jc w:val="both"/>
        <w:rPr>
          <w:rFonts w:ascii="Verdana" w:hAnsi="Verdana"/>
          <w:b/>
          <w:sz w:val="18"/>
          <w:szCs w:val="18"/>
        </w:rPr>
      </w:pPr>
      <w:r w:rsidRPr="00671E68">
        <w:rPr>
          <w:rFonts w:ascii="Verdana" w:hAnsi="Verdana"/>
          <w:sz w:val="18"/>
          <w:szCs w:val="18"/>
        </w:rPr>
        <w:t>Wykonawca zapewnia i oświadcza, że posiada serwis zlokalizowany na terenie Polski</w:t>
      </w:r>
      <w:r w:rsidR="003740A1">
        <w:rPr>
          <w:rFonts w:ascii="Verdana" w:hAnsi="Verdana"/>
          <w:sz w:val="18"/>
          <w:szCs w:val="18"/>
        </w:rPr>
        <w:t>.</w:t>
      </w:r>
    </w:p>
    <w:p w14:paraId="6FFD498D" w14:textId="5D0FE6FB" w:rsidR="00B8037E" w:rsidRPr="00C05F87" w:rsidRDefault="003C16FA" w:rsidP="00C05F87">
      <w:pPr>
        <w:pStyle w:val="Akapitzlist"/>
        <w:numPr>
          <w:ilvl w:val="0"/>
          <w:numId w:val="19"/>
        </w:numPr>
        <w:spacing w:after="0" w:line="240" w:lineRule="auto"/>
        <w:ind w:left="284" w:hanging="284"/>
        <w:jc w:val="both"/>
        <w:rPr>
          <w:rFonts w:ascii="Verdana" w:hAnsi="Verdana"/>
          <w:b/>
          <w:sz w:val="18"/>
          <w:szCs w:val="18"/>
        </w:rPr>
      </w:pPr>
      <w:r w:rsidRPr="00C05F87">
        <w:rPr>
          <w:rFonts w:ascii="Verdana" w:hAnsi="Verdana"/>
          <w:sz w:val="18"/>
          <w:szCs w:val="18"/>
        </w:rPr>
        <w:t>Wykonawca jest zobowiązany do usunięcia w okresie gwarancji na własny koszt wszystkich wad, jeżeli Zamawiający przed upływem ich terminu tego pisemnie zażąda.</w:t>
      </w:r>
    </w:p>
    <w:p w14:paraId="2F86333B" w14:textId="77777777" w:rsidR="00B8037E" w:rsidRDefault="00B8037E" w:rsidP="003C16FA">
      <w:pPr>
        <w:spacing w:after="0" w:line="240" w:lineRule="auto"/>
        <w:ind w:left="-142"/>
        <w:jc w:val="both"/>
        <w:rPr>
          <w:rFonts w:ascii="Verdana" w:eastAsia="Times New Roman" w:hAnsi="Verdana" w:cs="Arial"/>
          <w:b/>
          <w:sz w:val="18"/>
          <w:szCs w:val="18"/>
          <w:lang w:eastAsia="pl-PL"/>
        </w:rPr>
      </w:pPr>
    </w:p>
    <w:p w14:paraId="4F1D62E1" w14:textId="77777777" w:rsidR="003C16FA" w:rsidRPr="00A70686" w:rsidRDefault="003C16FA" w:rsidP="003C16FA">
      <w:pPr>
        <w:spacing w:after="0" w:line="240" w:lineRule="auto"/>
        <w:ind w:left="-142"/>
        <w:jc w:val="both"/>
        <w:rPr>
          <w:rFonts w:ascii="Verdana" w:hAnsi="Verdana"/>
          <w:sz w:val="18"/>
          <w:szCs w:val="18"/>
        </w:rPr>
      </w:pPr>
      <w:r w:rsidRPr="00A70686">
        <w:rPr>
          <w:rFonts w:ascii="Verdana" w:eastAsia="Times New Roman" w:hAnsi="Verdana" w:cs="Arial"/>
          <w:b/>
          <w:sz w:val="18"/>
          <w:szCs w:val="18"/>
          <w:lang w:eastAsia="pl-PL"/>
        </w:rPr>
        <w:t>Kary umowne</w:t>
      </w:r>
    </w:p>
    <w:p w14:paraId="356739F7" w14:textId="470512F6"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7</w:t>
      </w:r>
    </w:p>
    <w:p w14:paraId="5427859B" w14:textId="77777777" w:rsidR="003C16FA" w:rsidRPr="00671E68" w:rsidRDefault="003C16FA" w:rsidP="003C16FA">
      <w:pPr>
        <w:pStyle w:val="umowap"/>
        <w:numPr>
          <w:ilvl w:val="3"/>
          <w:numId w:val="10"/>
        </w:numPr>
        <w:spacing w:line="240" w:lineRule="auto"/>
        <w:ind w:left="284" w:hanging="284"/>
        <w:rPr>
          <w:rFonts w:ascii="Verdana" w:hAnsi="Verdana"/>
          <w:sz w:val="18"/>
          <w:szCs w:val="18"/>
        </w:rPr>
      </w:pPr>
      <w:r w:rsidRPr="00671E68">
        <w:rPr>
          <w:rFonts w:ascii="Verdana" w:hAnsi="Verdana"/>
          <w:sz w:val="18"/>
          <w:szCs w:val="18"/>
        </w:rPr>
        <w:t>Strony ustalają następujące kary umowne:</w:t>
      </w:r>
    </w:p>
    <w:p w14:paraId="0B3D7316" w14:textId="6D2EB6F2"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hAnsi="Verdana" w:cs="Arial"/>
          <w:sz w:val="18"/>
          <w:szCs w:val="18"/>
        </w:rPr>
        <w:t xml:space="preserve">Wykonawca zobowiązuje się zapłacić Zamawiającemu karę umowną w wysokości 0,1 % wynagrodzenia brutto za realizację przedmiotu niniejszej umowy za każdy dzień </w:t>
      </w:r>
      <w:r w:rsidR="003E3D11">
        <w:rPr>
          <w:rFonts w:ascii="Verdana" w:hAnsi="Verdana" w:cs="Arial"/>
          <w:sz w:val="18"/>
          <w:szCs w:val="18"/>
        </w:rPr>
        <w:t>opóźnienia</w:t>
      </w:r>
      <w:r w:rsidRPr="00671E68">
        <w:rPr>
          <w:rFonts w:ascii="Verdana" w:hAnsi="Verdana" w:cs="Arial"/>
          <w:sz w:val="18"/>
          <w:szCs w:val="18"/>
        </w:rPr>
        <w:br/>
        <w:t>w terminie realizacji przedmiotu umowy</w:t>
      </w:r>
      <w:r w:rsidR="00B35029">
        <w:rPr>
          <w:rFonts w:ascii="Verdana" w:hAnsi="Verdana"/>
          <w:sz w:val="18"/>
          <w:szCs w:val="18"/>
        </w:rPr>
        <w:t>.</w:t>
      </w:r>
    </w:p>
    <w:p w14:paraId="4F74DC6C" w14:textId="77777777"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hAnsi="Verdana"/>
          <w:sz w:val="18"/>
          <w:szCs w:val="18"/>
        </w:rPr>
        <w:t xml:space="preserve">Wykonawca zapłaci Zamawiającemu karę umowną w wysokości 20 % </w:t>
      </w:r>
      <w:r w:rsidRPr="00671E68">
        <w:rPr>
          <w:rFonts w:ascii="Verdana" w:hAnsi="Verdana" w:cs="Arial"/>
          <w:sz w:val="18"/>
          <w:szCs w:val="18"/>
        </w:rPr>
        <w:t>wynagrodzenia brutto za realizację przedmiotu niniejszej umowy</w:t>
      </w:r>
      <w:r w:rsidRPr="00671E68">
        <w:rPr>
          <w:rFonts w:ascii="Verdana" w:hAnsi="Verdana"/>
          <w:sz w:val="18"/>
          <w:szCs w:val="18"/>
        </w:rPr>
        <w:t xml:space="preserve"> z powodu rozwiązania przez niego umowy </w:t>
      </w:r>
      <w:r w:rsidRPr="00671E68">
        <w:rPr>
          <w:rFonts w:ascii="Verdana" w:hAnsi="Verdana"/>
          <w:sz w:val="18"/>
          <w:szCs w:val="18"/>
        </w:rPr>
        <w:br/>
        <w:t>z przyczyn niezależnych od Zamawiającego, jak i również w przypadku rozwiązania umowy przez Zamawiającego z przyczyn leżących po stronie Wykonawcy.</w:t>
      </w:r>
    </w:p>
    <w:p w14:paraId="5138F55F" w14:textId="77777777"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hAnsi="Verdana"/>
          <w:sz w:val="18"/>
          <w:szCs w:val="18"/>
        </w:rPr>
        <w:t xml:space="preserve">Wykonawca zapłaci Zamawiającemu karę umowną w wysokości </w:t>
      </w:r>
      <w:r w:rsidRPr="00671E68">
        <w:rPr>
          <w:rFonts w:ascii="Verdana" w:hAnsi="Verdana"/>
          <w:color w:val="000000"/>
          <w:sz w:val="18"/>
          <w:szCs w:val="18"/>
        </w:rPr>
        <w:t>20 %</w:t>
      </w:r>
      <w:r w:rsidRPr="00671E68">
        <w:rPr>
          <w:rFonts w:ascii="Verdana" w:hAnsi="Verdana"/>
          <w:sz w:val="18"/>
          <w:szCs w:val="18"/>
        </w:rPr>
        <w:t xml:space="preserve"> </w:t>
      </w:r>
      <w:r w:rsidRPr="00671E68">
        <w:rPr>
          <w:rFonts w:ascii="Verdana" w:hAnsi="Verdana" w:cs="Arial"/>
          <w:sz w:val="18"/>
          <w:szCs w:val="18"/>
        </w:rPr>
        <w:t>wynagrodzenia brutto za realizację przedmiotu niniejszej umowy</w:t>
      </w:r>
      <w:r w:rsidRPr="00671E68">
        <w:rPr>
          <w:rFonts w:ascii="Verdana" w:hAnsi="Verdana"/>
          <w:sz w:val="18"/>
          <w:szCs w:val="18"/>
        </w:rPr>
        <w:t xml:space="preserve"> w przypadku nienależytego bądź niewykonania przedmiotu umowy.</w:t>
      </w:r>
    </w:p>
    <w:p w14:paraId="112A2B0F" w14:textId="44A19361"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hAnsi="Verdana" w:cs="Arial"/>
          <w:sz w:val="18"/>
          <w:szCs w:val="18"/>
        </w:rPr>
        <w:t xml:space="preserve">Wykonawca zobowiązuje się zapłacić Zamawiającemu karę umowną w wysokości 1 % wynagrodzenia brutto za realizację przedmiotu niniejszej umowy za każdorazowy brak wykonania zapisów dotyczących warunków serwisu i gwarancji oraz rękojmi, o których mowa w </w:t>
      </w:r>
      <w:r w:rsidRPr="00671E68">
        <w:rPr>
          <w:rFonts w:ascii="Verdana" w:eastAsia="Times New Roman" w:hAnsi="Verdana" w:cs="Arial"/>
          <w:bCs/>
          <w:sz w:val="18"/>
          <w:szCs w:val="18"/>
          <w:lang w:eastAsia="pl-PL"/>
        </w:rPr>
        <w:t xml:space="preserve">§ </w:t>
      </w:r>
      <w:r w:rsidR="003E3D11">
        <w:rPr>
          <w:rFonts w:ascii="Verdana" w:eastAsia="Times New Roman" w:hAnsi="Verdana" w:cs="Arial"/>
          <w:bCs/>
          <w:sz w:val="18"/>
          <w:szCs w:val="18"/>
          <w:lang w:eastAsia="pl-PL"/>
        </w:rPr>
        <w:t>7</w:t>
      </w:r>
      <w:r w:rsidRPr="00671E68">
        <w:rPr>
          <w:rFonts w:ascii="Verdana" w:eastAsia="Times New Roman" w:hAnsi="Verdana" w:cs="Arial"/>
          <w:bCs/>
          <w:sz w:val="18"/>
          <w:szCs w:val="18"/>
          <w:lang w:eastAsia="pl-PL"/>
        </w:rPr>
        <w:t xml:space="preserve"> niniejszej umowy</w:t>
      </w:r>
      <w:r w:rsidRPr="00671E68">
        <w:rPr>
          <w:rFonts w:ascii="Verdana" w:hAnsi="Verdana"/>
          <w:sz w:val="18"/>
          <w:szCs w:val="18"/>
        </w:rPr>
        <w:t xml:space="preserve">, za wyjątkiem </w:t>
      </w:r>
      <w:r w:rsidRPr="00671E68">
        <w:rPr>
          <w:rFonts w:ascii="Verdana" w:hAnsi="Verdana" w:cs="Arial"/>
          <w:sz w:val="18"/>
          <w:szCs w:val="18"/>
        </w:rPr>
        <w:t xml:space="preserve">sytuacji gdy Wykonawca </w:t>
      </w:r>
      <w:r w:rsidRPr="00671E68">
        <w:rPr>
          <w:rFonts w:ascii="Verdana" w:hAnsi="Verdana"/>
          <w:sz w:val="18"/>
          <w:szCs w:val="18"/>
        </w:rPr>
        <w:t xml:space="preserve">nie wykonana napraw w okresie gwarancji </w:t>
      </w:r>
      <w:r w:rsidR="006A39FF">
        <w:rPr>
          <w:rFonts w:ascii="Verdana" w:hAnsi="Verdana"/>
          <w:sz w:val="18"/>
          <w:szCs w:val="18"/>
        </w:rPr>
        <w:t xml:space="preserve">i rękojmi </w:t>
      </w:r>
      <w:r w:rsidRPr="00671E68">
        <w:rPr>
          <w:rFonts w:ascii="Verdana" w:hAnsi="Verdana"/>
          <w:sz w:val="18"/>
          <w:szCs w:val="18"/>
        </w:rPr>
        <w:t xml:space="preserve">w terminach określonych </w:t>
      </w:r>
      <w:r w:rsidRPr="00671E68">
        <w:rPr>
          <w:rFonts w:ascii="Verdana" w:eastAsia="Times New Roman" w:hAnsi="Verdana" w:cs="Arial"/>
          <w:bCs/>
          <w:sz w:val="18"/>
          <w:szCs w:val="18"/>
          <w:lang w:eastAsia="pl-PL"/>
        </w:rPr>
        <w:t xml:space="preserve">§ </w:t>
      </w:r>
      <w:r w:rsidR="003E3D11">
        <w:rPr>
          <w:rFonts w:ascii="Verdana" w:eastAsia="Times New Roman" w:hAnsi="Verdana" w:cs="Arial"/>
          <w:bCs/>
          <w:sz w:val="18"/>
          <w:szCs w:val="18"/>
          <w:lang w:eastAsia="pl-PL"/>
        </w:rPr>
        <w:t>7</w:t>
      </w:r>
      <w:r w:rsidRPr="00671E68">
        <w:rPr>
          <w:rFonts w:ascii="Verdana" w:eastAsia="Times New Roman" w:hAnsi="Verdana" w:cs="Arial"/>
          <w:bCs/>
          <w:sz w:val="18"/>
          <w:szCs w:val="18"/>
          <w:lang w:eastAsia="pl-PL"/>
        </w:rPr>
        <w:t xml:space="preserve"> </w:t>
      </w:r>
      <w:r w:rsidRPr="00671E68">
        <w:rPr>
          <w:rFonts w:ascii="Verdana" w:hAnsi="Verdana"/>
          <w:sz w:val="18"/>
          <w:szCs w:val="18"/>
        </w:rPr>
        <w:t>(w takim przypadku obowiązuje kara umowna określona w pkt 1).</w:t>
      </w:r>
    </w:p>
    <w:p w14:paraId="19C2A75B" w14:textId="2DA8B475"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hAnsi="Verdana" w:cs="Arial"/>
          <w:sz w:val="18"/>
          <w:szCs w:val="18"/>
        </w:rPr>
        <w:t xml:space="preserve">Wykonawca zapłaci Zamawiającemu karę umowną w wysokości </w:t>
      </w:r>
      <w:r w:rsidR="002E0110">
        <w:rPr>
          <w:rFonts w:ascii="Verdana" w:hAnsi="Verdana" w:cs="Arial"/>
          <w:sz w:val="18"/>
          <w:szCs w:val="18"/>
        </w:rPr>
        <w:t>50</w:t>
      </w:r>
      <w:r w:rsidRPr="00671E68">
        <w:rPr>
          <w:rFonts w:ascii="Verdana" w:hAnsi="Verdana" w:cs="Arial"/>
          <w:sz w:val="18"/>
          <w:szCs w:val="18"/>
        </w:rPr>
        <w:t>0 zł za każdorazowe nieprzestrzeganie przepisów bhp podczas przebywania na terenie Zamawiającego. Brak przestrzegania przepisów bhp zostanie przedstawiony Wykonawcy na piśmie.</w:t>
      </w:r>
    </w:p>
    <w:p w14:paraId="5B9B1DC8" w14:textId="77777777"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hAnsi="Verdana" w:cs="Arial"/>
          <w:sz w:val="18"/>
          <w:szCs w:val="18"/>
        </w:rPr>
        <w:t>Wykonawca zapłaci Zamawiającemu karę umowną w wysokości 0,1 % wynagrodzenia ryczałtowego brutto za realizację przedmiotu niniejszej umowy za brak należytego zabezpieczenia terenu wykonania prac i ponoszenia za niego pełnej odpowiedzialności - od momentu wejścia na nieruchomość Zamawiającego.</w:t>
      </w:r>
    </w:p>
    <w:p w14:paraId="68D265AF" w14:textId="1D7B560A" w:rsidR="003C16FA" w:rsidRPr="00671E68" w:rsidRDefault="003C16FA" w:rsidP="003C16FA">
      <w:pPr>
        <w:pStyle w:val="Akapitzlist"/>
        <w:numPr>
          <w:ilvl w:val="0"/>
          <w:numId w:val="8"/>
        </w:numPr>
        <w:tabs>
          <w:tab w:val="left" w:pos="3119"/>
        </w:tabs>
        <w:spacing w:after="0" w:line="240" w:lineRule="auto"/>
        <w:ind w:left="567" w:hanging="284"/>
        <w:jc w:val="both"/>
        <w:rPr>
          <w:rFonts w:ascii="Verdana" w:hAnsi="Verdana" w:cs="Arial"/>
          <w:sz w:val="18"/>
          <w:szCs w:val="18"/>
        </w:rPr>
      </w:pPr>
      <w:r w:rsidRPr="00671E68">
        <w:rPr>
          <w:rFonts w:ascii="Verdana" w:eastAsia="Times New Roman" w:hAnsi="Verdana" w:cs="Arial"/>
          <w:sz w:val="18"/>
          <w:szCs w:val="18"/>
          <w:lang w:eastAsia="pl-PL"/>
        </w:rPr>
        <w:t xml:space="preserve">Wykonawca zapłaci Zamawiającemu karę umowną w wysokości </w:t>
      </w:r>
      <w:r w:rsidR="002E0110">
        <w:rPr>
          <w:rFonts w:ascii="Verdana" w:eastAsia="Times New Roman" w:hAnsi="Verdana" w:cs="Arial"/>
          <w:sz w:val="18"/>
          <w:szCs w:val="18"/>
          <w:lang w:eastAsia="pl-PL"/>
        </w:rPr>
        <w:t>50</w:t>
      </w:r>
      <w:r w:rsidRPr="00671E68">
        <w:rPr>
          <w:rFonts w:ascii="Verdana" w:eastAsia="Times New Roman" w:hAnsi="Verdana" w:cs="Arial"/>
          <w:sz w:val="18"/>
          <w:szCs w:val="18"/>
          <w:lang w:eastAsia="pl-PL"/>
        </w:rPr>
        <w:t xml:space="preserve">0 zł za każdorazowy przypadek braku noszenia przez pracownika biorącego </w:t>
      </w:r>
      <w:r w:rsidRPr="00671E68">
        <w:rPr>
          <w:rFonts w:ascii="Verdana" w:hAnsi="Verdana" w:cs="Arial"/>
          <w:sz w:val="18"/>
          <w:szCs w:val="18"/>
        </w:rPr>
        <w:t>udział w realizacji przedmiotu niniejszej umowy, na terenie całego Zakładu/Instalacji Zamawiającego, kamizelki odblaskowej bądź kasku ochraniającego głowę.</w:t>
      </w:r>
    </w:p>
    <w:p w14:paraId="6A93D738" w14:textId="77777777" w:rsidR="003C16FA" w:rsidRPr="00671E68" w:rsidRDefault="003C16FA" w:rsidP="003C16FA">
      <w:pPr>
        <w:pStyle w:val="Akapitzlist"/>
        <w:numPr>
          <w:ilvl w:val="3"/>
          <w:numId w:val="10"/>
        </w:numPr>
        <w:autoSpaceDE w:val="0"/>
        <w:autoSpaceDN w:val="0"/>
        <w:spacing w:after="0" w:line="240" w:lineRule="auto"/>
        <w:ind w:left="284"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 xml:space="preserve">Wykonawca zobowiązuje się do zapłaty kary umownej w terminie 14 dni od daty wystawienia noty obciążającej. </w:t>
      </w:r>
    </w:p>
    <w:p w14:paraId="44B467B8" w14:textId="77777777" w:rsidR="003C16FA" w:rsidRPr="00671E68" w:rsidRDefault="003C16FA" w:rsidP="003C16FA">
      <w:pPr>
        <w:pStyle w:val="umowa"/>
        <w:numPr>
          <w:ilvl w:val="3"/>
          <w:numId w:val="10"/>
        </w:numPr>
        <w:spacing w:line="240" w:lineRule="auto"/>
        <w:ind w:left="284" w:hanging="284"/>
        <w:rPr>
          <w:rFonts w:ascii="Verdana" w:hAnsi="Verdana"/>
          <w:sz w:val="18"/>
          <w:szCs w:val="18"/>
        </w:rPr>
      </w:pPr>
      <w:r w:rsidRPr="00671E68">
        <w:rPr>
          <w:rFonts w:ascii="Verdana" w:hAnsi="Verdana" w:cs="Arial"/>
          <w:sz w:val="18"/>
          <w:szCs w:val="18"/>
        </w:rPr>
        <w:t xml:space="preserve">W przypadku, gdy szkoda przewyższy wysokość kar umownych, Zamawiający zastrzega sobie prawo dochodzenia odszkodowania uzupełniającego na zasadach ogólnych określonych </w:t>
      </w:r>
      <w:r w:rsidRPr="00671E68">
        <w:rPr>
          <w:rFonts w:ascii="Verdana" w:hAnsi="Verdana" w:cs="Arial"/>
          <w:sz w:val="18"/>
          <w:szCs w:val="18"/>
        </w:rPr>
        <w:br/>
        <w:t>w Kodeksie Cywilnym.</w:t>
      </w:r>
    </w:p>
    <w:p w14:paraId="57FBD8A8" w14:textId="77777777" w:rsidR="003C16FA" w:rsidRPr="00671E68" w:rsidRDefault="003C16FA" w:rsidP="003C16FA">
      <w:pPr>
        <w:pStyle w:val="umowa"/>
        <w:numPr>
          <w:ilvl w:val="3"/>
          <w:numId w:val="10"/>
        </w:numPr>
        <w:spacing w:line="240" w:lineRule="auto"/>
        <w:ind w:left="284" w:hanging="284"/>
        <w:rPr>
          <w:rFonts w:ascii="Verdana" w:hAnsi="Verdana"/>
          <w:sz w:val="18"/>
          <w:szCs w:val="18"/>
        </w:rPr>
      </w:pPr>
      <w:r w:rsidRPr="00671E68">
        <w:rPr>
          <w:rFonts w:ascii="Verdana" w:hAnsi="Verdana" w:cs="Arial"/>
          <w:sz w:val="18"/>
          <w:szCs w:val="18"/>
        </w:rPr>
        <w:t>Postanowienia dotyczące kar umownych obowiązują pomimo wygaśnięcia umowy czy jej rozwiązania.</w:t>
      </w:r>
    </w:p>
    <w:p w14:paraId="73B38490" w14:textId="0E7B835A" w:rsidR="003C16FA" w:rsidRPr="00671E68" w:rsidRDefault="003C16FA" w:rsidP="003C16FA">
      <w:pPr>
        <w:pStyle w:val="umowa"/>
        <w:numPr>
          <w:ilvl w:val="3"/>
          <w:numId w:val="10"/>
        </w:numPr>
        <w:spacing w:line="240" w:lineRule="auto"/>
        <w:ind w:left="284" w:hanging="284"/>
        <w:rPr>
          <w:rFonts w:ascii="Verdana" w:hAnsi="Verdana"/>
          <w:sz w:val="18"/>
          <w:szCs w:val="18"/>
        </w:rPr>
      </w:pPr>
      <w:r w:rsidRPr="00671E68">
        <w:rPr>
          <w:rFonts w:ascii="Verdana" w:hAnsi="Verdana" w:cs="Arial"/>
          <w:sz w:val="18"/>
          <w:szCs w:val="18"/>
        </w:rPr>
        <w:t>Maksymalna wysokość kar umownych ze wszystkich tytułów, do których zapłacenia zobowiązany jest Wykonawca wynosi 20 % wynagrodzenia brutto za realizację przedmiotu niniejszej umowy.</w:t>
      </w:r>
    </w:p>
    <w:p w14:paraId="461C0C66" w14:textId="77777777" w:rsidR="002431F4" w:rsidRPr="00671E68" w:rsidRDefault="002431F4" w:rsidP="004442E8">
      <w:pPr>
        <w:pStyle w:val="umowa"/>
        <w:spacing w:line="240" w:lineRule="auto"/>
        <w:rPr>
          <w:rFonts w:ascii="Verdana" w:hAnsi="Verdana"/>
          <w:sz w:val="18"/>
          <w:szCs w:val="18"/>
        </w:rPr>
      </w:pPr>
    </w:p>
    <w:p w14:paraId="4697B7A9" w14:textId="77777777" w:rsidR="008D7DFE" w:rsidRDefault="008D7DFE" w:rsidP="003C16FA">
      <w:pPr>
        <w:autoSpaceDE w:val="0"/>
        <w:autoSpaceDN w:val="0"/>
        <w:spacing w:after="0" w:line="240" w:lineRule="auto"/>
        <w:jc w:val="both"/>
        <w:rPr>
          <w:rFonts w:ascii="Verdana" w:eastAsia="Times New Roman" w:hAnsi="Verdana" w:cs="Arial"/>
          <w:b/>
          <w:sz w:val="18"/>
          <w:szCs w:val="18"/>
          <w:lang w:eastAsia="pl-PL"/>
        </w:rPr>
      </w:pPr>
    </w:p>
    <w:p w14:paraId="72B63CCD" w14:textId="3A96CF33" w:rsidR="003C16FA" w:rsidRPr="00671E68" w:rsidRDefault="003C16FA" w:rsidP="003C16FA">
      <w:pPr>
        <w:autoSpaceDE w:val="0"/>
        <w:autoSpaceDN w:val="0"/>
        <w:spacing w:after="0" w:line="240" w:lineRule="auto"/>
        <w:jc w:val="both"/>
        <w:rPr>
          <w:rFonts w:ascii="Verdana" w:eastAsia="Times New Roman" w:hAnsi="Verdana" w:cs="Arial"/>
          <w:b/>
          <w:sz w:val="18"/>
          <w:szCs w:val="18"/>
          <w:lang w:eastAsia="pl-PL"/>
        </w:rPr>
      </w:pPr>
      <w:r w:rsidRPr="00671E68">
        <w:rPr>
          <w:rFonts w:ascii="Verdana" w:eastAsia="Times New Roman" w:hAnsi="Verdana" w:cs="Arial"/>
          <w:b/>
          <w:sz w:val="18"/>
          <w:szCs w:val="18"/>
          <w:lang w:eastAsia="pl-PL"/>
        </w:rPr>
        <w:t>Rozwiązanie umowy</w:t>
      </w:r>
    </w:p>
    <w:p w14:paraId="54477D1B" w14:textId="4EE38549"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8</w:t>
      </w:r>
    </w:p>
    <w:p w14:paraId="55975FBB" w14:textId="7A940FDD" w:rsidR="003C16FA" w:rsidRPr="00671E68" w:rsidRDefault="003C16FA" w:rsidP="003C16FA">
      <w:pPr>
        <w:pStyle w:val="umowa"/>
        <w:numPr>
          <w:ilvl w:val="3"/>
          <w:numId w:val="21"/>
        </w:numPr>
        <w:spacing w:line="240" w:lineRule="auto"/>
        <w:ind w:left="284" w:hanging="284"/>
        <w:rPr>
          <w:rFonts w:ascii="Verdana" w:hAnsi="Verdana"/>
          <w:bCs/>
          <w:sz w:val="18"/>
          <w:szCs w:val="18"/>
        </w:rPr>
      </w:pPr>
      <w:r w:rsidRPr="00671E68">
        <w:rPr>
          <w:rFonts w:ascii="Verdana" w:hAnsi="Verdana"/>
          <w:bCs/>
          <w:sz w:val="18"/>
          <w:szCs w:val="18"/>
        </w:rPr>
        <w:t xml:space="preserve">Zamawiającemu przysługuje prawo rozwiązania umowy z zachowaniem prawa do żądania od Wykonawcy zapłaty kary umownej, </w:t>
      </w:r>
      <w:r w:rsidRPr="00671E68">
        <w:rPr>
          <w:rFonts w:ascii="Verdana" w:hAnsi="Verdana" w:cs="Arial"/>
          <w:bCs/>
          <w:sz w:val="18"/>
          <w:szCs w:val="18"/>
        </w:rPr>
        <w:t xml:space="preserve">o której mowa w </w:t>
      </w:r>
      <w:r w:rsidRPr="00671E68">
        <w:rPr>
          <w:rFonts w:ascii="Verdana" w:eastAsia="Calibri" w:hAnsi="Verdana" w:cs="Arial"/>
          <w:bCs/>
          <w:sz w:val="18"/>
          <w:szCs w:val="18"/>
        </w:rPr>
        <w:t xml:space="preserve">§ </w:t>
      </w:r>
      <w:r w:rsidR="006801FD">
        <w:rPr>
          <w:rFonts w:ascii="Verdana" w:eastAsia="Calibri" w:hAnsi="Verdana" w:cs="Arial"/>
          <w:bCs/>
          <w:sz w:val="18"/>
          <w:szCs w:val="18"/>
        </w:rPr>
        <w:t>8</w:t>
      </w:r>
      <w:r w:rsidRPr="00671E68">
        <w:rPr>
          <w:rFonts w:ascii="Verdana" w:eastAsia="Calibri" w:hAnsi="Verdana" w:cs="Arial"/>
          <w:bCs/>
          <w:sz w:val="18"/>
          <w:szCs w:val="18"/>
        </w:rPr>
        <w:t xml:space="preserve"> ust. 1 pkt 2):</w:t>
      </w:r>
    </w:p>
    <w:p w14:paraId="2B406A7E" w14:textId="36B8CAF6" w:rsidR="003C16FA" w:rsidRPr="00671E68" w:rsidRDefault="003C16FA" w:rsidP="003C16FA">
      <w:pPr>
        <w:pStyle w:val="umowa"/>
        <w:numPr>
          <w:ilvl w:val="1"/>
          <w:numId w:val="22"/>
        </w:numPr>
        <w:spacing w:line="240" w:lineRule="auto"/>
        <w:ind w:left="567" w:hanging="283"/>
        <w:rPr>
          <w:rFonts w:ascii="Verdana" w:hAnsi="Verdana"/>
          <w:bCs/>
          <w:sz w:val="18"/>
          <w:szCs w:val="18"/>
        </w:rPr>
      </w:pPr>
      <w:r w:rsidRPr="00671E68">
        <w:rPr>
          <w:rFonts w:ascii="Verdana" w:hAnsi="Verdana"/>
          <w:bCs/>
          <w:sz w:val="18"/>
          <w:szCs w:val="18"/>
        </w:rPr>
        <w:t xml:space="preserve">w przypadku </w:t>
      </w:r>
      <w:r w:rsidR="00E0023C">
        <w:rPr>
          <w:rFonts w:ascii="Verdana" w:hAnsi="Verdana"/>
          <w:bCs/>
          <w:sz w:val="18"/>
          <w:szCs w:val="18"/>
        </w:rPr>
        <w:t>opóźnienia</w:t>
      </w:r>
      <w:r w:rsidRPr="00671E68">
        <w:rPr>
          <w:rFonts w:ascii="Verdana" w:hAnsi="Verdana"/>
          <w:bCs/>
          <w:sz w:val="18"/>
          <w:szCs w:val="18"/>
        </w:rPr>
        <w:t xml:space="preserve"> w wykonaniu przedmiotu umowy trwającej powyżej 7 dni kalendarzowych w odniesieniu do termin</w:t>
      </w:r>
      <w:r w:rsidR="00E0023C">
        <w:rPr>
          <w:rFonts w:ascii="Verdana" w:hAnsi="Verdana"/>
          <w:bCs/>
          <w:sz w:val="18"/>
          <w:szCs w:val="18"/>
        </w:rPr>
        <w:t>u</w:t>
      </w:r>
      <w:r w:rsidRPr="00671E68">
        <w:rPr>
          <w:rFonts w:ascii="Verdana" w:hAnsi="Verdana"/>
          <w:bCs/>
          <w:sz w:val="18"/>
          <w:szCs w:val="18"/>
        </w:rPr>
        <w:t xml:space="preserve"> określon</w:t>
      </w:r>
      <w:r w:rsidR="00E0023C">
        <w:rPr>
          <w:rFonts w:ascii="Verdana" w:hAnsi="Verdana"/>
          <w:bCs/>
          <w:sz w:val="18"/>
          <w:szCs w:val="18"/>
        </w:rPr>
        <w:t>ego</w:t>
      </w:r>
      <w:r w:rsidRPr="00671E68">
        <w:rPr>
          <w:rFonts w:ascii="Verdana" w:hAnsi="Verdana"/>
          <w:bCs/>
          <w:sz w:val="18"/>
          <w:szCs w:val="18"/>
        </w:rPr>
        <w:t xml:space="preserve"> w </w:t>
      </w:r>
      <w:r w:rsidR="00E0023C" w:rsidRPr="00671E68">
        <w:rPr>
          <w:rFonts w:ascii="Verdana" w:hAnsi="Verdana"/>
          <w:sz w:val="18"/>
          <w:szCs w:val="18"/>
        </w:rPr>
        <w:t xml:space="preserve">§ </w:t>
      </w:r>
      <w:r w:rsidR="00E0023C">
        <w:rPr>
          <w:rFonts w:ascii="Verdana" w:hAnsi="Verdana"/>
          <w:sz w:val="18"/>
          <w:szCs w:val="18"/>
        </w:rPr>
        <w:t>4</w:t>
      </w:r>
      <w:r w:rsidR="00E0023C" w:rsidRPr="00671E68">
        <w:rPr>
          <w:rFonts w:ascii="Verdana" w:hAnsi="Verdana"/>
          <w:sz w:val="18"/>
          <w:szCs w:val="18"/>
        </w:rPr>
        <w:t xml:space="preserve"> ust. 1 niniejszej umowy</w:t>
      </w:r>
      <w:r w:rsidRPr="00671E68">
        <w:rPr>
          <w:rFonts w:ascii="Verdana" w:hAnsi="Verdana"/>
          <w:bCs/>
          <w:sz w:val="18"/>
          <w:szCs w:val="18"/>
        </w:rPr>
        <w:t>,</w:t>
      </w:r>
    </w:p>
    <w:p w14:paraId="61422A47" w14:textId="058C5C02" w:rsidR="003C16FA" w:rsidRPr="00671E68" w:rsidRDefault="003C16FA" w:rsidP="003C16FA">
      <w:pPr>
        <w:pStyle w:val="umowa"/>
        <w:numPr>
          <w:ilvl w:val="1"/>
          <w:numId w:val="22"/>
        </w:numPr>
        <w:spacing w:line="240" w:lineRule="auto"/>
        <w:ind w:left="567" w:hanging="283"/>
        <w:rPr>
          <w:rFonts w:ascii="Verdana" w:hAnsi="Verdana"/>
          <w:sz w:val="18"/>
          <w:szCs w:val="18"/>
        </w:rPr>
      </w:pPr>
      <w:r w:rsidRPr="00671E68">
        <w:rPr>
          <w:rFonts w:ascii="Verdana" w:hAnsi="Verdana"/>
          <w:bCs/>
          <w:sz w:val="18"/>
          <w:szCs w:val="18"/>
        </w:rPr>
        <w:t>w przypadku niezgodnego wykonywania przedmiotu zamówienia z niniejszą umową oraz jej załącznikami, po wcześniejszym pisemnym wezwaniu Wykonawcy do utrzymania prawidłowego wykonania niniejszej umowy poprzez uzupełnienie niewykonanych prac objętych przedmiotem umowy</w:t>
      </w:r>
      <w:r w:rsidRPr="00671E68">
        <w:rPr>
          <w:rFonts w:ascii="Verdana" w:hAnsi="Verdana"/>
          <w:sz w:val="18"/>
          <w:szCs w:val="18"/>
        </w:rPr>
        <w:t xml:space="preserve"> oraz realizowania tych prac zgodnie z zapisami umowy i jej załączników. Uzupełnienie wykonania prac nie wydłuża terminu wykonania przedmiotu zamówienia określonego w § </w:t>
      </w:r>
      <w:r w:rsidR="00E0023C">
        <w:rPr>
          <w:rFonts w:ascii="Verdana" w:hAnsi="Verdana"/>
          <w:sz w:val="18"/>
          <w:szCs w:val="18"/>
        </w:rPr>
        <w:t>4</w:t>
      </w:r>
      <w:r w:rsidRPr="00671E68">
        <w:rPr>
          <w:rFonts w:ascii="Verdana" w:hAnsi="Verdana"/>
          <w:sz w:val="18"/>
          <w:szCs w:val="18"/>
        </w:rPr>
        <w:t xml:space="preserve"> ust. 1 niniejszej umowy</w:t>
      </w:r>
      <w:r w:rsidR="00DA5D01">
        <w:rPr>
          <w:rFonts w:ascii="Verdana" w:hAnsi="Verdana"/>
          <w:sz w:val="18"/>
          <w:szCs w:val="18"/>
        </w:rPr>
        <w:t>,</w:t>
      </w:r>
    </w:p>
    <w:p w14:paraId="425CE313" w14:textId="7DE4E1ED" w:rsidR="003C16FA" w:rsidRPr="00671E68" w:rsidRDefault="003C16FA" w:rsidP="003C16FA">
      <w:pPr>
        <w:pStyle w:val="umowa"/>
        <w:numPr>
          <w:ilvl w:val="1"/>
          <w:numId w:val="22"/>
        </w:numPr>
        <w:spacing w:line="240" w:lineRule="auto"/>
        <w:ind w:left="567" w:hanging="283"/>
        <w:rPr>
          <w:rFonts w:ascii="Verdana" w:hAnsi="Verdana"/>
          <w:sz w:val="18"/>
          <w:szCs w:val="18"/>
        </w:rPr>
      </w:pPr>
      <w:r w:rsidRPr="00671E68">
        <w:rPr>
          <w:rFonts w:ascii="Verdana" w:hAnsi="Verdana"/>
          <w:sz w:val="18"/>
          <w:szCs w:val="18"/>
        </w:rPr>
        <w:t>w przypadku nakazanego przez organ publiczny zajęcia majątku Wykonawcy</w:t>
      </w:r>
      <w:r w:rsidR="00DA5D01">
        <w:rPr>
          <w:rFonts w:ascii="Verdana" w:hAnsi="Verdana"/>
          <w:sz w:val="18"/>
          <w:szCs w:val="18"/>
        </w:rPr>
        <w:t>,</w:t>
      </w:r>
    </w:p>
    <w:p w14:paraId="00801E5B" w14:textId="77777777" w:rsidR="003C16FA" w:rsidRPr="00671E68" w:rsidRDefault="003C16FA" w:rsidP="003C16FA">
      <w:pPr>
        <w:pStyle w:val="umowa"/>
        <w:numPr>
          <w:ilvl w:val="1"/>
          <w:numId w:val="22"/>
        </w:numPr>
        <w:spacing w:line="240" w:lineRule="auto"/>
        <w:ind w:left="567" w:hanging="283"/>
        <w:rPr>
          <w:rFonts w:ascii="Verdana" w:hAnsi="Verdana"/>
          <w:sz w:val="18"/>
          <w:szCs w:val="18"/>
        </w:rPr>
      </w:pPr>
      <w:r w:rsidRPr="00671E68">
        <w:rPr>
          <w:rFonts w:ascii="Verdana" w:hAnsi="Verdana"/>
          <w:sz w:val="18"/>
          <w:szCs w:val="18"/>
        </w:rPr>
        <w:t>w przypadku nieuzasadnionej przerwy w wykonywaniu przedmiotu umowy trwającej dłużej niż 5 dni kalendarzowych z winy Wykonawcy,</w:t>
      </w:r>
    </w:p>
    <w:p w14:paraId="4E19435A" w14:textId="72683499" w:rsidR="003C16FA" w:rsidRPr="00671E68" w:rsidRDefault="003C16FA" w:rsidP="003C16FA">
      <w:pPr>
        <w:pStyle w:val="umowa"/>
        <w:numPr>
          <w:ilvl w:val="1"/>
          <w:numId w:val="22"/>
        </w:numPr>
        <w:spacing w:line="240" w:lineRule="auto"/>
        <w:ind w:left="567" w:hanging="283"/>
        <w:rPr>
          <w:rFonts w:ascii="Verdana" w:hAnsi="Verdana"/>
          <w:sz w:val="18"/>
          <w:szCs w:val="18"/>
        </w:rPr>
      </w:pPr>
      <w:r w:rsidRPr="00671E68">
        <w:rPr>
          <w:rFonts w:ascii="Verdana" w:hAnsi="Verdana"/>
          <w:sz w:val="18"/>
          <w:szCs w:val="18"/>
        </w:rPr>
        <w:t>w przypadku, gdy Wykonawca bez zgody Zamawiającego powierzy wykonanie przedmiotu umowy osobie trzeciej</w:t>
      </w:r>
      <w:r w:rsidR="00836793">
        <w:rPr>
          <w:rFonts w:ascii="Verdana" w:hAnsi="Verdana"/>
          <w:sz w:val="18"/>
          <w:szCs w:val="18"/>
        </w:rPr>
        <w:t>,</w:t>
      </w:r>
    </w:p>
    <w:p w14:paraId="3A39B9AD" w14:textId="77777777" w:rsidR="003C16FA" w:rsidRPr="00671E68" w:rsidRDefault="003C16FA" w:rsidP="003C16FA">
      <w:pPr>
        <w:pStyle w:val="umowa"/>
        <w:numPr>
          <w:ilvl w:val="1"/>
          <w:numId w:val="22"/>
        </w:numPr>
        <w:spacing w:line="240" w:lineRule="auto"/>
        <w:ind w:left="567" w:hanging="283"/>
        <w:rPr>
          <w:rFonts w:ascii="Verdana" w:hAnsi="Verdana"/>
          <w:sz w:val="18"/>
          <w:szCs w:val="18"/>
        </w:rPr>
      </w:pPr>
      <w:r w:rsidRPr="00671E68">
        <w:rPr>
          <w:rFonts w:ascii="Verdana" w:hAnsi="Verdana"/>
          <w:sz w:val="18"/>
          <w:szCs w:val="18"/>
        </w:rPr>
        <w:t>w przypadku, gdy Wykonawca wykonuje przedmiot umowy wadliwie i mimo upływu wyznaczonego przez Zamawiającego terminu nie zmienia sposobu jego wykonania.</w:t>
      </w:r>
    </w:p>
    <w:p w14:paraId="5394E8F4" w14:textId="77777777" w:rsidR="003C16FA" w:rsidRPr="00671E68" w:rsidRDefault="003C16FA" w:rsidP="003C16FA">
      <w:pPr>
        <w:pStyle w:val="Akapitzlist"/>
        <w:numPr>
          <w:ilvl w:val="3"/>
          <w:numId w:val="21"/>
        </w:numPr>
        <w:autoSpaceDE w:val="0"/>
        <w:autoSpaceDN w:val="0"/>
        <w:spacing w:after="0" w:line="240" w:lineRule="auto"/>
        <w:ind w:left="284" w:hanging="284"/>
        <w:jc w:val="both"/>
        <w:rPr>
          <w:rFonts w:ascii="Verdana" w:hAnsi="Verdana"/>
          <w:sz w:val="18"/>
          <w:szCs w:val="18"/>
        </w:rPr>
      </w:pPr>
      <w:r w:rsidRPr="00671E68">
        <w:rPr>
          <w:rFonts w:ascii="Verdana" w:hAnsi="Verdana"/>
          <w:sz w:val="18"/>
          <w:szCs w:val="18"/>
        </w:rPr>
        <w:t>Zamawiającemu przysługuje prawo rozwiązania umowy w przypadku likwidacji, ogłoszenia upadłości lub rozwiązania przedsiębiorstwa Wykonawcy.</w:t>
      </w:r>
    </w:p>
    <w:p w14:paraId="12B9C0F2" w14:textId="77777777" w:rsidR="003C16FA" w:rsidRPr="00671E68" w:rsidRDefault="003C16FA" w:rsidP="003C16FA">
      <w:pPr>
        <w:pStyle w:val="Akapitzlist"/>
        <w:numPr>
          <w:ilvl w:val="3"/>
          <w:numId w:val="21"/>
        </w:numPr>
        <w:autoSpaceDE w:val="0"/>
        <w:autoSpaceDN w:val="0"/>
        <w:spacing w:after="0" w:line="240" w:lineRule="auto"/>
        <w:ind w:left="284" w:hanging="284"/>
        <w:jc w:val="both"/>
        <w:rPr>
          <w:rFonts w:ascii="Verdana" w:hAnsi="Verdana"/>
          <w:sz w:val="18"/>
          <w:szCs w:val="18"/>
        </w:rPr>
      </w:pPr>
      <w:r w:rsidRPr="00671E68">
        <w:rPr>
          <w:rFonts w:ascii="Verdana" w:hAnsi="Verdana"/>
          <w:sz w:val="18"/>
          <w:szCs w:val="18"/>
        </w:rPr>
        <w:t xml:space="preserve">Rozwiązanie umowy powinno nastąpić pod rygorem nieważności w formie dokumentowej </w:t>
      </w:r>
      <w:r w:rsidRPr="00671E68">
        <w:rPr>
          <w:rFonts w:ascii="Verdana" w:hAnsi="Verdana"/>
          <w:sz w:val="18"/>
          <w:szCs w:val="18"/>
        </w:rPr>
        <w:br/>
        <w:t>i zawierać uzasadnienie.</w:t>
      </w:r>
    </w:p>
    <w:p w14:paraId="7B2BB164" w14:textId="77777777" w:rsidR="003C16FA" w:rsidRPr="00671E68" w:rsidRDefault="003C16FA" w:rsidP="003C16FA">
      <w:pPr>
        <w:pStyle w:val="Akapitzlist"/>
        <w:numPr>
          <w:ilvl w:val="3"/>
          <w:numId w:val="21"/>
        </w:numPr>
        <w:autoSpaceDE w:val="0"/>
        <w:autoSpaceDN w:val="0"/>
        <w:spacing w:after="0" w:line="240" w:lineRule="auto"/>
        <w:ind w:left="284" w:hanging="284"/>
        <w:jc w:val="both"/>
        <w:rPr>
          <w:rFonts w:ascii="Verdana" w:hAnsi="Verdana"/>
          <w:sz w:val="18"/>
          <w:szCs w:val="18"/>
        </w:rPr>
      </w:pPr>
      <w:r w:rsidRPr="00671E68">
        <w:rPr>
          <w:rFonts w:ascii="Verdana" w:hAnsi="Verdana"/>
          <w:sz w:val="18"/>
          <w:szCs w:val="18"/>
        </w:rPr>
        <w:t>Rozwiązanie umowy bez wzajemnych roszczeń finansowych może nastąpić w każdym czasie jedynie w formie dokumentowej zgodą obu stron.</w:t>
      </w:r>
    </w:p>
    <w:p w14:paraId="56415358" w14:textId="77777777" w:rsidR="003C16FA" w:rsidRPr="00671E68" w:rsidRDefault="003C16FA" w:rsidP="003C16FA">
      <w:pPr>
        <w:pStyle w:val="Akapitzlist"/>
        <w:numPr>
          <w:ilvl w:val="3"/>
          <w:numId w:val="21"/>
        </w:numPr>
        <w:autoSpaceDE w:val="0"/>
        <w:autoSpaceDN w:val="0"/>
        <w:spacing w:after="0" w:line="240" w:lineRule="auto"/>
        <w:ind w:left="284" w:hanging="284"/>
        <w:jc w:val="both"/>
        <w:rPr>
          <w:rFonts w:ascii="Verdana" w:hAnsi="Verdana"/>
          <w:sz w:val="18"/>
          <w:szCs w:val="18"/>
        </w:rPr>
      </w:pPr>
      <w:r w:rsidRPr="00671E68">
        <w:rPr>
          <w:rFonts w:ascii="Verdana" w:eastAsia="Times New Roman" w:hAnsi="Verdana" w:cs="Times New Roman"/>
          <w:sz w:val="18"/>
          <w:szCs w:val="18"/>
          <w:lang w:eastAsia="pl-PL"/>
        </w:rPr>
        <w:t>W razie rozwiązania umowy przez którąkolwiek ze stron, ciążą na niej następujące obowiązki:</w:t>
      </w:r>
    </w:p>
    <w:p w14:paraId="2327474A" w14:textId="77777777" w:rsidR="003C16FA" w:rsidRPr="00671E68" w:rsidRDefault="003C16FA" w:rsidP="003C16FA">
      <w:pPr>
        <w:numPr>
          <w:ilvl w:val="2"/>
          <w:numId w:val="9"/>
        </w:numPr>
        <w:autoSpaceDE w:val="0"/>
        <w:autoSpaceDN w:val="0"/>
        <w:spacing w:after="0" w:line="240" w:lineRule="auto"/>
        <w:ind w:left="567" w:hanging="283"/>
        <w:jc w:val="both"/>
        <w:rPr>
          <w:rFonts w:ascii="Verdana" w:eastAsia="Times New Roman" w:hAnsi="Verdana" w:cs="Times New Roman"/>
          <w:sz w:val="18"/>
          <w:szCs w:val="18"/>
          <w:lang w:eastAsia="pl-PL"/>
        </w:rPr>
      </w:pPr>
      <w:r w:rsidRPr="00671E68">
        <w:rPr>
          <w:rFonts w:ascii="Verdana" w:eastAsia="Times New Roman" w:hAnsi="Verdana" w:cs="Times New Roman"/>
          <w:sz w:val="18"/>
          <w:szCs w:val="18"/>
          <w:lang w:eastAsia="pl-PL"/>
        </w:rPr>
        <w:t>w terminie 14 (słownie: czternastu) dni kalendarzowych od daty rozwiązania umowy przy udziale drugiej strony sporządzi szczegółowy protokół inwentaryzacji prac będących w toku, zgodnie ze stanem na dzień rozwiązania umowy,</w:t>
      </w:r>
    </w:p>
    <w:p w14:paraId="34E6A013" w14:textId="77777777" w:rsidR="003C16FA" w:rsidRPr="00671E68" w:rsidRDefault="003C16FA" w:rsidP="003C16FA">
      <w:pPr>
        <w:numPr>
          <w:ilvl w:val="2"/>
          <w:numId w:val="9"/>
        </w:numPr>
        <w:autoSpaceDE w:val="0"/>
        <w:autoSpaceDN w:val="0"/>
        <w:spacing w:after="0" w:line="240" w:lineRule="auto"/>
        <w:ind w:left="567" w:hanging="283"/>
        <w:jc w:val="both"/>
        <w:rPr>
          <w:rFonts w:ascii="Verdana" w:eastAsia="Times New Roman" w:hAnsi="Verdana" w:cs="Times New Roman"/>
          <w:sz w:val="18"/>
          <w:szCs w:val="18"/>
          <w:lang w:eastAsia="pl-PL"/>
        </w:rPr>
      </w:pPr>
      <w:r w:rsidRPr="00671E68">
        <w:rPr>
          <w:rFonts w:ascii="Verdana" w:eastAsia="Times New Roman" w:hAnsi="Verdana" w:cs="Times New Roman"/>
          <w:color w:val="000000" w:themeColor="text1"/>
          <w:sz w:val="18"/>
          <w:szCs w:val="18"/>
          <w:lang w:eastAsia="pl-PL"/>
        </w:rPr>
        <w:t>Zamawiający jest zobowiązany do zapłaty należności za wykonywane prace będące przedmiotem niniejszej umowy (</w:t>
      </w:r>
      <w:r w:rsidRPr="00671E68">
        <w:rPr>
          <w:rFonts w:ascii="Verdana" w:eastAsia="Times New Roman" w:hAnsi="Verdana" w:cs="Times New Roman"/>
          <w:sz w:val="18"/>
          <w:szCs w:val="18"/>
          <w:lang w:eastAsia="pl-PL"/>
        </w:rPr>
        <w:t>z wynagrodzenia należnego Wykonawcy</w:t>
      </w:r>
      <w:r w:rsidRPr="00671E68">
        <w:rPr>
          <w:rFonts w:ascii="Verdana" w:eastAsia="Times New Roman" w:hAnsi="Verdana" w:cs="Times New Roman"/>
          <w:color w:val="000000" w:themeColor="text1"/>
          <w:sz w:val="18"/>
          <w:szCs w:val="18"/>
          <w:lang w:eastAsia="pl-PL"/>
        </w:rPr>
        <w:t xml:space="preserve">) zgodnie ze sporządzonym protokołem inwentaryzacji (o którym mowa w pkt poprzednim), który zawierać będzie wartość wykonanych prac. Protokół musi zostać zatwierdzony przez Zamawiającego </w:t>
      </w:r>
      <w:r w:rsidRPr="00671E68">
        <w:rPr>
          <w:rFonts w:ascii="Verdana" w:eastAsia="Times New Roman" w:hAnsi="Verdana" w:cs="Times New Roman"/>
          <w:color w:val="000000" w:themeColor="text1"/>
          <w:sz w:val="18"/>
          <w:szCs w:val="18"/>
          <w:lang w:eastAsia="pl-PL"/>
        </w:rPr>
        <w:br/>
        <w:t xml:space="preserve">i Wykonawcę. Zamawiający nie zapłaci Wykonawcy za wykonane prace będące przedmiotem niniejszej umowy, gdy zostały one wykonane z wadami i gdy rozwiązanie umowy nastąpiło </w:t>
      </w:r>
      <w:r w:rsidRPr="00671E68">
        <w:rPr>
          <w:rFonts w:ascii="Verdana" w:eastAsia="Times New Roman" w:hAnsi="Verdana" w:cs="Times New Roman"/>
          <w:color w:val="000000" w:themeColor="text1"/>
          <w:sz w:val="18"/>
          <w:szCs w:val="18"/>
          <w:lang w:eastAsia="pl-PL"/>
        </w:rPr>
        <w:br/>
        <w:t>z winy Wykonawcy,</w:t>
      </w:r>
    </w:p>
    <w:p w14:paraId="0E97C99A" w14:textId="77777777" w:rsidR="003C16FA" w:rsidRPr="00671E68" w:rsidRDefault="003C16FA" w:rsidP="003C16FA">
      <w:pPr>
        <w:numPr>
          <w:ilvl w:val="2"/>
          <w:numId w:val="9"/>
        </w:numPr>
        <w:autoSpaceDE w:val="0"/>
        <w:autoSpaceDN w:val="0"/>
        <w:spacing w:after="0" w:line="240" w:lineRule="auto"/>
        <w:ind w:left="567" w:hanging="283"/>
        <w:jc w:val="both"/>
        <w:rPr>
          <w:rFonts w:ascii="Verdana" w:eastAsia="Times New Roman" w:hAnsi="Verdana" w:cs="Times New Roman"/>
          <w:sz w:val="18"/>
          <w:szCs w:val="18"/>
          <w:lang w:eastAsia="pl-PL"/>
        </w:rPr>
      </w:pPr>
      <w:r w:rsidRPr="00671E68">
        <w:rPr>
          <w:rFonts w:ascii="Verdana" w:eastAsia="Times New Roman" w:hAnsi="Verdana" w:cs="Times New Roman"/>
          <w:color w:val="000000" w:themeColor="text1"/>
          <w:sz w:val="18"/>
          <w:szCs w:val="18"/>
          <w:lang w:eastAsia="pl-PL"/>
        </w:rPr>
        <w:t>Wykonawca zobowiązuje się zapłacić Zamawiającemu za szkody spowodowane przez siebie zgodnie z ekspertyzą zleconą przez Zamawiającego. W przypadku stwierdzenia szkód spowodowanych przez Wykonawcę, koszt ekspertyzy poniesie Wykonawca.</w:t>
      </w:r>
    </w:p>
    <w:p w14:paraId="4819BE3D" w14:textId="77777777" w:rsidR="00C0600C" w:rsidRPr="00671E68" w:rsidRDefault="00C0600C" w:rsidP="003C16FA">
      <w:pPr>
        <w:autoSpaceDE w:val="0"/>
        <w:autoSpaceDN w:val="0"/>
        <w:spacing w:after="0" w:line="240" w:lineRule="auto"/>
        <w:jc w:val="both"/>
        <w:rPr>
          <w:rFonts w:ascii="Verdana" w:eastAsia="Times New Roman" w:hAnsi="Verdana" w:cs="Arial"/>
          <w:b/>
          <w:color w:val="000000" w:themeColor="text1"/>
          <w:sz w:val="18"/>
          <w:szCs w:val="18"/>
          <w:lang w:eastAsia="pl-PL"/>
        </w:rPr>
      </w:pPr>
    </w:p>
    <w:p w14:paraId="2C72D4B4" w14:textId="77777777" w:rsidR="003C16FA" w:rsidRPr="00671E68" w:rsidRDefault="003C16FA" w:rsidP="003C16FA">
      <w:pPr>
        <w:autoSpaceDE w:val="0"/>
        <w:autoSpaceDN w:val="0"/>
        <w:spacing w:after="0" w:line="240" w:lineRule="auto"/>
        <w:jc w:val="both"/>
        <w:rPr>
          <w:rFonts w:ascii="Verdana" w:eastAsia="Times New Roman" w:hAnsi="Verdana" w:cs="Arial"/>
          <w:b/>
          <w:color w:val="000000" w:themeColor="text1"/>
          <w:sz w:val="18"/>
          <w:szCs w:val="18"/>
          <w:lang w:eastAsia="pl-PL"/>
        </w:rPr>
      </w:pPr>
      <w:r w:rsidRPr="00671E68">
        <w:rPr>
          <w:rFonts w:ascii="Verdana" w:eastAsia="Times New Roman" w:hAnsi="Verdana" w:cs="Arial"/>
          <w:b/>
          <w:color w:val="000000" w:themeColor="text1"/>
          <w:sz w:val="18"/>
          <w:szCs w:val="18"/>
          <w:lang w:eastAsia="pl-PL"/>
        </w:rPr>
        <w:t>Ubezpieczenie</w:t>
      </w:r>
    </w:p>
    <w:p w14:paraId="4C56B6A3" w14:textId="58182BFB"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xml:space="preserve">§ </w:t>
      </w:r>
      <w:r w:rsidR="00BB36A5">
        <w:rPr>
          <w:rFonts w:ascii="Verdana" w:eastAsia="Times New Roman" w:hAnsi="Verdana" w:cs="Arial"/>
          <w:bCs/>
          <w:sz w:val="18"/>
          <w:szCs w:val="18"/>
          <w:lang w:eastAsia="pl-PL"/>
        </w:rPr>
        <w:t>9</w:t>
      </w:r>
    </w:p>
    <w:p w14:paraId="35A95C5D" w14:textId="77777777" w:rsidR="003C16FA" w:rsidRPr="00671E68" w:rsidRDefault="003C16FA" w:rsidP="003C16FA">
      <w:pPr>
        <w:autoSpaceDE w:val="0"/>
        <w:autoSpaceDN w:val="0"/>
        <w:spacing w:after="0" w:line="240" w:lineRule="auto"/>
        <w:jc w:val="both"/>
        <w:rPr>
          <w:rFonts w:ascii="Verdana" w:eastAsia="Times New Roman" w:hAnsi="Verdana" w:cs="Times New Roman"/>
          <w:sz w:val="18"/>
          <w:szCs w:val="18"/>
          <w:lang w:eastAsia="pl-PL"/>
        </w:rPr>
      </w:pPr>
      <w:r w:rsidRPr="00671E68">
        <w:rPr>
          <w:rFonts w:ascii="Verdana" w:eastAsia="Times New Roman" w:hAnsi="Verdana" w:cs="Times New Roman"/>
          <w:sz w:val="18"/>
          <w:szCs w:val="18"/>
          <w:lang w:eastAsia="pl-PL"/>
        </w:rPr>
        <w:t xml:space="preserve">Wykonawca powinien posiadać polisę odpowiedzialności cywilnej z tytułu prowadzonej działalności </w:t>
      </w:r>
      <w:r w:rsidRPr="00671E68">
        <w:rPr>
          <w:rFonts w:ascii="Verdana" w:eastAsia="Times New Roman" w:hAnsi="Verdana" w:cs="Times New Roman"/>
          <w:sz w:val="18"/>
          <w:szCs w:val="18"/>
          <w:lang w:eastAsia="pl-PL"/>
        </w:rPr>
        <w:br/>
        <w:t xml:space="preserve">i posiadanego mienia na realizację niniejszego przedmiotu umowy z tytułu szkód osobowych </w:t>
      </w:r>
      <w:r w:rsidRPr="00671E68">
        <w:rPr>
          <w:rFonts w:ascii="Verdana" w:eastAsia="Times New Roman" w:hAnsi="Verdana" w:cs="Times New Roman"/>
          <w:sz w:val="18"/>
          <w:szCs w:val="18"/>
          <w:lang w:eastAsia="pl-PL"/>
        </w:rPr>
        <w:br/>
        <w:t xml:space="preserve">i rzeczowych, które mogą zaistnieć w okresie realizacji przedmiotu umowy na sumę gwarancyjną, nie mniejszą niż wartość niniejszego kontraktu brutto, na jedno i wszystkie zdarzenia w okresie trwania ubezpieczenia. W dniu podpisania umowy Wykonawca przedłoży polisę Zamawiającemu. </w:t>
      </w:r>
    </w:p>
    <w:p w14:paraId="1528E5C1" w14:textId="77777777" w:rsidR="002E0110" w:rsidRDefault="002E0110" w:rsidP="003C16FA">
      <w:pPr>
        <w:tabs>
          <w:tab w:val="left" w:pos="426"/>
        </w:tabs>
        <w:autoSpaceDE w:val="0"/>
        <w:autoSpaceDN w:val="0"/>
        <w:spacing w:after="0" w:line="240" w:lineRule="auto"/>
        <w:jc w:val="both"/>
        <w:rPr>
          <w:rFonts w:ascii="Verdana" w:eastAsia="Times New Roman" w:hAnsi="Verdana" w:cs="Arial"/>
          <w:b/>
          <w:sz w:val="18"/>
          <w:szCs w:val="18"/>
          <w:lang w:eastAsia="pl-PL"/>
        </w:rPr>
      </w:pPr>
    </w:p>
    <w:p w14:paraId="51ACAFA5" w14:textId="77777777" w:rsidR="002E0110" w:rsidRDefault="002E0110" w:rsidP="003C16FA">
      <w:pPr>
        <w:tabs>
          <w:tab w:val="left" w:pos="426"/>
        </w:tabs>
        <w:autoSpaceDE w:val="0"/>
        <w:autoSpaceDN w:val="0"/>
        <w:spacing w:after="0" w:line="240" w:lineRule="auto"/>
        <w:jc w:val="both"/>
        <w:rPr>
          <w:rFonts w:ascii="Verdana" w:eastAsia="Times New Roman" w:hAnsi="Verdana" w:cs="Arial"/>
          <w:b/>
          <w:sz w:val="18"/>
          <w:szCs w:val="18"/>
          <w:lang w:eastAsia="pl-PL"/>
        </w:rPr>
      </w:pPr>
    </w:p>
    <w:p w14:paraId="3AFA3F8D" w14:textId="5D02DB87" w:rsidR="003C16FA" w:rsidRPr="00671E68" w:rsidRDefault="003C16FA" w:rsidP="003C16FA">
      <w:pPr>
        <w:tabs>
          <w:tab w:val="left" w:pos="426"/>
        </w:tabs>
        <w:autoSpaceDE w:val="0"/>
        <w:autoSpaceDN w:val="0"/>
        <w:spacing w:after="0" w:line="240" w:lineRule="auto"/>
        <w:jc w:val="both"/>
        <w:rPr>
          <w:rFonts w:ascii="Verdana" w:eastAsia="Times New Roman" w:hAnsi="Verdana" w:cs="Arial"/>
          <w:b/>
          <w:sz w:val="18"/>
          <w:szCs w:val="18"/>
          <w:lang w:eastAsia="pl-PL"/>
        </w:rPr>
      </w:pPr>
      <w:r w:rsidRPr="00671E68">
        <w:rPr>
          <w:rFonts w:ascii="Verdana" w:eastAsia="Times New Roman" w:hAnsi="Verdana" w:cs="Arial"/>
          <w:b/>
          <w:sz w:val="18"/>
          <w:szCs w:val="18"/>
          <w:lang w:eastAsia="pl-PL"/>
        </w:rPr>
        <w:t>Pozostałe postanowienia</w:t>
      </w:r>
    </w:p>
    <w:p w14:paraId="2D64CD5B" w14:textId="11BD163E"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0</w:t>
      </w:r>
    </w:p>
    <w:p w14:paraId="0F26DA54" w14:textId="77777777" w:rsidR="003C16FA" w:rsidRPr="00671E68" w:rsidRDefault="003C16FA" w:rsidP="003C16FA">
      <w:pPr>
        <w:pStyle w:val="Akapitzlist"/>
        <w:numPr>
          <w:ilvl w:val="0"/>
          <w:numId w:val="13"/>
        </w:numPr>
        <w:tabs>
          <w:tab w:val="clear" w:pos="360"/>
        </w:tabs>
        <w:autoSpaceDN w:val="0"/>
        <w:spacing w:after="0" w:line="240" w:lineRule="auto"/>
        <w:ind w:left="284" w:hanging="284"/>
        <w:jc w:val="both"/>
        <w:rPr>
          <w:rFonts w:ascii="Verdana" w:hAnsi="Verdana" w:cs="Arial"/>
          <w:sz w:val="18"/>
          <w:szCs w:val="18"/>
        </w:rPr>
      </w:pPr>
      <w:r w:rsidRPr="00671E68">
        <w:rPr>
          <w:rFonts w:ascii="Verdana" w:hAnsi="Verdana"/>
          <w:sz w:val="18"/>
          <w:szCs w:val="18"/>
        </w:rPr>
        <w:t xml:space="preserve">W trakcie realizacji przedmiotu niniejszej umowy, w przypadku udostępniania danych osobowych Strony postępować będą zgodnie z przepisami prawa obowiązującymi z zakresu ochrony danych osobowych zgodnie z Rozporządzeniem </w:t>
      </w:r>
      <w:r w:rsidRPr="00671E68">
        <w:rPr>
          <w:rFonts w:ascii="Verdana" w:hAnsi="Verdana" w:cs="Arial"/>
          <w:sz w:val="18"/>
          <w:szCs w:val="18"/>
        </w:rPr>
        <w:t xml:space="preserve">Parlamentu Europejskiego i Rady (UE) 2016/679 z dnia 27 kwietnia 2016 r. w sprawie ochrony osób fizycznych w związku z przetwarzaniem danych osobowych i w sprawie swobodnego przepływu takich danych oraz uchylenia dyrektywy 95/46/WE, zwane dalej „RODO” znajdującym się na stronie internetowej </w:t>
      </w:r>
      <w:hyperlink r:id="rId8" w:history="1">
        <w:r w:rsidRPr="00671E68">
          <w:rPr>
            <w:rStyle w:val="Hipercze"/>
            <w:rFonts w:ascii="Verdana" w:hAnsi="Verdana" w:cs="Arial"/>
            <w:sz w:val="18"/>
            <w:szCs w:val="18"/>
          </w:rPr>
          <w:t>www.eko-region.pl</w:t>
        </w:r>
      </w:hyperlink>
    </w:p>
    <w:p w14:paraId="609279D1" w14:textId="77777777" w:rsidR="003C16FA" w:rsidRPr="00671E68" w:rsidRDefault="003C16FA" w:rsidP="003C16FA">
      <w:pPr>
        <w:pStyle w:val="Akapitzlist"/>
        <w:numPr>
          <w:ilvl w:val="0"/>
          <w:numId w:val="13"/>
        </w:numPr>
        <w:tabs>
          <w:tab w:val="clear" w:pos="360"/>
        </w:tabs>
        <w:autoSpaceDN w:val="0"/>
        <w:spacing w:after="0" w:line="240" w:lineRule="auto"/>
        <w:ind w:left="284" w:hanging="284"/>
        <w:jc w:val="both"/>
        <w:rPr>
          <w:rFonts w:ascii="Verdana" w:hAnsi="Verdana" w:cs="Arial"/>
          <w:sz w:val="18"/>
          <w:szCs w:val="18"/>
        </w:rPr>
      </w:pPr>
      <w:r w:rsidRPr="00671E68">
        <w:rPr>
          <w:rFonts w:ascii="Verdana" w:hAnsi="Verdana" w:cs="Arial"/>
          <w:sz w:val="18"/>
          <w:szCs w:val="18"/>
        </w:rPr>
        <w:t>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w:t>
      </w:r>
    </w:p>
    <w:p w14:paraId="6E5834B1" w14:textId="77777777" w:rsidR="003C16FA" w:rsidRPr="00671E68" w:rsidRDefault="003C16FA" w:rsidP="003C16FA">
      <w:pPr>
        <w:pStyle w:val="Akapitzlist"/>
        <w:numPr>
          <w:ilvl w:val="0"/>
          <w:numId w:val="13"/>
        </w:numPr>
        <w:tabs>
          <w:tab w:val="clear" w:pos="360"/>
        </w:tabs>
        <w:autoSpaceDN w:val="0"/>
        <w:spacing w:after="0" w:line="240" w:lineRule="auto"/>
        <w:ind w:left="284" w:hanging="284"/>
        <w:jc w:val="both"/>
        <w:rPr>
          <w:rFonts w:ascii="Verdana" w:hAnsi="Verdana" w:cs="Arial"/>
          <w:sz w:val="18"/>
          <w:szCs w:val="18"/>
        </w:rPr>
      </w:pPr>
      <w:r w:rsidRPr="00671E68">
        <w:rPr>
          <w:rFonts w:ascii="Verdana" w:hAnsi="Verdana"/>
          <w:sz w:val="18"/>
          <w:szCs w:val="18"/>
        </w:rPr>
        <w:t xml:space="preserve">Wykonawca oświadcza, iż znane są mu wszelkie obowiązki wynikające z obowiązujących przepisów o ochronie danych osobowych i przepisów RODO mających zastosowanie, które </w:t>
      </w:r>
      <w:r w:rsidRPr="00671E68">
        <w:rPr>
          <w:rFonts w:ascii="Verdana" w:hAnsi="Verdana"/>
          <w:sz w:val="18"/>
          <w:szCs w:val="18"/>
        </w:rPr>
        <w:lastRenderedPageBreak/>
        <w:t xml:space="preserve">zobowiązany jest wykonywać podmiot przetwarzający dane osobowe na zlecenie administratora danych. </w:t>
      </w:r>
    </w:p>
    <w:p w14:paraId="48EA6E79" w14:textId="77777777" w:rsidR="003C16FA" w:rsidRPr="00671E68" w:rsidRDefault="003C16FA" w:rsidP="003C16FA">
      <w:pPr>
        <w:pStyle w:val="Akapitzlist"/>
        <w:numPr>
          <w:ilvl w:val="0"/>
          <w:numId w:val="13"/>
        </w:numPr>
        <w:tabs>
          <w:tab w:val="clear" w:pos="360"/>
        </w:tabs>
        <w:autoSpaceDN w:val="0"/>
        <w:spacing w:after="0" w:line="240" w:lineRule="auto"/>
        <w:ind w:left="284" w:hanging="284"/>
        <w:jc w:val="both"/>
        <w:rPr>
          <w:rFonts w:ascii="Verdana" w:hAnsi="Verdana" w:cs="Arial"/>
          <w:sz w:val="18"/>
          <w:szCs w:val="18"/>
        </w:rPr>
      </w:pPr>
      <w:r w:rsidRPr="00671E68">
        <w:rPr>
          <w:rFonts w:ascii="Verdana" w:hAnsi="Verdana"/>
          <w:sz w:val="18"/>
          <w:szCs w:val="18"/>
        </w:rPr>
        <w:t>Wykonawca  oświadcza, iż dopełnił wszelkich obowiązków w stosunku do osób, których dane przekazał oraz w stosunku do Zamawiającego wynikających z przepisów o ochronie danych osobowych i przepisów RODO.</w:t>
      </w:r>
    </w:p>
    <w:p w14:paraId="649D01AE" w14:textId="77777777" w:rsidR="003C16FA" w:rsidRPr="00671E68" w:rsidRDefault="003C16FA" w:rsidP="003C16FA">
      <w:pPr>
        <w:pStyle w:val="Akapitzlist"/>
        <w:numPr>
          <w:ilvl w:val="0"/>
          <w:numId w:val="13"/>
        </w:numPr>
        <w:tabs>
          <w:tab w:val="clear" w:pos="360"/>
        </w:tabs>
        <w:autoSpaceDN w:val="0"/>
        <w:spacing w:after="0" w:line="240" w:lineRule="auto"/>
        <w:ind w:left="284" w:hanging="284"/>
        <w:jc w:val="both"/>
        <w:rPr>
          <w:rFonts w:ascii="Verdana" w:hAnsi="Verdana" w:cs="Arial"/>
          <w:sz w:val="18"/>
          <w:szCs w:val="18"/>
        </w:rPr>
      </w:pPr>
      <w:r w:rsidRPr="00671E68">
        <w:rPr>
          <w:rFonts w:ascii="Verdana" w:hAnsi="Verdana" w:cs="Arial"/>
          <w:sz w:val="18"/>
          <w:szCs w:val="18"/>
        </w:rPr>
        <w:t xml:space="preserve">Wobec osób i reprezentantów, którymi posługuje się podczas realizacji postanowień niniejszej Umowy, spełni w imieniu Zamawiającego obowiązek informacyjny ”EKO-REGION” sp. z o.o.  (zgodnie z art. 14 RODO), znajdujący się na stronie internetowej: </w:t>
      </w:r>
      <w:r w:rsidRPr="00671E68">
        <w:rPr>
          <w:rStyle w:val="Hipercze"/>
          <w:rFonts w:ascii="Verdana" w:hAnsi="Verdana" w:cs="Arial"/>
          <w:sz w:val="18"/>
          <w:szCs w:val="18"/>
        </w:rPr>
        <w:t>www.eko-region.pl</w:t>
      </w:r>
      <w:r w:rsidRPr="00671E68">
        <w:rPr>
          <w:rFonts w:ascii="Verdana" w:hAnsi="Verdana" w:cs="Arial"/>
          <w:sz w:val="18"/>
          <w:szCs w:val="18"/>
        </w:rPr>
        <w:t xml:space="preserve"> Przedmiotowy obowiązek będzie wypełniany także względem każdej nowej osoby </w:t>
      </w:r>
      <w:r w:rsidRPr="00671E68">
        <w:rPr>
          <w:rFonts w:ascii="Verdana" w:hAnsi="Verdana" w:cs="Arial"/>
          <w:sz w:val="18"/>
          <w:szCs w:val="18"/>
        </w:rPr>
        <w:br/>
        <w:t xml:space="preserve">i reprezentanta, którego dane są lub mają być przekazane ”EKO-REGION” sp. z o.o.  </w:t>
      </w:r>
    </w:p>
    <w:p w14:paraId="6915B2DD" w14:textId="434B21B0" w:rsidR="003C16FA" w:rsidRPr="00784CE8" w:rsidRDefault="003C16FA" w:rsidP="00784CE8">
      <w:pPr>
        <w:pStyle w:val="Akapitzlist"/>
        <w:numPr>
          <w:ilvl w:val="0"/>
          <w:numId w:val="13"/>
        </w:numPr>
        <w:tabs>
          <w:tab w:val="clear" w:pos="360"/>
        </w:tabs>
        <w:autoSpaceDN w:val="0"/>
        <w:spacing w:after="0" w:line="240" w:lineRule="auto"/>
        <w:ind w:left="284" w:hanging="284"/>
        <w:jc w:val="both"/>
        <w:rPr>
          <w:rFonts w:ascii="Verdana" w:hAnsi="Verdana" w:cs="Arial"/>
          <w:sz w:val="18"/>
          <w:szCs w:val="18"/>
        </w:rPr>
      </w:pPr>
      <w:r w:rsidRPr="00671E68">
        <w:rPr>
          <w:rFonts w:ascii="Verdana" w:hAnsi="Verdana"/>
          <w:sz w:val="18"/>
          <w:szCs w:val="18"/>
        </w:rPr>
        <w:t>Wykonawca oświadcza, iż przekazywane  przez niego dane osobowe mogą być wykorzystane wyłącznie w celach związanych z realizacją niniejszej umowy.</w:t>
      </w:r>
    </w:p>
    <w:p w14:paraId="1B039353" w14:textId="77777777" w:rsidR="002635F8" w:rsidRPr="00671E68" w:rsidRDefault="002635F8" w:rsidP="003C16FA">
      <w:pPr>
        <w:pStyle w:val="Akapitzlist"/>
        <w:autoSpaceDN w:val="0"/>
        <w:spacing w:before="120" w:after="0" w:line="240" w:lineRule="auto"/>
        <w:ind w:left="360"/>
        <w:jc w:val="both"/>
        <w:rPr>
          <w:rFonts w:ascii="Verdana" w:hAnsi="Verdana"/>
          <w:sz w:val="18"/>
          <w:szCs w:val="18"/>
        </w:rPr>
      </w:pPr>
    </w:p>
    <w:p w14:paraId="007BBFA6" w14:textId="283B691C"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1</w:t>
      </w:r>
    </w:p>
    <w:p w14:paraId="26740458" w14:textId="77777777" w:rsidR="003C16FA" w:rsidRPr="00671E68" w:rsidRDefault="003C16FA" w:rsidP="003C16FA">
      <w:pPr>
        <w:autoSpaceDE w:val="0"/>
        <w:autoSpaceDN w:val="0"/>
        <w:spacing w:after="0" w:line="240" w:lineRule="auto"/>
        <w:ind w:left="284" w:hanging="284"/>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Strony oświadczają, iż są czynnymi podatnikami podatku od towarów i usług (VAT).</w:t>
      </w:r>
    </w:p>
    <w:p w14:paraId="4BD770EC" w14:textId="77777777" w:rsidR="003C16FA" w:rsidRPr="00671E68" w:rsidRDefault="003C16FA" w:rsidP="003C16FA">
      <w:pPr>
        <w:autoSpaceDE w:val="0"/>
        <w:autoSpaceDN w:val="0"/>
        <w:spacing w:after="0" w:line="240" w:lineRule="auto"/>
        <w:ind w:left="284" w:hanging="284"/>
        <w:jc w:val="both"/>
        <w:rPr>
          <w:rFonts w:ascii="Verdana" w:eastAsia="Times New Roman" w:hAnsi="Verdana" w:cs="Arial"/>
          <w:sz w:val="18"/>
          <w:szCs w:val="18"/>
          <w:lang w:eastAsia="pl-PL"/>
        </w:rPr>
      </w:pPr>
    </w:p>
    <w:p w14:paraId="2313E19E" w14:textId="41A9F7D7"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2</w:t>
      </w:r>
    </w:p>
    <w:p w14:paraId="4CC33E51" w14:textId="6A4F0546" w:rsidR="003C16FA" w:rsidRPr="00671E68" w:rsidRDefault="003C16FA" w:rsidP="003C16FA">
      <w:pPr>
        <w:autoSpaceDE w:val="0"/>
        <w:autoSpaceDN w:val="0"/>
        <w:spacing w:after="0" w:line="240" w:lineRule="auto"/>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W kwestiach nieuregulowanych niniejszą umową mają zastosowanie przepisy Kodeksu cywilnego.</w:t>
      </w:r>
    </w:p>
    <w:p w14:paraId="1392CBF9" w14:textId="77777777" w:rsidR="004F2DE7" w:rsidRDefault="004F2DE7" w:rsidP="003C16FA">
      <w:pPr>
        <w:autoSpaceDE w:val="0"/>
        <w:autoSpaceDN w:val="0"/>
        <w:spacing w:after="0" w:line="240" w:lineRule="auto"/>
        <w:jc w:val="center"/>
        <w:rPr>
          <w:rFonts w:ascii="Verdana" w:eastAsia="Times New Roman" w:hAnsi="Verdana" w:cs="Arial"/>
          <w:bCs/>
          <w:sz w:val="18"/>
          <w:szCs w:val="18"/>
          <w:lang w:eastAsia="pl-PL"/>
        </w:rPr>
      </w:pPr>
    </w:p>
    <w:p w14:paraId="574E7C68" w14:textId="01A7D97E"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3</w:t>
      </w:r>
    </w:p>
    <w:p w14:paraId="790778EB" w14:textId="77777777" w:rsidR="003C16FA" w:rsidRPr="00671E68" w:rsidRDefault="003C16FA" w:rsidP="003C16FA">
      <w:pPr>
        <w:pStyle w:val="Akapitzlist"/>
        <w:numPr>
          <w:ilvl w:val="3"/>
          <w:numId w:val="7"/>
        </w:numPr>
        <w:tabs>
          <w:tab w:val="clear" w:pos="360"/>
        </w:tabs>
        <w:autoSpaceDE w:val="0"/>
        <w:autoSpaceDN w:val="0"/>
        <w:spacing w:after="0" w:line="240" w:lineRule="auto"/>
        <w:ind w:left="284" w:hanging="284"/>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Wszelkie zmiany umowy wymagają formy dokumentowej pod rygorem nieważności.</w:t>
      </w:r>
    </w:p>
    <w:p w14:paraId="2EB6D917" w14:textId="77777777" w:rsidR="003C16FA" w:rsidRPr="00671E68" w:rsidRDefault="003C16FA" w:rsidP="003C16FA">
      <w:pPr>
        <w:pStyle w:val="Akapitzlist"/>
        <w:numPr>
          <w:ilvl w:val="3"/>
          <w:numId w:val="7"/>
        </w:numPr>
        <w:tabs>
          <w:tab w:val="clear" w:pos="360"/>
        </w:tabs>
        <w:autoSpaceDE w:val="0"/>
        <w:autoSpaceDN w:val="0"/>
        <w:spacing w:after="0" w:line="240" w:lineRule="auto"/>
        <w:ind w:left="284" w:hanging="284"/>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Zamawiający dopuszcza możliwość zmiany umowy:</w:t>
      </w:r>
      <w:bookmarkStart w:id="7" w:name="_Toc40704907"/>
      <w:bookmarkStart w:id="8" w:name="_Ref430093354"/>
    </w:p>
    <w:bookmarkEnd w:id="7"/>
    <w:bookmarkEnd w:id="8"/>
    <w:p w14:paraId="4E1200EC" w14:textId="77777777" w:rsidR="003C16FA" w:rsidRPr="00671E68" w:rsidRDefault="003C16FA" w:rsidP="003C16FA">
      <w:pPr>
        <w:pStyle w:val="Akapitzlist"/>
        <w:numPr>
          <w:ilvl w:val="1"/>
          <w:numId w:val="26"/>
        </w:numPr>
        <w:spacing w:after="0" w:line="240" w:lineRule="auto"/>
        <w:ind w:left="709"/>
        <w:jc w:val="both"/>
        <w:rPr>
          <w:rFonts w:ascii="Verdana" w:eastAsia="TimesNewRoman" w:hAnsi="Verdana"/>
          <w:sz w:val="18"/>
          <w:szCs w:val="18"/>
          <w:lang w:eastAsia="pl-PL"/>
        </w:rPr>
      </w:pPr>
      <w:r w:rsidRPr="00671E68">
        <w:rPr>
          <w:rFonts w:ascii="Verdana" w:eastAsia="TimesNewRoman" w:hAnsi="Verdana"/>
          <w:sz w:val="18"/>
          <w:szCs w:val="18"/>
          <w:lang w:eastAsia="pl-PL"/>
        </w:rPr>
        <w:t>w zakresie zmiany wynagrodzenia w przypadku zmiany stawki podatku VAT przez ustawodawcę.</w:t>
      </w:r>
    </w:p>
    <w:p w14:paraId="23BA2B36" w14:textId="77777777" w:rsidR="003C16FA" w:rsidRPr="00671E68" w:rsidRDefault="003C16FA" w:rsidP="003C16FA">
      <w:pPr>
        <w:pStyle w:val="Akapitzlist"/>
        <w:numPr>
          <w:ilvl w:val="1"/>
          <w:numId w:val="26"/>
        </w:numPr>
        <w:spacing w:after="0" w:line="240" w:lineRule="auto"/>
        <w:ind w:left="709"/>
        <w:jc w:val="both"/>
        <w:rPr>
          <w:rFonts w:ascii="Verdana" w:eastAsia="TimesNewRoman" w:hAnsi="Verdana"/>
          <w:sz w:val="18"/>
          <w:szCs w:val="18"/>
          <w:lang w:eastAsia="pl-PL"/>
        </w:rPr>
      </w:pPr>
      <w:r w:rsidRPr="00671E68">
        <w:rPr>
          <w:rFonts w:ascii="Verdana" w:eastAsia="TimesNewRoman" w:hAnsi="Verdana" w:cs="Arial"/>
          <w:sz w:val="18"/>
          <w:szCs w:val="18"/>
          <w:lang w:eastAsia="pl-PL"/>
        </w:rPr>
        <w:t>w zakresie terminu wykonania prac objętych przedmiotem umowy,</w:t>
      </w:r>
      <w:r w:rsidRPr="00671E68">
        <w:rPr>
          <w:rFonts w:ascii="Verdana" w:eastAsia="Times New Roman" w:hAnsi="Verdana" w:cs="Arial"/>
          <w:sz w:val="18"/>
          <w:szCs w:val="18"/>
          <w:lang w:eastAsia="pl-PL"/>
        </w:rPr>
        <w:t xml:space="preserve"> </w:t>
      </w:r>
      <w:r w:rsidRPr="00671E68">
        <w:rPr>
          <w:rFonts w:ascii="Verdana" w:eastAsia="TimesNewRoman" w:hAnsi="Verdana" w:cs="Arial"/>
          <w:sz w:val="18"/>
          <w:szCs w:val="18"/>
          <w:lang w:eastAsia="pl-PL"/>
        </w:rPr>
        <w:t xml:space="preserve">w następujących okolicznościach: </w:t>
      </w:r>
    </w:p>
    <w:p w14:paraId="3818896A" w14:textId="77777777" w:rsidR="003C16FA" w:rsidRPr="00671E68" w:rsidRDefault="003C16FA" w:rsidP="003C16FA">
      <w:pPr>
        <w:numPr>
          <w:ilvl w:val="0"/>
          <w:numId w:val="27"/>
        </w:numPr>
        <w:autoSpaceDE w:val="0"/>
        <w:autoSpaceDN w:val="0"/>
        <w:adjustRightInd w:val="0"/>
        <w:spacing w:after="0" w:line="240" w:lineRule="auto"/>
        <w:ind w:left="993" w:hanging="284"/>
        <w:contextualSpacing/>
        <w:jc w:val="both"/>
        <w:rPr>
          <w:rFonts w:ascii="Verdana" w:eastAsia="TimesNewRoman" w:hAnsi="Verdana" w:cs="Arial"/>
          <w:sz w:val="18"/>
          <w:szCs w:val="18"/>
        </w:rPr>
      </w:pPr>
      <w:r w:rsidRPr="00671E68">
        <w:rPr>
          <w:rFonts w:ascii="Verdana" w:eastAsia="TimesNewRoman" w:hAnsi="Verdana" w:cs="Arial"/>
          <w:sz w:val="18"/>
          <w:szCs w:val="18"/>
        </w:rPr>
        <w:t>leżących po stronie Zamawiającego, w szczególności brak stworzenia dla Wykonawcy warunków do wykonania przedmiotu umowy, tj. nieterminowe i niewłaściwe przygotowanie przez Zamawiającego miejsca wykonania przedmiotu umowy;</w:t>
      </w:r>
    </w:p>
    <w:p w14:paraId="205C7656" w14:textId="77777777" w:rsidR="003C16FA" w:rsidRPr="00671E68" w:rsidRDefault="003C16FA" w:rsidP="003C16FA">
      <w:pPr>
        <w:numPr>
          <w:ilvl w:val="0"/>
          <w:numId w:val="27"/>
        </w:numPr>
        <w:autoSpaceDE w:val="0"/>
        <w:autoSpaceDN w:val="0"/>
        <w:adjustRightInd w:val="0"/>
        <w:spacing w:after="0" w:line="240" w:lineRule="auto"/>
        <w:ind w:left="993" w:hanging="284"/>
        <w:jc w:val="both"/>
        <w:rPr>
          <w:rFonts w:ascii="Verdana" w:eastAsia="TimesNewRoman" w:hAnsi="Verdana" w:cs="Arial"/>
          <w:sz w:val="18"/>
          <w:szCs w:val="18"/>
        </w:rPr>
      </w:pPr>
      <w:r w:rsidRPr="00671E68">
        <w:rPr>
          <w:rFonts w:ascii="Verdana" w:eastAsia="TimesNewRoman" w:hAnsi="Verdana" w:cs="Arial"/>
          <w:sz w:val="18"/>
          <w:szCs w:val="18"/>
        </w:rPr>
        <w:t>złe warunki atmosferyczne;</w:t>
      </w:r>
    </w:p>
    <w:p w14:paraId="16347805" w14:textId="77777777" w:rsidR="003C16FA" w:rsidRPr="00671E68" w:rsidRDefault="003C16FA" w:rsidP="003C16FA">
      <w:pPr>
        <w:numPr>
          <w:ilvl w:val="0"/>
          <w:numId w:val="27"/>
        </w:numPr>
        <w:autoSpaceDE w:val="0"/>
        <w:autoSpaceDN w:val="0"/>
        <w:adjustRightInd w:val="0"/>
        <w:spacing w:after="0" w:line="240" w:lineRule="auto"/>
        <w:ind w:left="993" w:hanging="284"/>
        <w:jc w:val="both"/>
        <w:rPr>
          <w:rFonts w:ascii="Verdana" w:eastAsia="TimesNewRoman" w:hAnsi="Verdana" w:cs="Arial"/>
          <w:sz w:val="18"/>
          <w:szCs w:val="18"/>
        </w:rPr>
      </w:pPr>
      <w:r w:rsidRPr="00671E68">
        <w:rPr>
          <w:rFonts w:ascii="Verdana" w:eastAsia="TimesNewRoman" w:hAnsi="Verdana" w:cs="Arial"/>
          <w:sz w:val="18"/>
          <w:szCs w:val="18"/>
        </w:rPr>
        <w:t xml:space="preserve">działania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 dostawie energii elektrycznej, itp.; </w:t>
      </w:r>
    </w:p>
    <w:p w14:paraId="75ED02D3" w14:textId="77777777" w:rsidR="003C16FA" w:rsidRPr="00671E68" w:rsidRDefault="003C16FA" w:rsidP="003C16FA">
      <w:pPr>
        <w:numPr>
          <w:ilvl w:val="0"/>
          <w:numId w:val="27"/>
        </w:numPr>
        <w:autoSpaceDE w:val="0"/>
        <w:autoSpaceDN w:val="0"/>
        <w:adjustRightInd w:val="0"/>
        <w:spacing w:after="0" w:line="240" w:lineRule="auto"/>
        <w:ind w:left="993" w:hanging="284"/>
        <w:jc w:val="both"/>
        <w:rPr>
          <w:rFonts w:ascii="Verdana" w:eastAsia="TimesNewRoman" w:hAnsi="Verdana" w:cs="Arial"/>
          <w:sz w:val="18"/>
          <w:szCs w:val="18"/>
        </w:rPr>
      </w:pPr>
      <w:r w:rsidRPr="00671E68">
        <w:rPr>
          <w:rFonts w:ascii="Verdana" w:eastAsia="TimesNewRoman" w:hAnsi="Verdana" w:cs="Arial"/>
          <w:sz w:val="18"/>
          <w:szCs w:val="18"/>
        </w:rPr>
        <w:t xml:space="preserve">niezależnych od Wykonawcy (Wykonawca zobowiązany jest do udowodnienia, </w:t>
      </w:r>
      <w:r w:rsidRPr="00671E68">
        <w:rPr>
          <w:rFonts w:ascii="Verdana" w:eastAsia="TimesNewRoman" w:hAnsi="Verdana" w:cs="Arial"/>
          <w:sz w:val="18"/>
          <w:szCs w:val="18"/>
        </w:rPr>
        <w:br/>
        <w:t>że opóźnienie w realizacji przedmiotu umowy nastąpiło z przyczyn od niego niezależnych);</w:t>
      </w:r>
    </w:p>
    <w:p w14:paraId="02F0E016" w14:textId="1D373760" w:rsidR="003C16FA" w:rsidRDefault="003C16FA" w:rsidP="00375279">
      <w:pPr>
        <w:numPr>
          <w:ilvl w:val="0"/>
          <w:numId w:val="27"/>
        </w:numPr>
        <w:autoSpaceDE w:val="0"/>
        <w:autoSpaceDN w:val="0"/>
        <w:adjustRightInd w:val="0"/>
        <w:spacing w:after="0" w:line="240" w:lineRule="auto"/>
        <w:ind w:left="993" w:hanging="284"/>
        <w:jc w:val="both"/>
        <w:rPr>
          <w:rFonts w:ascii="Verdana" w:eastAsia="TimesNewRoman" w:hAnsi="Verdana" w:cs="Arial"/>
          <w:sz w:val="18"/>
          <w:szCs w:val="18"/>
        </w:rPr>
      </w:pPr>
      <w:r w:rsidRPr="00671E68">
        <w:rPr>
          <w:rFonts w:ascii="Verdana" w:eastAsia="TimesNewRoman" w:hAnsi="Verdana" w:cs="Arial"/>
          <w:sz w:val="18"/>
          <w:szCs w:val="18"/>
        </w:rPr>
        <w:t>i inne istotne okoliczności, których Zamawiający nie mógł przewidzieć w chwili zawarcia umowy.</w:t>
      </w:r>
    </w:p>
    <w:p w14:paraId="66F86B9C" w14:textId="77777777" w:rsidR="002E0110" w:rsidRPr="00E0023C" w:rsidRDefault="002E0110" w:rsidP="002E0110">
      <w:pPr>
        <w:autoSpaceDE w:val="0"/>
        <w:autoSpaceDN w:val="0"/>
        <w:adjustRightInd w:val="0"/>
        <w:spacing w:after="0" w:line="240" w:lineRule="auto"/>
        <w:jc w:val="both"/>
        <w:rPr>
          <w:rFonts w:ascii="Verdana" w:eastAsia="TimesNewRoman" w:hAnsi="Verdana" w:cs="Arial"/>
          <w:sz w:val="18"/>
          <w:szCs w:val="18"/>
        </w:rPr>
      </w:pPr>
    </w:p>
    <w:p w14:paraId="7FD252A0" w14:textId="77777777" w:rsidR="003740A1" w:rsidRDefault="003740A1" w:rsidP="003C16FA">
      <w:pPr>
        <w:autoSpaceDE w:val="0"/>
        <w:autoSpaceDN w:val="0"/>
        <w:spacing w:after="0" w:line="240" w:lineRule="auto"/>
        <w:jc w:val="center"/>
        <w:rPr>
          <w:rFonts w:ascii="Verdana" w:eastAsia="Times New Roman" w:hAnsi="Verdana" w:cs="Arial"/>
          <w:bCs/>
          <w:sz w:val="18"/>
          <w:szCs w:val="18"/>
          <w:lang w:eastAsia="pl-PL"/>
        </w:rPr>
      </w:pPr>
    </w:p>
    <w:p w14:paraId="32C58506" w14:textId="5357402E"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4</w:t>
      </w:r>
    </w:p>
    <w:p w14:paraId="5E8D0D1F" w14:textId="6E21E57C" w:rsidR="003C16FA" w:rsidRPr="00671E68" w:rsidRDefault="003C16FA" w:rsidP="003C16FA">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671E68">
        <w:rPr>
          <w:rFonts w:ascii="Verdana" w:hAnsi="Verdana" w:cs="Times New Roman"/>
          <w:sz w:val="18"/>
          <w:szCs w:val="18"/>
        </w:rPr>
        <w:t>Wykonawca do koordynacji prac objętych niniejszą umową wyznacza</w:t>
      </w:r>
      <w:r>
        <w:rPr>
          <w:rFonts w:ascii="Verdana" w:hAnsi="Verdana" w:cs="Times New Roman"/>
          <w:sz w:val="18"/>
          <w:szCs w:val="18"/>
        </w:rPr>
        <w:t>:</w:t>
      </w:r>
      <w:r w:rsidRPr="00671E68">
        <w:rPr>
          <w:rFonts w:ascii="Verdana" w:hAnsi="Verdana" w:cs="Times New Roman"/>
          <w:sz w:val="18"/>
          <w:szCs w:val="18"/>
        </w:rPr>
        <w:t xml:space="preserve"> </w:t>
      </w:r>
      <w:r w:rsidR="005D4A33">
        <w:rPr>
          <w:rFonts w:ascii="Verdana" w:hAnsi="Verdana" w:cs="Times New Roman"/>
          <w:sz w:val="18"/>
          <w:szCs w:val="18"/>
        </w:rPr>
        <w:t>…………………………</w:t>
      </w:r>
      <w:r w:rsidRPr="00671E68">
        <w:rPr>
          <w:rFonts w:ascii="Verdana" w:hAnsi="Verdana" w:cs="Times New Roman"/>
          <w:sz w:val="18"/>
          <w:szCs w:val="18"/>
        </w:rPr>
        <w:t xml:space="preserve"> </w:t>
      </w:r>
      <w:r w:rsidR="00AC3F66">
        <w:rPr>
          <w:rFonts w:ascii="Verdana" w:hAnsi="Verdana" w:cs="Times New Roman"/>
          <w:sz w:val="18"/>
          <w:szCs w:val="18"/>
        </w:rPr>
        <w:br/>
      </w:r>
      <w:r w:rsidRPr="00671E68">
        <w:rPr>
          <w:rFonts w:ascii="Verdana" w:hAnsi="Verdana" w:cs="Times New Roman"/>
          <w:sz w:val="18"/>
          <w:szCs w:val="18"/>
        </w:rPr>
        <w:t xml:space="preserve">tel. </w:t>
      </w:r>
      <w:r w:rsidR="005D4A33">
        <w:rPr>
          <w:rFonts w:ascii="Verdana" w:hAnsi="Verdana" w:cs="Times New Roman"/>
          <w:sz w:val="18"/>
          <w:szCs w:val="18"/>
        </w:rPr>
        <w:t>……………………..</w:t>
      </w:r>
      <w:r>
        <w:rPr>
          <w:rFonts w:ascii="Verdana" w:hAnsi="Verdana" w:cs="Times New Roman"/>
          <w:sz w:val="18"/>
          <w:szCs w:val="18"/>
        </w:rPr>
        <w:t>.</w:t>
      </w:r>
    </w:p>
    <w:p w14:paraId="643D4536" w14:textId="54E238D8" w:rsidR="003C16FA" w:rsidRPr="00671E68" w:rsidRDefault="003C16FA" w:rsidP="003C16FA">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671E68">
        <w:rPr>
          <w:rFonts w:ascii="Verdana" w:hAnsi="Verdana" w:cs="Times New Roman"/>
          <w:sz w:val="18"/>
          <w:szCs w:val="18"/>
        </w:rPr>
        <w:t xml:space="preserve">Po stronie Zamawiającego, osobą wyznaczoną do koordynacji prac objętych niniejszą umową jest: </w:t>
      </w:r>
      <w:r w:rsidR="005D4A33">
        <w:rPr>
          <w:rFonts w:ascii="Verdana" w:hAnsi="Verdana" w:cs="Times New Roman"/>
          <w:sz w:val="18"/>
          <w:szCs w:val="18"/>
        </w:rPr>
        <w:t>……………………………..</w:t>
      </w:r>
      <w:r w:rsidR="00161447">
        <w:rPr>
          <w:rFonts w:ascii="Verdana" w:hAnsi="Verdana" w:cs="Times New Roman"/>
          <w:sz w:val="18"/>
          <w:szCs w:val="18"/>
        </w:rPr>
        <w:t xml:space="preserve">, tel. </w:t>
      </w:r>
      <w:r w:rsidR="005D4A33">
        <w:rPr>
          <w:rFonts w:ascii="Verdana" w:hAnsi="Verdana" w:cs="Times New Roman"/>
          <w:sz w:val="18"/>
          <w:szCs w:val="18"/>
        </w:rPr>
        <w:t>……………….</w:t>
      </w:r>
      <w:r w:rsidRPr="00671E68">
        <w:rPr>
          <w:rFonts w:ascii="Verdana" w:hAnsi="Verdana" w:cs="Times New Roman"/>
          <w:sz w:val="18"/>
          <w:szCs w:val="18"/>
        </w:rPr>
        <w:t>.</w:t>
      </w:r>
    </w:p>
    <w:p w14:paraId="7BD92E27" w14:textId="6F4A44F3" w:rsidR="003C16FA" w:rsidRPr="00E06C0E" w:rsidRDefault="003C16FA" w:rsidP="00E0023C">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671E68">
        <w:rPr>
          <w:rFonts w:ascii="Verdana" w:hAnsi="Verdana" w:cs="Arial"/>
          <w:color w:val="000000"/>
          <w:sz w:val="18"/>
          <w:szCs w:val="18"/>
        </w:rPr>
        <w:t>W razie zmiany osób odpowiedzialnych za koordynację realizacji zamówienia ze strony Zamawiającego lub Wykonawcy, należy niezwłocznie, nie później jednak niż w ciągu 1 dnia, powiadomić o tym drugą ze stron niniejszej umowy.</w:t>
      </w:r>
    </w:p>
    <w:p w14:paraId="1B1DF47F" w14:textId="77777777" w:rsidR="008D7DFE" w:rsidRDefault="008D7DFE" w:rsidP="00784CE8">
      <w:pPr>
        <w:autoSpaceDE w:val="0"/>
        <w:autoSpaceDN w:val="0"/>
        <w:spacing w:after="0" w:line="240" w:lineRule="auto"/>
        <w:rPr>
          <w:rFonts w:ascii="Verdana" w:eastAsia="Times New Roman" w:hAnsi="Verdana" w:cs="Arial"/>
          <w:bCs/>
          <w:sz w:val="18"/>
          <w:szCs w:val="18"/>
          <w:lang w:eastAsia="pl-PL"/>
        </w:rPr>
      </w:pPr>
    </w:p>
    <w:p w14:paraId="55CC7797" w14:textId="456DA9F5"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5</w:t>
      </w:r>
    </w:p>
    <w:p w14:paraId="2014CB93" w14:textId="77777777" w:rsidR="003C16FA" w:rsidRPr="00671E68" w:rsidRDefault="003C16FA" w:rsidP="003C16FA">
      <w:pPr>
        <w:spacing w:after="0" w:line="240" w:lineRule="auto"/>
        <w:jc w:val="both"/>
        <w:rPr>
          <w:rFonts w:ascii="Verdana" w:hAnsi="Verdana" w:cs="Arial"/>
          <w:sz w:val="18"/>
          <w:szCs w:val="18"/>
        </w:rPr>
      </w:pPr>
      <w:r w:rsidRPr="00671E68">
        <w:rPr>
          <w:rFonts w:ascii="Verdana" w:hAnsi="Verdana" w:cs="Arial"/>
          <w:sz w:val="18"/>
          <w:szCs w:val="18"/>
        </w:rPr>
        <w:t xml:space="preserve">Ewentualne spory wynikłe ze stosowania umowy strony zobowiązują się rozstrzygać </w:t>
      </w:r>
      <w:r w:rsidRPr="00671E68">
        <w:rPr>
          <w:rFonts w:ascii="Verdana" w:hAnsi="Verdana" w:cs="Arial"/>
          <w:sz w:val="18"/>
          <w:szCs w:val="18"/>
        </w:rPr>
        <w:br/>
        <w:t xml:space="preserve">w drodze ugody. W przypadku braku możliwości polubownego rozstrzygnięcia sporu, spór rozstrzygnie sąd powszechny właściwy siedzibie Zamawiającego. </w:t>
      </w:r>
    </w:p>
    <w:p w14:paraId="58D29992" w14:textId="77777777" w:rsidR="003C16FA" w:rsidRPr="00671E68" w:rsidRDefault="003C16FA" w:rsidP="003C16FA">
      <w:pPr>
        <w:spacing w:after="0" w:line="240" w:lineRule="auto"/>
        <w:jc w:val="both"/>
        <w:rPr>
          <w:rFonts w:ascii="Verdana" w:hAnsi="Verdana" w:cs="Arial"/>
          <w:sz w:val="18"/>
          <w:szCs w:val="18"/>
        </w:rPr>
      </w:pPr>
    </w:p>
    <w:p w14:paraId="225A67B5" w14:textId="5DA280CB" w:rsidR="003C16FA" w:rsidRPr="00671E68" w:rsidRDefault="003C16FA" w:rsidP="003C16FA">
      <w:pPr>
        <w:autoSpaceDE w:val="0"/>
        <w:autoSpaceDN w:val="0"/>
        <w:spacing w:after="0" w:line="240" w:lineRule="auto"/>
        <w:jc w:val="center"/>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 1</w:t>
      </w:r>
      <w:r w:rsidR="00BB36A5">
        <w:rPr>
          <w:rFonts w:ascii="Verdana" w:eastAsia="Times New Roman" w:hAnsi="Verdana" w:cs="Arial"/>
          <w:bCs/>
          <w:sz w:val="18"/>
          <w:szCs w:val="18"/>
          <w:lang w:eastAsia="pl-PL"/>
        </w:rPr>
        <w:t>6</w:t>
      </w:r>
    </w:p>
    <w:p w14:paraId="0149534A" w14:textId="77777777" w:rsidR="003C16FA" w:rsidRPr="00671E68" w:rsidRDefault="003C16FA" w:rsidP="003C16FA">
      <w:pPr>
        <w:autoSpaceDE w:val="0"/>
        <w:autoSpaceDN w:val="0"/>
        <w:spacing w:after="0" w:line="240" w:lineRule="auto"/>
        <w:jc w:val="both"/>
        <w:rPr>
          <w:rFonts w:ascii="Verdana" w:eastAsia="Times New Roman" w:hAnsi="Verdana" w:cs="Arial"/>
          <w:bCs/>
          <w:sz w:val="18"/>
          <w:szCs w:val="18"/>
          <w:lang w:eastAsia="pl-PL"/>
        </w:rPr>
      </w:pPr>
      <w:r w:rsidRPr="00671E68">
        <w:rPr>
          <w:rFonts w:ascii="Verdana" w:eastAsia="Times New Roman" w:hAnsi="Verdana" w:cs="Arial"/>
          <w:bCs/>
          <w:sz w:val="18"/>
          <w:szCs w:val="18"/>
          <w:lang w:eastAsia="pl-PL"/>
        </w:rPr>
        <w:t>Językiem umowy i wszelkiej korespondencji stron jest język polski.</w:t>
      </w:r>
    </w:p>
    <w:p w14:paraId="5B2948C0" w14:textId="77777777" w:rsidR="00B32593" w:rsidRPr="00671E68" w:rsidRDefault="00B32593" w:rsidP="003C16FA">
      <w:pPr>
        <w:autoSpaceDE w:val="0"/>
        <w:autoSpaceDN w:val="0"/>
        <w:spacing w:after="0" w:line="240" w:lineRule="auto"/>
        <w:jc w:val="both"/>
        <w:rPr>
          <w:rFonts w:ascii="Verdana" w:eastAsia="Times New Roman" w:hAnsi="Verdana" w:cs="Arial"/>
          <w:bCs/>
          <w:sz w:val="18"/>
          <w:szCs w:val="18"/>
          <w:lang w:eastAsia="pl-PL"/>
        </w:rPr>
      </w:pPr>
    </w:p>
    <w:p w14:paraId="43B2AEE3" w14:textId="77777777" w:rsidR="003740A1" w:rsidRDefault="003740A1" w:rsidP="003C16FA">
      <w:pPr>
        <w:autoSpaceDE w:val="0"/>
        <w:autoSpaceDN w:val="0"/>
        <w:spacing w:after="0" w:line="240" w:lineRule="auto"/>
        <w:jc w:val="both"/>
        <w:rPr>
          <w:rFonts w:ascii="Verdana" w:eastAsia="Times New Roman" w:hAnsi="Verdana" w:cs="Arial"/>
          <w:sz w:val="18"/>
          <w:szCs w:val="18"/>
          <w:lang w:eastAsia="pl-PL"/>
        </w:rPr>
      </w:pPr>
    </w:p>
    <w:p w14:paraId="3CE036A3" w14:textId="42B8B98A" w:rsidR="003C16FA" w:rsidRPr="00671E68" w:rsidRDefault="003C16FA" w:rsidP="003C16FA">
      <w:pPr>
        <w:autoSpaceDE w:val="0"/>
        <w:autoSpaceDN w:val="0"/>
        <w:spacing w:after="0" w:line="240" w:lineRule="auto"/>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Załączniki:</w:t>
      </w:r>
    </w:p>
    <w:p w14:paraId="009CDB78" w14:textId="77777777" w:rsidR="003C16FA" w:rsidRPr="00671E68" w:rsidRDefault="003C16FA" w:rsidP="003C16FA">
      <w:pPr>
        <w:pStyle w:val="Akapitzlist"/>
        <w:numPr>
          <w:ilvl w:val="0"/>
          <w:numId w:val="25"/>
        </w:numPr>
        <w:spacing w:after="0" w:line="240" w:lineRule="auto"/>
        <w:ind w:left="426"/>
        <w:jc w:val="both"/>
        <w:rPr>
          <w:rFonts w:ascii="Verdana" w:hAnsi="Verdana" w:cs="Tahoma"/>
          <w:sz w:val="18"/>
          <w:szCs w:val="18"/>
        </w:rPr>
      </w:pPr>
      <w:r w:rsidRPr="00671E68">
        <w:rPr>
          <w:rFonts w:ascii="Verdana" w:hAnsi="Verdana"/>
          <w:sz w:val="18"/>
          <w:szCs w:val="18"/>
        </w:rPr>
        <w:t xml:space="preserve">Formularz ofertowy Wykonawcy </w:t>
      </w:r>
      <w:r w:rsidRPr="00671E68">
        <w:rPr>
          <w:rFonts w:ascii="Verdana" w:hAnsi="Verdana" w:cs="Tahoma"/>
          <w:sz w:val="18"/>
          <w:szCs w:val="18"/>
        </w:rPr>
        <w:t>– załącznik nr 1;</w:t>
      </w:r>
    </w:p>
    <w:p w14:paraId="0D6A39E8" w14:textId="1E5813C8" w:rsidR="003C16FA" w:rsidRPr="00E0023C" w:rsidRDefault="003C16FA" w:rsidP="00E0023C">
      <w:pPr>
        <w:pStyle w:val="Akapitzlist"/>
        <w:numPr>
          <w:ilvl w:val="0"/>
          <w:numId w:val="25"/>
        </w:numPr>
        <w:spacing w:after="0" w:line="240" w:lineRule="auto"/>
        <w:ind w:left="426"/>
        <w:jc w:val="both"/>
        <w:rPr>
          <w:rFonts w:ascii="Verdana" w:hAnsi="Verdana" w:cs="Tahoma"/>
          <w:sz w:val="18"/>
          <w:szCs w:val="18"/>
        </w:rPr>
      </w:pPr>
      <w:r w:rsidRPr="00671E68">
        <w:rPr>
          <w:rFonts w:ascii="Verdana" w:hAnsi="Verdana" w:cs="Tahoma"/>
          <w:sz w:val="18"/>
          <w:szCs w:val="18"/>
        </w:rPr>
        <w:t>Opis przedmiotu zamówienia – załącznik nr 2</w:t>
      </w:r>
      <w:r>
        <w:rPr>
          <w:rFonts w:ascii="Verdana" w:hAnsi="Verdana" w:cs="Tahoma"/>
          <w:sz w:val="18"/>
          <w:szCs w:val="18"/>
        </w:rPr>
        <w:t>.</w:t>
      </w:r>
    </w:p>
    <w:p w14:paraId="57D62E89" w14:textId="77777777" w:rsidR="002431F4" w:rsidRDefault="002431F4" w:rsidP="00E0023C">
      <w:pPr>
        <w:autoSpaceDE w:val="0"/>
        <w:autoSpaceDN w:val="0"/>
        <w:spacing w:after="0" w:line="276" w:lineRule="auto"/>
        <w:jc w:val="both"/>
        <w:rPr>
          <w:rFonts w:ascii="Verdana" w:eastAsia="Times New Roman" w:hAnsi="Verdana" w:cs="Arial"/>
          <w:sz w:val="18"/>
          <w:szCs w:val="18"/>
          <w:lang w:eastAsia="pl-PL"/>
        </w:rPr>
      </w:pPr>
    </w:p>
    <w:p w14:paraId="51BFFDEF" w14:textId="77777777" w:rsidR="003740A1" w:rsidRDefault="003740A1" w:rsidP="00E0023C">
      <w:pPr>
        <w:autoSpaceDE w:val="0"/>
        <w:autoSpaceDN w:val="0"/>
        <w:spacing w:after="0" w:line="276" w:lineRule="auto"/>
        <w:jc w:val="both"/>
        <w:rPr>
          <w:rFonts w:ascii="Verdana" w:eastAsia="Times New Roman" w:hAnsi="Verdana" w:cs="Arial"/>
          <w:sz w:val="18"/>
          <w:szCs w:val="18"/>
          <w:lang w:eastAsia="pl-PL"/>
        </w:rPr>
      </w:pPr>
    </w:p>
    <w:p w14:paraId="64CA9B9C" w14:textId="77777777" w:rsidR="003740A1" w:rsidRDefault="003740A1" w:rsidP="00E0023C">
      <w:pPr>
        <w:autoSpaceDE w:val="0"/>
        <w:autoSpaceDN w:val="0"/>
        <w:spacing w:after="0" w:line="276" w:lineRule="auto"/>
        <w:jc w:val="both"/>
        <w:rPr>
          <w:rFonts w:ascii="Verdana" w:eastAsia="Times New Roman" w:hAnsi="Verdana" w:cs="Arial"/>
          <w:sz w:val="18"/>
          <w:szCs w:val="18"/>
          <w:lang w:eastAsia="pl-PL"/>
        </w:rPr>
      </w:pPr>
    </w:p>
    <w:p w14:paraId="3F3C2B7C" w14:textId="18915B74" w:rsidR="003C16FA" w:rsidRPr="00671E68" w:rsidRDefault="003C16FA" w:rsidP="003C16FA">
      <w:pPr>
        <w:autoSpaceDE w:val="0"/>
        <w:autoSpaceDN w:val="0"/>
        <w:spacing w:after="0" w:line="276" w:lineRule="auto"/>
        <w:ind w:firstLine="708"/>
        <w:jc w:val="both"/>
        <w:rPr>
          <w:rFonts w:ascii="Verdana" w:eastAsia="Times New Roman" w:hAnsi="Verdana" w:cs="Arial"/>
          <w:sz w:val="18"/>
          <w:szCs w:val="18"/>
          <w:lang w:eastAsia="pl-PL"/>
        </w:rPr>
      </w:pPr>
      <w:r w:rsidRPr="00671E68">
        <w:rPr>
          <w:rFonts w:ascii="Verdana" w:eastAsia="Times New Roman" w:hAnsi="Verdana" w:cs="Arial"/>
          <w:sz w:val="18"/>
          <w:szCs w:val="18"/>
          <w:lang w:eastAsia="pl-PL"/>
        </w:rPr>
        <w:t xml:space="preserve">................................                      </w:t>
      </w:r>
      <w:r w:rsidRPr="00671E68">
        <w:rPr>
          <w:rFonts w:ascii="Verdana" w:eastAsia="Times New Roman" w:hAnsi="Verdana" w:cs="Arial"/>
          <w:sz w:val="18"/>
          <w:szCs w:val="18"/>
          <w:lang w:eastAsia="pl-PL"/>
        </w:rPr>
        <w:tab/>
      </w:r>
      <w:r w:rsidRPr="00671E68">
        <w:rPr>
          <w:rFonts w:ascii="Verdana" w:eastAsia="Times New Roman" w:hAnsi="Verdana" w:cs="Arial"/>
          <w:sz w:val="18"/>
          <w:szCs w:val="18"/>
          <w:lang w:eastAsia="pl-PL"/>
        </w:rPr>
        <w:tab/>
      </w:r>
      <w:r w:rsidRPr="00671E68">
        <w:rPr>
          <w:rFonts w:ascii="Verdana" w:eastAsia="Times New Roman" w:hAnsi="Verdana" w:cs="Arial"/>
          <w:sz w:val="18"/>
          <w:szCs w:val="18"/>
          <w:lang w:eastAsia="pl-PL"/>
        </w:rPr>
        <w:tab/>
      </w:r>
      <w:r w:rsidRPr="00671E68">
        <w:rPr>
          <w:rFonts w:ascii="Verdana" w:eastAsia="Times New Roman" w:hAnsi="Verdana" w:cs="Arial"/>
          <w:sz w:val="18"/>
          <w:szCs w:val="18"/>
          <w:lang w:eastAsia="pl-PL"/>
        </w:rPr>
        <w:tab/>
        <w:t>................................</w:t>
      </w:r>
      <w:r w:rsidRPr="00671E68">
        <w:rPr>
          <w:rFonts w:ascii="Verdana" w:eastAsia="Times New Roman" w:hAnsi="Verdana" w:cs="Arial"/>
          <w:i/>
          <w:sz w:val="18"/>
          <w:szCs w:val="18"/>
          <w:lang w:eastAsia="pl-PL"/>
        </w:rPr>
        <w:t xml:space="preserve">          </w:t>
      </w:r>
    </w:p>
    <w:p w14:paraId="508F2E32" w14:textId="204DF44B" w:rsidR="00B700AD" w:rsidRPr="004F1EB2" w:rsidRDefault="003C16FA" w:rsidP="00375279">
      <w:pPr>
        <w:autoSpaceDE w:val="0"/>
        <w:autoSpaceDN w:val="0"/>
        <w:spacing w:after="0" w:line="276" w:lineRule="auto"/>
        <w:ind w:left="708"/>
        <w:jc w:val="both"/>
        <w:rPr>
          <w:rFonts w:ascii="Verdana" w:eastAsia="Times New Roman" w:hAnsi="Verdana" w:cs="Times New Roman"/>
          <w:sz w:val="18"/>
          <w:szCs w:val="18"/>
          <w:lang w:eastAsia="pl-PL"/>
        </w:rPr>
      </w:pPr>
      <w:r w:rsidRPr="00671E68">
        <w:rPr>
          <w:rFonts w:ascii="Verdana" w:eastAsia="Times New Roman" w:hAnsi="Verdana" w:cs="Times New Roman"/>
          <w:i/>
          <w:sz w:val="18"/>
          <w:szCs w:val="18"/>
          <w:lang w:eastAsia="pl-PL"/>
        </w:rPr>
        <w:t xml:space="preserve">        </w:t>
      </w:r>
      <w:r w:rsidRPr="00671E68">
        <w:rPr>
          <w:rFonts w:ascii="Verdana" w:eastAsia="Times New Roman" w:hAnsi="Verdana" w:cs="Times New Roman"/>
          <w:sz w:val="18"/>
          <w:szCs w:val="18"/>
          <w:lang w:eastAsia="pl-PL"/>
        </w:rPr>
        <w:t xml:space="preserve">Zamawiający                     </w:t>
      </w:r>
      <w:r w:rsidRPr="00671E68">
        <w:rPr>
          <w:rFonts w:ascii="Verdana" w:eastAsia="Times New Roman" w:hAnsi="Verdana" w:cs="Times New Roman"/>
          <w:sz w:val="18"/>
          <w:szCs w:val="18"/>
          <w:lang w:eastAsia="pl-PL"/>
        </w:rPr>
        <w:tab/>
      </w:r>
      <w:r w:rsidRPr="00671E68">
        <w:rPr>
          <w:rFonts w:ascii="Verdana" w:eastAsia="Times New Roman" w:hAnsi="Verdana" w:cs="Times New Roman"/>
          <w:sz w:val="18"/>
          <w:szCs w:val="18"/>
          <w:lang w:eastAsia="pl-PL"/>
        </w:rPr>
        <w:tab/>
      </w:r>
      <w:r w:rsidRPr="00671E68">
        <w:rPr>
          <w:rFonts w:ascii="Verdana" w:eastAsia="Times New Roman" w:hAnsi="Verdana" w:cs="Times New Roman"/>
          <w:sz w:val="18"/>
          <w:szCs w:val="18"/>
          <w:lang w:eastAsia="pl-PL"/>
        </w:rPr>
        <w:tab/>
      </w:r>
      <w:r w:rsidRPr="00671E68">
        <w:rPr>
          <w:rFonts w:ascii="Verdana" w:eastAsia="Times New Roman" w:hAnsi="Verdana" w:cs="Times New Roman"/>
          <w:sz w:val="18"/>
          <w:szCs w:val="18"/>
          <w:lang w:eastAsia="pl-PL"/>
        </w:rPr>
        <w:tab/>
        <w:t xml:space="preserve">         Wykonawca</w:t>
      </w:r>
    </w:p>
    <w:sectPr w:rsidR="00B700AD" w:rsidRPr="004F1EB2" w:rsidSect="008348F7">
      <w:footerReference w:type="default" r:id="rId9"/>
      <w:pgSz w:w="11906" w:h="16838" w:code="9"/>
      <w:pgMar w:top="1418" w:right="1418" w:bottom="1418" w:left="0"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5D90" w14:textId="77777777" w:rsidR="004D207C" w:rsidRDefault="004D207C" w:rsidP="007809CA">
      <w:pPr>
        <w:spacing w:after="0" w:line="240" w:lineRule="auto"/>
      </w:pPr>
      <w:r>
        <w:separator/>
      </w:r>
    </w:p>
  </w:endnote>
  <w:endnote w:type="continuationSeparator" w:id="0">
    <w:p w14:paraId="3641B97A" w14:textId="77777777" w:rsidR="004D207C" w:rsidRDefault="004D207C" w:rsidP="0078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adea">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438"/>
      <w:docPartObj>
        <w:docPartGallery w:val="Page Numbers (Bottom of Page)"/>
        <w:docPartUnique/>
      </w:docPartObj>
    </w:sdtPr>
    <w:sdtContent>
      <w:p w14:paraId="13C904B1" w14:textId="77777777" w:rsidR="00F8742C" w:rsidRDefault="00F8742C">
        <w:pPr>
          <w:pStyle w:val="Stopka"/>
          <w:jc w:val="right"/>
        </w:pPr>
        <w:r>
          <w:fldChar w:fldCharType="begin"/>
        </w:r>
        <w:r>
          <w:instrText xml:space="preserve"> PAGE   \* MERGEFORMAT </w:instrText>
        </w:r>
        <w:r>
          <w:fldChar w:fldCharType="separate"/>
        </w:r>
        <w:r w:rsidR="00471AD8">
          <w:rPr>
            <w:noProof/>
          </w:rPr>
          <w:t>1</w:t>
        </w:r>
        <w:r>
          <w:rPr>
            <w:noProof/>
          </w:rPr>
          <w:fldChar w:fldCharType="end"/>
        </w:r>
      </w:p>
    </w:sdtContent>
  </w:sdt>
  <w:p w14:paraId="21C5BB57" w14:textId="77777777" w:rsidR="00F8742C" w:rsidRDefault="00F874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5518" w14:textId="77777777" w:rsidR="004D207C" w:rsidRDefault="004D207C" w:rsidP="007809CA">
      <w:pPr>
        <w:spacing w:after="0" w:line="240" w:lineRule="auto"/>
      </w:pPr>
      <w:r>
        <w:separator/>
      </w:r>
    </w:p>
  </w:footnote>
  <w:footnote w:type="continuationSeparator" w:id="0">
    <w:p w14:paraId="1AA1A2CD" w14:textId="77777777" w:rsidR="004D207C" w:rsidRDefault="004D207C" w:rsidP="00780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7F12587E"/>
    <w:name w:val="WW8Num12"/>
    <w:lvl w:ilvl="0">
      <w:start w:val="1"/>
      <w:numFmt w:val="decimal"/>
      <w:lvlText w:val="%1."/>
      <w:lvlJc w:val="left"/>
      <w:pPr>
        <w:tabs>
          <w:tab w:val="num" w:pos="360"/>
        </w:tabs>
        <w:ind w:left="360" w:hanging="360"/>
      </w:pPr>
      <w:rPr>
        <w:rFonts w:ascii="Verdana" w:hAnsi="Verdana" w:hint="default"/>
        <w:b w:val="0"/>
        <w:i w:val="0"/>
        <w:color w:val="auto"/>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ED5456E"/>
    <w:multiLevelType w:val="hybridMultilevel"/>
    <w:tmpl w:val="E152A29A"/>
    <w:lvl w:ilvl="0" w:tplc="F6D047FC">
      <w:start w:val="2"/>
      <w:numFmt w:val="decimal"/>
      <w:lvlText w:val="%1."/>
      <w:lvlJc w:val="left"/>
      <w:pPr>
        <w:ind w:left="3763" w:hanging="360"/>
      </w:pPr>
      <w:rPr>
        <w:rFonts w:hint="default"/>
      </w:rPr>
    </w:lvl>
    <w:lvl w:ilvl="1" w:tplc="04150019">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 w15:restartNumberingAfterBreak="0">
    <w:nsid w:val="17024E98"/>
    <w:multiLevelType w:val="hybridMultilevel"/>
    <w:tmpl w:val="5BD098D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9C012A7"/>
    <w:multiLevelType w:val="hybridMultilevel"/>
    <w:tmpl w:val="D0C82E80"/>
    <w:lvl w:ilvl="0" w:tplc="FFFFFFFF">
      <w:start w:val="1"/>
      <w:numFmt w:val="decimal"/>
      <w:lvlText w:val="%1)"/>
      <w:lvlJc w:val="left"/>
      <w:pPr>
        <w:tabs>
          <w:tab w:val="num" w:pos="5747"/>
        </w:tabs>
        <w:ind w:left="5747" w:hanging="360"/>
      </w:pPr>
      <w:rPr>
        <w:rFonts w:ascii="Verdana" w:eastAsia="Times New Roman" w:hAnsi="Verdana" w:cs="Times New Roman"/>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B222A07"/>
    <w:multiLevelType w:val="hybridMultilevel"/>
    <w:tmpl w:val="11681CB0"/>
    <w:lvl w:ilvl="0" w:tplc="9A10FA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D1607C"/>
    <w:multiLevelType w:val="hybridMultilevel"/>
    <w:tmpl w:val="641A8EC4"/>
    <w:lvl w:ilvl="0" w:tplc="C1903C72">
      <w:start w:val="1"/>
      <w:numFmt w:val="lowerLetter"/>
      <w:lvlText w:val="%1)"/>
      <w:lvlJc w:val="left"/>
      <w:pPr>
        <w:ind w:left="2629" w:hanging="360"/>
      </w:pPr>
      <w:rPr>
        <w:rFonts w:hint="default"/>
        <w:color w:val="000000"/>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6" w15:restartNumberingAfterBreak="0">
    <w:nsid w:val="1DD0685C"/>
    <w:multiLevelType w:val="hybridMultilevel"/>
    <w:tmpl w:val="68DE8124"/>
    <w:lvl w:ilvl="0" w:tplc="BEA8D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0951D5B"/>
    <w:multiLevelType w:val="hybridMultilevel"/>
    <w:tmpl w:val="50BCA4C8"/>
    <w:lvl w:ilvl="0" w:tplc="7876B9C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28806F9"/>
    <w:multiLevelType w:val="hybridMultilevel"/>
    <w:tmpl w:val="6AA4A1F4"/>
    <w:lvl w:ilvl="0" w:tplc="9A10FA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3BA5E28"/>
    <w:multiLevelType w:val="multilevel"/>
    <w:tmpl w:val="24D2E40E"/>
    <w:lvl w:ilvl="0">
      <w:start w:val="1"/>
      <w:numFmt w:val="lowerLetter"/>
      <w:lvlText w:val="%1)"/>
      <w:lvlJc w:val="left"/>
      <w:pPr>
        <w:tabs>
          <w:tab w:val="num" w:pos="360"/>
        </w:tabs>
        <w:ind w:left="360" w:hanging="360"/>
      </w:pPr>
      <w:rPr>
        <w:rFonts w:ascii="Verdana" w:eastAsia="Times New Roman" w:hAnsi="Verdana" w:cs="Times New Roman"/>
        <w:b w:val="0"/>
        <w:i w:val="0"/>
        <w:sz w:val="20"/>
        <w:szCs w:val="20"/>
      </w:rPr>
    </w:lvl>
    <w:lvl w:ilvl="1">
      <w:start w:val="1"/>
      <w:numFmt w:val="decimal"/>
      <w:lvlText w:val="%2)"/>
      <w:lvlJc w:val="left"/>
      <w:pPr>
        <w:ind w:left="1440" w:hanging="360"/>
      </w:pPr>
      <w:rPr>
        <w:rFonts w:ascii="Verdana" w:eastAsia="Times New Roman" w:hAnsi="Verdana" w:cs="Times New Roman"/>
        <w:b w:val="0"/>
        <w:bCs w:val="0"/>
      </w:rPr>
    </w:lvl>
    <w:lvl w:ilvl="2">
      <w:start w:val="1"/>
      <w:numFmt w:val="decimal"/>
      <w:lvlText w:val="%3)"/>
      <w:lvlJc w:val="left"/>
      <w:pPr>
        <w:ind w:left="2340" w:hanging="360"/>
      </w:pPr>
      <w:rPr>
        <w:rFonts w:hint="default"/>
        <w:b w:val="0"/>
        <w:bC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227E93"/>
    <w:multiLevelType w:val="hybridMultilevel"/>
    <w:tmpl w:val="ABEC0CD4"/>
    <w:lvl w:ilvl="0" w:tplc="6624E562">
      <w:start w:val="1"/>
      <w:numFmt w:val="decimal"/>
      <w:lvlText w:val="%1."/>
      <w:lvlJc w:val="left"/>
      <w:pPr>
        <w:ind w:left="786" w:hanging="360"/>
      </w:pPr>
      <w:rPr>
        <w:rFonts w:ascii="Verdana" w:eastAsiaTheme="minorHAnsi" w:hAnsi="Verdana" w:cstheme="minorBidi"/>
        <w:b w:val="0"/>
        <w:bCs/>
      </w:rPr>
    </w:lvl>
    <w:lvl w:ilvl="1" w:tplc="D24C5030">
      <w:start w:val="1"/>
      <w:numFmt w:val="decimal"/>
      <w:lvlText w:val="%2)"/>
      <w:lvlJc w:val="left"/>
      <w:pPr>
        <w:ind w:left="1506" w:hanging="360"/>
      </w:pPr>
      <w:rPr>
        <w:rFonts w:ascii="Verdana" w:eastAsia="Times New Roman" w:hAnsi="Verdana" w:cs="Times New Roman"/>
        <w:i w:val="0"/>
      </w:rPr>
    </w:lvl>
    <w:lvl w:ilvl="2" w:tplc="04150005" w:tentative="1">
      <w:start w:val="1"/>
      <w:numFmt w:val="bullet"/>
      <w:lvlText w:val=""/>
      <w:lvlJc w:val="left"/>
      <w:pPr>
        <w:ind w:left="2226" w:hanging="360"/>
      </w:pPr>
      <w:rPr>
        <w:rFonts w:ascii="Wingdings" w:hAnsi="Wingdings" w:hint="default"/>
      </w:rPr>
    </w:lvl>
    <w:lvl w:ilvl="3" w:tplc="B154628C">
      <w:start w:val="1"/>
      <w:numFmt w:val="decimal"/>
      <w:lvlText w:val="%4)"/>
      <w:lvlJc w:val="left"/>
      <w:pPr>
        <w:ind w:left="2946" w:hanging="360"/>
      </w:pPr>
      <w:rPr>
        <w:rFonts w:ascii="Verdana" w:eastAsiaTheme="minorHAnsi" w:hAnsi="Verdana" w:cstheme="minorBidi"/>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291D0240"/>
    <w:multiLevelType w:val="hybridMultilevel"/>
    <w:tmpl w:val="499081FA"/>
    <w:lvl w:ilvl="0" w:tplc="D5641B7A">
      <w:start w:val="1"/>
      <w:numFmt w:val="lowerLetter"/>
      <w:lvlText w:val="%1)"/>
      <w:lvlJc w:val="left"/>
      <w:pPr>
        <w:ind w:left="2291" w:hanging="360"/>
      </w:pPr>
      <w:rPr>
        <w:rFonts w:ascii="Verdana" w:eastAsia="TimesNewRoman" w:hAnsi="Verdana"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D17CF"/>
    <w:multiLevelType w:val="hybridMultilevel"/>
    <w:tmpl w:val="C83A0814"/>
    <w:lvl w:ilvl="0" w:tplc="413AB1A6">
      <w:start w:val="1"/>
      <w:numFmt w:val="lowerLetter"/>
      <w:lvlText w:val="%1)"/>
      <w:lvlJc w:val="left"/>
      <w:pPr>
        <w:ind w:left="1069" w:hanging="360"/>
      </w:pPr>
      <w:rPr>
        <w:rFonts w:eastAsiaTheme="minorHAnsi" w:cs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2104493"/>
    <w:multiLevelType w:val="multilevel"/>
    <w:tmpl w:val="24D2E40E"/>
    <w:lvl w:ilvl="0">
      <w:start w:val="1"/>
      <w:numFmt w:val="lowerLetter"/>
      <w:lvlText w:val="%1)"/>
      <w:lvlJc w:val="left"/>
      <w:pPr>
        <w:tabs>
          <w:tab w:val="num" w:pos="360"/>
        </w:tabs>
        <w:ind w:left="360" w:hanging="360"/>
      </w:pPr>
      <w:rPr>
        <w:rFonts w:ascii="Verdana" w:eastAsia="Times New Roman" w:hAnsi="Verdana" w:cs="Times New Roman"/>
        <w:b w:val="0"/>
        <w:i w:val="0"/>
        <w:sz w:val="20"/>
        <w:szCs w:val="20"/>
      </w:rPr>
    </w:lvl>
    <w:lvl w:ilvl="1">
      <w:start w:val="1"/>
      <w:numFmt w:val="decimal"/>
      <w:lvlText w:val="%2)"/>
      <w:lvlJc w:val="left"/>
      <w:pPr>
        <w:ind w:left="1440" w:hanging="360"/>
      </w:pPr>
      <w:rPr>
        <w:rFonts w:ascii="Verdana" w:eastAsia="Times New Roman" w:hAnsi="Verdana" w:cs="Times New Roman"/>
        <w:b w:val="0"/>
        <w:bCs w:val="0"/>
      </w:rPr>
    </w:lvl>
    <w:lvl w:ilvl="2">
      <w:start w:val="1"/>
      <w:numFmt w:val="decimal"/>
      <w:lvlText w:val="%3)"/>
      <w:lvlJc w:val="left"/>
      <w:pPr>
        <w:ind w:left="2340" w:hanging="360"/>
      </w:pPr>
      <w:rPr>
        <w:rFonts w:hint="default"/>
        <w:b w:val="0"/>
        <w:bC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71E28AB"/>
    <w:multiLevelType w:val="hybridMultilevel"/>
    <w:tmpl w:val="A62C92D2"/>
    <w:lvl w:ilvl="0" w:tplc="B84821AA">
      <w:start w:val="1"/>
      <w:numFmt w:val="lowerLetter"/>
      <w:lvlText w:val="%1)"/>
      <w:lvlJc w:val="left"/>
      <w:pPr>
        <w:tabs>
          <w:tab w:val="num" w:pos="587"/>
        </w:tabs>
        <w:ind w:left="587" w:hanging="360"/>
      </w:pPr>
      <w:rPr>
        <w:rFonts w:hint="default"/>
      </w:rPr>
    </w:lvl>
    <w:lvl w:ilvl="1" w:tplc="4912B7EE">
      <w:start w:val="1"/>
      <w:numFmt w:val="bullet"/>
      <w:lvlText w:val="-"/>
      <w:lvlJc w:val="left"/>
      <w:pPr>
        <w:tabs>
          <w:tab w:val="num" w:pos="1307"/>
        </w:tabs>
        <w:ind w:left="1307" w:hanging="360"/>
      </w:pPr>
      <w:rPr>
        <w:rFonts w:ascii="Times New Roman" w:eastAsia="Times New Roman" w:hAnsi="Times New Roman" w:hint="default"/>
      </w:rPr>
    </w:lvl>
    <w:lvl w:ilvl="2" w:tplc="0415001B">
      <w:start w:val="1"/>
      <w:numFmt w:val="lowerRoman"/>
      <w:lvlText w:val="%3."/>
      <w:lvlJc w:val="right"/>
      <w:pPr>
        <w:tabs>
          <w:tab w:val="num" w:pos="2027"/>
        </w:tabs>
        <w:ind w:left="202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67"/>
        </w:tabs>
        <w:ind w:left="3467" w:hanging="360"/>
      </w:pPr>
    </w:lvl>
    <w:lvl w:ilvl="5" w:tplc="0415001B">
      <w:start w:val="1"/>
      <w:numFmt w:val="lowerRoman"/>
      <w:lvlText w:val="%6."/>
      <w:lvlJc w:val="right"/>
      <w:pPr>
        <w:tabs>
          <w:tab w:val="num" w:pos="4187"/>
        </w:tabs>
        <w:ind w:left="4187"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627"/>
        </w:tabs>
        <w:ind w:left="5627" w:hanging="360"/>
      </w:pPr>
    </w:lvl>
    <w:lvl w:ilvl="8" w:tplc="0415001B">
      <w:start w:val="1"/>
      <w:numFmt w:val="lowerRoman"/>
      <w:lvlText w:val="%9."/>
      <w:lvlJc w:val="right"/>
      <w:pPr>
        <w:tabs>
          <w:tab w:val="num" w:pos="6347"/>
        </w:tabs>
        <w:ind w:left="6347" w:hanging="180"/>
      </w:pPr>
    </w:lvl>
  </w:abstractNum>
  <w:abstractNum w:abstractNumId="15" w15:restartNumberingAfterBreak="0">
    <w:nsid w:val="38363E80"/>
    <w:multiLevelType w:val="hybridMultilevel"/>
    <w:tmpl w:val="506008EC"/>
    <w:lvl w:ilvl="0" w:tplc="7966D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14514D"/>
    <w:multiLevelType w:val="hybridMultilevel"/>
    <w:tmpl w:val="811202C0"/>
    <w:lvl w:ilvl="0" w:tplc="4912B7EE">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7820A9"/>
    <w:multiLevelType w:val="hybridMultilevel"/>
    <w:tmpl w:val="22B86E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A43FD5"/>
    <w:multiLevelType w:val="hybridMultilevel"/>
    <w:tmpl w:val="AA669AA0"/>
    <w:lvl w:ilvl="0" w:tplc="03F2A1C0">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E435B80"/>
    <w:multiLevelType w:val="hybridMultilevel"/>
    <w:tmpl w:val="62F4961E"/>
    <w:lvl w:ilvl="0" w:tplc="0415000F">
      <w:start w:val="1"/>
      <w:numFmt w:val="decimal"/>
      <w:lvlText w:val="%1."/>
      <w:lvlJc w:val="left"/>
      <w:pPr>
        <w:ind w:left="502" w:hanging="360"/>
      </w:pPr>
    </w:lvl>
    <w:lvl w:ilvl="1" w:tplc="04150019">
      <w:start w:val="1"/>
      <w:numFmt w:val="decimal"/>
      <w:lvlText w:val="%2."/>
      <w:lvlJc w:val="left"/>
      <w:pPr>
        <w:tabs>
          <w:tab w:val="num" w:pos="9291"/>
        </w:tabs>
        <w:ind w:left="9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B83367"/>
    <w:multiLevelType w:val="hybridMultilevel"/>
    <w:tmpl w:val="C9A2E1B6"/>
    <w:lvl w:ilvl="0" w:tplc="4DF40CEE">
      <w:start w:val="1"/>
      <w:numFmt w:val="lowerLetter"/>
      <w:lvlText w:val="%1)"/>
      <w:lvlJc w:val="left"/>
      <w:pPr>
        <w:tabs>
          <w:tab w:val="num" w:pos="644"/>
        </w:tabs>
        <w:ind w:left="644" w:hanging="360"/>
      </w:pPr>
      <w:rPr>
        <w:rFonts w:hint="default"/>
      </w:rPr>
    </w:lvl>
    <w:lvl w:ilvl="1" w:tplc="AEAA41A0">
      <w:start w:val="1"/>
      <w:numFmt w:val="lowerLetter"/>
      <w:lvlText w:val="%2)"/>
      <w:lvlJc w:val="left"/>
      <w:pPr>
        <w:ind w:left="1440" w:hanging="360"/>
      </w:pPr>
      <w:rPr>
        <w:rFonts w:ascii="Verdana" w:eastAsia="Times New Roman" w:hAnsi="Verdana" w:cs="Times New Roman" w:hint="default"/>
      </w:rPr>
    </w:lvl>
    <w:lvl w:ilvl="2" w:tplc="1C3A336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E47C60"/>
    <w:multiLevelType w:val="hybridMultilevel"/>
    <w:tmpl w:val="A9662E2C"/>
    <w:lvl w:ilvl="0" w:tplc="9AFC3DF2">
      <w:start w:val="1"/>
      <w:numFmt w:val="decimal"/>
      <w:lvlText w:val="%1)"/>
      <w:lvlJc w:val="left"/>
      <w:pPr>
        <w:ind w:left="1440" w:hanging="360"/>
      </w:pPr>
      <w:rPr>
        <w:rFonts w:ascii="Verdana" w:eastAsia="Times New Roman" w:hAnsi="Verdana" w:cs="Times New Roman" w:hint="default"/>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229589C"/>
    <w:multiLevelType w:val="hybridMultilevel"/>
    <w:tmpl w:val="D0C82E80"/>
    <w:lvl w:ilvl="0" w:tplc="2D48998C">
      <w:start w:val="1"/>
      <w:numFmt w:val="decimal"/>
      <w:lvlText w:val="%1)"/>
      <w:lvlJc w:val="left"/>
      <w:pPr>
        <w:tabs>
          <w:tab w:val="num" w:pos="720"/>
        </w:tabs>
        <w:ind w:left="720" w:hanging="360"/>
      </w:pPr>
      <w:rPr>
        <w:rFonts w:ascii="Verdana" w:eastAsia="Times New Roman" w:hAnsi="Verdana" w:cs="Times New Roman"/>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4F3FD4"/>
    <w:multiLevelType w:val="multilevel"/>
    <w:tmpl w:val="36ACCBBE"/>
    <w:lvl w:ilvl="0">
      <w:start w:val="1"/>
      <w:numFmt w:val="decimal"/>
      <w:lvlText w:val="%1."/>
      <w:lvlJc w:val="left"/>
      <w:pPr>
        <w:tabs>
          <w:tab w:val="num" w:pos="3054"/>
        </w:tabs>
        <w:ind w:left="3054" w:hanging="360"/>
      </w:pPr>
      <w:rPr>
        <w:rFonts w:ascii="Verdana" w:eastAsiaTheme="minorHAnsi" w:hAnsi="Verdana" w:cs="Arial"/>
        <w:b w:val="0"/>
        <w:i w:val="0"/>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cs="Verdana"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9A67CE8"/>
    <w:multiLevelType w:val="multilevel"/>
    <w:tmpl w:val="24D2E40E"/>
    <w:lvl w:ilvl="0">
      <w:start w:val="1"/>
      <w:numFmt w:val="lowerLetter"/>
      <w:lvlText w:val="%1)"/>
      <w:lvlJc w:val="left"/>
      <w:pPr>
        <w:tabs>
          <w:tab w:val="num" w:pos="360"/>
        </w:tabs>
        <w:ind w:left="360" w:hanging="360"/>
      </w:pPr>
      <w:rPr>
        <w:rFonts w:ascii="Verdana" w:eastAsia="Times New Roman" w:hAnsi="Verdana" w:cs="Times New Roman"/>
        <w:b w:val="0"/>
        <w:i w:val="0"/>
        <w:sz w:val="20"/>
        <w:szCs w:val="20"/>
      </w:rPr>
    </w:lvl>
    <w:lvl w:ilvl="1">
      <w:start w:val="1"/>
      <w:numFmt w:val="decimal"/>
      <w:lvlText w:val="%2)"/>
      <w:lvlJc w:val="left"/>
      <w:pPr>
        <w:ind w:left="1440" w:hanging="360"/>
      </w:pPr>
      <w:rPr>
        <w:rFonts w:ascii="Verdana" w:eastAsia="Times New Roman" w:hAnsi="Verdana" w:cs="Times New Roman"/>
        <w:b w:val="0"/>
        <w:bCs w:val="0"/>
      </w:rPr>
    </w:lvl>
    <w:lvl w:ilvl="2">
      <w:start w:val="1"/>
      <w:numFmt w:val="decimal"/>
      <w:lvlText w:val="%3)"/>
      <w:lvlJc w:val="left"/>
      <w:pPr>
        <w:ind w:left="2340" w:hanging="360"/>
      </w:pPr>
      <w:rPr>
        <w:rFonts w:hint="default"/>
        <w:b w:val="0"/>
        <w:bC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1E97430"/>
    <w:multiLevelType w:val="hybridMultilevel"/>
    <w:tmpl w:val="BBB83BCA"/>
    <w:lvl w:ilvl="0" w:tplc="340E54A0">
      <w:start w:val="1"/>
      <w:numFmt w:val="decimal"/>
      <w:lvlText w:val="%1."/>
      <w:lvlJc w:val="left"/>
      <w:pPr>
        <w:ind w:left="786" w:hanging="360"/>
      </w:pPr>
      <w:rPr>
        <w:rFonts w:ascii="Verdana" w:eastAsiaTheme="minorHAnsi" w:hAnsi="Verdan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412084"/>
    <w:multiLevelType w:val="hybridMultilevel"/>
    <w:tmpl w:val="0F989412"/>
    <w:lvl w:ilvl="0" w:tplc="290AA896">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0D3C5F"/>
    <w:multiLevelType w:val="hybridMultilevel"/>
    <w:tmpl w:val="B45E2EC4"/>
    <w:lvl w:ilvl="0" w:tplc="0816A88C">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6DAB0F64"/>
    <w:multiLevelType w:val="hybridMultilevel"/>
    <w:tmpl w:val="49629D6A"/>
    <w:lvl w:ilvl="0" w:tplc="2D48998C">
      <w:start w:val="1"/>
      <w:numFmt w:val="decimal"/>
      <w:lvlText w:val="%1)"/>
      <w:lvlJc w:val="left"/>
      <w:pPr>
        <w:tabs>
          <w:tab w:val="num" w:pos="720"/>
        </w:tabs>
        <w:ind w:left="720" w:hanging="360"/>
      </w:pPr>
      <w:rPr>
        <w:rFonts w:ascii="Verdana" w:eastAsia="Times New Roman" w:hAnsi="Verdana" w:cs="Times New Roman"/>
        <w:sz w:val="18"/>
        <w:szCs w:val="18"/>
      </w:rPr>
    </w:lvl>
    <w:lvl w:ilvl="1" w:tplc="04150019">
      <w:start w:val="1"/>
      <w:numFmt w:val="decimal"/>
      <w:lvlText w:val="%2."/>
      <w:lvlJc w:val="left"/>
      <w:pPr>
        <w:tabs>
          <w:tab w:val="num" w:pos="3763"/>
        </w:tabs>
        <w:ind w:left="376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6AA2F6B"/>
    <w:multiLevelType w:val="hybridMultilevel"/>
    <w:tmpl w:val="BF9427BE"/>
    <w:lvl w:ilvl="0" w:tplc="064E201A">
      <w:start w:val="1"/>
      <w:numFmt w:val="decimal"/>
      <w:lvlText w:val="%1."/>
      <w:lvlJc w:val="left"/>
      <w:pPr>
        <w:tabs>
          <w:tab w:val="num" w:pos="720"/>
        </w:tabs>
        <w:ind w:left="720" w:hanging="360"/>
      </w:pPr>
      <w:rPr>
        <w:rFonts w:ascii="Verdana" w:eastAsia="Times New Roman" w:hAnsi="Verdana" w:cs="Times New Roman"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6F732A0"/>
    <w:multiLevelType w:val="hybridMultilevel"/>
    <w:tmpl w:val="B5AC1CAA"/>
    <w:lvl w:ilvl="0" w:tplc="0C0814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2B7D24"/>
    <w:multiLevelType w:val="hybridMultilevel"/>
    <w:tmpl w:val="3EC45E5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481727391">
    <w:abstractNumId w:val="28"/>
  </w:num>
  <w:num w:numId="2" w16cid:durableId="1476684326">
    <w:abstractNumId w:val="30"/>
  </w:num>
  <w:num w:numId="3" w16cid:durableId="499538409">
    <w:abstractNumId w:val="29"/>
  </w:num>
  <w:num w:numId="4" w16cid:durableId="2095396867">
    <w:abstractNumId w:val="23"/>
  </w:num>
  <w:num w:numId="5" w16cid:durableId="468519238">
    <w:abstractNumId w:val="2"/>
  </w:num>
  <w:num w:numId="6" w16cid:durableId="711731794">
    <w:abstractNumId w:val="31"/>
  </w:num>
  <w:num w:numId="7" w16cid:durableId="1325472440">
    <w:abstractNumId w:val="14"/>
  </w:num>
  <w:num w:numId="8" w16cid:durableId="5445781">
    <w:abstractNumId w:val="21"/>
  </w:num>
  <w:num w:numId="9" w16cid:durableId="1948006384">
    <w:abstractNumId w:val="20"/>
  </w:num>
  <w:num w:numId="10" w16cid:durableId="665135571">
    <w:abstractNumId w:val="6"/>
  </w:num>
  <w:num w:numId="11" w16cid:durableId="1771390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8040614">
    <w:abstractNumId w:val="18"/>
  </w:num>
  <w:num w:numId="13" w16cid:durableId="1800028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176984">
    <w:abstractNumId w:val="25"/>
  </w:num>
  <w:num w:numId="15" w16cid:durableId="468328694">
    <w:abstractNumId w:val="7"/>
  </w:num>
  <w:num w:numId="16" w16cid:durableId="1906065228">
    <w:abstractNumId w:val="27"/>
  </w:num>
  <w:num w:numId="17" w16cid:durableId="485559177">
    <w:abstractNumId w:val="22"/>
  </w:num>
  <w:num w:numId="18" w16cid:durableId="1312563562">
    <w:abstractNumId w:val="15"/>
  </w:num>
  <w:num w:numId="19" w16cid:durableId="1499225850">
    <w:abstractNumId w:val="10"/>
  </w:num>
  <w:num w:numId="20" w16cid:durableId="1101142374">
    <w:abstractNumId w:val="5"/>
  </w:num>
  <w:num w:numId="21" w16cid:durableId="399518541">
    <w:abstractNumId w:val="9"/>
  </w:num>
  <w:num w:numId="22" w16cid:durableId="860317257">
    <w:abstractNumId w:val="24"/>
  </w:num>
  <w:num w:numId="23" w16cid:durableId="327830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20663">
    <w:abstractNumId w:val="12"/>
  </w:num>
  <w:num w:numId="25" w16cid:durableId="1855000179">
    <w:abstractNumId w:val="16"/>
  </w:num>
  <w:num w:numId="26" w16cid:durableId="470488286">
    <w:abstractNumId w:val="13"/>
  </w:num>
  <w:num w:numId="27" w16cid:durableId="10035853">
    <w:abstractNumId w:val="11"/>
  </w:num>
  <w:num w:numId="28" w16cid:durableId="627247791">
    <w:abstractNumId w:val="26"/>
  </w:num>
  <w:num w:numId="29" w16cid:durableId="4750928">
    <w:abstractNumId w:val="1"/>
  </w:num>
  <w:num w:numId="30" w16cid:durableId="522595143">
    <w:abstractNumId w:val="3"/>
  </w:num>
  <w:num w:numId="31" w16cid:durableId="47532171">
    <w:abstractNumId w:val="8"/>
  </w:num>
  <w:num w:numId="32" w16cid:durableId="86313595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AD"/>
    <w:rsid w:val="000030B4"/>
    <w:rsid w:val="00004FB6"/>
    <w:rsid w:val="00010D12"/>
    <w:rsid w:val="00010D67"/>
    <w:rsid w:val="00010D92"/>
    <w:rsid w:val="000125C4"/>
    <w:rsid w:val="00012CD5"/>
    <w:rsid w:val="000136EC"/>
    <w:rsid w:val="000159EF"/>
    <w:rsid w:val="0002423F"/>
    <w:rsid w:val="000249E3"/>
    <w:rsid w:val="00025016"/>
    <w:rsid w:val="000250A2"/>
    <w:rsid w:val="000356CF"/>
    <w:rsid w:val="00041113"/>
    <w:rsid w:val="00041D3E"/>
    <w:rsid w:val="000477A9"/>
    <w:rsid w:val="00052327"/>
    <w:rsid w:val="00052B22"/>
    <w:rsid w:val="000573D6"/>
    <w:rsid w:val="00061470"/>
    <w:rsid w:val="00063762"/>
    <w:rsid w:val="00066513"/>
    <w:rsid w:val="00076D81"/>
    <w:rsid w:val="00077BBC"/>
    <w:rsid w:val="00077E9B"/>
    <w:rsid w:val="00081C42"/>
    <w:rsid w:val="000831F1"/>
    <w:rsid w:val="000929AB"/>
    <w:rsid w:val="00093397"/>
    <w:rsid w:val="00094A08"/>
    <w:rsid w:val="000966CC"/>
    <w:rsid w:val="000A0731"/>
    <w:rsid w:val="000A78D4"/>
    <w:rsid w:val="000B07D7"/>
    <w:rsid w:val="000B2882"/>
    <w:rsid w:val="000B3E29"/>
    <w:rsid w:val="000B3FF3"/>
    <w:rsid w:val="000C06F3"/>
    <w:rsid w:val="000C216E"/>
    <w:rsid w:val="000C38E7"/>
    <w:rsid w:val="000C3B38"/>
    <w:rsid w:val="000C40BD"/>
    <w:rsid w:val="000C43E4"/>
    <w:rsid w:val="000C4604"/>
    <w:rsid w:val="000C4A94"/>
    <w:rsid w:val="000D26F1"/>
    <w:rsid w:val="000D3CDE"/>
    <w:rsid w:val="000D430F"/>
    <w:rsid w:val="000E0926"/>
    <w:rsid w:val="000E13E2"/>
    <w:rsid w:val="000E54C4"/>
    <w:rsid w:val="000F05DC"/>
    <w:rsid w:val="000F151C"/>
    <w:rsid w:val="000F4D6F"/>
    <w:rsid w:val="000F575B"/>
    <w:rsid w:val="00101F1C"/>
    <w:rsid w:val="00102850"/>
    <w:rsid w:val="00103862"/>
    <w:rsid w:val="00103F02"/>
    <w:rsid w:val="001044DE"/>
    <w:rsid w:val="00104C20"/>
    <w:rsid w:val="00104E18"/>
    <w:rsid w:val="00110F32"/>
    <w:rsid w:val="001145CE"/>
    <w:rsid w:val="001229FA"/>
    <w:rsid w:val="00124158"/>
    <w:rsid w:val="00124A2A"/>
    <w:rsid w:val="00125F91"/>
    <w:rsid w:val="00131D34"/>
    <w:rsid w:val="00132705"/>
    <w:rsid w:val="001342D5"/>
    <w:rsid w:val="0013506B"/>
    <w:rsid w:val="001361A9"/>
    <w:rsid w:val="00140445"/>
    <w:rsid w:val="00142B36"/>
    <w:rsid w:val="0014389C"/>
    <w:rsid w:val="00147982"/>
    <w:rsid w:val="001531C4"/>
    <w:rsid w:val="0015330B"/>
    <w:rsid w:val="00153FED"/>
    <w:rsid w:val="00160A20"/>
    <w:rsid w:val="00161447"/>
    <w:rsid w:val="001639E8"/>
    <w:rsid w:val="00165020"/>
    <w:rsid w:val="0016789B"/>
    <w:rsid w:val="001709CE"/>
    <w:rsid w:val="001723EA"/>
    <w:rsid w:val="0017491D"/>
    <w:rsid w:val="00174D04"/>
    <w:rsid w:val="001761EB"/>
    <w:rsid w:val="001771A6"/>
    <w:rsid w:val="00181E0B"/>
    <w:rsid w:val="001862FC"/>
    <w:rsid w:val="00187089"/>
    <w:rsid w:val="001874A5"/>
    <w:rsid w:val="0018781A"/>
    <w:rsid w:val="00191A80"/>
    <w:rsid w:val="0019356B"/>
    <w:rsid w:val="00194500"/>
    <w:rsid w:val="00194954"/>
    <w:rsid w:val="001A2675"/>
    <w:rsid w:val="001A4AB4"/>
    <w:rsid w:val="001A70AC"/>
    <w:rsid w:val="001B36C2"/>
    <w:rsid w:val="001B3F52"/>
    <w:rsid w:val="001B5833"/>
    <w:rsid w:val="001C0ADA"/>
    <w:rsid w:val="001C142A"/>
    <w:rsid w:val="001C1898"/>
    <w:rsid w:val="001C2C84"/>
    <w:rsid w:val="001C7736"/>
    <w:rsid w:val="001D27E2"/>
    <w:rsid w:val="001E12AD"/>
    <w:rsid w:val="001E180C"/>
    <w:rsid w:val="001E2B6F"/>
    <w:rsid w:val="001E2D35"/>
    <w:rsid w:val="001E4976"/>
    <w:rsid w:val="001E6ED0"/>
    <w:rsid w:val="001F1718"/>
    <w:rsid w:val="001F555E"/>
    <w:rsid w:val="001F6F74"/>
    <w:rsid w:val="001F74A1"/>
    <w:rsid w:val="002070AB"/>
    <w:rsid w:val="00207592"/>
    <w:rsid w:val="00211793"/>
    <w:rsid w:val="002135AF"/>
    <w:rsid w:val="00213B3F"/>
    <w:rsid w:val="00213E5C"/>
    <w:rsid w:val="00215314"/>
    <w:rsid w:val="00215E0D"/>
    <w:rsid w:val="002165D9"/>
    <w:rsid w:val="00222A4D"/>
    <w:rsid w:val="00226285"/>
    <w:rsid w:val="002276E2"/>
    <w:rsid w:val="002319F8"/>
    <w:rsid w:val="00236C7B"/>
    <w:rsid w:val="00237577"/>
    <w:rsid w:val="00240AFA"/>
    <w:rsid w:val="002431F4"/>
    <w:rsid w:val="00243BD3"/>
    <w:rsid w:val="00243F64"/>
    <w:rsid w:val="002454C3"/>
    <w:rsid w:val="00245DE0"/>
    <w:rsid w:val="00246679"/>
    <w:rsid w:val="002471E1"/>
    <w:rsid w:val="00247FB9"/>
    <w:rsid w:val="00250E2C"/>
    <w:rsid w:val="00251B91"/>
    <w:rsid w:val="00251DB4"/>
    <w:rsid w:val="002524B3"/>
    <w:rsid w:val="00252821"/>
    <w:rsid w:val="002540BD"/>
    <w:rsid w:val="002569F9"/>
    <w:rsid w:val="00260532"/>
    <w:rsid w:val="002628E6"/>
    <w:rsid w:val="002635F8"/>
    <w:rsid w:val="00264E37"/>
    <w:rsid w:val="00271993"/>
    <w:rsid w:val="002748DD"/>
    <w:rsid w:val="0027495A"/>
    <w:rsid w:val="00275ED4"/>
    <w:rsid w:val="00275FD8"/>
    <w:rsid w:val="002767C7"/>
    <w:rsid w:val="002800BE"/>
    <w:rsid w:val="00283867"/>
    <w:rsid w:val="00284F83"/>
    <w:rsid w:val="00287E89"/>
    <w:rsid w:val="002978F9"/>
    <w:rsid w:val="002A08B1"/>
    <w:rsid w:val="002A184D"/>
    <w:rsid w:val="002A3B80"/>
    <w:rsid w:val="002A4AED"/>
    <w:rsid w:val="002A513D"/>
    <w:rsid w:val="002A5413"/>
    <w:rsid w:val="002A646B"/>
    <w:rsid w:val="002B4732"/>
    <w:rsid w:val="002C35A8"/>
    <w:rsid w:val="002C4163"/>
    <w:rsid w:val="002C4941"/>
    <w:rsid w:val="002C5E25"/>
    <w:rsid w:val="002C6AD5"/>
    <w:rsid w:val="002E0110"/>
    <w:rsid w:val="002E03E2"/>
    <w:rsid w:val="002E1AF8"/>
    <w:rsid w:val="002E2D53"/>
    <w:rsid w:val="002F4D63"/>
    <w:rsid w:val="002F729A"/>
    <w:rsid w:val="002F74E9"/>
    <w:rsid w:val="00300C87"/>
    <w:rsid w:val="003015D4"/>
    <w:rsid w:val="00305F9F"/>
    <w:rsid w:val="0031372F"/>
    <w:rsid w:val="00314497"/>
    <w:rsid w:val="00322A5D"/>
    <w:rsid w:val="00324098"/>
    <w:rsid w:val="00327069"/>
    <w:rsid w:val="00327B05"/>
    <w:rsid w:val="00332360"/>
    <w:rsid w:val="0033518A"/>
    <w:rsid w:val="00335382"/>
    <w:rsid w:val="00340333"/>
    <w:rsid w:val="00342572"/>
    <w:rsid w:val="003460AC"/>
    <w:rsid w:val="00347FE5"/>
    <w:rsid w:val="0035110A"/>
    <w:rsid w:val="00353A05"/>
    <w:rsid w:val="00356116"/>
    <w:rsid w:val="003566DB"/>
    <w:rsid w:val="003567F5"/>
    <w:rsid w:val="003569E8"/>
    <w:rsid w:val="00357603"/>
    <w:rsid w:val="0036183D"/>
    <w:rsid w:val="003740A1"/>
    <w:rsid w:val="00375279"/>
    <w:rsid w:val="00375888"/>
    <w:rsid w:val="00377DF2"/>
    <w:rsid w:val="003805C2"/>
    <w:rsid w:val="00383CD7"/>
    <w:rsid w:val="00384CB2"/>
    <w:rsid w:val="003867F8"/>
    <w:rsid w:val="00386C2F"/>
    <w:rsid w:val="00387301"/>
    <w:rsid w:val="00393092"/>
    <w:rsid w:val="00396313"/>
    <w:rsid w:val="003A3A22"/>
    <w:rsid w:val="003A3C76"/>
    <w:rsid w:val="003A4454"/>
    <w:rsid w:val="003A6EF7"/>
    <w:rsid w:val="003B07F0"/>
    <w:rsid w:val="003B624D"/>
    <w:rsid w:val="003C16FA"/>
    <w:rsid w:val="003C22FA"/>
    <w:rsid w:val="003C29CB"/>
    <w:rsid w:val="003C2EA0"/>
    <w:rsid w:val="003C3B49"/>
    <w:rsid w:val="003C4F23"/>
    <w:rsid w:val="003C7B0F"/>
    <w:rsid w:val="003D1BC0"/>
    <w:rsid w:val="003D368E"/>
    <w:rsid w:val="003D3EC3"/>
    <w:rsid w:val="003D47D7"/>
    <w:rsid w:val="003D7171"/>
    <w:rsid w:val="003E2CEB"/>
    <w:rsid w:val="003E3D11"/>
    <w:rsid w:val="003E5AC4"/>
    <w:rsid w:val="003E5E19"/>
    <w:rsid w:val="003E6E00"/>
    <w:rsid w:val="003E7F69"/>
    <w:rsid w:val="003F1D0C"/>
    <w:rsid w:val="003F22DB"/>
    <w:rsid w:val="003F245D"/>
    <w:rsid w:val="003F2A82"/>
    <w:rsid w:val="003F3127"/>
    <w:rsid w:val="003F4059"/>
    <w:rsid w:val="003F406E"/>
    <w:rsid w:val="003F52AB"/>
    <w:rsid w:val="003F6D4D"/>
    <w:rsid w:val="0040059D"/>
    <w:rsid w:val="00400BEE"/>
    <w:rsid w:val="0040162C"/>
    <w:rsid w:val="004029BF"/>
    <w:rsid w:val="00403616"/>
    <w:rsid w:val="00404F0B"/>
    <w:rsid w:val="00411451"/>
    <w:rsid w:val="00413505"/>
    <w:rsid w:val="004142C3"/>
    <w:rsid w:val="00414A38"/>
    <w:rsid w:val="0041543A"/>
    <w:rsid w:val="004164B9"/>
    <w:rsid w:val="00416A32"/>
    <w:rsid w:val="00420840"/>
    <w:rsid w:val="00422742"/>
    <w:rsid w:val="004251F2"/>
    <w:rsid w:val="00425A7B"/>
    <w:rsid w:val="00431EBD"/>
    <w:rsid w:val="00433ED5"/>
    <w:rsid w:val="00436F61"/>
    <w:rsid w:val="004371AC"/>
    <w:rsid w:val="00440727"/>
    <w:rsid w:val="00440837"/>
    <w:rsid w:val="004442E8"/>
    <w:rsid w:val="00446E27"/>
    <w:rsid w:val="00450D2F"/>
    <w:rsid w:val="00450FA4"/>
    <w:rsid w:val="004516DE"/>
    <w:rsid w:val="004526E2"/>
    <w:rsid w:val="0045464B"/>
    <w:rsid w:val="0045492C"/>
    <w:rsid w:val="00454ED7"/>
    <w:rsid w:val="00456F5F"/>
    <w:rsid w:val="00457731"/>
    <w:rsid w:val="004605BA"/>
    <w:rsid w:val="0046225A"/>
    <w:rsid w:val="00462D16"/>
    <w:rsid w:val="0046372B"/>
    <w:rsid w:val="00463976"/>
    <w:rsid w:val="004662CD"/>
    <w:rsid w:val="004679EA"/>
    <w:rsid w:val="00470946"/>
    <w:rsid w:val="00470A8E"/>
    <w:rsid w:val="00471AD8"/>
    <w:rsid w:val="00472FBC"/>
    <w:rsid w:val="00475CFA"/>
    <w:rsid w:val="00476248"/>
    <w:rsid w:val="00480833"/>
    <w:rsid w:val="00480C6C"/>
    <w:rsid w:val="004825BD"/>
    <w:rsid w:val="00483705"/>
    <w:rsid w:val="004857A8"/>
    <w:rsid w:val="004875F5"/>
    <w:rsid w:val="0048789D"/>
    <w:rsid w:val="00487E99"/>
    <w:rsid w:val="00494758"/>
    <w:rsid w:val="00496E59"/>
    <w:rsid w:val="00497C36"/>
    <w:rsid w:val="004A1F61"/>
    <w:rsid w:val="004A524B"/>
    <w:rsid w:val="004A6B88"/>
    <w:rsid w:val="004B0A20"/>
    <w:rsid w:val="004B3701"/>
    <w:rsid w:val="004B5470"/>
    <w:rsid w:val="004C04D0"/>
    <w:rsid w:val="004C426B"/>
    <w:rsid w:val="004D11EA"/>
    <w:rsid w:val="004D207C"/>
    <w:rsid w:val="004D23D4"/>
    <w:rsid w:val="004D2C8D"/>
    <w:rsid w:val="004E7A10"/>
    <w:rsid w:val="004F1EB2"/>
    <w:rsid w:val="004F2728"/>
    <w:rsid w:val="004F2DE7"/>
    <w:rsid w:val="004F47F3"/>
    <w:rsid w:val="004F4D00"/>
    <w:rsid w:val="004F5189"/>
    <w:rsid w:val="004F6E77"/>
    <w:rsid w:val="004F70BC"/>
    <w:rsid w:val="0050039E"/>
    <w:rsid w:val="00500E70"/>
    <w:rsid w:val="0050154E"/>
    <w:rsid w:val="00506051"/>
    <w:rsid w:val="00510758"/>
    <w:rsid w:val="005109DE"/>
    <w:rsid w:val="00516200"/>
    <w:rsid w:val="0051738F"/>
    <w:rsid w:val="0052003C"/>
    <w:rsid w:val="0052047D"/>
    <w:rsid w:val="00523D20"/>
    <w:rsid w:val="0052679C"/>
    <w:rsid w:val="00526996"/>
    <w:rsid w:val="00527CA9"/>
    <w:rsid w:val="00531A98"/>
    <w:rsid w:val="0053588E"/>
    <w:rsid w:val="005375FD"/>
    <w:rsid w:val="005415B7"/>
    <w:rsid w:val="0054611F"/>
    <w:rsid w:val="00546EDE"/>
    <w:rsid w:val="00547072"/>
    <w:rsid w:val="00550D84"/>
    <w:rsid w:val="00554FA5"/>
    <w:rsid w:val="00555C4D"/>
    <w:rsid w:val="00562F99"/>
    <w:rsid w:val="00565C23"/>
    <w:rsid w:val="00567896"/>
    <w:rsid w:val="00570D84"/>
    <w:rsid w:val="00572426"/>
    <w:rsid w:val="00574EB8"/>
    <w:rsid w:val="005756F6"/>
    <w:rsid w:val="00575D6A"/>
    <w:rsid w:val="00577629"/>
    <w:rsid w:val="00577A15"/>
    <w:rsid w:val="005838D1"/>
    <w:rsid w:val="00586A89"/>
    <w:rsid w:val="00587814"/>
    <w:rsid w:val="00591768"/>
    <w:rsid w:val="00596D5C"/>
    <w:rsid w:val="00597BFF"/>
    <w:rsid w:val="00597DBB"/>
    <w:rsid w:val="005A3A3A"/>
    <w:rsid w:val="005B1C91"/>
    <w:rsid w:val="005B2C4B"/>
    <w:rsid w:val="005C033B"/>
    <w:rsid w:val="005C07FA"/>
    <w:rsid w:val="005C0BF8"/>
    <w:rsid w:val="005C16B8"/>
    <w:rsid w:val="005C1C4F"/>
    <w:rsid w:val="005C23FE"/>
    <w:rsid w:val="005C4A42"/>
    <w:rsid w:val="005D14B6"/>
    <w:rsid w:val="005D4A33"/>
    <w:rsid w:val="005D6417"/>
    <w:rsid w:val="005E65A4"/>
    <w:rsid w:val="005E7688"/>
    <w:rsid w:val="005F0F2E"/>
    <w:rsid w:val="00600381"/>
    <w:rsid w:val="00606632"/>
    <w:rsid w:val="00606F6D"/>
    <w:rsid w:val="00607291"/>
    <w:rsid w:val="0060766C"/>
    <w:rsid w:val="00610F34"/>
    <w:rsid w:val="00611E3E"/>
    <w:rsid w:val="00613376"/>
    <w:rsid w:val="00625C63"/>
    <w:rsid w:val="00626D15"/>
    <w:rsid w:val="00631AC9"/>
    <w:rsid w:val="00631AE1"/>
    <w:rsid w:val="00631CE3"/>
    <w:rsid w:val="00633228"/>
    <w:rsid w:val="006334D1"/>
    <w:rsid w:val="00640590"/>
    <w:rsid w:val="00646A67"/>
    <w:rsid w:val="00651F8C"/>
    <w:rsid w:val="0065540C"/>
    <w:rsid w:val="00655545"/>
    <w:rsid w:val="006558A1"/>
    <w:rsid w:val="00656E4B"/>
    <w:rsid w:val="00664D04"/>
    <w:rsid w:val="006672EB"/>
    <w:rsid w:val="006703FB"/>
    <w:rsid w:val="00673BD1"/>
    <w:rsid w:val="006749A7"/>
    <w:rsid w:val="0067511C"/>
    <w:rsid w:val="006775C0"/>
    <w:rsid w:val="006801FD"/>
    <w:rsid w:val="006802E9"/>
    <w:rsid w:val="006806A8"/>
    <w:rsid w:val="0068145E"/>
    <w:rsid w:val="0068472B"/>
    <w:rsid w:val="00686473"/>
    <w:rsid w:val="006915AA"/>
    <w:rsid w:val="00692F78"/>
    <w:rsid w:val="00693F60"/>
    <w:rsid w:val="00696BDE"/>
    <w:rsid w:val="00697257"/>
    <w:rsid w:val="006A39FF"/>
    <w:rsid w:val="006A7687"/>
    <w:rsid w:val="006B0DAB"/>
    <w:rsid w:val="006B153F"/>
    <w:rsid w:val="006B208A"/>
    <w:rsid w:val="006B2110"/>
    <w:rsid w:val="006B6633"/>
    <w:rsid w:val="006B66C4"/>
    <w:rsid w:val="006C28B6"/>
    <w:rsid w:val="006C6800"/>
    <w:rsid w:val="006D1296"/>
    <w:rsid w:val="006D1D29"/>
    <w:rsid w:val="006D2A20"/>
    <w:rsid w:val="006D3A6F"/>
    <w:rsid w:val="006D3B0B"/>
    <w:rsid w:val="006D48CC"/>
    <w:rsid w:val="006D7298"/>
    <w:rsid w:val="006D7433"/>
    <w:rsid w:val="006E281E"/>
    <w:rsid w:val="006E6B2F"/>
    <w:rsid w:val="006E7C00"/>
    <w:rsid w:val="006E7D75"/>
    <w:rsid w:val="006F24B6"/>
    <w:rsid w:val="006F3C12"/>
    <w:rsid w:val="006F3CB1"/>
    <w:rsid w:val="006F59E8"/>
    <w:rsid w:val="006F68D5"/>
    <w:rsid w:val="00704F68"/>
    <w:rsid w:val="00706CA9"/>
    <w:rsid w:val="00715EC1"/>
    <w:rsid w:val="00720583"/>
    <w:rsid w:val="00721E32"/>
    <w:rsid w:val="00722F8A"/>
    <w:rsid w:val="0072355D"/>
    <w:rsid w:val="00723FDA"/>
    <w:rsid w:val="00724B4F"/>
    <w:rsid w:val="00725EB0"/>
    <w:rsid w:val="007267C4"/>
    <w:rsid w:val="007300EF"/>
    <w:rsid w:val="007311F1"/>
    <w:rsid w:val="0073277E"/>
    <w:rsid w:val="007327B9"/>
    <w:rsid w:val="00732EA4"/>
    <w:rsid w:val="0073424B"/>
    <w:rsid w:val="00735648"/>
    <w:rsid w:val="00736478"/>
    <w:rsid w:val="00745231"/>
    <w:rsid w:val="007454D1"/>
    <w:rsid w:val="00745BFB"/>
    <w:rsid w:val="00746DC6"/>
    <w:rsid w:val="00747C77"/>
    <w:rsid w:val="00750AE7"/>
    <w:rsid w:val="00751F30"/>
    <w:rsid w:val="00757C71"/>
    <w:rsid w:val="00757DC2"/>
    <w:rsid w:val="007607FE"/>
    <w:rsid w:val="00764B4F"/>
    <w:rsid w:val="007703AA"/>
    <w:rsid w:val="00771C2E"/>
    <w:rsid w:val="00774F60"/>
    <w:rsid w:val="00777388"/>
    <w:rsid w:val="007773FC"/>
    <w:rsid w:val="007809CA"/>
    <w:rsid w:val="00782F63"/>
    <w:rsid w:val="00784CE8"/>
    <w:rsid w:val="00787729"/>
    <w:rsid w:val="00791669"/>
    <w:rsid w:val="007918F6"/>
    <w:rsid w:val="00793EFA"/>
    <w:rsid w:val="00794715"/>
    <w:rsid w:val="00797708"/>
    <w:rsid w:val="007A0A12"/>
    <w:rsid w:val="007A1C71"/>
    <w:rsid w:val="007A3470"/>
    <w:rsid w:val="007A4599"/>
    <w:rsid w:val="007A484F"/>
    <w:rsid w:val="007A4922"/>
    <w:rsid w:val="007A4D3E"/>
    <w:rsid w:val="007A5706"/>
    <w:rsid w:val="007A74EF"/>
    <w:rsid w:val="007A7571"/>
    <w:rsid w:val="007A786F"/>
    <w:rsid w:val="007A7CF2"/>
    <w:rsid w:val="007B430D"/>
    <w:rsid w:val="007B485E"/>
    <w:rsid w:val="007B569E"/>
    <w:rsid w:val="007C0358"/>
    <w:rsid w:val="007C474B"/>
    <w:rsid w:val="007C5D9E"/>
    <w:rsid w:val="007C6CFA"/>
    <w:rsid w:val="007C6DD9"/>
    <w:rsid w:val="007C7784"/>
    <w:rsid w:val="007D198B"/>
    <w:rsid w:val="007D2F4F"/>
    <w:rsid w:val="007E132B"/>
    <w:rsid w:val="007E1C90"/>
    <w:rsid w:val="007E3466"/>
    <w:rsid w:val="007E38A4"/>
    <w:rsid w:val="007E4ACD"/>
    <w:rsid w:val="007E7C5B"/>
    <w:rsid w:val="007F0355"/>
    <w:rsid w:val="007F1253"/>
    <w:rsid w:val="007F2031"/>
    <w:rsid w:val="007F2CC0"/>
    <w:rsid w:val="0080719B"/>
    <w:rsid w:val="008078DF"/>
    <w:rsid w:val="00813C89"/>
    <w:rsid w:val="00814341"/>
    <w:rsid w:val="00814B53"/>
    <w:rsid w:val="008172E4"/>
    <w:rsid w:val="00820211"/>
    <w:rsid w:val="00820CA9"/>
    <w:rsid w:val="0082223A"/>
    <w:rsid w:val="008240A8"/>
    <w:rsid w:val="00824499"/>
    <w:rsid w:val="00826AB3"/>
    <w:rsid w:val="00826E35"/>
    <w:rsid w:val="00827C79"/>
    <w:rsid w:val="00830F95"/>
    <w:rsid w:val="0083272F"/>
    <w:rsid w:val="008348B2"/>
    <w:rsid w:val="008348F7"/>
    <w:rsid w:val="00836793"/>
    <w:rsid w:val="0084047D"/>
    <w:rsid w:val="008424E5"/>
    <w:rsid w:val="00842FCA"/>
    <w:rsid w:val="008438C2"/>
    <w:rsid w:val="00850074"/>
    <w:rsid w:val="008510EE"/>
    <w:rsid w:val="00853933"/>
    <w:rsid w:val="0085395F"/>
    <w:rsid w:val="00857E5E"/>
    <w:rsid w:val="008602D8"/>
    <w:rsid w:val="00861842"/>
    <w:rsid w:val="00862AC8"/>
    <w:rsid w:val="00866B32"/>
    <w:rsid w:val="00867542"/>
    <w:rsid w:val="00867AA5"/>
    <w:rsid w:val="008714E3"/>
    <w:rsid w:val="00873A17"/>
    <w:rsid w:val="0087591B"/>
    <w:rsid w:val="00877A4D"/>
    <w:rsid w:val="0088032B"/>
    <w:rsid w:val="00887F29"/>
    <w:rsid w:val="00891620"/>
    <w:rsid w:val="008935CA"/>
    <w:rsid w:val="008938DD"/>
    <w:rsid w:val="008968BF"/>
    <w:rsid w:val="008971A0"/>
    <w:rsid w:val="00897474"/>
    <w:rsid w:val="008A4D51"/>
    <w:rsid w:val="008A5251"/>
    <w:rsid w:val="008A64B3"/>
    <w:rsid w:val="008B3BF1"/>
    <w:rsid w:val="008B3EB0"/>
    <w:rsid w:val="008B56DC"/>
    <w:rsid w:val="008B5FF3"/>
    <w:rsid w:val="008B6E9E"/>
    <w:rsid w:val="008B7835"/>
    <w:rsid w:val="008C1C2A"/>
    <w:rsid w:val="008C4268"/>
    <w:rsid w:val="008C4BF6"/>
    <w:rsid w:val="008C68D1"/>
    <w:rsid w:val="008D043C"/>
    <w:rsid w:val="008D0F4B"/>
    <w:rsid w:val="008D491C"/>
    <w:rsid w:val="008D7A60"/>
    <w:rsid w:val="008D7DFE"/>
    <w:rsid w:val="008D7EA1"/>
    <w:rsid w:val="008E1228"/>
    <w:rsid w:val="008E2F18"/>
    <w:rsid w:val="008E4105"/>
    <w:rsid w:val="008E44DF"/>
    <w:rsid w:val="008E5D08"/>
    <w:rsid w:val="008E61B8"/>
    <w:rsid w:val="008E74CB"/>
    <w:rsid w:val="008E7908"/>
    <w:rsid w:val="008E791E"/>
    <w:rsid w:val="008F0160"/>
    <w:rsid w:val="008F0ACE"/>
    <w:rsid w:val="008F3DA9"/>
    <w:rsid w:val="008F418F"/>
    <w:rsid w:val="008F6064"/>
    <w:rsid w:val="008F6BA2"/>
    <w:rsid w:val="008F6CCB"/>
    <w:rsid w:val="008F7A52"/>
    <w:rsid w:val="008F7D4F"/>
    <w:rsid w:val="00900E25"/>
    <w:rsid w:val="0090218D"/>
    <w:rsid w:val="00903535"/>
    <w:rsid w:val="00906DDA"/>
    <w:rsid w:val="00907F0D"/>
    <w:rsid w:val="00911B24"/>
    <w:rsid w:val="00911CA6"/>
    <w:rsid w:val="00912997"/>
    <w:rsid w:val="00913A5F"/>
    <w:rsid w:val="009170B6"/>
    <w:rsid w:val="0092177F"/>
    <w:rsid w:val="00922267"/>
    <w:rsid w:val="00922A4C"/>
    <w:rsid w:val="00924B83"/>
    <w:rsid w:val="009263C8"/>
    <w:rsid w:val="00931AD3"/>
    <w:rsid w:val="009403C6"/>
    <w:rsid w:val="009438E3"/>
    <w:rsid w:val="00943AA3"/>
    <w:rsid w:val="009448C1"/>
    <w:rsid w:val="00946359"/>
    <w:rsid w:val="00947DF0"/>
    <w:rsid w:val="00953CFD"/>
    <w:rsid w:val="009549F2"/>
    <w:rsid w:val="00956092"/>
    <w:rsid w:val="00960DB9"/>
    <w:rsid w:val="00962381"/>
    <w:rsid w:val="0096302E"/>
    <w:rsid w:val="009651DA"/>
    <w:rsid w:val="00965399"/>
    <w:rsid w:val="00966A75"/>
    <w:rsid w:val="0097570C"/>
    <w:rsid w:val="00975D8A"/>
    <w:rsid w:val="009852E1"/>
    <w:rsid w:val="00990422"/>
    <w:rsid w:val="0099392F"/>
    <w:rsid w:val="009940F8"/>
    <w:rsid w:val="00996889"/>
    <w:rsid w:val="009973A4"/>
    <w:rsid w:val="00997461"/>
    <w:rsid w:val="009A15E5"/>
    <w:rsid w:val="009A3EDA"/>
    <w:rsid w:val="009A41FF"/>
    <w:rsid w:val="009A43C3"/>
    <w:rsid w:val="009A5424"/>
    <w:rsid w:val="009B2A44"/>
    <w:rsid w:val="009B46A3"/>
    <w:rsid w:val="009B49BA"/>
    <w:rsid w:val="009B638C"/>
    <w:rsid w:val="009B69C8"/>
    <w:rsid w:val="009B7487"/>
    <w:rsid w:val="009C1D1E"/>
    <w:rsid w:val="009C3EF0"/>
    <w:rsid w:val="009C4AF8"/>
    <w:rsid w:val="009C4DAA"/>
    <w:rsid w:val="009C5524"/>
    <w:rsid w:val="009C626C"/>
    <w:rsid w:val="009D0A89"/>
    <w:rsid w:val="009D0C63"/>
    <w:rsid w:val="009D4112"/>
    <w:rsid w:val="009D6E24"/>
    <w:rsid w:val="009E302E"/>
    <w:rsid w:val="009E361E"/>
    <w:rsid w:val="009E5B2F"/>
    <w:rsid w:val="009E72F6"/>
    <w:rsid w:val="009E78A8"/>
    <w:rsid w:val="009F16CB"/>
    <w:rsid w:val="009F1850"/>
    <w:rsid w:val="009F2CDA"/>
    <w:rsid w:val="009F56BC"/>
    <w:rsid w:val="009F6B39"/>
    <w:rsid w:val="009F6D8F"/>
    <w:rsid w:val="009F7B8C"/>
    <w:rsid w:val="00A02560"/>
    <w:rsid w:val="00A0385C"/>
    <w:rsid w:val="00A05F84"/>
    <w:rsid w:val="00A06AD5"/>
    <w:rsid w:val="00A0793F"/>
    <w:rsid w:val="00A1079B"/>
    <w:rsid w:val="00A11A97"/>
    <w:rsid w:val="00A12D58"/>
    <w:rsid w:val="00A179A5"/>
    <w:rsid w:val="00A20D8D"/>
    <w:rsid w:val="00A20F9D"/>
    <w:rsid w:val="00A23B08"/>
    <w:rsid w:val="00A25262"/>
    <w:rsid w:val="00A261A9"/>
    <w:rsid w:val="00A3018D"/>
    <w:rsid w:val="00A302C0"/>
    <w:rsid w:val="00A308EF"/>
    <w:rsid w:val="00A32A1D"/>
    <w:rsid w:val="00A341EA"/>
    <w:rsid w:val="00A34853"/>
    <w:rsid w:val="00A352F5"/>
    <w:rsid w:val="00A35F5A"/>
    <w:rsid w:val="00A36453"/>
    <w:rsid w:val="00A377DF"/>
    <w:rsid w:val="00A43044"/>
    <w:rsid w:val="00A437F3"/>
    <w:rsid w:val="00A44E19"/>
    <w:rsid w:val="00A45561"/>
    <w:rsid w:val="00A46664"/>
    <w:rsid w:val="00A4682B"/>
    <w:rsid w:val="00A47D9B"/>
    <w:rsid w:val="00A50DA4"/>
    <w:rsid w:val="00A510C1"/>
    <w:rsid w:val="00A513B2"/>
    <w:rsid w:val="00A51A1D"/>
    <w:rsid w:val="00A53E25"/>
    <w:rsid w:val="00A56179"/>
    <w:rsid w:val="00A564FD"/>
    <w:rsid w:val="00A57E0E"/>
    <w:rsid w:val="00A669E0"/>
    <w:rsid w:val="00A71E84"/>
    <w:rsid w:val="00A74372"/>
    <w:rsid w:val="00A74DA2"/>
    <w:rsid w:val="00A75B27"/>
    <w:rsid w:val="00A81939"/>
    <w:rsid w:val="00A85AAC"/>
    <w:rsid w:val="00A9236A"/>
    <w:rsid w:val="00A92A43"/>
    <w:rsid w:val="00A93CD6"/>
    <w:rsid w:val="00A96E12"/>
    <w:rsid w:val="00A96FE4"/>
    <w:rsid w:val="00AA05BF"/>
    <w:rsid w:val="00AA1985"/>
    <w:rsid w:val="00AA21A5"/>
    <w:rsid w:val="00AA68A5"/>
    <w:rsid w:val="00AA6C3E"/>
    <w:rsid w:val="00AB1D6D"/>
    <w:rsid w:val="00AB3D2F"/>
    <w:rsid w:val="00AB429A"/>
    <w:rsid w:val="00AB5A00"/>
    <w:rsid w:val="00AC0EB8"/>
    <w:rsid w:val="00AC2E1B"/>
    <w:rsid w:val="00AC32EA"/>
    <w:rsid w:val="00AC3D21"/>
    <w:rsid w:val="00AC3F66"/>
    <w:rsid w:val="00AC425D"/>
    <w:rsid w:val="00AC4D18"/>
    <w:rsid w:val="00AC520A"/>
    <w:rsid w:val="00AC54A6"/>
    <w:rsid w:val="00AC6431"/>
    <w:rsid w:val="00AC6B80"/>
    <w:rsid w:val="00AD2067"/>
    <w:rsid w:val="00AD297A"/>
    <w:rsid w:val="00AD2F58"/>
    <w:rsid w:val="00AD3717"/>
    <w:rsid w:val="00AE03DA"/>
    <w:rsid w:val="00AF0492"/>
    <w:rsid w:val="00AF110B"/>
    <w:rsid w:val="00AF1DD2"/>
    <w:rsid w:val="00AF4D75"/>
    <w:rsid w:val="00AF73D8"/>
    <w:rsid w:val="00AF742A"/>
    <w:rsid w:val="00AF7BD1"/>
    <w:rsid w:val="00B00459"/>
    <w:rsid w:val="00B01481"/>
    <w:rsid w:val="00B017A8"/>
    <w:rsid w:val="00B14552"/>
    <w:rsid w:val="00B211D2"/>
    <w:rsid w:val="00B21C46"/>
    <w:rsid w:val="00B24E36"/>
    <w:rsid w:val="00B266F8"/>
    <w:rsid w:val="00B26AF5"/>
    <w:rsid w:val="00B26CB6"/>
    <w:rsid w:val="00B27FE6"/>
    <w:rsid w:val="00B30C69"/>
    <w:rsid w:val="00B3145F"/>
    <w:rsid w:val="00B31B8C"/>
    <w:rsid w:val="00B32593"/>
    <w:rsid w:val="00B32941"/>
    <w:rsid w:val="00B35029"/>
    <w:rsid w:val="00B35554"/>
    <w:rsid w:val="00B36560"/>
    <w:rsid w:val="00B376BA"/>
    <w:rsid w:val="00B37C89"/>
    <w:rsid w:val="00B409D3"/>
    <w:rsid w:val="00B44C28"/>
    <w:rsid w:val="00B47320"/>
    <w:rsid w:val="00B47B2F"/>
    <w:rsid w:val="00B50A16"/>
    <w:rsid w:val="00B5291F"/>
    <w:rsid w:val="00B5614D"/>
    <w:rsid w:val="00B57CF9"/>
    <w:rsid w:val="00B6104E"/>
    <w:rsid w:val="00B61C80"/>
    <w:rsid w:val="00B65377"/>
    <w:rsid w:val="00B65997"/>
    <w:rsid w:val="00B666CC"/>
    <w:rsid w:val="00B700AD"/>
    <w:rsid w:val="00B73C8C"/>
    <w:rsid w:val="00B7408C"/>
    <w:rsid w:val="00B74587"/>
    <w:rsid w:val="00B76757"/>
    <w:rsid w:val="00B8037E"/>
    <w:rsid w:val="00B80AD1"/>
    <w:rsid w:val="00B82796"/>
    <w:rsid w:val="00B82E5A"/>
    <w:rsid w:val="00B83FC5"/>
    <w:rsid w:val="00B8424D"/>
    <w:rsid w:val="00B9128D"/>
    <w:rsid w:val="00B91F32"/>
    <w:rsid w:val="00B950AD"/>
    <w:rsid w:val="00B95188"/>
    <w:rsid w:val="00B962E4"/>
    <w:rsid w:val="00B96D8B"/>
    <w:rsid w:val="00B97A15"/>
    <w:rsid w:val="00BA05F6"/>
    <w:rsid w:val="00BA22FB"/>
    <w:rsid w:val="00BA33A0"/>
    <w:rsid w:val="00BA3C1E"/>
    <w:rsid w:val="00BA5506"/>
    <w:rsid w:val="00BA5FDD"/>
    <w:rsid w:val="00BA66BC"/>
    <w:rsid w:val="00BA718F"/>
    <w:rsid w:val="00BB221C"/>
    <w:rsid w:val="00BB32F4"/>
    <w:rsid w:val="00BB36A5"/>
    <w:rsid w:val="00BB58C4"/>
    <w:rsid w:val="00BB67A5"/>
    <w:rsid w:val="00BB67BC"/>
    <w:rsid w:val="00BC0D23"/>
    <w:rsid w:val="00BC2FDB"/>
    <w:rsid w:val="00BC4C2A"/>
    <w:rsid w:val="00BC5988"/>
    <w:rsid w:val="00BD0394"/>
    <w:rsid w:val="00BD2F86"/>
    <w:rsid w:val="00BD623E"/>
    <w:rsid w:val="00BD7844"/>
    <w:rsid w:val="00BE0B15"/>
    <w:rsid w:val="00BE1684"/>
    <w:rsid w:val="00BE2CC0"/>
    <w:rsid w:val="00BE37A2"/>
    <w:rsid w:val="00BE3BE8"/>
    <w:rsid w:val="00BE4672"/>
    <w:rsid w:val="00BE48BE"/>
    <w:rsid w:val="00BE6DCB"/>
    <w:rsid w:val="00BF49E7"/>
    <w:rsid w:val="00BF54A1"/>
    <w:rsid w:val="00BF6553"/>
    <w:rsid w:val="00C01457"/>
    <w:rsid w:val="00C02BC7"/>
    <w:rsid w:val="00C046E2"/>
    <w:rsid w:val="00C054F1"/>
    <w:rsid w:val="00C05669"/>
    <w:rsid w:val="00C05F87"/>
    <w:rsid w:val="00C0600C"/>
    <w:rsid w:val="00C20153"/>
    <w:rsid w:val="00C2156B"/>
    <w:rsid w:val="00C22921"/>
    <w:rsid w:val="00C22C35"/>
    <w:rsid w:val="00C23DED"/>
    <w:rsid w:val="00C2608F"/>
    <w:rsid w:val="00C3061B"/>
    <w:rsid w:val="00C3196C"/>
    <w:rsid w:val="00C31F74"/>
    <w:rsid w:val="00C32ACA"/>
    <w:rsid w:val="00C32BB4"/>
    <w:rsid w:val="00C33BB1"/>
    <w:rsid w:val="00C34FC4"/>
    <w:rsid w:val="00C3551D"/>
    <w:rsid w:val="00C40000"/>
    <w:rsid w:val="00C4052B"/>
    <w:rsid w:val="00C417AD"/>
    <w:rsid w:val="00C41C4F"/>
    <w:rsid w:val="00C425F7"/>
    <w:rsid w:val="00C42D5F"/>
    <w:rsid w:val="00C45271"/>
    <w:rsid w:val="00C45D9A"/>
    <w:rsid w:val="00C46067"/>
    <w:rsid w:val="00C46330"/>
    <w:rsid w:val="00C51C49"/>
    <w:rsid w:val="00C55BE1"/>
    <w:rsid w:val="00C55ECA"/>
    <w:rsid w:val="00C56932"/>
    <w:rsid w:val="00C577B8"/>
    <w:rsid w:val="00C6034F"/>
    <w:rsid w:val="00C609F3"/>
    <w:rsid w:val="00C61695"/>
    <w:rsid w:val="00C67ABB"/>
    <w:rsid w:val="00C727EE"/>
    <w:rsid w:val="00C743BF"/>
    <w:rsid w:val="00C76049"/>
    <w:rsid w:val="00C82257"/>
    <w:rsid w:val="00C953EE"/>
    <w:rsid w:val="00C96B7A"/>
    <w:rsid w:val="00C9756A"/>
    <w:rsid w:val="00CA0DA4"/>
    <w:rsid w:val="00CA1341"/>
    <w:rsid w:val="00CA1961"/>
    <w:rsid w:val="00CA35C6"/>
    <w:rsid w:val="00CC0309"/>
    <w:rsid w:val="00CC03A1"/>
    <w:rsid w:val="00CC30B2"/>
    <w:rsid w:val="00CC7F44"/>
    <w:rsid w:val="00CD06D1"/>
    <w:rsid w:val="00CD113D"/>
    <w:rsid w:val="00CD12CC"/>
    <w:rsid w:val="00CD7F1B"/>
    <w:rsid w:val="00CE1188"/>
    <w:rsid w:val="00CE1675"/>
    <w:rsid w:val="00CE1D4B"/>
    <w:rsid w:val="00CF0E41"/>
    <w:rsid w:val="00CF3FA6"/>
    <w:rsid w:val="00CF6633"/>
    <w:rsid w:val="00CF6752"/>
    <w:rsid w:val="00D00F81"/>
    <w:rsid w:val="00D01B09"/>
    <w:rsid w:val="00D0654D"/>
    <w:rsid w:val="00D0763C"/>
    <w:rsid w:val="00D11CB0"/>
    <w:rsid w:val="00D12994"/>
    <w:rsid w:val="00D13409"/>
    <w:rsid w:val="00D14958"/>
    <w:rsid w:val="00D17DD3"/>
    <w:rsid w:val="00D21193"/>
    <w:rsid w:val="00D258A7"/>
    <w:rsid w:val="00D259F3"/>
    <w:rsid w:val="00D26C35"/>
    <w:rsid w:val="00D27BCB"/>
    <w:rsid w:val="00D314D4"/>
    <w:rsid w:val="00D35FDE"/>
    <w:rsid w:val="00D42ED9"/>
    <w:rsid w:val="00D4448D"/>
    <w:rsid w:val="00D4580A"/>
    <w:rsid w:val="00D45E3C"/>
    <w:rsid w:val="00D510F0"/>
    <w:rsid w:val="00D532F8"/>
    <w:rsid w:val="00D53A40"/>
    <w:rsid w:val="00D609B4"/>
    <w:rsid w:val="00D61232"/>
    <w:rsid w:val="00D63CE1"/>
    <w:rsid w:val="00D64ED1"/>
    <w:rsid w:val="00D70EE0"/>
    <w:rsid w:val="00D73B2B"/>
    <w:rsid w:val="00D75400"/>
    <w:rsid w:val="00D7625E"/>
    <w:rsid w:val="00D76BFC"/>
    <w:rsid w:val="00D808D8"/>
    <w:rsid w:val="00D81341"/>
    <w:rsid w:val="00D82CF8"/>
    <w:rsid w:val="00D84D53"/>
    <w:rsid w:val="00D90248"/>
    <w:rsid w:val="00D905B8"/>
    <w:rsid w:val="00D917C4"/>
    <w:rsid w:val="00D94533"/>
    <w:rsid w:val="00D94EB7"/>
    <w:rsid w:val="00D95867"/>
    <w:rsid w:val="00D95BB9"/>
    <w:rsid w:val="00DA040C"/>
    <w:rsid w:val="00DA0F60"/>
    <w:rsid w:val="00DA2BEC"/>
    <w:rsid w:val="00DA3506"/>
    <w:rsid w:val="00DA3FFE"/>
    <w:rsid w:val="00DA5277"/>
    <w:rsid w:val="00DA5566"/>
    <w:rsid w:val="00DA5D01"/>
    <w:rsid w:val="00DA6A80"/>
    <w:rsid w:val="00DB06EA"/>
    <w:rsid w:val="00DB153A"/>
    <w:rsid w:val="00DB2C00"/>
    <w:rsid w:val="00DB45A3"/>
    <w:rsid w:val="00DB4A4B"/>
    <w:rsid w:val="00DB5EAA"/>
    <w:rsid w:val="00DC1F93"/>
    <w:rsid w:val="00DC622C"/>
    <w:rsid w:val="00DD43F6"/>
    <w:rsid w:val="00DD51F5"/>
    <w:rsid w:val="00DD5F08"/>
    <w:rsid w:val="00DD61C9"/>
    <w:rsid w:val="00DD6777"/>
    <w:rsid w:val="00DD76D4"/>
    <w:rsid w:val="00DE30B8"/>
    <w:rsid w:val="00DF14B5"/>
    <w:rsid w:val="00DF2342"/>
    <w:rsid w:val="00DF366A"/>
    <w:rsid w:val="00DF3892"/>
    <w:rsid w:val="00DF4DE8"/>
    <w:rsid w:val="00DF617F"/>
    <w:rsid w:val="00DF6857"/>
    <w:rsid w:val="00DF7587"/>
    <w:rsid w:val="00DF7E61"/>
    <w:rsid w:val="00E0023C"/>
    <w:rsid w:val="00E00569"/>
    <w:rsid w:val="00E00CD0"/>
    <w:rsid w:val="00E03EF6"/>
    <w:rsid w:val="00E06C0E"/>
    <w:rsid w:val="00E07440"/>
    <w:rsid w:val="00E1063B"/>
    <w:rsid w:val="00E10F5B"/>
    <w:rsid w:val="00E13227"/>
    <w:rsid w:val="00E17345"/>
    <w:rsid w:val="00E21E2B"/>
    <w:rsid w:val="00E2234D"/>
    <w:rsid w:val="00E251CF"/>
    <w:rsid w:val="00E2767B"/>
    <w:rsid w:val="00E27746"/>
    <w:rsid w:val="00E30510"/>
    <w:rsid w:val="00E31FE5"/>
    <w:rsid w:val="00E3239D"/>
    <w:rsid w:val="00E32F57"/>
    <w:rsid w:val="00E3478A"/>
    <w:rsid w:val="00E35085"/>
    <w:rsid w:val="00E36133"/>
    <w:rsid w:val="00E5035B"/>
    <w:rsid w:val="00E5507C"/>
    <w:rsid w:val="00E56739"/>
    <w:rsid w:val="00E609F4"/>
    <w:rsid w:val="00E62A68"/>
    <w:rsid w:val="00E703BA"/>
    <w:rsid w:val="00E7169A"/>
    <w:rsid w:val="00E7372F"/>
    <w:rsid w:val="00E74114"/>
    <w:rsid w:val="00E75AAB"/>
    <w:rsid w:val="00E76DD4"/>
    <w:rsid w:val="00E86250"/>
    <w:rsid w:val="00E969F7"/>
    <w:rsid w:val="00EA1D2D"/>
    <w:rsid w:val="00EA6FC2"/>
    <w:rsid w:val="00EB0299"/>
    <w:rsid w:val="00EB087C"/>
    <w:rsid w:val="00EB1412"/>
    <w:rsid w:val="00EB32AD"/>
    <w:rsid w:val="00EB63C1"/>
    <w:rsid w:val="00EC1A9C"/>
    <w:rsid w:val="00EC364D"/>
    <w:rsid w:val="00EC4083"/>
    <w:rsid w:val="00EC4B02"/>
    <w:rsid w:val="00ED38FF"/>
    <w:rsid w:val="00ED455B"/>
    <w:rsid w:val="00ED61FA"/>
    <w:rsid w:val="00EE652B"/>
    <w:rsid w:val="00EE703D"/>
    <w:rsid w:val="00EE7346"/>
    <w:rsid w:val="00EE74B8"/>
    <w:rsid w:val="00EF0729"/>
    <w:rsid w:val="00EF09FF"/>
    <w:rsid w:val="00EF1947"/>
    <w:rsid w:val="00EF4512"/>
    <w:rsid w:val="00EF57F7"/>
    <w:rsid w:val="00EF5D0B"/>
    <w:rsid w:val="00F0025E"/>
    <w:rsid w:val="00F00D67"/>
    <w:rsid w:val="00F02263"/>
    <w:rsid w:val="00F03050"/>
    <w:rsid w:val="00F05899"/>
    <w:rsid w:val="00F122B9"/>
    <w:rsid w:val="00F12C21"/>
    <w:rsid w:val="00F12E4A"/>
    <w:rsid w:val="00F158A3"/>
    <w:rsid w:val="00F20436"/>
    <w:rsid w:val="00F21AF1"/>
    <w:rsid w:val="00F221B2"/>
    <w:rsid w:val="00F25CC6"/>
    <w:rsid w:val="00F305CD"/>
    <w:rsid w:val="00F3119D"/>
    <w:rsid w:val="00F33804"/>
    <w:rsid w:val="00F3448D"/>
    <w:rsid w:val="00F36265"/>
    <w:rsid w:val="00F36338"/>
    <w:rsid w:val="00F3654B"/>
    <w:rsid w:val="00F36A6E"/>
    <w:rsid w:val="00F37356"/>
    <w:rsid w:val="00F37E1B"/>
    <w:rsid w:val="00F40531"/>
    <w:rsid w:val="00F4311E"/>
    <w:rsid w:val="00F502BF"/>
    <w:rsid w:val="00F51707"/>
    <w:rsid w:val="00F553E8"/>
    <w:rsid w:val="00F56096"/>
    <w:rsid w:val="00F60A58"/>
    <w:rsid w:val="00F62555"/>
    <w:rsid w:val="00F710B9"/>
    <w:rsid w:val="00F71407"/>
    <w:rsid w:val="00F72E38"/>
    <w:rsid w:val="00F75503"/>
    <w:rsid w:val="00F82E72"/>
    <w:rsid w:val="00F83926"/>
    <w:rsid w:val="00F83982"/>
    <w:rsid w:val="00F84A66"/>
    <w:rsid w:val="00F86416"/>
    <w:rsid w:val="00F8742C"/>
    <w:rsid w:val="00F913E5"/>
    <w:rsid w:val="00F91777"/>
    <w:rsid w:val="00F94FDA"/>
    <w:rsid w:val="00FA05D2"/>
    <w:rsid w:val="00FA0FC5"/>
    <w:rsid w:val="00FA3D06"/>
    <w:rsid w:val="00FA434C"/>
    <w:rsid w:val="00FA5339"/>
    <w:rsid w:val="00FA74EC"/>
    <w:rsid w:val="00FA7DC2"/>
    <w:rsid w:val="00FB0054"/>
    <w:rsid w:val="00FB04F2"/>
    <w:rsid w:val="00FB0FC0"/>
    <w:rsid w:val="00FB1ACC"/>
    <w:rsid w:val="00FB2FA6"/>
    <w:rsid w:val="00FB32E6"/>
    <w:rsid w:val="00FB4202"/>
    <w:rsid w:val="00FB7CA2"/>
    <w:rsid w:val="00FC15BE"/>
    <w:rsid w:val="00FC2CBE"/>
    <w:rsid w:val="00FC3C26"/>
    <w:rsid w:val="00FC71A0"/>
    <w:rsid w:val="00FD0D97"/>
    <w:rsid w:val="00FE0593"/>
    <w:rsid w:val="00FE1536"/>
    <w:rsid w:val="00FE519F"/>
    <w:rsid w:val="00FE6C3C"/>
    <w:rsid w:val="00FF188E"/>
    <w:rsid w:val="00FF225B"/>
    <w:rsid w:val="00FF2264"/>
    <w:rsid w:val="00FF427A"/>
    <w:rsid w:val="00FF56A0"/>
    <w:rsid w:val="00FF5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84F4"/>
  <w15:docId w15:val="{7853EF4A-0CC7-4B45-9A67-B328A9F6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09CA"/>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unhideWhenUsed/>
    <w:qFormat/>
    <w:rsid w:val="008602D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700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00AD"/>
  </w:style>
  <w:style w:type="paragraph" w:styleId="Akapitzlist">
    <w:name w:val="List Paragraph"/>
    <w:aliases w:val="normalny tekst,1_literowka,Literowanie,sw tekst,L1,Numerowanie,List Paragraph,Akapit z listą BS,maz_wyliczenie,opis dzialania,K-P_odwolanie,A_wyliczenie,Akapit z listą5,Normal,Akapit z listą3,Akapit z listą31,Normal2,Akapit z numeracją,L"/>
    <w:basedOn w:val="Normalny"/>
    <w:link w:val="AkapitzlistZnak"/>
    <w:uiPriority w:val="34"/>
    <w:qFormat/>
    <w:rsid w:val="00E36133"/>
    <w:pPr>
      <w:spacing w:after="200" w:line="276" w:lineRule="auto"/>
      <w:ind w:left="720"/>
      <w:contextualSpacing/>
    </w:pPr>
  </w:style>
  <w:style w:type="paragraph" w:customStyle="1" w:styleId="umowa">
    <w:name w:val="umowa"/>
    <w:basedOn w:val="Normalny"/>
    <w:rsid w:val="00F36A6E"/>
    <w:pPr>
      <w:autoSpaceDE w:val="0"/>
      <w:autoSpaceDN w:val="0"/>
      <w:spacing w:after="0" w:line="280" w:lineRule="exact"/>
      <w:jc w:val="both"/>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025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60"/>
    <w:rPr>
      <w:rFonts w:ascii="Segoe UI" w:hAnsi="Segoe UI" w:cs="Segoe UI"/>
      <w:sz w:val="18"/>
      <w:szCs w:val="18"/>
    </w:rPr>
  </w:style>
  <w:style w:type="paragraph" w:styleId="Tekstpodstawowywcity2">
    <w:name w:val="Body Text Indent 2"/>
    <w:basedOn w:val="Normalny"/>
    <w:link w:val="Tekstpodstawowywcity2Znak"/>
    <w:uiPriority w:val="99"/>
    <w:unhideWhenUsed/>
    <w:rsid w:val="00A0256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02560"/>
  </w:style>
  <w:style w:type="paragraph" w:customStyle="1" w:styleId="umowapar">
    <w:name w:val="umowapar"/>
    <w:basedOn w:val="Normalny"/>
    <w:rsid w:val="00AF73D8"/>
    <w:pPr>
      <w:autoSpaceDE w:val="0"/>
      <w:autoSpaceDN w:val="0"/>
      <w:spacing w:after="0" w:line="280" w:lineRule="exact"/>
      <w:jc w:val="center"/>
    </w:pPr>
    <w:rPr>
      <w:rFonts w:ascii="Times New Roman" w:eastAsia="Times New Roman" w:hAnsi="Times New Roman" w:cs="Times New Roman"/>
      <w:b/>
      <w:bCs/>
      <w:sz w:val="20"/>
      <w:szCs w:val="20"/>
      <w:lang w:eastAsia="pl-PL"/>
    </w:rPr>
  </w:style>
  <w:style w:type="paragraph" w:customStyle="1" w:styleId="Standard">
    <w:name w:val="Standard"/>
    <w:rsid w:val="0033518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496E59"/>
    <w:rPr>
      <w:sz w:val="16"/>
      <w:szCs w:val="16"/>
    </w:rPr>
  </w:style>
  <w:style w:type="paragraph" w:styleId="Tekstkomentarza">
    <w:name w:val="annotation text"/>
    <w:basedOn w:val="Normalny"/>
    <w:link w:val="TekstkomentarzaZnak"/>
    <w:uiPriority w:val="99"/>
    <w:semiHidden/>
    <w:unhideWhenUsed/>
    <w:rsid w:val="00496E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6E59"/>
    <w:rPr>
      <w:sz w:val="20"/>
      <w:szCs w:val="20"/>
    </w:rPr>
  </w:style>
  <w:style w:type="paragraph" w:styleId="Tematkomentarza">
    <w:name w:val="annotation subject"/>
    <w:basedOn w:val="Tekstkomentarza"/>
    <w:next w:val="Tekstkomentarza"/>
    <w:link w:val="TematkomentarzaZnak"/>
    <w:uiPriority w:val="99"/>
    <w:semiHidden/>
    <w:unhideWhenUsed/>
    <w:rsid w:val="00496E59"/>
    <w:rPr>
      <w:b/>
      <w:bCs/>
    </w:rPr>
  </w:style>
  <w:style w:type="character" w:customStyle="1" w:styleId="TematkomentarzaZnak">
    <w:name w:val="Temat komentarza Znak"/>
    <w:basedOn w:val="TekstkomentarzaZnak"/>
    <w:link w:val="Tematkomentarza"/>
    <w:uiPriority w:val="99"/>
    <w:semiHidden/>
    <w:rsid w:val="00496E59"/>
    <w:rPr>
      <w:b/>
      <w:bCs/>
      <w:sz w:val="20"/>
      <w:szCs w:val="20"/>
    </w:rPr>
  </w:style>
  <w:style w:type="paragraph" w:styleId="Tekstpodstawowy">
    <w:name w:val="Body Text"/>
    <w:basedOn w:val="Normalny"/>
    <w:link w:val="TekstpodstawowyZnak"/>
    <w:uiPriority w:val="99"/>
    <w:semiHidden/>
    <w:unhideWhenUsed/>
    <w:rsid w:val="001E2B6F"/>
    <w:pPr>
      <w:spacing w:after="120"/>
    </w:pPr>
  </w:style>
  <w:style w:type="character" w:customStyle="1" w:styleId="TekstpodstawowyZnak">
    <w:name w:val="Tekst podstawowy Znak"/>
    <w:basedOn w:val="Domylnaczcionkaakapitu"/>
    <w:link w:val="Tekstpodstawowy"/>
    <w:uiPriority w:val="99"/>
    <w:semiHidden/>
    <w:rsid w:val="001E2B6F"/>
  </w:style>
  <w:style w:type="paragraph" w:styleId="Tekstprzypisukocowego">
    <w:name w:val="endnote text"/>
    <w:basedOn w:val="Normalny"/>
    <w:link w:val="TekstprzypisukocowegoZnak"/>
    <w:uiPriority w:val="99"/>
    <w:semiHidden/>
    <w:unhideWhenUsed/>
    <w:rsid w:val="009560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6092"/>
    <w:rPr>
      <w:sz w:val="20"/>
      <w:szCs w:val="20"/>
    </w:rPr>
  </w:style>
  <w:style w:type="character" w:styleId="Odwoanieprzypisukocowego">
    <w:name w:val="endnote reference"/>
    <w:basedOn w:val="Domylnaczcionkaakapitu"/>
    <w:uiPriority w:val="99"/>
    <w:semiHidden/>
    <w:unhideWhenUsed/>
    <w:rsid w:val="00956092"/>
    <w:rPr>
      <w:vertAlign w:val="superscript"/>
    </w:rPr>
  </w:style>
  <w:style w:type="paragraph" w:customStyle="1" w:styleId="umowap">
    <w:name w:val="umowap"/>
    <w:basedOn w:val="Normalny"/>
    <w:rsid w:val="0052679C"/>
    <w:pPr>
      <w:autoSpaceDE w:val="0"/>
      <w:autoSpaceDN w:val="0"/>
      <w:spacing w:after="0" w:line="280" w:lineRule="exact"/>
      <w:ind w:left="284" w:hanging="284"/>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1_literowka Znak,Literowanie Znak,sw tekst Znak,L1 Znak,Numerowanie Znak,List Paragraph Znak,Akapit z listą BS Znak,maz_wyliczenie Znak,opis dzialania Znak,K-P_odwolanie Znak,A_wyliczenie Znak,Akapit z listą5 Znak"/>
    <w:link w:val="Akapitzlist"/>
    <w:uiPriority w:val="34"/>
    <w:qFormat/>
    <w:locked/>
    <w:rsid w:val="00E76DD4"/>
  </w:style>
  <w:style w:type="character" w:styleId="Hipercze">
    <w:name w:val="Hyperlink"/>
    <w:basedOn w:val="Domylnaczcionkaakapitu"/>
    <w:uiPriority w:val="99"/>
    <w:unhideWhenUsed/>
    <w:rsid w:val="006802E9"/>
    <w:rPr>
      <w:color w:val="0000FF"/>
      <w:u w:val="single"/>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8602D8"/>
    <w:rPr>
      <w:rFonts w:asciiTheme="majorHAnsi" w:eastAsiaTheme="majorEastAsia" w:hAnsiTheme="majorHAnsi" w:cstheme="majorBidi"/>
      <w:color w:val="2E74B5" w:themeColor="accent1" w:themeShade="BF"/>
      <w:sz w:val="26"/>
      <w:szCs w:val="26"/>
      <w:lang w:eastAsia="pl-PL"/>
    </w:rPr>
  </w:style>
  <w:style w:type="paragraph" w:styleId="Poprawka">
    <w:name w:val="Revision"/>
    <w:hidden/>
    <w:uiPriority w:val="99"/>
    <w:semiHidden/>
    <w:rsid w:val="00A47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1666">
      <w:bodyDiv w:val="1"/>
      <w:marLeft w:val="0"/>
      <w:marRight w:val="0"/>
      <w:marTop w:val="0"/>
      <w:marBottom w:val="0"/>
      <w:divBdr>
        <w:top w:val="none" w:sz="0" w:space="0" w:color="auto"/>
        <w:left w:val="none" w:sz="0" w:space="0" w:color="auto"/>
        <w:bottom w:val="none" w:sz="0" w:space="0" w:color="auto"/>
        <w:right w:val="none" w:sz="0" w:space="0" w:color="auto"/>
      </w:divBdr>
    </w:div>
    <w:div w:id="98530712">
      <w:bodyDiv w:val="1"/>
      <w:marLeft w:val="0"/>
      <w:marRight w:val="0"/>
      <w:marTop w:val="0"/>
      <w:marBottom w:val="0"/>
      <w:divBdr>
        <w:top w:val="none" w:sz="0" w:space="0" w:color="auto"/>
        <w:left w:val="none" w:sz="0" w:space="0" w:color="auto"/>
        <w:bottom w:val="none" w:sz="0" w:space="0" w:color="auto"/>
        <w:right w:val="none" w:sz="0" w:space="0" w:color="auto"/>
      </w:divBdr>
    </w:div>
    <w:div w:id="102698723">
      <w:bodyDiv w:val="1"/>
      <w:marLeft w:val="0"/>
      <w:marRight w:val="0"/>
      <w:marTop w:val="0"/>
      <w:marBottom w:val="0"/>
      <w:divBdr>
        <w:top w:val="none" w:sz="0" w:space="0" w:color="auto"/>
        <w:left w:val="none" w:sz="0" w:space="0" w:color="auto"/>
        <w:bottom w:val="none" w:sz="0" w:space="0" w:color="auto"/>
        <w:right w:val="none" w:sz="0" w:space="0" w:color="auto"/>
      </w:divBdr>
    </w:div>
    <w:div w:id="322586001">
      <w:bodyDiv w:val="1"/>
      <w:marLeft w:val="0"/>
      <w:marRight w:val="0"/>
      <w:marTop w:val="0"/>
      <w:marBottom w:val="0"/>
      <w:divBdr>
        <w:top w:val="none" w:sz="0" w:space="0" w:color="auto"/>
        <w:left w:val="none" w:sz="0" w:space="0" w:color="auto"/>
        <w:bottom w:val="none" w:sz="0" w:space="0" w:color="auto"/>
        <w:right w:val="none" w:sz="0" w:space="0" w:color="auto"/>
      </w:divBdr>
    </w:div>
    <w:div w:id="1127510264">
      <w:bodyDiv w:val="1"/>
      <w:marLeft w:val="0"/>
      <w:marRight w:val="0"/>
      <w:marTop w:val="0"/>
      <w:marBottom w:val="0"/>
      <w:divBdr>
        <w:top w:val="none" w:sz="0" w:space="0" w:color="auto"/>
        <w:left w:val="none" w:sz="0" w:space="0" w:color="auto"/>
        <w:bottom w:val="none" w:sz="0" w:space="0" w:color="auto"/>
        <w:right w:val="none" w:sz="0" w:space="0" w:color="auto"/>
      </w:divBdr>
    </w:div>
    <w:div w:id="1471552063">
      <w:bodyDiv w:val="1"/>
      <w:marLeft w:val="0"/>
      <w:marRight w:val="0"/>
      <w:marTop w:val="0"/>
      <w:marBottom w:val="0"/>
      <w:divBdr>
        <w:top w:val="none" w:sz="0" w:space="0" w:color="auto"/>
        <w:left w:val="none" w:sz="0" w:space="0" w:color="auto"/>
        <w:bottom w:val="none" w:sz="0" w:space="0" w:color="auto"/>
        <w:right w:val="none" w:sz="0" w:space="0" w:color="auto"/>
      </w:divBdr>
    </w:div>
    <w:div w:id="1515614380">
      <w:bodyDiv w:val="1"/>
      <w:marLeft w:val="0"/>
      <w:marRight w:val="0"/>
      <w:marTop w:val="0"/>
      <w:marBottom w:val="0"/>
      <w:divBdr>
        <w:top w:val="none" w:sz="0" w:space="0" w:color="auto"/>
        <w:left w:val="none" w:sz="0" w:space="0" w:color="auto"/>
        <w:bottom w:val="none" w:sz="0" w:space="0" w:color="auto"/>
        <w:right w:val="none" w:sz="0" w:space="0" w:color="auto"/>
      </w:divBdr>
    </w:div>
    <w:div w:id="1531919612">
      <w:bodyDiv w:val="1"/>
      <w:marLeft w:val="0"/>
      <w:marRight w:val="0"/>
      <w:marTop w:val="0"/>
      <w:marBottom w:val="0"/>
      <w:divBdr>
        <w:top w:val="none" w:sz="0" w:space="0" w:color="auto"/>
        <w:left w:val="none" w:sz="0" w:space="0" w:color="auto"/>
        <w:bottom w:val="none" w:sz="0" w:space="0" w:color="auto"/>
        <w:right w:val="none" w:sz="0" w:space="0" w:color="auto"/>
      </w:divBdr>
    </w:div>
    <w:div w:id="2126194825">
      <w:bodyDiv w:val="1"/>
      <w:marLeft w:val="0"/>
      <w:marRight w:val="0"/>
      <w:marTop w:val="0"/>
      <w:marBottom w:val="0"/>
      <w:divBdr>
        <w:top w:val="none" w:sz="0" w:space="0" w:color="auto"/>
        <w:left w:val="none" w:sz="0" w:space="0" w:color="auto"/>
        <w:bottom w:val="none" w:sz="0" w:space="0" w:color="auto"/>
        <w:right w:val="none" w:sz="0" w:space="0" w:color="auto"/>
      </w:divBdr>
      <w:divsChild>
        <w:div w:id="1817645726">
          <w:marLeft w:val="0"/>
          <w:marRight w:val="0"/>
          <w:marTop w:val="0"/>
          <w:marBottom w:val="0"/>
          <w:divBdr>
            <w:top w:val="none" w:sz="0" w:space="0" w:color="auto"/>
            <w:left w:val="none" w:sz="0" w:space="0" w:color="auto"/>
            <w:bottom w:val="none" w:sz="0" w:space="0" w:color="auto"/>
            <w:right w:val="none" w:sz="0" w:space="0" w:color="auto"/>
          </w:divBdr>
        </w:div>
        <w:div w:id="1111433779">
          <w:marLeft w:val="0"/>
          <w:marRight w:val="0"/>
          <w:marTop w:val="0"/>
          <w:marBottom w:val="0"/>
          <w:divBdr>
            <w:top w:val="none" w:sz="0" w:space="0" w:color="auto"/>
            <w:left w:val="none" w:sz="0" w:space="0" w:color="auto"/>
            <w:bottom w:val="none" w:sz="0" w:space="0" w:color="auto"/>
            <w:right w:val="none" w:sz="0" w:space="0" w:color="auto"/>
          </w:divBdr>
        </w:div>
        <w:div w:id="281041259">
          <w:marLeft w:val="0"/>
          <w:marRight w:val="0"/>
          <w:marTop w:val="0"/>
          <w:marBottom w:val="0"/>
          <w:divBdr>
            <w:top w:val="none" w:sz="0" w:space="0" w:color="auto"/>
            <w:left w:val="none" w:sz="0" w:space="0" w:color="auto"/>
            <w:bottom w:val="none" w:sz="0" w:space="0" w:color="auto"/>
            <w:right w:val="none" w:sz="0" w:space="0" w:color="auto"/>
          </w:divBdr>
        </w:div>
        <w:div w:id="64572872">
          <w:marLeft w:val="0"/>
          <w:marRight w:val="0"/>
          <w:marTop w:val="0"/>
          <w:marBottom w:val="0"/>
          <w:divBdr>
            <w:top w:val="none" w:sz="0" w:space="0" w:color="auto"/>
            <w:left w:val="none" w:sz="0" w:space="0" w:color="auto"/>
            <w:bottom w:val="none" w:sz="0" w:space="0" w:color="auto"/>
            <w:right w:val="none" w:sz="0" w:space="0" w:color="auto"/>
          </w:divBdr>
        </w:div>
        <w:div w:id="518012415">
          <w:marLeft w:val="0"/>
          <w:marRight w:val="0"/>
          <w:marTop w:val="0"/>
          <w:marBottom w:val="0"/>
          <w:divBdr>
            <w:top w:val="none" w:sz="0" w:space="0" w:color="auto"/>
            <w:left w:val="none" w:sz="0" w:space="0" w:color="auto"/>
            <w:bottom w:val="none" w:sz="0" w:space="0" w:color="auto"/>
            <w:right w:val="none" w:sz="0" w:space="0" w:color="auto"/>
          </w:divBdr>
        </w:div>
        <w:div w:id="102918627">
          <w:marLeft w:val="0"/>
          <w:marRight w:val="0"/>
          <w:marTop w:val="0"/>
          <w:marBottom w:val="0"/>
          <w:divBdr>
            <w:top w:val="none" w:sz="0" w:space="0" w:color="auto"/>
            <w:left w:val="none" w:sz="0" w:space="0" w:color="auto"/>
            <w:bottom w:val="none" w:sz="0" w:space="0" w:color="auto"/>
            <w:right w:val="none" w:sz="0" w:space="0" w:color="auto"/>
          </w:divBdr>
        </w:div>
        <w:div w:id="119118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reg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0835F-739B-4EB9-A981-3470A038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7</Pages>
  <Words>3434</Words>
  <Characters>20609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Tomek Chojnicki</dc:creator>
  <cp:lastModifiedBy>Anna Szpak</cp:lastModifiedBy>
  <cp:revision>154</cp:revision>
  <cp:lastPrinted>2023-12-01T11:09:00Z</cp:lastPrinted>
  <dcterms:created xsi:type="dcterms:W3CDTF">2021-02-11T10:16:00Z</dcterms:created>
  <dcterms:modified xsi:type="dcterms:W3CDTF">2024-09-12T10:02:00Z</dcterms:modified>
</cp:coreProperties>
</file>