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6694F989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22538C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07.02.</w:t>
      </w:r>
      <w:r w:rsidR="000B2C76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1DF72253" w14:textId="77777777" w:rsidR="005E6F6F" w:rsidRPr="005E6F6F" w:rsidRDefault="005E6F6F" w:rsidP="005E6F6F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2CEC9A8D" w14:textId="77777777" w:rsidR="005E6F6F" w:rsidRPr="005E6F6F" w:rsidRDefault="005E6F6F" w:rsidP="005E6F6F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5E6F6F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00072710/01</w:t>
      </w:r>
    </w:p>
    <w:p w14:paraId="09B56604" w14:textId="77777777" w:rsidR="005E6F6F" w:rsidRDefault="005E6F6F" w:rsidP="005E6F6F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5E6F6F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04/AP/2024 </w:t>
      </w:r>
    </w:p>
    <w:p w14:paraId="0F2D60F2" w14:textId="77777777" w:rsidR="005E6F6F" w:rsidRDefault="005E6F6F" w:rsidP="005E6F6F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4B3DE6EE" w14:textId="77777777" w:rsidR="005E6F6F" w:rsidRDefault="005E6F6F" w:rsidP="008D6617">
      <w:pPr>
        <w:spacing w:line="360" w:lineRule="auto"/>
        <w:ind w:right="-427"/>
        <w:jc w:val="both"/>
        <w:rPr>
          <w:rFonts w:ascii="Open Sans" w:hAnsi="Open Sans" w:cs="Open Sans"/>
          <w:color w:val="000000"/>
          <w:spacing w:val="1"/>
          <w:u w:val="single"/>
          <w:lang w:eastAsia="en-US"/>
        </w:rPr>
      </w:pPr>
    </w:p>
    <w:p w14:paraId="76D0FBC6" w14:textId="6E11B9BA" w:rsidR="00AE3683" w:rsidRPr="00C51104" w:rsidRDefault="00544CE3" w:rsidP="008D6617">
      <w:pPr>
        <w:spacing w:line="360" w:lineRule="auto"/>
        <w:ind w:right="-427"/>
        <w:jc w:val="both"/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</w:pPr>
      <w:r w:rsidRPr="00C51104">
        <w:rPr>
          <w:rFonts w:ascii="Open Sans" w:hAnsi="Open Sans" w:cs="Open Sans"/>
          <w:color w:val="000000"/>
          <w:spacing w:val="1"/>
          <w:u w:val="single"/>
          <w:lang w:eastAsia="en-US"/>
        </w:rPr>
        <w:t xml:space="preserve">INFORMACJA Z OTWARCIA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 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wymagana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 art. 222 ust. 5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U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stawy z dnia 11 września 2019 r.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Prawo zamówień publicznych (  t.j. Dz.U. z 202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r. poz. 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1605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z późn. zm.)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,</w:t>
      </w:r>
      <w:r w:rsidR="0089542E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w postępowaniu </w:t>
      </w:r>
      <w:r w:rsidR="00AE3683" w:rsidRPr="00C51104">
        <w:rPr>
          <w:rFonts w:ascii="Open Sans" w:eastAsia="Cambria" w:hAnsi="Open Sans" w:cs="Open Sans"/>
          <w:u w:val="single"/>
        </w:rPr>
        <w:t xml:space="preserve"> </w:t>
      </w:r>
      <w:r w:rsidRPr="00C51104">
        <w:rPr>
          <w:rFonts w:ascii="Open Sans" w:eastAsia="Cambria" w:hAnsi="Open Sans" w:cs="Open Sans"/>
          <w:u w:val="single"/>
        </w:rPr>
        <w:t>pn:</w:t>
      </w:r>
      <w:bookmarkStart w:id="0" w:name="_Hlk126926511"/>
      <w:r w:rsidR="00B40DCE" w:rsidRPr="00C51104">
        <w:rPr>
          <w:rFonts w:ascii="Open Sans" w:eastAsia="Cambria" w:hAnsi="Open Sans" w:cs="Open Sans"/>
          <w:u w:val="single"/>
        </w:rPr>
        <w:t xml:space="preserve"> </w:t>
      </w:r>
      <w:r w:rsidR="005E6F6F" w:rsidRPr="005E6F6F">
        <w:rPr>
          <w:rFonts w:ascii="Open Sans" w:eastAsia="Cambria" w:hAnsi="Open Sans" w:cs="Open Sans"/>
          <w:u w:val="single"/>
        </w:rPr>
        <w:t>„Dostawa dwukołowej zaczepowej zamiatarki elewatorowej ulicznej o wysokiej wydajności ,zamiatającej zanieczyszczenia na platformę pojazdu  ciągnącego”.</w:t>
      </w:r>
      <w:r w:rsidR="008D6617" w:rsidRPr="008D6617">
        <w:rPr>
          <w:rFonts w:ascii="Open Sans" w:eastAsia="Cambria" w:hAnsi="Open Sans" w:cs="Open Sans"/>
          <w:u w:val="single"/>
        </w:rPr>
        <w:t xml:space="preserve">” </w:t>
      </w:r>
      <w:r w:rsidR="009879CA" w:rsidRPr="009879CA">
        <w:rPr>
          <w:rFonts w:ascii="Open Sans" w:eastAsia="Cambria" w:hAnsi="Open Sans" w:cs="Open Sans"/>
          <w:u w:val="single"/>
        </w:rPr>
        <w:t xml:space="preserve"> </w:t>
      </w:r>
      <w:r w:rsidR="004D7FF6" w:rsidRPr="004D7FF6">
        <w:rPr>
          <w:rFonts w:ascii="Open Sans" w:eastAsia="Cambria" w:hAnsi="Open Sans" w:cs="Open Sans"/>
          <w:u w:val="single"/>
        </w:rPr>
        <w:t xml:space="preserve"> </w:t>
      </w:r>
      <w:r w:rsidR="00B9379E" w:rsidRPr="00B9379E">
        <w:rPr>
          <w:rFonts w:ascii="Open Sans" w:eastAsia="Cambria" w:hAnsi="Open Sans" w:cs="Open Sans"/>
          <w:u w:val="single"/>
        </w:rPr>
        <w:t xml:space="preserve"> </w:t>
      </w:r>
      <w:r w:rsidR="00D11DA2" w:rsidRPr="00D11DA2">
        <w:rPr>
          <w:rFonts w:ascii="Open Sans" w:eastAsia="Cambria" w:hAnsi="Open Sans" w:cs="Open Sans"/>
          <w:u w:val="single"/>
        </w:rPr>
        <w:t xml:space="preserve"> </w:t>
      </w:r>
      <w:r w:rsidR="00F46B97" w:rsidRPr="00F46B97">
        <w:rPr>
          <w:rFonts w:ascii="Open Sans" w:eastAsia="Cambria" w:hAnsi="Open Sans" w:cs="Open Sans"/>
          <w:u w:val="single"/>
        </w:rPr>
        <w:t xml:space="preserve"> </w:t>
      </w:r>
      <w:r w:rsidR="00EA0BE9" w:rsidRPr="00EA0BE9">
        <w:rPr>
          <w:rFonts w:ascii="Open Sans" w:eastAsia="Cambria" w:hAnsi="Open Sans" w:cs="Open Sans"/>
          <w:u w:val="single"/>
        </w:rPr>
        <w:t xml:space="preserve"> </w:t>
      </w:r>
      <w:r w:rsidR="004D3461" w:rsidRPr="004D3461">
        <w:rPr>
          <w:rFonts w:ascii="Open Sans" w:eastAsia="Cambria" w:hAnsi="Open Sans" w:cs="Open Sans"/>
          <w:u w:val="single"/>
        </w:rPr>
        <w:t xml:space="preserve"> </w:t>
      </w:r>
      <w:r w:rsidR="006E7BF0" w:rsidRPr="006E7BF0">
        <w:rPr>
          <w:rFonts w:ascii="Open Sans" w:eastAsia="Cambria" w:hAnsi="Open Sans" w:cs="Open Sans"/>
          <w:u w:val="single"/>
        </w:rPr>
        <w:t xml:space="preserve"> </w:t>
      </w:r>
      <w:r w:rsidR="00BA210C" w:rsidRPr="00BA210C">
        <w:rPr>
          <w:rFonts w:ascii="Open Sans" w:eastAsia="Cambria" w:hAnsi="Open Sans" w:cs="Open Sans"/>
          <w:u w:val="single"/>
        </w:rPr>
        <w:t xml:space="preserve"> </w:t>
      </w:r>
      <w:bookmarkEnd w:id="0"/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6F9977C5" w14:textId="77777777" w:rsidR="005E6F6F" w:rsidRPr="0044727E" w:rsidRDefault="00B77591" w:rsidP="005E6F6F">
      <w:pPr>
        <w:spacing w:line="276" w:lineRule="auto"/>
        <w:rPr>
          <w:rFonts w:ascii="Segoe UI" w:hAnsi="Segoe UI" w:cs="Segoe UI"/>
          <w:color w:val="000000"/>
          <w:lang w:eastAsia="pl-PL"/>
        </w:rPr>
      </w:pPr>
      <w:r w:rsidRPr="0044727E">
        <w:rPr>
          <w:rFonts w:ascii="Open Sans" w:eastAsia="Cambria" w:hAnsi="Open Sans" w:cs="Open Sans"/>
        </w:rPr>
        <w:t>Otwarto ofert</w:t>
      </w:r>
      <w:r w:rsidR="005B3BCF" w:rsidRPr="0044727E">
        <w:rPr>
          <w:rFonts w:ascii="Open Sans" w:eastAsia="Cambria" w:hAnsi="Open Sans" w:cs="Open Sans"/>
        </w:rPr>
        <w:t>ę</w:t>
      </w:r>
      <w:r w:rsidR="004D3461" w:rsidRPr="0044727E">
        <w:rPr>
          <w:rFonts w:ascii="Open Sans" w:eastAsia="Cambria" w:hAnsi="Open Sans" w:cs="Open Sans"/>
        </w:rPr>
        <w:t xml:space="preserve"> </w:t>
      </w:r>
      <w:r w:rsidR="00C51104" w:rsidRPr="0044727E">
        <w:rPr>
          <w:rFonts w:ascii="Open Sans" w:eastAsia="Cambria" w:hAnsi="Open Sans" w:cs="Open Sans"/>
        </w:rPr>
        <w:t xml:space="preserve"> złożon</w:t>
      </w:r>
      <w:r w:rsidR="005B3BCF" w:rsidRPr="0044727E">
        <w:rPr>
          <w:rFonts w:ascii="Open Sans" w:eastAsia="Cambria" w:hAnsi="Open Sans" w:cs="Open Sans"/>
        </w:rPr>
        <w:t>ą</w:t>
      </w:r>
      <w:r w:rsidR="005D65AE" w:rsidRPr="0044727E">
        <w:rPr>
          <w:rFonts w:ascii="Open Sans" w:eastAsia="Cambria" w:hAnsi="Open Sans" w:cs="Open Sans"/>
        </w:rPr>
        <w:t xml:space="preserve"> </w:t>
      </w:r>
      <w:r w:rsidR="00C51104" w:rsidRPr="0044727E">
        <w:rPr>
          <w:rFonts w:ascii="Open Sans" w:eastAsia="Cambria" w:hAnsi="Open Sans" w:cs="Open Sans"/>
        </w:rPr>
        <w:t xml:space="preserve"> </w:t>
      </w:r>
      <w:r w:rsidRPr="0044727E">
        <w:rPr>
          <w:rFonts w:ascii="Open Sans" w:eastAsia="Cambria" w:hAnsi="Open Sans" w:cs="Open Sans"/>
        </w:rPr>
        <w:t>przez następując</w:t>
      </w:r>
      <w:r w:rsidR="005B3BCF" w:rsidRPr="0044727E">
        <w:rPr>
          <w:rFonts w:ascii="Open Sans" w:eastAsia="Cambria" w:hAnsi="Open Sans" w:cs="Open Sans"/>
        </w:rPr>
        <w:t xml:space="preserve">ego </w:t>
      </w:r>
      <w:r w:rsidR="005D65AE" w:rsidRPr="0044727E">
        <w:rPr>
          <w:rFonts w:ascii="Open Sans" w:eastAsia="Cambria" w:hAnsi="Open Sans" w:cs="Open Sans"/>
        </w:rPr>
        <w:t xml:space="preserve"> </w:t>
      </w:r>
      <w:r w:rsidR="00CB7220" w:rsidRPr="0044727E">
        <w:rPr>
          <w:rFonts w:ascii="Open Sans" w:eastAsia="Cambria" w:hAnsi="Open Sans" w:cs="Open Sans"/>
        </w:rPr>
        <w:t xml:space="preserve"> </w:t>
      </w:r>
      <w:r w:rsidRPr="0044727E">
        <w:rPr>
          <w:rFonts w:ascii="Open Sans" w:eastAsia="Cambria" w:hAnsi="Open Sans" w:cs="Open Sans"/>
        </w:rPr>
        <w:t xml:space="preserve"> Wykonawc</w:t>
      </w:r>
      <w:r w:rsidR="005B3BCF" w:rsidRPr="0044727E">
        <w:rPr>
          <w:rFonts w:ascii="Open Sans" w:eastAsia="Cambria" w:hAnsi="Open Sans" w:cs="Open Sans"/>
        </w:rPr>
        <w:t>ę</w:t>
      </w:r>
      <w:r w:rsidR="00564F52" w:rsidRPr="0044727E">
        <w:rPr>
          <w:rFonts w:ascii="Open Sans" w:eastAsia="Cambria" w:hAnsi="Open Sans" w:cs="Open Sans"/>
        </w:rPr>
        <w:t xml:space="preserve"> - </w:t>
      </w:r>
      <w:r w:rsidR="00B60F5F" w:rsidRPr="0044727E">
        <w:rPr>
          <w:rFonts w:ascii="Segoe UI" w:hAnsi="Segoe UI" w:cs="Segoe UI"/>
          <w:color w:val="000000"/>
          <w:lang w:eastAsia="pl-PL"/>
        </w:rPr>
        <w:t xml:space="preserve"> </w:t>
      </w:r>
      <w:r w:rsidR="00B60F5F" w:rsidRPr="0044727E">
        <w:rPr>
          <w:rFonts w:ascii="Segoe UI" w:hAnsi="Segoe UI" w:cs="Segoe UI"/>
          <w:color w:val="000000"/>
          <w:u w:val="single"/>
          <w:lang w:eastAsia="pl-PL"/>
        </w:rPr>
        <w:t xml:space="preserve">Oferta nr </w:t>
      </w:r>
      <w:r w:rsidR="005B3BCF" w:rsidRPr="0044727E">
        <w:rPr>
          <w:rFonts w:ascii="Segoe UI" w:hAnsi="Segoe UI" w:cs="Segoe UI"/>
          <w:color w:val="000000"/>
          <w:u w:val="single"/>
          <w:lang w:eastAsia="pl-PL"/>
        </w:rPr>
        <w:t>1</w:t>
      </w:r>
      <w:r w:rsidR="00B60F5F" w:rsidRPr="0044727E">
        <w:rPr>
          <w:rFonts w:ascii="Segoe UI" w:hAnsi="Segoe UI" w:cs="Segoe UI"/>
          <w:color w:val="000000"/>
          <w:lang w:eastAsia="pl-PL"/>
        </w:rPr>
        <w:t xml:space="preserve"> </w:t>
      </w:r>
      <w:r w:rsidR="005E6F6F" w:rsidRPr="0044727E">
        <w:rPr>
          <w:rFonts w:ascii="Segoe UI" w:hAnsi="Segoe UI" w:cs="Segoe UI"/>
          <w:color w:val="000000"/>
          <w:lang w:eastAsia="pl-PL"/>
        </w:rPr>
        <w:t>AERO-GSE Sp. z o.o.</w:t>
      </w:r>
    </w:p>
    <w:p w14:paraId="1553DC09" w14:textId="00E993A8" w:rsidR="0044727E" w:rsidRPr="0044727E" w:rsidRDefault="0044727E" w:rsidP="005E6F6F">
      <w:pPr>
        <w:spacing w:line="276" w:lineRule="auto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u</w:t>
      </w:r>
      <w:r w:rsidRPr="0044727E">
        <w:rPr>
          <w:rFonts w:ascii="Segoe UI" w:hAnsi="Segoe UI" w:cs="Segoe UI"/>
          <w:color w:val="000000"/>
          <w:lang w:eastAsia="pl-PL"/>
        </w:rPr>
        <w:t xml:space="preserve">l. </w:t>
      </w:r>
      <w:r w:rsidR="005E6F6F" w:rsidRPr="0044727E">
        <w:rPr>
          <w:rFonts w:ascii="Segoe UI" w:hAnsi="Segoe UI" w:cs="Segoe UI"/>
          <w:color w:val="000000"/>
          <w:lang w:eastAsia="pl-PL"/>
        </w:rPr>
        <w:t>Balicka 100, 30-149 Kraków</w:t>
      </w:r>
      <w:r w:rsidR="005B3BCF" w:rsidRPr="0044727E">
        <w:rPr>
          <w:rFonts w:ascii="Segoe UI" w:hAnsi="Segoe UI" w:cs="Segoe UI"/>
          <w:color w:val="000000"/>
          <w:lang w:eastAsia="pl-PL"/>
        </w:rPr>
        <w:t>,</w:t>
      </w:r>
      <w:r w:rsidR="00564F52" w:rsidRPr="0044727E">
        <w:rPr>
          <w:rFonts w:ascii="Segoe UI" w:hAnsi="Segoe UI" w:cs="Segoe UI"/>
          <w:color w:val="000000"/>
          <w:lang w:eastAsia="pl-PL"/>
        </w:rPr>
        <w:t xml:space="preserve"> </w:t>
      </w:r>
    </w:p>
    <w:p w14:paraId="0777F5C6" w14:textId="77777777" w:rsidR="0044727E" w:rsidRPr="0044727E" w:rsidRDefault="0044727E" w:rsidP="005E6F6F">
      <w:pPr>
        <w:spacing w:line="276" w:lineRule="auto"/>
        <w:rPr>
          <w:rFonts w:ascii="Segoe UI" w:hAnsi="Segoe UI" w:cs="Segoe UI"/>
          <w:color w:val="000000"/>
          <w:lang w:eastAsia="pl-PL"/>
        </w:rPr>
      </w:pPr>
    </w:p>
    <w:p w14:paraId="56BA6434" w14:textId="0F06DCDE" w:rsidR="00B60F5F" w:rsidRPr="0044727E" w:rsidRDefault="00564F52" w:rsidP="0044727E">
      <w:pPr>
        <w:pStyle w:val="Akapitzlist"/>
        <w:numPr>
          <w:ilvl w:val="0"/>
          <w:numId w:val="9"/>
        </w:numPr>
        <w:spacing w:line="276" w:lineRule="auto"/>
        <w:rPr>
          <w:rFonts w:ascii="Open Sans" w:eastAsia="Cambria" w:hAnsi="Open Sans" w:cs="Open Sans"/>
        </w:rPr>
      </w:pPr>
      <w:r w:rsidRPr="0044727E">
        <w:rPr>
          <w:rFonts w:ascii="Segoe UI" w:hAnsi="Segoe UI" w:cs="Segoe UI"/>
          <w:color w:val="000000"/>
          <w:lang w:eastAsia="pl-PL"/>
        </w:rPr>
        <w:t>c</w:t>
      </w:r>
      <w:r w:rsidR="00B60F5F" w:rsidRPr="0044727E">
        <w:rPr>
          <w:rFonts w:ascii="Open Sans" w:eastAsia="Cambria" w:hAnsi="Open Sans" w:cs="Open Sans"/>
        </w:rPr>
        <w:t xml:space="preserve">ałkowite wynagrodzenie netto  </w:t>
      </w:r>
      <w:r w:rsidR="005E6F6F" w:rsidRPr="0044727E">
        <w:rPr>
          <w:rFonts w:ascii="Open Sans" w:eastAsia="Cambria" w:hAnsi="Open Sans" w:cs="Open Sans"/>
        </w:rPr>
        <w:t>528 525,00</w:t>
      </w:r>
      <w:r w:rsidR="00B60F5F" w:rsidRPr="0044727E">
        <w:rPr>
          <w:rFonts w:ascii="Open Sans" w:eastAsia="Cambria" w:hAnsi="Open Sans" w:cs="Open Sans"/>
        </w:rPr>
        <w:t xml:space="preserve">  zł  </w:t>
      </w:r>
    </w:p>
    <w:p w14:paraId="12C1FE3E" w14:textId="65313662" w:rsidR="001D79A8" w:rsidRPr="0044727E" w:rsidRDefault="0044727E" w:rsidP="000413B4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hAnsi="Open Sans" w:cs="Open Sans"/>
          <w:color w:val="000000"/>
          <w:lang w:eastAsia="pl-PL"/>
        </w:rPr>
      </w:pPr>
      <w:r w:rsidRPr="0044727E">
        <w:rPr>
          <w:rFonts w:ascii="Open Sans" w:eastAsia="Cambria" w:hAnsi="Open Sans" w:cs="Open Sans"/>
        </w:rPr>
        <w:t xml:space="preserve">dostawa </w:t>
      </w:r>
      <w:r w:rsidRPr="0044727E">
        <w:rPr>
          <w:rFonts w:ascii="Open Sans" w:eastAsia="Cambria" w:hAnsi="Open Sans" w:cs="Open Sans"/>
        </w:rPr>
        <w:t>przedmiotu zamówienia w terminie do 60 dni od dnia zawarcia umowy do siedziby</w:t>
      </w:r>
      <w:r w:rsidRPr="0044727E">
        <w:rPr>
          <w:rFonts w:ascii="Open Sans" w:eastAsia="Cambria" w:hAnsi="Open Sans" w:cs="Open Sans"/>
        </w:rPr>
        <w:br/>
      </w:r>
      <w:r w:rsidRPr="0044727E">
        <w:rPr>
          <w:rFonts w:ascii="Open Sans" w:eastAsia="Cambria" w:hAnsi="Open Sans" w:cs="Open Sans"/>
        </w:rPr>
        <w:t>Zamawiającego w Koszalinie przy ul Komunalnej 5.</w:t>
      </w:r>
    </w:p>
    <w:p w14:paraId="1EB9376C" w14:textId="35DB400D" w:rsidR="0044727E" w:rsidRPr="0044727E" w:rsidRDefault="0044727E" w:rsidP="000413B4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eastAsia="Cambria" w:hAnsi="Open Sans" w:cs="Open Sans"/>
        </w:rPr>
      </w:pPr>
      <w:r w:rsidRPr="0044727E">
        <w:rPr>
          <w:rFonts w:ascii="Open Sans" w:eastAsia="Cambria" w:hAnsi="Open Sans" w:cs="Open Sans"/>
        </w:rPr>
        <w:t xml:space="preserve">okres gwarancji i rękojmi </w:t>
      </w:r>
      <w:r w:rsidRPr="0044727E">
        <w:rPr>
          <w:rFonts w:ascii="Open Sans" w:eastAsia="Cambria" w:hAnsi="Open Sans" w:cs="Open Sans"/>
        </w:rPr>
        <w:t xml:space="preserve"> - </w:t>
      </w:r>
      <w:r w:rsidRPr="0044727E">
        <w:rPr>
          <w:rFonts w:ascii="Open Sans" w:eastAsia="Cambria" w:hAnsi="Open Sans" w:cs="Open Sans"/>
        </w:rPr>
        <w:t>wynosi 36 miesi</w:t>
      </w:r>
      <w:r w:rsidRPr="0044727E">
        <w:rPr>
          <w:rFonts w:ascii="Open Sans" w:eastAsia="Cambria" w:hAnsi="Open Sans" w:cs="Open Sans"/>
        </w:rPr>
        <w:t xml:space="preserve">ęcy. </w:t>
      </w:r>
    </w:p>
    <w:sectPr w:rsidR="0044727E" w:rsidRPr="0044727E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707"/>
    <w:multiLevelType w:val="hybridMultilevel"/>
    <w:tmpl w:val="83D02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A5D3809"/>
    <w:multiLevelType w:val="hybridMultilevel"/>
    <w:tmpl w:val="35C0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7"/>
  </w:num>
  <w:num w:numId="2" w16cid:durableId="483858447">
    <w:abstractNumId w:val="2"/>
  </w:num>
  <w:num w:numId="3" w16cid:durableId="750930194">
    <w:abstractNumId w:val="5"/>
  </w:num>
  <w:num w:numId="4" w16cid:durableId="449933408">
    <w:abstractNumId w:val="4"/>
  </w:num>
  <w:num w:numId="5" w16cid:durableId="10109595">
    <w:abstractNumId w:val="8"/>
  </w:num>
  <w:num w:numId="6" w16cid:durableId="557786646">
    <w:abstractNumId w:val="6"/>
  </w:num>
  <w:num w:numId="7" w16cid:durableId="239022079">
    <w:abstractNumId w:val="0"/>
  </w:num>
  <w:num w:numId="8" w16cid:durableId="1055928290">
    <w:abstractNumId w:val="3"/>
  </w:num>
  <w:num w:numId="9" w16cid:durableId="94720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5063F"/>
    <w:rsid w:val="000B04F8"/>
    <w:rsid w:val="000B2C76"/>
    <w:rsid w:val="000C71E7"/>
    <w:rsid w:val="000D1B42"/>
    <w:rsid w:val="000D557D"/>
    <w:rsid w:val="001043A7"/>
    <w:rsid w:val="00111FD2"/>
    <w:rsid w:val="00117434"/>
    <w:rsid w:val="0012065C"/>
    <w:rsid w:val="00147A5F"/>
    <w:rsid w:val="001503B4"/>
    <w:rsid w:val="00174469"/>
    <w:rsid w:val="001A3C25"/>
    <w:rsid w:val="001A5647"/>
    <w:rsid w:val="001B2EA9"/>
    <w:rsid w:val="001D79A8"/>
    <w:rsid w:val="0022538C"/>
    <w:rsid w:val="00233C3E"/>
    <w:rsid w:val="002515C5"/>
    <w:rsid w:val="00284B7F"/>
    <w:rsid w:val="00292585"/>
    <w:rsid w:val="002C5897"/>
    <w:rsid w:val="002F45EB"/>
    <w:rsid w:val="00301E4E"/>
    <w:rsid w:val="00307CFE"/>
    <w:rsid w:val="0031203C"/>
    <w:rsid w:val="00315772"/>
    <w:rsid w:val="00327962"/>
    <w:rsid w:val="00331581"/>
    <w:rsid w:val="003716EA"/>
    <w:rsid w:val="003A4963"/>
    <w:rsid w:val="003D3894"/>
    <w:rsid w:val="003D7C7C"/>
    <w:rsid w:val="003E1B9C"/>
    <w:rsid w:val="00425A58"/>
    <w:rsid w:val="0044727E"/>
    <w:rsid w:val="0046183C"/>
    <w:rsid w:val="00464838"/>
    <w:rsid w:val="004721CE"/>
    <w:rsid w:val="004B533B"/>
    <w:rsid w:val="004C453F"/>
    <w:rsid w:val="004D3461"/>
    <w:rsid w:val="004D7FF6"/>
    <w:rsid w:val="004E2C88"/>
    <w:rsid w:val="004F6CD1"/>
    <w:rsid w:val="00525528"/>
    <w:rsid w:val="00533B2B"/>
    <w:rsid w:val="00544378"/>
    <w:rsid w:val="00544CE3"/>
    <w:rsid w:val="00554417"/>
    <w:rsid w:val="00564F52"/>
    <w:rsid w:val="005672E5"/>
    <w:rsid w:val="0057597B"/>
    <w:rsid w:val="005B3BCF"/>
    <w:rsid w:val="005B6E1E"/>
    <w:rsid w:val="005C5609"/>
    <w:rsid w:val="005D3542"/>
    <w:rsid w:val="005D4A18"/>
    <w:rsid w:val="005D65AE"/>
    <w:rsid w:val="005E6F6F"/>
    <w:rsid w:val="005F0689"/>
    <w:rsid w:val="006000D8"/>
    <w:rsid w:val="0061201B"/>
    <w:rsid w:val="00625678"/>
    <w:rsid w:val="0067208A"/>
    <w:rsid w:val="00682FAE"/>
    <w:rsid w:val="00687652"/>
    <w:rsid w:val="006A20D3"/>
    <w:rsid w:val="006B3319"/>
    <w:rsid w:val="006C1EC5"/>
    <w:rsid w:val="006C25E2"/>
    <w:rsid w:val="006E7961"/>
    <w:rsid w:val="006E7BF0"/>
    <w:rsid w:val="00702978"/>
    <w:rsid w:val="007522CA"/>
    <w:rsid w:val="00760D97"/>
    <w:rsid w:val="00793542"/>
    <w:rsid w:val="007D50F6"/>
    <w:rsid w:val="008018F9"/>
    <w:rsid w:val="00837443"/>
    <w:rsid w:val="00891672"/>
    <w:rsid w:val="0089542E"/>
    <w:rsid w:val="008B264E"/>
    <w:rsid w:val="008C0219"/>
    <w:rsid w:val="008D6617"/>
    <w:rsid w:val="008D7D0C"/>
    <w:rsid w:val="0094251D"/>
    <w:rsid w:val="00943395"/>
    <w:rsid w:val="009879CA"/>
    <w:rsid w:val="009B4C89"/>
    <w:rsid w:val="009C0B58"/>
    <w:rsid w:val="009E3917"/>
    <w:rsid w:val="00A07AB6"/>
    <w:rsid w:val="00A10A6D"/>
    <w:rsid w:val="00A343CC"/>
    <w:rsid w:val="00A452B6"/>
    <w:rsid w:val="00A6522C"/>
    <w:rsid w:val="00A70194"/>
    <w:rsid w:val="00AA727A"/>
    <w:rsid w:val="00AE3683"/>
    <w:rsid w:val="00AF4DB1"/>
    <w:rsid w:val="00B0797C"/>
    <w:rsid w:val="00B11154"/>
    <w:rsid w:val="00B40DCE"/>
    <w:rsid w:val="00B60F5F"/>
    <w:rsid w:val="00B64931"/>
    <w:rsid w:val="00B77591"/>
    <w:rsid w:val="00B9379E"/>
    <w:rsid w:val="00BA210C"/>
    <w:rsid w:val="00BA7E64"/>
    <w:rsid w:val="00C03987"/>
    <w:rsid w:val="00C260CD"/>
    <w:rsid w:val="00C3561D"/>
    <w:rsid w:val="00C36915"/>
    <w:rsid w:val="00C51104"/>
    <w:rsid w:val="00C64D21"/>
    <w:rsid w:val="00C6748B"/>
    <w:rsid w:val="00CA109F"/>
    <w:rsid w:val="00CB7220"/>
    <w:rsid w:val="00D05167"/>
    <w:rsid w:val="00D11DA2"/>
    <w:rsid w:val="00D14635"/>
    <w:rsid w:val="00D35EA3"/>
    <w:rsid w:val="00D54E66"/>
    <w:rsid w:val="00D865E2"/>
    <w:rsid w:val="00D931FD"/>
    <w:rsid w:val="00D96127"/>
    <w:rsid w:val="00DA4627"/>
    <w:rsid w:val="00DA5BC5"/>
    <w:rsid w:val="00DB153F"/>
    <w:rsid w:val="00DD2F02"/>
    <w:rsid w:val="00DE0168"/>
    <w:rsid w:val="00DF5E40"/>
    <w:rsid w:val="00E53C92"/>
    <w:rsid w:val="00EA0320"/>
    <w:rsid w:val="00EA0BE9"/>
    <w:rsid w:val="00F043D2"/>
    <w:rsid w:val="00F31BFA"/>
    <w:rsid w:val="00F46B97"/>
    <w:rsid w:val="00F610FA"/>
    <w:rsid w:val="00F73922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41</cp:revision>
  <cp:lastPrinted>2022-11-07T13:22:00Z</cp:lastPrinted>
  <dcterms:created xsi:type="dcterms:W3CDTF">2023-11-09T12:43:00Z</dcterms:created>
  <dcterms:modified xsi:type="dcterms:W3CDTF">2024-02-07T09:54:00Z</dcterms:modified>
  <dc:language>pl-PL</dc:language>
</cp:coreProperties>
</file>