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02" w:rsidP="00E67102" w:rsidRDefault="0005576F" w14:paraId="1259C98D" w14:textId="7D7E19A4">
      <w:pPr>
        <w:jc w:val="both"/>
        <w:rPr>
          <w:rFonts w:ascii="Tahoma" w:hAnsi="Tahoma" w:cs="Tahoma"/>
          <w:b w:val="1"/>
          <w:bCs w:val="1"/>
          <w:sz w:val="20"/>
          <w:szCs w:val="20"/>
        </w:rPr>
      </w:pPr>
      <w:r w:rsidRPr="26C66A4B" w:rsidR="0005576F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26C66A4B" w:rsidR="0005576F">
        <w:rPr>
          <w:rFonts w:ascii="Tahoma" w:hAnsi="Tahoma" w:cs="Tahoma"/>
          <w:b w:val="1"/>
          <w:bCs w:val="1"/>
          <w:sz w:val="20"/>
          <w:szCs w:val="20"/>
        </w:rPr>
        <w:t>1</w:t>
      </w:r>
      <w:r w:rsidRPr="26C66A4B" w:rsidR="00C81A68">
        <w:rPr>
          <w:rFonts w:ascii="Tahoma" w:hAnsi="Tahoma" w:cs="Tahoma"/>
          <w:b w:val="1"/>
          <w:bCs w:val="1"/>
          <w:sz w:val="20"/>
          <w:szCs w:val="20"/>
        </w:rPr>
        <w:t>1</w:t>
      </w:r>
      <w:r w:rsidRPr="26C66A4B" w:rsidR="0005576F">
        <w:rPr>
          <w:rFonts w:ascii="Tahoma" w:hAnsi="Tahoma" w:cs="Tahoma"/>
          <w:b w:val="1"/>
          <w:bCs w:val="1"/>
          <w:sz w:val="20"/>
          <w:szCs w:val="20"/>
        </w:rPr>
        <w:t xml:space="preserve"> do Zapytania ofertowego</w:t>
      </w:r>
      <w:r w:rsidRPr="26C66A4B" w:rsidR="0005576F">
        <w:rPr>
          <w:rFonts w:ascii="Tahoma" w:hAnsi="Tahoma" w:cs="Tahoma"/>
          <w:sz w:val="20"/>
          <w:szCs w:val="20"/>
        </w:rPr>
        <w:t xml:space="preserve"> </w:t>
      </w:r>
      <w:r w:rsidRPr="26C66A4B" w:rsidR="0005576F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26C66A4B" w:rsidR="20D870C5">
        <w:rPr>
          <w:rFonts w:ascii="Tahoma" w:hAnsi="Tahoma" w:cs="Tahoma"/>
          <w:b w:val="1"/>
          <w:bCs w:val="1"/>
          <w:sz w:val="20"/>
          <w:szCs w:val="20"/>
        </w:rPr>
        <w:t>04</w:t>
      </w:r>
      <w:r w:rsidRPr="26C66A4B" w:rsidR="0005576F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="00D051FC" w:rsidP="00E67102" w:rsidRDefault="00D051FC" w14:paraId="289BE08E" w14:textId="7777777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051FC" w:rsidP="00E67102" w:rsidRDefault="00D051FC" w14:paraId="1A7D2EB1" w14:textId="77777777">
      <w:pPr>
        <w:jc w:val="both"/>
      </w:pPr>
    </w:p>
    <w:p w:rsidR="00E67102" w:rsidP="00E67102" w:rsidRDefault="00D051FC" w14:paraId="1CF7936D" w14:textId="5DD2760F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:rsidR="00D051FC" w:rsidP="00E67102" w:rsidRDefault="00D051FC" w14:paraId="45332633" w14:textId="77777777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:rsidR="00D051FC" w:rsidP="00E67102" w:rsidRDefault="00D051FC" w14:paraId="6C32DDF1" w14:textId="77777777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:rsidRPr="0005576F" w:rsidR="0005576F" w:rsidP="0005576F" w:rsidRDefault="0005576F" w14:paraId="3114E4C4" w14:textId="7777777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:rsidR="0005576F" w:rsidP="0005576F" w:rsidRDefault="0005576F" w14:paraId="4B210403" w14:textId="71F9642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:rsidRPr="0005576F" w:rsidR="0005576F" w:rsidP="0005576F" w:rsidRDefault="0005576F" w14:paraId="3AAB6E75" w14:textId="7777777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Pr="009719E6" w:rsidR="00F0614D" w:rsidP="00F0614D" w:rsidRDefault="00F0614D" w14:paraId="41695302" w14:textId="7777777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761C3" w:rsidP="3E0A315C" w:rsidRDefault="00F0614D" w14:paraId="71814FA4" w14:textId="7E6EE489">
      <w:pPr>
        <w:pStyle w:val="Normaln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3E0A315C" w:rsidR="00F0614D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W związku ze składaniem Oferty w Postępowaniu o </w:t>
      </w:r>
      <w:r w:rsidRPr="3E0A315C" w:rsidR="00F0614D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udzielenie Zamówienia </w:t>
      </w:r>
      <w:r w:rsidRPr="3E0A315C" w:rsidR="6BF2B0CB">
        <w:rPr>
          <w:rFonts w:ascii="Tahoma" w:hAnsi="Tahoma" w:eastAsia="Aptos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>na dostawę systemu zarządzania hurtownią farmaceutyczną klasy ERP (Enterprise Resource Planning) wraz z niezbędnym oprogramowaniem (system bazodanowy) oraz jego instalacja, konfiguracja i integracja z innymi systemami oraz dostawa Sprzętu tj. dwa serw</w:t>
      </w:r>
      <w:r w:rsidRPr="3E0A315C" w:rsidR="6BF2B0CB">
        <w:rPr>
          <w:rFonts w:ascii="Tahoma" w:hAnsi="Tahoma" w:eastAsia="Aptos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 xml:space="preserve">ery wraz z niezbędnym oprogramowaniem, pracujące w trybie aktywny/pasywny do </w:t>
      </w:r>
      <w:r w:rsidRPr="3E0A315C" w:rsidR="6BF2B0CB">
        <w:rPr>
          <w:rFonts w:ascii="Tahoma" w:hAnsi="Tahoma" w:eastAsia="Aptos" w:cs="Tahoma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>obsługi systemu ERP</w:t>
      </w:r>
      <w:r w:rsidRPr="3E0A315C" w:rsidR="008841EF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, </w:t>
      </w:r>
      <w:bookmarkStart w:name="_GoBack" w:id="0"/>
      <w:bookmarkEnd w:id="0"/>
      <w:r w:rsidRPr="3E0A315C" w:rsidR="00F0614D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realizowanym w ramach przedsięwzięcia </w:t>
      </w:r>
      <w:r w:rsidRPr="3E0A315C" w:rsidR="59D12BC1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“Budowa centrum </w:t>
      </w:r>
      <w:r w:rsidRPr="3E0A315C" w:rsidR="59D12BC1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dystrybucyjno</w:t>
      </w:r>
      <w:r w:rsidRPr="3E0A315C" w:rsidR="59D12BC1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– logistycznego w oparciu o nowoczesne inteligentne modele predykcyjne ze wsparciem sztucznej inteligencji oraz cyfryzacja i automatyzacja procesów w PCF Procefar sp. z o.o.”, 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prowadzonym przez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PCF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Procefar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Spółka z ograniczoną odpowiedzialnością z siedzibą we Wrocławiu (Zamawiający), w związku z warunkami określonymi w Zapytaniu Ofertowym</w:t>
      </w:r>
      <w:r w:rsidRPr="3E0A315C" w:rsidR="008761C3">
        <w:rPr>
          <w:rFonts w:ascii="Tahoma" w:hAnsi="Tahoma" w:eastAsia="Aptos" w:cs="Tahoma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, działając w imieniu i na rzecz podmiotu, który reprezentuję tj. </w:t>
      </w:r>
    </w:p>
    <w:p w:rsidR="0005576F" w:rsidP="00E67102" w:rsidRDefault="0005576F" w14:paraId="6547C5CC" w14:textId="77777777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:rsidR="0005576F" w:rsidP="0005576F" w:rsidRDefault="0005576F" w14:paraId="693F00F7" w14:textId="52D60E1B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:rsidRPr="0005576F" w:rsidR="00D051FC" w:rsidP="0005576F" w:rsidRDefault="00D051FC" w14:paraId="7917E52B" w14:textId="2A985BF8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:rsidRPr="0005576F" w:rsidR="00E67102" w:rsidP="00E67102" w:rsidRDefault="00E67102" w14:paraId="768DBE10" w14:textId="77777777">
      <w:pPr>
        <w:jc w:val="both"/>
        <w:rPr>
          <w:rFonts w:ascii="Tahoma" w:hAnsi="Tahoma" w:cs="Tahoma"/>
          <w:sz w:val="20"/>
          <w:szCs w:val="20"/>
        </w:rPr>
      </w:pPr>
    </w:p>
    <w:p w:rsidRPr="0005576F" w:rsidR="00E67102" w:rsidP="00E67102" w:rsidRDefault="0005576F" w14:paraId="36C167BF" w14:textId="4A608E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Pr="0005576F" w:rsidR="00E67102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Pr="0005576F" w:rsidR="00E67102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Pr="0005576F" w:rsidR="00E67102">
        <w:rPr>
          <w:rFonts w:ascii="Tahoma" w:hAnsi="Tahoma" w:cs="Tahoma"/>
          <w:i/>
          <w:iCs/>
          <w:sz w:val="20"/>
          <w:szCs w:val="20"/>
        </w:rPr>
        <w:t>,</w:t>
      </w:r>
      <w:r w:rsidRPr="0005576F" w:rsidR="00E67102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Pr="0012402D" w:rsidR="00E67102" w:rsidP="00E67102" w:rsidRDefault="00E67102" w14:paraId="3DC57BFD" w14:textId="3D1A8216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Pr="0012402D" w:rsidR="00E67102" w:rsidP="00E67102" w:rsidRDefault="00E67102" w14:paraId="5C326FE7" w14:textId="77777777">
      <w:pPr>
        <w:pStyle w:val="Normalny1"/>
      </w:pPr>
    </w:p>
    <w:p w:rsidR="00E67102" w:rsidP="00E67102" w:rsidRDefault="00E67102" w14:paraId="15FBC657" w14:textId="77777777">
      <w:pPr>
        <w:pStyle w:val="Normalny1"/>
        <w:spacing w:before="240"/>
      </w:pPr>
    </w:p>
    <w:p w:rsidRPr="0012402D" w:rsidR="00E67102" w:rsidP="00E67102" w:rsidRDefault="00E67102" w14:paraId="100D7282" w14:textId="77777777">
      <w:pPr>
        <w:pStyle w:val="Normalny1"/>
        <w:spacing w:before="240"/>
      </w:pPr>
    </w:p>
    <w:p w:rsidRPr="00D051FC" w:rsidR="00E67102" w:rsidP="00E67102" w:rsidRDefault="00E67102" w14:paraId="76F4ADC7" w14:textId="0547392C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:rsidRPr="00D051FC" w:rsidR="00E67102" w:rsidP="00E67102" w:rsidRDefault="00E67102" w14:paraId="49977759" w14:textId="52CA5F1B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:rsidRPr="00D051FC" w:rsidR="00E67102" w:rsidP="00E67102" w:rsidRDefault="00E67102" w14:paraId="23BB91A6" w14:textId="255F06E0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Pr="00D051FC" w:rsidR="00E671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02"/>
    <w:rsid w:val="0005576F"/>
    <w:rsid w:val="00264F6E"/>
    <w:rsid w:val="00384C41"/>
    <w:rsid w:val="00485887"/>
    <w:rsid w:val="00485B11"/>
    <w:rsid w:val="005C2381"/>
    <w:rsid w:val="008761C3"/>
    <w:rsid w:val="008841EF"/>
    <w:rsid w:val="00AE43DB"/>
    <w:rsid w:val="00C81A68"/>
    <w:rsid w:val="00D051FC"/>
    <w:rsid w:val="00DE5986"/>
    <w:rsid w:val="00E67102"/>
    <w:rsid w:val="00F0614D"/>
    <w:rsid w:val="20D870C5"/>
    <w:rsid w:val="26C66A4B"/>
    <w:rsid w:val="3E0A315C"/>
    <w:rsid w:val="59D12BC1"/>
    <w:rsid w:val="6BF2B0CB"/>
    <w:rsid w:val="76F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E671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671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E671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styleId="Normalny1" w:customStyle="1">
    <w:name w:val="Normalny1"/>
    <w:rsid w:val="00E67102"/>
    <w:pPr>
      <w:widowControl w:val="0"/>
      <w:spacing w:after="0" w:line="240" w:lineRule="atLeast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6CFAE-7839-4267-9AA1-2F6FF4600149}"/>
</file>

<file path=customXml/itemProps2.xml><?xml version="1.0" encoding="utf-8"?>
<ds:datastoreItem xmlns:ds="http://schemas.openxmlformats.org/officeDocument/2006/customXml" ds:itemID="{B34DBDB2-4D64-4FB8-9C02-857AA2C4A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7D2FB-0387-4AE2-8B0A-385B8AFB2EA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5a51da8-de30-4bca-95a0-2fde8eb5628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be3389c-0c40-4f7c-a693-6ea32366912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5</revision>
  <dcterms:created xsi:type="dcterms:W3CDTF">2024-05-16T08:48:00.0000000Z</dcterms:created>
  <dcterms:modified xsi:type="dcterms:W3CDTF">2024-06-21T08:18:33.1810141Z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