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6C33" w14:textId="0D923EAD" w:rsidR="00F02DA1" w:rsidRPr="00963AFE" w:rsidRDefault="00F02DA1">
      <w:pPr>
        <w:rPr>
          <w:rFonts w:cstheme="minorHAnsi"/>
        </w:rPr>
      </w:pPr>
    </w:p>
    <w:p w14:paraId="3E2EC182" w14:textId="01C300BA" w:rsidR="00C71F58" w:rsidRDefault="00C71F58">
      <w:pPr>
        <w:rPr>
          <w:rFonts w:cstheme="minorHAnsi"/>
        </w:rPr>
      </w:pPr>
      <w:r w:rsidRPr="00963AFE">
        <w:rPr>
          <w:rFonts w:cstheme="minorHAnsi"/>
        </w:rPr>
        <w:t>Znak: RRG.271.</w:t>
      </w:r>
      <w:r w:rsidR="002221A8">
        <w:rPr>
          <w:rFonts w:cstheme="minorHAnsi"/>
        </w:rPr>
        <w:t>3</w:t>
      </w:r>
      <w:r w:rsidR="005F4484">
        <w:rPr>
          <w:rFonts w:cstheme="minorHAnsi"/>
        </w:rPr>
        <w:t>1</w:t>
      </w:r>
      <w:r w:rsidRPr="00963AFE">
        <w:rPr>
          <w:rFonts w:cstheme="minorHAnsi"/>
        </w:rPr>
        <w:t>.202</w:t>
      </w:r>
      <w:r w:rsidR="00A02321" w:rsidRPr="00963AFE">
        <w:rPr>
          <w:rFonts w:cstheme="minorHAnsi"/>
        </w:rPr>
        <w:t>4</w:t>
      </w:r>
      <w:r w:rsidRPr="00963AFE">
        <w:rPr>
          <w:rFonts w:cstheme="minorHAnsi"/>
        </w:rPr>
        <w:t xml:space="preserve"> </w:t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</w:r>
      <w:r w:rsidRPr="00963AFE">
        <w:rPr>
          <w:rFonts w:cstheme="minorHAnsi"/>
        </w:rPr>
        <w:tab/>
        <w:t xml:space="preserve">Giżycko, </w:t>
      </w:r>
      <w:r w:rsidR="00D84BD2">
        <w:rPr>
          <w:rFonts w:cstheme="minorHAnsi"/>
        </w:rPr>
        <w:t>14</w:t>
      </w:r>
      <w:r w:rsidR="00DC74E8">
        <w:rPr>
          <w:rFonts w:cstheme="minorHAnsi"/>
        </w:rPr>
        <w:t>.</w:t>
      </w:r>
      <w:r w:rsidR="00274587">
        <w:rPr>
          <w:rFonts w:cstheme="minorHAnsi"/>
        </w:rPr>
        <w:t>1</w:t>
      </w:r>
      <w:r w:rsidR="002221A8">
        <w:rPr>
          <w:rFonts w:cstheme="minorHAnsi"/>
        </w:rPr>
        <w:t>1</w:t>
      </w:r>
      <w:r w:rsidRPr="00963AFE">
        <w:rPr>
          <w:rFonts w:cstheme="minorHAnsi"/>
        </w:rPr>
        <w:t>.202</w:t>
      </w:r>
      <w:r w:rsidR="00A02321" w:rsidRPr="00963AFE">
        <w:rPr>
          <w:rFonts w:cstheme="minorHAnsi"/>
        </w:rPr>
        <w:t>4</w:t>
      </w:r>
      <w:r w:rsidRPr="00963AFE">
        <w:rPr>
          <w:rFonts w:cstheme="minorHAnsi"/>
        </w:rPr>
        <w:t>r.</w:t>
      </w:r>
    </w:p>
    <w:p w14:paraId="611A2DFF" w14:textId="77777777" w:rsidR="005C1BCF" w:rsidRDefault="005C1BCF">
      <w:pPr>
        <w:rPr>
          <w:rFonts w:cstheme="minorHAnsi"/>
        </w:rPr>
      </w:pPr>
    </w:p>
    <w:p w14:paraId="7AF054F9" w14:textId="77777777" w:rsidR="001338CC" w:rsidRPr="00963AFE" w:rsidRDefault="001338CC">
      <w:pPr>
        <w:rPr>
          <w:rFonts w:cstheme="minorHAnsi"/>
        </w:rPr>
      </w:pPr>
    </w:p>
    <w:p w14:paraId="3D28AC33" w14:textId="4868D0C7" w:rsidR="00D17654" w:rsidRDefault="00C71F58" w:rsidP="009424D1">
      <w:pPr>
        <w:jc w:val="center"/>
        <w:rPr>
          <w:rFonts w:cstheme="minorHAnsi"/>
          <w:b/>
          <w:bCs/>
        </w:rPr>
      </w:pPr>
      <w:r w:rsidRPr="00963AFE">
        <w:rPr>
          <w:rFonts w:cstheme="minorHAnsi"/>
          <w:b/>
          <w:bCs/>
        </w:rPr>
        <w:t>INFORMACJA Z OTWARCIA OFERT</w:t>
      </w:r>
    </w:p>
    <w:p w14:paraId="70F52E00" w14:textId="77777777" w:rsidR="00CC67B7" w:rsidRPr="00963AFE" w:rsidRDefault="00CC67B7" w:rsidP="009424D1">
      <w:pPr>
        <w:jc w:val="center"/>
        <w:rPr>
          <w:rFonts w:cstheme="minorHAnsi"/>
          <w:b/>
          <w:bCs/>
        </w:rPr>
      </w:pPr>
    </w:p>
    <w:p w14:paraId="440ED578" w14:textId="60BC8516" w:rsidR="002013FB" w:rsidRDefault="00C71F58" w:rsidP="005F4484">
      <w:pPr>
        <w:pStyle w:val="Standard"/>
        <w:jc w:val="both"/>
        <w:rPr>
          <w:rFonts w:ascii="Arial" w:eastAsia="Arial, sans-serif" w:hAnsi="Arial" w:cs="Arial"/>
          <w:b/>
          <w:bCs/>
          <w:sz w:val="20"/>
          <w:szCs w:val="20"/>
          <w:lang w:bidi="pl-PL"/>
        </w:rPr>
      </w:pPr>
      <w:r w:rsidRPr="004500C2">
        <w:rPr>
          <w:rFonts w:ascii="Arial" w:hAnsi="Arial" w:cs="Arial"/>
          <w:sz w:val="20"/>
          <w:szCs w:val="20"/>
        </w:rPr>
        <w:t>Zamawiający Gmina Giżycko z siedzibą w Giżycku, ul. Mickiewicza 33, 11-500 Giżycko, działając na podstawie art. 222 ust. 5 ustawy z dnia 11</w:t>
      </w:r>
      <w:r w:rsidR="00E8382A" w:rsidRPr="004500C2">
        <w:rPr>
          <w:rFonts w:ascii="Arial" w:hAnsi="Arial" w:cs="Arial"/>
          <w:sz w:val="20"/>
          <w:szCs w:val="20"/>
        </w:rPr>
        <w:t xml:space="preserve"> </w:t>
      </w:r>
      <w:r w:rsidRPr="004500C2">
        <w:rPr>
          <w:rFonts w:ascii="Arial" w:hAnsi="Arial" w:cs="Arial"/>
          <w:sz w:val="20"/>
          <w:szCs w:val="20"/>
        </w:rPr>
        <w:t>września 2019r. – Prawo zamówień publicznych</w:t>
      </w:r>
      <w:r w:rsidR="00274587" w:rsidRPr="004500C2">
        <w:rPr>
          <w:rFonts w:ascii="Arial" w:hAnsi="Arial" w:cs="Arial"/>
          <w:sz w:val="20"/>
          <w:szCs w:val="20"/>
        </w:rPr>
        <w:t xml:space="preserve"> </w:t>
      </w:r>
      <w:r w:rsidRPr="004500C2">
        <w:rPr>
          <w:rFonts w:ascii="Arial" w:hAnsi="Arial" w:cs="Arial"/>
          <w:sz w:val="20"/>
          <w:szCs w:val="20"/>
        </w:rPr>
        <w:t>(</w:t>
      </w:r>
      <w:proofErr w:type="spellStart"/>
      <w:r w:rsidR="004500C2" w:rsidRPr="004500C2">
        <w:rPr>
          <w:rFonts w:ascii="Arial" w:hAnsi="Arial" w:cs="Arial"/>
          <w:bCs/>
          <w:sz w:val="20"/>
          <w:szCs w:val="20"/>
        </w:rPr>
        <w:t>t.j</w:t>
      </w:r>
      <w:proofErr w:type="spellEnd"/>
      <w:r w:rsidR="004500C2" w:rsidRPr="004500C2">
        <w:rPr>
          <w:rFonts w:ascii="Arial" w:hAnsi="Arial" w:cs="Arial"/>
          <w:bCs/>
          <w:sz w:val="20"/>
          <w:szCs w:val="20"/>
        </w:rPr>
        <w:t>. Dz. U. z 2024 r. poz. 1320</w:t>
      </w:r>
      <w:r w:rsidRPr="004500C2">
        <w:rPr>
          <w:rFonts w:ascii="Arial" w:hAnsi="Arial" w:cs="Arial"/>
          <w:sz w:val="20"/>
          <w:szCs w:val="20"/>
        </w:rPr>
        <w:t xml:space="preserve">) </w:t>
      </w:r>
      <w:r w:rsidR="00963AFE" w:rsidRPr="004500C2">
        <w:rPr>
          <w:rFonts w:ascii="Arial" w:hAnsi="Arial" w:cs="Arial"/>
          <w:sz w:val="20"/>
          <w:szCs w:val="20"/>
        </w:rPr>
        <w:t xml:space="preserve">przekazuje informację z otwarcia ofert w postępowaniu pn.: </w:t>
      </w:r>
      <w:bookmarkStart w:id="0" w:name="_Hlk180495968"/>
      <w:bookmarkStart w:id="1" w:name="_Hlk178067562"/>
      <w:r w:rsidR="005F4484" w:rsidRPr="005F4484">
        <w:rPr>
          <w:rFonts w:ascii="Arial" w:eastAsia="Arial, sans-serif" w:hAnsi="Arial" w:cs="Arial"/>
          <w:b/>
          <w:bCs/>
          <w:sz w:val="20"/>
          <w:szCs w:val="20"/>
          <w:lang w:bidi="pl-PL"/>
        </w:rPr>
        <w:t>„Zakup lekkiego samochodu ratownictwa wodnego – dofinansowanie OSP na zadania związane z ochroną ludności i ratownictwa”</w:t>
      </w:r>
      <w:bookmarkEnd w:id="0"/>
    </w:p>
    <w:p w14:paraId="66C0829B" w14:textId="77777777" w:rsidR="005F4484" w:rsidRPr="002013FB" w:rsidRDefault="005F4484" w:rsidP="005F4484">
      <w:pPr>
        <w:pStyle w:val="Standard"/>
        <w:jc w:val="both"/>
        <w:rPr>
          <w:rFonts w:cstheme="minorHAnsi"/>
          <w:b/>
          <w:bCs/>
        </w:rPr>
      </w:pP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774"/>
        <w:gridCol w:w="4041"/>
        <w:gridCol w:w="2268"/>
        <w:gridCol w:w="1994"/>
      </w:tblGrid>
      <w:tr w:rsidR="00274587" w:rsidRPr="00274587" w14:paraId="4513019D" w14:textId="77777777" w:rsidTr="00D84BD2">
        <w:trPr>
          <w:trHeight w:val="718"/>
        </w:trPr>
        <w:tc>
          <w:tcPr>
            <w:tcW w:w="774" w:type="dxa"/>
          </w:tcPr>
          <w:p w14:paraId="53AF3EA4" w14:textId="77777777" w:rsidR="00274587" w:rsidRPr="00274587" w:rsidRDefault="00274587" w:rsidP="004500C2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041" w:type="dxa"/>
          </w:tcPr>
          <w:p w14:paraId="0502F119" w14:textId="05324874" w:rsidR="00274587" w:rsidRPr="00274587" w:rsidRDefault="00274587" w:rsidP="004500C2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Nazwa/siedziba/miejsce prowadzenia działalności gospodarczej</w:t>
            </w:r>
          </w:p>
        </w:tc>
        <w:tc>
          <w:tcPr>
            <w:tcW w:w="2268" w:type="dxa"/>
          </w:tcPr>
          <w:p w14:paraId="5CE8058D" w14:textId="28D4C264" w:rsidR="00274587" w:rsidRPr="00274587" w:rsidRDefault="00274587" w:rsidP="004500C2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Cena</w:t>
            </w:r>
          </w:p>
          <w:p w14:paraId="4C29D846" w14:textId="77777777" w:rsidR="00274587" w:rsidRPr="00274587" w:rsidRDefault="00274587" w:rsidP="004500C2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274587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(zł brutto)</w:t>
            </w:r>
          </w:p>
        </w:tc>
        <w:tc>
          <w:tcPr>
            <w:tcW w:w="1994" w:type="dxa"/>
          </w:tcPr>
          <w:p w14:paraId="766E1CF8" w14:textId="77777777" w:rsidR="00274587" w:rsidRDefault="005F4484" w:rsidP="004500C2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 w:bidi="pl-PL"/>
              </w:rPr>
              <w:t>Gwarancja</w:t>
            </w:r>
          </w:p>
          <w:p w14:paraId="7C5ADE67" w14:textId="70662119" w:rsidR="005F4484" w:rsidRPr="00274587" w:rsidRDefault="005F4484" w:rsidP="004500C2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 w:bidi="pl-PL"/>
              </w:rPr>
              <w:t>(w miesiącach)</w:t>
            </w:r>
          </w:p>
        </w:tc>
      </w:tr>
      <w:tr w:rsidR="00274587" w:rsidRPr="00274587" w14:paraId="7D37EB88" w14:textId="77777777" w:rsidTr="00D84BD2">
        <w:trPr>
          <w:trHeight w:val="824"/>
        </w:trPr>
        <w:tc>
          <w:tcPr>
            <w:tcW w:w="774" w:type="dxa"/>
          </w:tcPr>
          <w:p w14:paraId="0531C8F8" w14:textId="68FC5D11" w:rsidR="00274587" w:rsidRPr="00274587" w:rsidRDefault="003B20FE" w:rsidP="002013FB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1" w:type="dxa"/>
            <w:vAlign w:val="center"/>
          </w:tcPr>
          <w:p w14:paraId="09FB4885" w14:textId="0819CC6B" w:rsidR="00CC67B7" w:rsidRDefault="003B20FE" w:rsidP="002013FB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MH Motors Ł. Koczwara Spółka Jawna</w:t>
            </w:r>
          </w:p>
          <w:p w14:paraId="5524566F" w14:textId="691239B1" w:rsidR="003B20FE" w:rsidRDefault="003B20FE" w:rsidP="002013FB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Ul. Niezłomnych 29, 37-450 Stalowa Wola</w:t>
            </w:r>
          </w:p>
          <w:p w14:paraId="6DE63991" w14:textId="7FD4DE44" w:rsidR="003B20FE" w:rsidRPr="00274587" w:rsidRDefault="003B20FE" w:rsidP="002013FB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43B4EFC" w14:textId="04E53A5B" w:rsidR="00274587" w:rsidRPr="00274587" w:rsidRDefault="003B20FE" w:rsidP="00274587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299 900,00</w:t>
            </w:r>
          </w:p>
        </w:tc>
        <w:tc>
          <w:tcPr>
            <w:tcW w:w="1994" w:type="dxa"/>
            <w:vAlign w:val="center"/>
          </w:tcPr>
          <w:p w14:paraId="6251F52F" w14:textId="5B81891D" w:rsidR="00274587" w:rsidRPr="00274587" w:rsidRDefault="003B20FE" w:rsidP="00274587">
            <w:pPr>
              <w:spacing w:after="160"/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24</w:t>
            </w:r>
          </w:p>
        </w:tc>
      </w:tr>
      <w:tr w:rsidR="00D84BD2" w:rsidRPr="00274587" w14:paraId="03268C95" w14:textId="77777777" w:rsidTr="00D84BD2">
        <w:trPr>
          <w:trHeight w:val="824"/>
        </w:trPr>
        <w:tc>
          <w:tcPr>
            <w:tcW w:w="774" w:type="dxa"/>
          </w:tcPr>
          <w:p w14:paraId="1E763001" w14:textId="751BFAC4" w:rsidR="00D84BD2" w:rsidRDefault="00D84BD2" w:rsidP="002013FB">
            <w:pPr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41" w:type="dxa"/>
            <w:vAlign w:val="center"/>
          </w:tcPr>
          <w:p w14:paraId="28BC62FC" w14:textId="77777777" w:rsidR="00D84BD2" w:rsidRDefault="00D84BD2" w:rsidP="002013FB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Szybicki</w:t>
            </w:r>
            <w:proofErr w:type="spellEnd"/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Sprzęt i Zabudowa Pojazdów Specjalistycznych Waldemar </w:t>
            </w:r>
            <w:proofErr w:type="spellStart"/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Szybicki</w:t>
            </w:r>
            <w:proofErr w:type="spellEnd"/>
          </w:p>
          <w:p w14:paraId="371C645D" w14:textId="0BE94097" w:rsidR="00D84BD2" w:rsidRDefault="00D84BD2" w:rsidP="002013FB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Ul. Lipowa 10, 62-028 Koziegłowy k. Poznań </w:t>
            </w:r>
          </w:p>
        </w:tc>
        <w:tc>
          <w:tcPr>
            <w:tcW w:w="2268" w:type="dxa"/>
            <w:vAlign w:val="center"/>
          </w:tcPr>
          <w:p w14:paraId="574320FF" w14:textId="4A57998B" w:rsidR="00D84BD2" w:rsidRDefault="00D84BD2" w:rsidP="00274587">
            <w:pPr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287 700,00</w:t>
            </w:r>
          </w:p>
        </w:tc>
        <w:tc>
          <w:tcPr>
            <w:tcW w:w="1994" w:type="dxa"/>
            <w:vAlign w:val="center"/>
          </w:tcPr>
          <w:p w14:paraId="4555AEFA" w14:textId="27958F89" w:rsidR="00D84BD2" w:rsidRDefault="00D84BD2" w:rsidP="00274587">
            <w:pPr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24</w:t>
            </w:r>
          </w:p>
        </w:tc>
      </w:tr>
      <w:tr w:rsidR="00D84BD2" w:rsidRPr="00274587" w14:paraId="33F26511" w14:textId="77777777" w:rsidTr="00D84BD2">
        <w:trPr>
          <w:trHeight w:val="824"/>
        </w:trPr>
        <w:tc>
          <w:tcPr>
            <w:tcW w:w="774" w:type="dxa"/>
          </w:tcPr>
          <w:p w14:paraId="070EC78C" w14:textId="4D7016E1" w:rsidR="00D84BD2" w:rsidRDefault="00D84BD2" w:rsidP="002013FB">
            <w:pPr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41" w:type="dxa"/>
            <w:vAlign w:val="center"/>
          </w:tcPr>
          <w:p w14:paraId="5D0A0925" w14:textId="31725BDA" w:rsidR="00D84BD2" w:rsidRDefault="00D84BD2" w:rsidP="002013FB">
            <w:pPr>
              <w:contextualSpacing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Przedsiębiorstwo Specjalistyczne „</w:t>
            </w:r>
            <w:proofErr w:type="spellStart"/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bacar</w:t>
            </w:r>
            <w:proofErr w:type="spellEnd"/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” Sp. z o.o. Korwinów, ul. Okólna 15, 42-263 Wrzosowa</w:t>
            </w:r>
          </w:p>
        </w:tc>
        <w:tc>
          <w:tcPr>
            <w:tcW w:w="2268" w:type="dxa"/>
            <w:vAlign w:val="center"/>
          </w:tcPr>
          <w:p w14:paraId="650DAEA0" w14:textId="37B1BF44" w:rsidR="00D84BD2" w:rsidRDefault="00D84BD2" w:rsidP="00274587">
            <w:pPr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276 627,00</w:t>
            </w:r>
          </w:p>
        </w:tc>
        <w:tc>
          <w:tcPr>
            <w:tcW w:w="1994" w:type="dxa"/>
            <w:vAlign w:val="center"/>
          </w:tcPr>
          <w:p w14:paraId="58F11653" w14:textId="4FB72B66" w:rsidR="00D84BD2" w:rsidRDefault="00D84BD2" w:rsidP="00274587">
            <w:pPr>
              <w:contextualSpacing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36</w:t>
            </w:r>
          </w:p>
        </w:tc>
      </w:tr>
    </w:tbl>
    <w:p w14:paraId="05C52B5D" w14:textId="77777777" w:rsidR="00274587" w:rsidRPr="00274587" w:rsidRDefault="00274587" w:rsidP="00274587">
      <w:pPr>
        <w:spacing w:line="240" w:lineRule="auto"/>
        <w:contextualSpacing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bookmarkEnd w:id="1"/>
    <w:p w14:paraId="0CF5348A" w14:textId="72E1D20F" w:rsidR="0030254D" w:rsidRDefault="0030254D" w:rsidP="002013FB">
      <w:pPr>
        <w:ind w:left="6096"/>
        <w:jc w:val="center"/>
      </w:pPr>
    </w:p>
    <w:p w14:paraId="2FD448A3" w14:textId="5B7E2ABD" w:rsidR="00CC67B7" w:rsidRDefault="00CC67B7" w:rsidP="00CC67B7">
      <w:pPr>
        <w:spacing w:after="0" w:line="240" w:lineRule="auto"/>
        <w:ind w:left="6095"/>
        <w:jc w:val="center"/>
      </w:pPr>
      <w:r>
        <w:t>Wójt Gminy Giżycko</w:t>
      </w:r>
    </w:p>
    <w:p w14:paraId="68C1BE3F" w14:textId="13837B12" w:rsidR="00CC67B7" w:rsidRDefault="00CC67B7" w:rsidP="00CC67B7">
      <w:pPr>
        <w:spacing w:after="0" w:line="240" w:lineRule="auto"/>
        <w:ind w:left="6095"/>
        <w:jc w:val="center"/>
      </w:pPr>
      <w:r>
        <w:t xml:space="preserve">/-/ </w:t>
      </w:r>
    </w:p>
    <w:p w14:paraId="627504E2" w14:textId="25449DAA" w:rsidR="00CC67B7" w:rsidRDefault="00CC67B7" w:rsidP="00CC67B7">
      <w:pPr>
        <w:spacing w:after="0" w:line="240" w:lineRule="auto"/>
        <w:ind w:left="6095"/>
        <w:jc w:val="center"/>
      </w:pPr>
      <w:r>
        <w:t>Marek Jasudowicz</w:t>
      </w:r>
    </w:p>
    <w:sectPr w:rsidR="00CC67B7" w:rsidSect="00DC74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D126C"/>
    <w:multiLevelType w:val="hybridMultilevel"/>
    <w:tmpl w:val="B4B2A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1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58"/>
    <w:rsid w:val="000169ED"/>
    <w:rsid w:val="00055D67"/>
    <w:rsid w:val="000770DF"/>
    <w:rsid w:val="000773DD"/>
    <w:rsid w:val="000B36EF"/>
    <w:rsid w:val="000D0EEF"/>
    <w:rsid w:val="000E566B"/>
    <w:rsid w:val="000F0607"/>
    <w:rsid w:val="000F5514"/>
    <w:rsid w:val="00114773"/>
    <w:rsid w:val="00117AB2"/>
    <w:rsid w:val="001267E0"/>
    <w:rsid w:val="001338CC"/>
    <w:rsid w:val="001A6FB0"/>
    <w:rsid w:val="001E4B44"/>
    <w:rsid w:val="002013FB"/>
    <w:rsid w:val="0021626B"/>
    <w:rsid w:val="002221A8"/>
    <w:rsid w:val="00274587"/>
    <w:rsid w:val="002B0276"/>
    <w:rsid w:val="002B25B6"/>
    <w:rsid w:val="002F7195"/>
    <w:rsid w:val="00302319"/>
    <w:rsid w:val="0030254D"/>
    <w:rsid w:val="00366D02"/>
    <w:rsid w:val="00370B0B"/>
    <w:rsid w:val="00374AAC"/>
    <w:rsid w:val="00386C33"/>
    <w:rsid w:val="0039313A"/>
    <w:rsid w:val="003B20FE"/>
    <w:rsid w:val="0040306D"/>
    <w:rsid w:val="00417216"/>
    <w:rsid w:val="004500C2"/>
    <w:rsid w:val="0046026B"/>
    <w:rsid w:val="004B4409"/>
    <w:rsid w:val="004F791D"/>
    <w:rsid w:val="005871EC"/>
    <w:rsid w:val="00591BDC"/>
    <w:rsid w:val="005C1BCF"/>
    <w:rsid w:val="005D5138"/>
    <w:rsid w:val="005E3679"/>
    <w:rsid w:val="005F4484"/>
    <w:rsid w:val="00641119"/>
    <w:rsid w:val="006563E4"/>
    <w:rsid w:val="00661E7D"/>
    <w:rsid w:val="00662B3F"/>
    <w:rsid w:val="006C5E90"/>
    <w:rsid w:val="006F34FC"/>
    <w:rsid w:val="00747572"/>
    <w:rsid w:val="00750451"/>
    <w:rsid w:val="007C4599"/>
    <w:rsid w:val="007F0588"/>
    <w:rsid w:val="00801749"/>
    <w:rsid w:val="00820DC5"/>
    <w:rsid w:val="0083392D"/>
    <w:rsid w:val="0088343A"/>
    <w:rsid w:val="00884C02"/>
    <w:rsid w:val="00885F1C"/>
    <w:rsid w:val="008B5221"/>
    <w:rsid w:val="008E6458"/>
    <w:rsid w:val="008F646C"/>
    <w:rsid w:val="00900003"/>
    <w:rsid w:val="00903985"/>
    <w:rsid w:val="00916289"/>
    <w:rsid w:val="00920291"/>
    <w:rsid w:val="009424D1"/>
    <w:rsid w:val="00963AFE"/>
    <w:rsid w:val="0096669E"/>
    <w:rsid w:val="009B4B22"/>
    <w:rsid w:val="009C3304"/>
    <w:rsid w:val="009D1FCE"/>
    <w:rsid w:val="009D212F"/>
    <w:rsid w:val="009E1C1E"/>
    <w:rsid w:val="009E5E42"/>
    <w:rsid w:val="009F20FC"/>
    <w:rsid w:val="009F7A53"/>
    <w:rsid w:val="00A02321"/>
    <w:rsid w:val="00A32A75"/>
    <w:rsid w:val="00A51A05"/>
    <w:rsid w:val="00A94FC0"/>
    <w:rsid w:val="00A95A94"/>
    <w:rsid w:val="00AB3C16"/>
    <w:rsid w:val="00AD2DD1"/>
    <w:rsid w:val="00AD43C2"/>
    <w:rsid w:val="00AF562B"/>
    <w:rsid w:val="00B079F2"/>
    <w:rsid w:val="00B11301"/>
    <w:rsid w:val="00B62FCF"/>
    <w:rsid w:val="00B71574"/>
    <w:rsid w:val="00B74ADB"/>
    <w:rsid w:val="00BD23D1"/>
    <w:rsid w:val="00BE1EDD"/>
    <w:rsid w:val="00BE50AF"/>
    <w:rsid w:val="00BE53E9"/>
    <w:rsid w:val="00C71F58"/>
    <w:rsid w:val="00C75CD2"/>
    <w:rsid w:val="00CC67B7"/>
    <w:rsid w:val="00D146A7"/>
    <w:rsid w:val="00D14C60"/>
    <w:rsid w:val="00D17654"/>
    <w:rsid w:val="00D34215"/>
    <w:rsid w:val="00D36920"/>
    <w:rsid w:val="00D510AD"/>
    <w:rsid w:val="00D84BD2"/>
    <w:rsid w:val="00DB5A6D"/>
    <w:rsid w:val="00DC684F"/>
    <w:rsid w:val="00DC74E8"/>
    <w:rsid w:val="00DE05C5"/>
    <w:rsid w:val="00DF2946"/>
    <w:rsid w:val="00E04E6E"/>
    <w:rsid w:val="00E51668"/>
    <w:rsid w:val="00E52042"/>
    <w:rsid w:val="00E77DFA"/>
    <w:rsid w:val="00E8382A"/>
    <w:rsid w:val="00EA5928"/>
    <w:rsid w:val="00EC20C0"/>
    <w:rsid w:val="00EC5951"/>
    <w:rsid w:val="00F02DA1"/>
    <w:rsid w:val="00F053A4"/>
    <w:rsid w:val="00F074A5"/>
    <w:rsid w:val="00F215C9"/>
    <w:rsid w:val="00F35471"/>
    <w:rsid w:val="00F83771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A248"/>
  <w15:docId w15:val="{93FE782E-C02E-47FA-B72E-0323816C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055D6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055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221A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EC69-88FB-4B01-93BD-83A327A6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Marcin Giedrojć</cp:lastModifiedBy>
  <cp:revision>2</cp:revision>
  <cp:lastPrinted>2024-11-05T10:57:00Z</cp:lastPrinted>
  <dcterms:created xsi:type="dcterms:W3CDTF">2024-11-14T10:48:00Z</dcterms:created>
  <dcterms:modified xsi:type="dcterms:W3CDTF">2024-11-14T10:48:00Z</dcterms:modified>
</cp:coreProperties>
</file>