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330B6" w14:textId="77777777" w:rsidR="00A76BEE" w:rsidRPr="00E92E7F" w:rsidRDefault="00973A2E" w:rsidP="00E92E7F">
      <w:pPr>
        <w:pStyle w:val="Bezodstpw"/>
        <w:spacing w:before="0"/>
        <w:jc w:val="both"/>
        <w:rPr>
          <w:i/>
          <w:sz w:val="22"/>
          <w:szCs w:val="22"/>
        </w:rPr>
      </w:pPr>
      <w:r w:rsidRPr="00E92E7F">
        <w:rPr>
          <w:b/>
          <w:bCs/>
          <w:i/>
          <w:sz w:val="22"/>
          <w:szCs w:val="22"/>
        </w:rPr>
        <w:t>Załącznik Nr 5</w:t>
      </w:r>
      <w:r w:rsidR="00D82B9C" w:rsidRPr="00E92E7F">
        <w:rPr>
          <w:b/>
          <w:bCs/>
          <w:i/>
          <w:sz w:val="22"/>
          <w:szCs w:val="22"/>
        </w:rPr>
        <w:t xml:space="preserve"> </w:t>
      </w:r>
      <w:r w:rsidR="00A76BEE" w:rsidRPr="00E92E7F">
        <w:rPr>
          <w:b/>
          <w:bCs/>
          <w:i/>
          <w:sz w:val="22"/>
          <w:szCs w:val="22"/>
        </w:rPr>
        <w:t xml:space="preserve"> - </w:t>
      </w:r>
      <w:r w:rsidR="00A76BEE" w:rsidRPr="00E92E7F">
        <w:rPr>
          <w:i/>
          <w:sz w:val="22"/>
          <w:szCs w:val="22"/>
        </w:rPr>
        <w:t>Wzór oświadczenia o aktualności informacji zawartych w oświadczeniu, o którym</w:t>
      </w:r>
      <w:r w:rsidR="0002241C" w:rsidRPr="00E92E7F">
        <w:rPr>
          <w:i/>
          <w:sz w:val="22"/>
          <w:szCs w:val="22"/>
        </w:rPr>
        <w:t xml:space="preserve"> mowa w art. 125 ust. 1 ustawy </w:t>
      </w:r>
      <w:r w:rsidR="00525186" w:rsidRPr="00E92E7F">
        <w:rPr>
          <w:i/>
          <w:sz w:val="22"/>
          <w:szCs w:val="22"/>
        </w:rPr>
        <w:t>Pzp</w:t>
      </w:r>
    </w:p>
    <w:p w14:paraId="17606CAB" w14:textId="77777777"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69359896" w14:textId="77777777" w:rsidR="00A76BEE" w:rsidRPr="00A76BEE" w:rsidRDefault="00754A55" w:rsidP="00754A55">
      <w:pPr>
        <w:pStyle w:val="Bezodstpw"/>
        <w:spacing w:before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b/>
          <w:sz w:val="22"/>
          <w:szCs w:val="22"/>
        </w:rPr>
        <w:t>Zamawiający:</w:t>
      </w:r>
      <w:r w:rsidR="00A76BEE" w:rsidRPr="00A76BEE">
        <w:rPr>
          <w:rFonts w:cstheme="minorHAnsi"/>
          <w:sz w:val="22"/>
          <w:szCs w:val="22"/>
        </w:rPr>
        <w:t xml:space="preserve"> </w:t>
      </w:r>
    </w:p>
    <w:p w14:paraId="482BA2BC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 xml:space="preserve">Ostrołęckie Towarzystwo </w:t>
      </w:r>
    </w:p>
    <w:p w14:paraId="4D0EE3E2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Budownictwa Społecznego Sp. z o.o.</w:t>
      </w:r>
    </w:p>
    <w:p w14:paraId="4F4929EB" w14:textId="77777777" w:rsidR="00A76BEE" w:rsidRPr="00A76BEE" w:rsidRDefault="00754A55" w:rsidP="00A76BEE">
      <w:pPr>
        <w:tabs>
          <w:tab w:val="left" w:pos="3826"/>
        </w:tabs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ul. Berka Joselewicza 1</w:t>
      </w:r>
      <w:r w:rsidR="00A76BEE" w:rsidRPr="00A76BEE">
        <w:rPr>
          <w:rFonts w:cstheme="minorHAnsi"/>
          <w:sz w:val="22"/>
          <w:szCs w:val="22"/>
        </w:rPr>
        <w:tab/>
      </w:r>
    </w:p>
    <w:p w14:paraId="44DA0DE3" w14:textId="77777777" w:rsidR="00A76BEE" w:rsidRPr="00A76BEE" w:rsidRDefault="00754A55" w:rsidP="00A76BEE">
      <w:pPr>
        <w:pStyle w:val="Bezodstpw"/>
        <w:spacing w:before="0"/>
        <w:rPr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07-410 Ostrołęka</w:t>
      </w:r>
      <w:r w:rsidR="00A76BEE" w:rsidRPr="00A76BEE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14:paraId="7C539E6B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14:paraId="2EF170B9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 xml:space="preserve">w art. 125 ust. 1 ustawy </w:t>
      </w:r>
      <w:r w:rsidR="00525186">
        <w:rPr>
          <w:b/>
          <w:sz w:val="22"/>
          <w:szCs w:val="22"/>
        </w:rPr>
        <w:t>Pzp</w:t>
      </w:r>
      <w:r w:rsidRPr="00A76BEE">
        <w:rPr>
          <w:b/>
          <w:sz w:val="22"/>
          <w:szCs w:val="22"/>
        </w:rPr>
        <w:t xml:space="preserve"> </w:t>
      </w:r>
    </w:p>
    <w:p w14:paraId="7F7E3ACD" w14:textId="77777777"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14:paraId="28A2C342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14:paraId="246906CE" w14:textId="77777777" w:rsidR="004E1984" w:rsidRDefault="00A76BEE" w:rsidP="004E1984">
      <w:pPr>
        <w:tabs>
          <w:tab w:val="left" w:pos="540"/>
        </w:tabs>
        <w:jc w:val="both"/>
        <w:rPr>
          <w:rFonts w:cstheme="minorHAnsi"/>
          <w:b/>
          <w:i/>
          <w:iCs/>
          <w:sz w:val="22"/>
          <w:szCs w:val="22"/>
        </w:rPr>
      </w:pPr>
      <w:r w:rsidRPr="00710540">
        <w:rPr>
          <w:rFonts w:cstheme="minorHAnsi"/>
          <w:sz w:val="22"/>
          <w:szCs w:val="22"/>
        </w:rPr>
        <w:t>Na potrzeby postępowania o udzielenie zamówienia publicznego pn.:</w:t>
      </w:r>
      <w:r w:rsidRPr="00A76BEE">
        <w:rPr>
          <w:rFonts w:cstheme="minorHAnsi"/>
        </w:rPr>
        <w:t xml:space="preserve"> </w:t>
      </w:r>
      <w:r w:rsidR="004E1984" w:rsidRPr="004E1984">
        <w:rPr>
          <w:rFonts w:cstheme="minorHAnsi"/>
          <w:b/>
          <w:i/>
          <w:iCs/>
          <w:sz w:val="22"/>
          <w:szCs w:val="22"/>
        </w:rPr>
        <w:t xml:space="preserve">Sukcesywny  odbiór, transport i zagospodarowanie odpadów 19 12 12 powstałych z odpadów wielkogabarytowych w ZUK w Ostrołęce, ul. Komunalna 8 </w:t>
      </w:r>
    </w:p>
    <w:p w14:paraId="601F7487" w14:textId="5C1172AC" w:rsidR="00A76BEE" w:rsidRPr="00A76BEE" w:rsidRDefault="00A76BEE" w:rsidP="004E1984">
      <w:pPr>
        <w:tabs>
          <w:tab w:val="left" w:pos="540"/>
        </w:tabs>
        <w:jc w:val="both"/>
        <w:rPr>
          <w:rFonts w:cstheme="minorHAnsi"/>
        </w:rPr>
      </w:pPr>
      <w:r w:rsidRPr="00A76BEE">
        <w:rPr>
          <w:rFonts w:cstheme="minorHAnsi"/>
        </w:rPr>
        <w:t>w imieniu:</w:t>
      </w:r>
    </w:p>
    <w:p w14:paraId="31C654E8" w14:textId="77777777"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20B41768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37F2C36E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774013D9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14:paraId="70465135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4A65550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0C23D008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4F080F2" w14:textId="77777777"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98FAD0A" w14:textId="77777777"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14:paraId="07EE2C68" w14:textId="40C0772B" w:rsidR="00443813" w:rsidRDefault="00B3782C" w:rsidP="0074353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>
        <w:rPr>
          <w:rFonts w:eastAsia="Calibri" w:cs="Calibri"/>
          <w:sz w:val="22"/>
          <w:szCs w:val="22"/>
          <w:lang w:eastAsia="en-US"/>
        </w:rPr>
        <w:t xml:space="preserve">mowa w art. 125 ust. 1 ustawy </w:t>
      </w:r>
      <w:r w:rsidR="00525186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1,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  <w:r w:rsidR="004D6D51">
        <w:rPr>
          <w:rFonts w:eastAsia="Calibri" w:cs="Calibri"/>
          <w:sz w:val="22"/>
          <w:szCs w:val="22"/>
          <w:lang w:eastAsia="en-US"/>
        </w:rPr>
        <w:t xml:space="preserve">109 ust. </w:t>
      </w:r>
      <w:r w:rsidR="007946EA">
        <w:rPr>
          <w:rFonts w:eastAsia="Calibri" w:cs="Calibri"/>
          <w:sz w:val="22"/>
          <w:szCs w:val="22"/>
          <w:lang w:eastAsia="en-US"/>
        </w:rPr>
        <w:t xml:space="preserve">1 pkt </w:t>
      </w:r>
      <w:r w:rsidR="004D6D51">
        <w:rPr>
          <w:rFonts w:eastAsia="Calibri" w:cs="Calibri"/>
          <w:sz w:val="22"/>
          <w:szCs w:val="22"/>
          <w:lang w:eastAsia="en-US"/>
        </w:rPr>
        <w:t xml:space="preserve">5) i 7) </w:t>
      </w:r>
      <w:r w:rsidR="00AE642B">
        <w:rPr>
          <w:rFonts w:eastAsia="Calibri" w:cs="Calibri"/>
          <w:sz w:val="22"/>
          <w:szCs w:val="22"/>
          <w:lang w:eastAsia="en-US"/>
        </w:rPr>
        <w:t>ustawy Pzp</w:t>
      </w:r>
      <w:r w:rsidR="00AE642B">
        <w:rPr>
          <w:rFonts w:eastAsia="Calibri" w:cs="Calibri"/>
          <w:sz w:val="22"/>
          <w:szCs w:val="22"/>
          <w:lang w:eastAsia="en-US"/>
        </w:rPr>
        <w:t xml:space="preserve"> </w:t>
      </w:r>
      <w:r>
        <w:rPr>
          <w:rFonts w:eastAsia="Calibri" w:cs="Calibri"/>
          <w:sz w:val="22"/>
          <w:szCs w:val="22"/>
          <w:lang w:eastAsia="en-US"/>
        </w:rPr>
        <w:t xml:space="preserve">oraz o których mowa 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C3A0A">
        <w:rPr>
          <w:rFonts w:asciiTheme="minorHAnsi" w:hAnsiTheme="minorHAnsi" w:cstheme="minorHAnsi"/>
          <w:sz w:val="22"/>
          <w:szCs w:val="22"/>
        </w:rPr>
        <w:t>art.  7 ust. 1 ustawy z dnia 13 kwietnia 2022 r.</w:t>
      </w:r>
      <w:r w:rsidR="004D6D51">
        <w:rPr>
          <w:rFonts w:asciiTheme="minorHAnsi" w:hAnsiTheme="minorHAnsi" w:cstheme="minorHAnsi"/>
          <w:sz w:val="22"/>
          <w:szCs w:val="22"/>
        </w:rPr>
        <w:t xml:space="preserve"> </w:t>
      </w:r>
      <w:r w:rsidRPr="008C3A0A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443813">
        <w:rPr>
          <w:rFonts w:ascii="Arial" w:hAnsi="Arial" w:cs="Arial"/>
          <w:color w:val="222222"/>
        </w:rPr>
        <w:t>t. j. Dz. U.  202</w:t>
      </w:r>
      <w:r w:rsidR="00EA1BF0">
        <w:rPr>
          <w:rFonts w:ascii="Arial" w:hAnsi="Arial" w:cs="Arial"/>
          <w:color w:val="222222"/>
        </w:rPr>
        <w:t>4</w:t>
      </w:r>
      <w:r w:rsidR="00443813" w:rsidRPr="00F74C12">
        <w:rPr>
          <w:rFonts w:ascii="Arial" w:hAnsi="Arial" w:cs="Arial"/>
          <w:color w:val="222222"/>
        </w:rPr>
        <w:t xml:space="preserve"> poz. </w:t>
      </w:r>
      <w:r w:rsidR="00EA1BF0">
        <w:rPr>
          <w:rFonts w:ascii="Arial" w:hAnsi="Arial" w:cs="Arial"/>
          <w:color w:val="222222"/>
        </w:rPr>
        <w:t>507)</w:t>
      </w:r>
      <w:r w:rsidR="00443813">
        <w:rPr>
          <w:rFonts w:asciiTheme="minorHAnsi" w:hAnsiTheme="minorHAnsi" w:cstheme="minorHAnsi"/>
          <w:sz w:val="22"/>
          <w:szCs w:val="22"/>
        </w:rPr>
        <w:t>są:</w:t>
      </w:r>
    </w:p>
    <w:p w14:paraId="572A481A" w14:textId="77777777" w:rsidR="00743534" w:rsidRPr="00443813" w:rsidRDefault="00DE186B" w:rsidP="00443813">
      <w:pPr>
        <w:pStyle w:val="Bezodstpw"/>
        <w:jc w:val="center"/>
        <w:rPr>
          <w:rFonts w:eastAsia="Calibri" w:cs="Calibri"/>
          <w:b/>
          <w:sz w:val="22"/>
          <w:szCs w:val="22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                  </w:t>
      </w:r>
      <w:r w:rsidR="00B3782C" w:rsidRPr="00443813">
        <w:rPr>
          <w:rFonts w:eastAsia="Calibri" w:cs="Calibri"/>
          <w:b/>
          <w:sz w:val="28"/>
          <w:szCs w:val="28"/>
          <w:lang w:eastAsia="en-US"/>
        </w:rPr>
        <w:t>aktualne</w:t>
      </w:r>
      <w:r w:rsidR="00443813" w:rsidRPr="00443813">
        <w:rPr>
          <w:rFonts w:eastAsia="Calibri" w:cs="Calibri"/>
          <w:sz w:val="28"/>
          <w:szCs w:val="28"/>
          <w:lang w:eastAsia="en-US"/>
        </w:rPr>
        <w:t xml:space="preserve"> / </w:t>
      </w:r>
      <w:r w:rsidR="00443813" w:rsidRPr="00443813">
        <w:rPr>
          <w:rFonts w:eastAsia="Calibri" w:cs="Calibri"/>
          <w:b/>
          <w:sz w:val="28"/>
          <w:szCs w:val="28"/>
          <w:lang w:eastAsia="en-US"/>
        </w:rPr>
        <w:t>nieaktualne</w:t>
      </w:r>
      <w:r w:rsidR="00443813">
        <w:rPr>
          <w:rFonts w:eastAsia="Calibri" w:cs="Calibri"/>
          <w:b/>
          <w:sz w:val="22"/>
          <w:szCs w:val="22"/>
          <w:lang w:eastAsia="en-US"/>
        </w:rPr>
        <w:t xml:space="preserve"> </w:t>
      </w:r>
      <w:r w:rsidR="00443813" w:rsidRPr="00443813">
        <w:rPr>
          <w:rFonts w:eastAsia="Calibri" w:cs="Calibri"/>
          <w:sz w:val="18"/>
          <w:szCs w:val="18"/>
          <w:lang w:eastAsia="en-US"/>
        </w:rPr>
        <w:t>(niewłaściwe skreślić)</w:t>
      </w:r>
    </w:p>
    <w:p w14:paraId="0C1D01BD" w14:textId="77777777" w:rsidR="001C15D3" w:rsidRPr="00F9323D" w:rsidRDefault="001C15D3" w:rsidP="00743534">
      <w:pPr>
        <w:pStyle w:val="Bezodstpw"/>
        <w:jc w:val="both"/>
      </w:pPr>
    </w:p>
    <w:p w14:paraId="4FD85F8A" w14:textId="77777777"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14:paraId="3AD60D98" w14:textId="77777777"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0D45F9A" w14:textId="77777777" w:rsidR="00A76BEE" w:rsidRPr="000A3AC5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18"/>
          <w:szCs w:val="18"/>
        </w:rPr>
      </w:pPr>
      <w:r w:rsidRPr="000A3AC5">
        <w:rPr>
          <w:color w:val="000000"/>
          <w:sz w:val="18"/>
          <w:szCs w:val="18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631AE4E5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9CC1F41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46D7AFF8" w14:textId="77777777" w:rsidR="00D91D8D" w:rsidRDefault="00D91D8D" w:rsidP="00D91D8D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…………..……………………………………….</w:t>
      </w:r>
    </w:p>
    <w:p w14:paraId="5B868F24" w14:textId="77777777" w:rsidR="00C04D68" w:rsidRDefault="00D91D8D" w:rsidP="000A3AC5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04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B9FF0" w14:textId="77777777" w:rsidR="00E9600D" w:rsidRDefault="00E9600D" w:rsidP="00557AED">
      <w:pPr>
        <w:spacing w:before="0" w:after="0" w:line="240" w:lineRule="auto"/>
      </w:pPr>
      <w:r>
        <w:separator/>
      </w:r>
    </w:p>
  </w:endnote>
  <w:endnote w:type="continuationSeparator" w:id="0">
    <w:p w14:paraId="6AEF505E" w14:textId="77777777" w:rsidR="00E9600D" w:rsidRDefault="00E9600D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15A35" w14:textId="77777777" w:rsidR="00716250" w:rsidRDefault="007162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24FC5" w14:textId="77777777" w:rsidR="00716250" w:rsidRDefault="007162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2B59B" w14:textId="77777777" w:rsidR="00716250" w:rsidRDefault="00716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57166" w14:textId="77777777" w:rsidR="00E9600D" w:rsidRDefault="00E9600D" w:rsidP="00557AED">
      <w:pPr>
        <w:spacing w:before="0" w:after="0" w:line="240" w:lineRule="auto"/>
      </w:pPr>
      <w:r>
        <w:separator/>
      </w:r>
    </w:p>
  </w:footnote>
  <w:footnote w:type="continuationSeparator" w:id="0">
    <w:p w14:paraId="063BAAE4" w14:textId="77777777" w:rsidR="00E9600D" w:rsidRDefault="00E9600D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E73A" w14:textId="77777777" w:rsidR="00716250" w:rsidRDefault="00716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937C8" w14:textId="77777777" w:rsidR="00C06CA3" w:rsidRPr="00C06CA3" w:rsidRDefault="00C06CA3" w:rsidP="00C06CA3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C06CA3">
      <w:rPr>
        <w:rFonts w:ascii="Arial" w:hAnsi="Arial" w:cs="Arial"/>
        <w:i/>
        <w:sz w:val="16"/>
        <w:szCs w:val="16"/>
      </w:rPr>
      <w:t xml:space="preserve">Nazwa nadana zamówieniu: </w:t>
    </w:r>
    <w:r w:rsidRPr="00C06CA3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Pr="00C06CA3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547DC660" w14:textId="0D8D962C" w:rsidR="00C06CA3" w:rsidRPr="00C06CA3" w:rsidRDefault="00C06CA3" w:rsidP="00C06CA3">
    <w:pPr>
      <w:spacing w:before="0" w:after="0" w:line="240" w:lineRule="auto"/>
      <w:jc w:val="center"/>
      <w:rPr>
        <w:sz w:val="16"/>
        <w:szCs w:val="16"/>
      </w:rPr>
    </w:pPr>
    <w:r w:rsidRPr="00C06CA3">
      <w:rPr>
        <w:rFonts w:ascii="Arial" w:hAnsi="Arial" w:cs="Arial"/>
        <w:i/>
        <w:sz w:val="16"/>
        <w:szCs w:val="16"/>
      </w:rPr>
      <w:t>Oznaczenie sprawy: ZP</w:t>
    </w:r>
    <w:r w:rsidR="00402626">
      <w:rPr>
        <w:rFonts w:ascii="Arial" w:hAnsi="Arial" w:cs="Arial"/>
        <w:i/>
        <w:sz w:val="16"/>
        <w:szCs w:val="16"/>
      </w:rPr>
      <w:t>.03</w:t>
    </w:r>
    <w:r w:rsidRPr="00C06CA3">
      <w:rPr>
        <w:rFonts w:ascii="Arial" w:hAnsi="Arial" w:cs="Arial"/>
        <w:i/>
        <w:sz w:val="16"/>
        <w:szCs w:val="16"/>
      </w:rPr>
      <w:t>.202</w:t>
    </w:r>
    <w:r w:rsidR="00426E5D">
      <w:rPr>
        <w:rFonts w:ascii="Arial" w:hAnsi="Arial" w:cs="Arial"/>
        <w:i/>
        <w:sz w:val="16"/>
        <w:szCs w:val="16"/>
      </w:rPr>
      <w:t>5</w:t>
    </w:r>
  </w:p>
  <w:p w14:paraId="13EFFB3D" w14:textId="0FB9DD92" w:rsidR="00F46136" w:rsidRPr="00A75D49" w:rsidRDefault="00F46136" w:rsidP="00A75D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132C0" w14:textId="77777777" w:rsidR="00716250" w:rsidRDefault="007162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EE"/>
    <w:rsid w:val="0002241C"/>
    <w:rsid w:val="00024CC0"/>
    <w:rsid w:val="00054FA2"/>
    <w:rsid w:val="00064194"/>
    <w:rsid w:val="00074903"/>
    <w:rsid w:val="00081974"/>
    <w:rsid w:val="000A3AC5"/>
    <w:rsid w:val="001C15D3"/>
    <w:rsid w:val="002A01D3"/>
    <w:rsid w:val="002F53F2"/>
    <w:rsid w:val="003561AB"/>
    <w:rsid w:val="00394449"/>
    <w:rsid w:val="003F6839"/>
    <w:rsid w:val="00402626"/>
    <w:rsid w:val="00426E5D"/>
    <w:rsid w:val="00443813"/>
    <w:rsid w:val="004471FD"/>
    <w:rsid w:val="00463DD7"/>
    <w:rsid w:val="004964E9"/>
    <w:rsid w:val="004B4B9F"/>
    <w:rsid w:val="004D6D51"/>
    <w:rsid w:val="004E1984"/>
    <w:rsid w:val="00521E83"/>
    <w:rsid w:val="00525186"/>
    <w:rsid w:val="00557AED"/>
    <w:rsid w:val="00563C36"/>
    <w:rsid w:val="005F0160"/>
    <w:rsid w:val="00606888"/>
    <w:rsid w:val="00616CA9"/>
    <w:rsid w:val="0063744D"/>
    <w:rsid w:val="00663EC8"/>
    <w:rsid w:val="006654DA"/>
    <w:rsid w:val="0070496B"/>
    <w:rsid w:val="00710540"/>
    <w:rsid w:val="00716250"/>
    <w:rsid w:val="0073188A"/>
    <w:rsid w:val="00743534"/>
    <w:rsid w:val="007479AC"/>
    <w:rsid w:val="00754A55"/>
    <w:rsid w:val="007571B4"/>
    <w:rsid w:val="007607BC"/>
    <w:rsid w:val="00763A65"/>
    <w:rsid w:val="007946EA"/>
    <w:rsid w:val="007C74EC"/>
    <w:rsid w:val="007F05F8"/>
    <w:rsid w:val="008435F0"/>
    <w:rsid w:val="008A1531"/>
    <w:rsid w:val="008B0440"/>
    <w:rsid w:val="0092355D"/>
    <w:rsid w:val="00955E74"/>
    <w:rsid w:val="00965AF6"/>
    <w:rsid w:val="00973A2E"/>
    <w:rsid w:val="00976259"/>
    <w:rsid w:val="009952F4"/>
    <w:rsid w:val="00997A33"/>
    <w:rsid w:val="009B0601"/>
    <w:rsid w:val="00A028EE"/>
    <w:rsid w:val="00A13097"/>
    <w:rsid w:val="00A23EDD"/>
    <w:rsid w:val="00A3561E"/>
    <w:rsid w:val="00A36CA0"/>
    <w:rsid w:val="00A4362E"/>
    <w:rsid w:val="00A51AB4"/>
    <w:rsid w:val="00A74305"/>
    <w:rsid w:val="00A75D49"/>
    <w:rsid w:val="00A76BEE"/>
    <w:rsid w:val="00AE642B"/>
    <w:rsid w:val="00AF594D"/>
    <w:rsid w:val="00B004BE"/>
    <w:rsid w:val="00B36FE2"/>
    <w:rsid w:val="00B3782C"/>
    <w:rsid w:val="00B85E6A"/>
    <w:rsid w:val="00BE20E0"/>
    <w:rsid w:val="00C04D68"/>
    <w:rsid w:val="00C06CA3"/>
    <w:rsid w:val="00C34CFA"/>
    <w:rsid w:val="00C57BE3"/>
    <w:rsid w:val="00C70709"/>
    <w:rsid w:val="00C83ABB"/>
    <w:rsid w:val="00CD617A"/>
    <w:rsid w:val="00D15495"/>
    <w:rsid w:val="00D82B9C"/>
    <w:rsid w:val="00D83A1A"/>
    <w:rsid w:val="00D91D8D"/>
    <w:rsid w:val="00DC493F"/>
    <w:rsid w:val="00DE186B"/>
    <w:rsid w:val="00DF0483"/>
    <w:rsid w:val="00E35D00"/>
    <w:rsid w:val="00E815A7"/>
    <w:rsid w:val="00E81E02"/>
    <w:rsid w:val="00E92E7F"/>
    <w:rsid w:val="00E94B72"/>
    <w:rsid w:val="00E9600D"/>
    <w:rsid w:val="00E9634E"/>
    <w:rsid w:val="00EA1BF0"/>
    <w:rsid w:val="00EC6A0C"/>
    <w:rsid w:val="00F46136"/>
    <w:rsid w:val="00F47AA6"/>
    <w:rsid w:val="00F8112B"/>
    <w:rsid w:val="00F8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06B5"/>
  <w15:docId w15:val="{AF7C9038-8134-46C1-8421-61646BD6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basedOn w:val="Normalny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39</cp:revision>
  <cp:lastPrinted>2021-06-22T07:20:00Z</cp:lastPrinted>
  <dcterms:created xsi:type="dcterms:W3CDTF">2021-07-20T06:12:00Z</dcterms:created>
  <dcterms:modified xsi:type="dcterms:W3CDTF">2025-02-26T08:45:00Z</dcterms:modified>
</cp:coreProperties>
</file>