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D5AB" w14:textId="4D7D9373" w:rsidR="000D2F08" w:rsidRPr="00BF43DF" w:rsidRDefault="000D2F08" w:rsidP="00D90CF0">
      <w:pPr>
        <w:autoSpaceDE w:val="0"/>
        <w:autoSpaceDN w:val="0"/>
        <w:adjustRightInd w:val="0"/>
        <w:spacing w:after="0" w:line="240" w:lineRule="auto"/>
        <w:jc w:val="right"/>
        <w:rPr>
          <w:rFonts w:ascii="Times New Roman" w:hAnsi="Times New Roman" w:cs="Times New Roman"/>
          <w:b/>
          <w:bCs/>
          <w:sz w:val="24"/>
          <w:szCs w:val="24"/>
        </w:rPr>
      </w:pPr>
      <w:r w:rsidRPr="00BF43DF">
        <w:rPr>
          <w:rFonts w:ascii="Times New Roman" w:hAnsi="Times New Roman" w:cs="Times New Roman"/>
          <w:b/>
          <w:bCs/>
          <w:sz w:val="24"/>
          <w:szCs w:val="24"/>
        </w:rPr>
        <w:t xml:space="preserve">Załącznik nr </w:t>
      </w:r>
      <w:r w:rsidR="00870082">
        <w:rPr>
          <w:rFonts w:ascii="Times New Roman" w:hAnsi="Times New Roman" w:cs="Times New Roman"/>
          <w:b/>
          <w:bCs/>
          <w:sz w:val="24"/>
          <w:szCs w:val="24"/>
        </w:rPr>
        <w:t>24</w:t>
      </w:r>
      <w:r w:rsidRPr="00BF43DF">
        <w:rPr>
          <w:rFonts w:ascii="Times New Roman" w:hAnsi="Times New Roman" w:cs="Times New Roman"/>
          <w:b/>
          <w:bCs/>
          <w:sz w:val="24"/>
          <w:szCs w:val="24"/>
        </w:rPr>
        <w:t xml:space="preserve"> do SWZ</w:t>
      </w:r>
    </w:p>
    <w:p w14:paraId="44C8D7AA" w14:textId="2E517591" w:rsidR="000D2F08" w:rsidRPr="00BF43DF" w:rsidRDefault="00D90CF0" w:rsidP="00D90CF0">
      <w:pPr>
        <w:autoSpaceDE w:val="0"/>
        <w:autoSpaceDN w:val="0"/>
        <w:adjustRightInd w:val="0"/>
        <w:spacing w:after="0" w:line="240" w:lineRule="auto"/>
        <w:jc w:val="both"/>
        <w:rPr>
          <w:rFonts w:ascii="Times New Roman" w:hAnsi="Times New Roman" w:cs="Times New Roman"/>
          <w:b/>
          <w:bCs/>
          <w:sz w:val="24"/>
          <w:szCs w:val="24"/>
        </w:rPr>
      </w:pPr>
      <w:r w:rsidRPr="00BF43DF">
        <w:rPr>
          <w:rFonts w:ascii="Times New Roman" w:hAnsi="Times New Roman" w:cs="Times New Roman"/>
          <w:b/>
          <w:bCs/>
          <w:sz w:val="24"/>
          <w:szCs w:val="24"/>
        </w:rPr>
        <w:t>Wzór umowy</w:t>
      </w:r>
    </w:p>
    <w:p w14:paraId="394150A7"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749CCFD5"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11220000" w14:textId="77777777" w:rsid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680666BA" w14:textId="7DA72ACD" w:rsidR="000D2F08" w:rsidRPr="00D90CF0"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UMOWA NR R</w:t>
      </w:r>
      <w:r w:rsidR="00D90CF0">
        <w:rPr>
          <w:rFonts w:ascii="Times New Roman" w:hAnsi="Times New Roman" w:cs="Times New Roman"/>
          <w:b/>
          <w:bCs/>
          <w:sz w:val="24"/>
          <w:szCs w:val="24"/>
        </w:rPr>
        <w:t>IiGK</w:t>
      </w:r>
      <w:r w:rsidRPr="00D90CF0">
        <w:rPr>
          <w:rFonts w:ascii="Times New Roman" w:hAnsi="Times New Roman" w:cs="Times New Roman"/>
          <w:b/>
          <w:bCs/>
          <w:sz w:val="24"/>
          <w:szCs w:val="24"/>
        </w:rPr>
        <w:t>.272. ..... .2021</w:t>
      </w:r>
    </w:p>
    <w:p w14:paraId="589FE2D5" w14:textId="1032EFE0" w:rsidR="000D2F08"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z dnia .............. 2021 r.</w:t>
      </w:r>
    </w:p>
    <w:p w14:paraId="0D291F6C" w14:textId="77777777" w:rsidR="00D90CF0" w:rsidRP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08CDE97D"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zawarta zgodnie z przepisami ustawy Prawo zamówień publicznych pomiędzy:</w:t>
      </w:r>
    </w:p>
    <w:p w14:paraId="5D3435AF"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5E83074C" w14:textId="6104EB2E"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b/>
          <w:bCs/>
          <w:sz w:val="24"/>
          <w:szCs w:val="24"/>
        </w:rPr>
        <w:t xml:space="preserve">Gminą </w:t>
      </w:r>
      <w:r w:rsidR="00D90CF0">
        <w:rPr>
          <w:rFonts w:ascii="Times New Roman" w:hAnsi="Times New Roman" w:cs="Times New Roman"/>
          <w:b/>
          <w:bCs/>
          <w:sz w:val="24"/>
          <w:szCs w:val="24"/>
        </w:rPr>
        <w:t>Bobowa</w:t>
      </w:r>
    </w:p>
    <w:p w14:paraId="63BBD2DD" w14:textId="2EFADAE4"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ul. </w:t>
      </w:r>
      <w:r w:rsidR="00D90CF0">
        <w:rPr>
          <w:rFonts w:ascii="Times New Roman" w:hAnsi="Times New Roman" w:cs="Times New Roman"/>
          <w:sz w:val="24"/>
          <w:szCs w:val="24"/>
        </w:rPr>
        <w:t>Rynek 21, 38-350 Bobowa</w:t>
      </w:r>
    </w:p>
    <w:p w14:paraId="37954379" w14:textId="70042ADD"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tel</w:t>
      </w:r>
      <w:r w:rsidR="00D90CF0">
        <w:rPr>
          <w:rFonts w:ascii="Times New Roman" w:hAnsi="Times New Roman" w:cs="Times New Roman"/>
          <w:sz w:val="24"/>
          <w:szCs w:val="24"/>
        </w:rPr>
        <w:t>.</w:t>
      </w:r>
      <w:r w:rsidRPr="00D90CF0">
        <w:rPr>
          <w:rFonts w:ascii="Times New Roman" w:hAnsi="Times New Roman" w:cs="Times New Roman"/>
          <w:sz w:val="24"/>
          <w:szCs w:val="24"/>
        </w:rPr>
        <w:t>/fax (0-</w:t>
      </w:r>
      <w:r w:rsidR="00D90CF0">
        <w:rPr>
          <w:rFonts w:ascii="Times New Roman" w:hAnsi="Times New Roman" w:cs="Times New Roman"/>
          <w:sz w:val="24"/>
          <w:szCs w:val="24"/>
        </w:rPr>
        <w:t>18</w:t>
      </w:r>
      <w:r w:rsidRPr="00D90CF0">
        <w:rPr>
          <w:rFonts w:ascii="Times New Roman" w:hAnsi="Times New Roman" w:cs="Times New Roman"/>
          <w:sz w:val="24"/>
          <w:szCs w:val="24"/>
        </w:rPr>
        <w:t xml:space="preserve">) </w:t>
      </w:r>
      <w:r w:rsidR="00D90CF0">
        <w:rPr>
          <w:rFonts w:ascii="Times New Roman" w:hAnsi="Times New Roman" w:cs="Times New Roman"/>
          <w:sz w:val="24"/>
          <w:szCs w:val="24"/>
        </w:rPr>
        <w:t>3514300</w:t>
      </w:r>
      <w:r w:rsidRPr="00D90CF0">
        <w:rPr>
          <w:rFonts w:ascii="Times New Roman" w:hAnsi="Times New Roman" w:cs="Times New Roman"/>
          <w:sz w:val="24"/>
          <w:szCs w:val="24"/>
        </w:rPr>
        <w:t>/(0-</w:t>
      </w:r>
      <w:r w:rsidR="00D90CF0">
        <w:rPr>
          <w:rFonts w:ascii="Times New Roman" w:hAnsi="Times New Roman" w:cs="Times New Roman"/>
          <w:sz w:val="24"/>
          <w:szCs w:val="24"/>
        </w:rPr>
        <w:t>18</w:t>
      </w:r>
      <w:r w:rsidRPr="00D90CF0">
        <w:rPr>
          <w:rFonts w:ascii="Times New Roman" w:hAnsi="Times New Roman" w:cs="Times New Roman"/>
          <w:sz w:val="24"/>
          <w:szCs w:val="24"/>
        </w:rPr>
        <w:t>)</w:t>
      </w:r>
      <w:r w:rsidR="00D90CF0">
        <w:rPr>
          <w:rFonts w:ascii="Times New Roman" w:hAnsi="Times New Roman" w:cs="Times New Roman"/>
          <w:sz w:val="24"/>
          <w:szCs w:val="24"/>
        </w:rPr>
        <w:t xml:space="preserve"> 3514300 wew. 21</w:t>
      </w:r>
    </w:p>
    <w:p w14:paraId="744A54F7" w14:textId="2B5A083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Regon </w:t>
      </w:r>
      <w:r w:rsidR="00D90CF0">
        <w:rPr>
          <w:rFonts w:ascii="Times New Roman" w:hAnsi="Times New Roman" w:cs="Times New Roman"/>
          <w:sz w:val="24"/>
          <w:szCs w:val="24"/>
        </w:rPr>
        <w:t>491892050</w:t>
      </w:r>
      <w:r w:rsidRPr="00D90CF0">
        <w:rPr>
          <w:rFonts w:ascii="Times New Roman" w:hAnsi="Times New Roman" w:cs="Times New Roman"/>
          <w:sz w:val="24"/>
          <w:szCs w:val="24"/>
        </w:rPr>
        <w:t xml:space="preserve"> NIP: </w:t>
      </w:r>
      <w:r w:rsidR="00D90CF0">
        <w:rPr>
          <w:rFonts w:ascii="Times New Roman" w:hAnsi="Times New Roman" w:cs="Times New Roman"/>
          <w:sz w:val="24"/>
          <w:szCs w:val="24"/>
        </w:rPr>
        <w:t>728-212-99-65</w:t>
      </w:r>
    </w:p>
    <w:p w14:paraId="62AA8A07"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którą reprezentują:</w:t>
      </w:r>
    </w:p>
    <w:p w14:paraId="5A1C2F56" w14:textId="306D6B10" w:rsidR="000D2F08" w:rsidRPr="00D90CF0" w:rsidRDefault="00D90CF0" w:rsidP="00D90C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 Wacław Ligęza – Burmistrz Bobowej</w:t>
      </w:r>
    </w:p>
    <w:p w14:paraId="0650CAD7" w14:textId="49B1B25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przy kontrasygnacie Skarbnika </w:t>
      </w:r>
      <w:r w:rsidR="00D90CF0">
        <w:rPr>
          <w:rFonts w:ascii="Times New Roman" w:hAnsi="Times New Roman" w:cs="Times New Roman"/>
          <w:sz w:val="24"/>
          <w:szCs w:val="24"/>
        </w:rPr>
        <w:t>Pani Danuty Żarnowskiej</w:t>
      </w:r>
    </w:p>
    <w:p w14:paraId="6482505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zwaną dalej </w:t>
      </w:r>
      <w:r w:rsidRPr="00D90CF0">
        <w:rPr>
          <w:rFonts w:ascii="Times New Roman" w:hAnsi="Times New Roman" w:cs="Times New Roman"/>
          <w:b/>
          <w:bCs/>
          <w:sz w:val="24"/>
          <w:szCs w:val="24"/>
        </w:rPr>
        <w:t>„Zamawiającym”</w:t>
      </w:r>
    </w:p>
    <w:p w14:paraId="76517A0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a: </w:t>
      </w:r>
      <w:r w:rsidRPr="00D90CF0">
        <w:rPr>
          <w:rFonts w:ascii="Times New Roman" w:hAnsi="Times New Roman" w:cs="Times New Roman"/>
          <w:b/>
          <w:bCs/>
          <w:sz w:val="24"/>
          <w:szCs w:val="24"/>
        </w:rPr>
        <w:t>…………………………………….</w:t>
      </w:r>
    </w:p>
    <w:p w14:paraId="2EC2C5D1"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012BBF2B"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proofErr w:type="spellStart"/>
      <w:r w:rsidRPr="00D90CF0">
        <w:rPr>
          <w:rFonts w:ascii="Times New Roman" w:hAnsi="Times New Roman" w:cs="Times New Roman"/>
          <w:sz w:val="24"/>
          <w:szCs w:val="24"/>
        </w:rPr>
        <w:t>tel</w:t>
      </w:r>
      <w:proofErr w:type="spellEnd"/>
      <w:r w:rsidRPr="00D90CF0">
        <w:rPr>
          <w:rFonts w:ascii="Times New Roman" w:hAnsi="Times New Roman" w:cs="Times New Roman"/>
          <w:sz w:val="24"/>
          <w:szCs w:val="24"/>
        </w:rPr>
        <w:t>/fax. .....................................................................</w:t>
      </w:r>
    </w:p>
    <w:p w14:paraId="065178BE"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REGON: …………………., NIP: …………………………</w:t>
      </w:r>
    </w:p>
    <w:p w14:paraId="7E91B34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Wpis do Krajowego Rejestru Sądowego - Rejestru Przedsiębiorców pod nr KRS:</w:t>
      </w:r>
    </w:p>
    <w:p w14:paraId="36971D6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5E5040B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które reprezentuje:</w:t>
      </w:r>
    </w:p>
    <w:p w14:paraId="47CF0106"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6B670F87" w14:textId="4114D51B" w:rsidR="000D2F08"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Zwanym dalej </w:t>
      </w:r>
      <w:r w:rsidRPr="00D90CF0">
        <w:rPr>
          <w:rFonts w:ascii="Times New Roman" w:hAnsi="Times New Roman" w:cs="Times New Roman"/>
          <w:b/>
          <w:bCs/>
          <w:sz w:val="24"/>
          <w:szCs w:val="24"/>
        </w:rPr>
        <w:t>„Wykonawcą”</w:t>
      </w:r>
    </w:p>
    <w:p w14:paraId="66EF46CA"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25319931" w14:textId="77777777"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64E48A15" w14:textId="3A126FE9" w:rsidR="001726CD" w:rsidRDefault="000D2F08" w:rsidP="00A234CF">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 1 Przedmiot umowy</w:t>
      </w:r>
    </w:p>
    <w:p w14:paraId="3A342693" w14:textId="7DB895EA"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0507700D" w14:textId="77777777" w:rsidR="00BD6DAB" w:rsidRPr="00C56486" w:rsidRDefault="00BD6DAB" w:rsidP="00BD6DAB">
      <w:pPr>
        <w:spacing w:after="240" w:line="276" w:lineRule="auto"/>
        <w:jc w:val="both"/>
        <w:rPr>
          <w:rFonts w:ascii="Times New Roman" w:hAnsi="Times New Roman" w:cs="Times New Roman"/>
          <w:sz w:val="24"/>
        </w:rPr>
      </w:pPr>
      <w:r w:rsidRPr="00C56486">
        <w:rPr>
          <w:rFonts w:ascii="Times New Roman" w:hAnsi="Times New Roman" w:cs="Times New Roman"/>
          <w:sz w:val="24"/>
          <w:szCs w:val="24"/>
        </w:rPr>
        <w:t xml:space="preserve">1. Przedmiotem zamówienia są  roboty  </w:t>
      </w:r>
      <w:r>
        <w:rPr>
          <w:rFonts w:ascii="Times New Roman" w:hAnsi="Times New Roman" w:cs="Times New Roman"/>
          <w:sz w:val="24"/>
          <w:szCs w:val="24"/>
        </w:rPr>
        <w:t>budowlane</w:t>
      </w:r>
      <w:r w:rsidRPr="00C56486">
        <w:rPr>
          <w:rFonts w:ascii="Times New Roman" w:hAnsi="Times New Roman" w:cs="Times New Roman"/>
          <w:sz w:val="24"/>
          <w:szCs w:val="24"/>
        </w:rPr>
        <w:t xml:space="preserve">  dotyczące b</w:t>
      </w:r>
      <w:r w:rsidRPr="00C56486">
        <w:rPr>
          <w:rFonts w:ascii="Times New Roman" w:hAnsi="Times New Roman" w:cs="Times New Roman"/>
          <w:sz w:val="24"/>
        </w:rPr>
        <w:t>udowy sieci wodociągowej, sieci kanalizacji sanitarnej, przebudowy przepompowni ścieków, modernizacji budynku hydroforni oraz dostawa i montaż urządzeń wg. niżej przedstawionych zadań i charakterystyk.</w:t>
      </w:r>
    </w:p>
    <w:p w14:paraId="0962577A" w14:textId="77777777" w:rsidR="00BD6DAB" w:rsidRPr="00C56486" w:rsidRDefault="00BD6DAB" w:rsidP="00BD6DAB">
      <w:pPr>
        <w:spacing w:before="72" w:after="240"/>
        <w:jc w:val="both"/>
        <w:rPr>
          <w:rFonts w:ascii="Times New Roman" w:hAnsi="Times New Roman" w:cs="Times New Roman"/>
          <w:sz w:val="24"/>
          <w:szCs w:val="24"/>
        </w:rPr>
      </w:pPr>
      <w:r w:rsidRPr="00C56486">
        <w:rPr>
          <w:rFonts w:ascii="Times New Roman" w:hAnsi="Times New Roman" w:cs="Times New Roman"/>
          <w:sz w:val="24"/>
          <w:szCs w:val="24"/>
        </w:rPr>
        <w:t>I. Budowa sieci wodociągowej w miejscowości Bobowa – Berdechów</w:t>
      </w:r>
    </w:p>
    <w:p w14:paraId="1CC29201" w14:textId="77777777" w:rsidR="00BD6DAB" w:rsidRPr="00C56486" w:rsidRDefault="00BD6DAB" w:rsidP="00BD6DAB">
      <w:pPr>
        <w:spacing w:before="72" w:after="240"/>
        <w:jc w:val="both"/>
        <w:rPr>
          <w:rFonts w:ascii="Times New Roman" w:hAnsi="Times New Roman" w:cs="Times New Roman"/>
          <w:sz w:val="24"/>
          <w:szCs w:val="24"/>
        </w:rPr>
      </w:pPr>
      <w:r w:rsidRPr="00C56486">
        <w:rPr>
          <w:rFonts w:ascii="Times New Roman" w:hAnsi="Times New Roman" w:cs="Times New Roman"/>
          <w:sz w:val="24"/>
          <w:szCs w:val="24"/>
        </w:rPr>
        <w:t>II. Budowa sieci wodociągowej w miejscowości Bobowa – ul. Zielona i okolice</w:t>
      </w:r>
    </w:p>
    <w:p w14:paraId="6F67EA0E" w14:textId="77777777" w:rsidR="00BD6DAB" w:rsidRPr="00C56486" w:rsidRDefault="00BD6DAB" w:rsidP="00BD6DAB">
      <w:pPr>
        <w:spacing w:before="72" w:after="240"/>
        <w:jc w:val="both"/>
        <w:rPr>
          <w:rFonts w:ascii="Times New Roman" w:hAnsi="Times New Roman" w:cs="Times New Roman"/>
          <w:sz w:val="24"/>
          <w:szCs w:val="24"/>
        </w:rPr>
      </w:pPr>
      <w:r w:rsidRPr="00C56486">
        <w:rPr>
          <w:rFonts w:ascii="Times New Roman" w:hAnsi="Times New Roman" w:cs="Times New Roman"/>
          <w:sz w:val="24"/>
          <w:szCs w:val="24"/>
        </w:rPr>
        <w:t>III. Budowa sieci wodociągowej w m. Bobowa gm. Bobowa</w:t>
      </w:r>
    </w:p>
    <w:p w14:paraId="008B160C" w14:textId="77777777" w:rsidR="00BD6DAB" w:rsidRPr="00885F38" w:rsidRDefault="00BD6DAB" w:rsidP="00BD6DAB">
      <w:pPr>
        <w:spacing w:before="72" w:after="240"/>
        <w:jc w:val="both"/>
        <w:rPr>
          <w:rFonts w:ascii="Times New Roman" w:hAnsi="Times New Roman" w:cs="Times New Roman"/>
          <w:sz w:val="24"/>
          <w:szCs w:val="24"/>
        </w:rPr>
      </w:pPr>
      <w:r w:rsidRPr="00C56486">
        <w:rPr>
          <w:rFonts w:ascii="Times New Roman" w:hAnsi="Times New Roman" w:cs="Times New Roman"/>
          <w:sz w:val="24"/>
          <w:szCs w:val="24"/>
        </w:rPr>
        <w:t xml:space="preserve">IV. Budowa sieci wodociągowej </w:t>
      </w:r>
      <w:r w:rsidRPr="00885F38">
        <w:rPr>
          <w:rFonts w:ascii="Times New Roman" w:hAnsi="Times New Roman" w:cs="Times New Roman"/>
          <w:sz w:val="24"/>
          <w:szCs w:val="24"/>
        </w:rPr>
        <w:t>na dz. nr 167/1, 166/2, 166/1, 165/1 i innych w miejscowości Jankowa – Gmina Bobowa</w:t>
      </w:r>
    </w:p>
    <w:p w14:paraId="72D980AE" w14:textId="77777777" w:rsidR="00BD6DAB" w:rsidRPr="00885F38" w:rsidRDefault="00BD6DAB" w:rsidP="00BD6DAB">
      <w:pPr>
        <w:spacing w:before="72" w:after="240"/>
        <w:jc w:val="both"/>
        <w:rPr>
          <w:rFonts w:ascii="Times New Roman" w:hAnsi="Times New Roman" w:cs="Times New Roman"/>
          <w:sz w:val="24"/>
          <w:szCs w:val="24"/>
        </w:rPr>
      </w:pPr>
      <w:r>
        <w:rPr>
          <w:rFonts w:ascii="Times New Roman" w:hAnsi="Times New Roman" w:cs="Times New Roman"/>
          <w:sz w:val="24"/>
          <w:szCs w:val="24"/>
        </w:rPr>
        <w:t>V</w:t>
      </w:r>
      <w:r w:rsidRPr="00885F38">
        <w:rPr>
          <w:rFonts w:ascii="Times New Roman" w:hAnsi="Times New Roman" w:cs="Times New Roman"/>
          <w:sz w:val="24"/>
          <w:szCs w:val="24"/>
        </w:rPr>
        <w:t>. Budowa sieci wodociągowej w miejscowości Stróżna - Przysiółek Pułanki, gmina Bobowa</w:t>
      </w:r>
    </w:p>
    <w:p w14:paraId="1D2A8781" w14:textId="77777777" w:rsidR="00BD6DAB" w:rsidRPr="00885F38" w:rsidRDefault="00BD6DAB" w:rsidP="00BD6DAB">
      <w:pPr>
        <w:spacing w:before="72" w:after="240"/>
        <w:jc w:val="both"/>
        <w:rPr>
          <w:rFonts w:ascii="Times New Roman" w:hAnsi="Times New Roman" w:cs="Times New Roman"/>
          <w:sz w:val="24"/>
          <w:szCs w:val="24"/>
        </w:rPr>
      </w:pPr>
      <w:r>
        <w:rPr>
          <w:rFonts w:ascii="Times New Roman" w:hAnsi="Times New Roman" w:cs="Times New Roman"/>
          <w:sz w:val="24"/>
          <w:szCs w:val="24"/>
        </w:rPr>
        <w:t>VI</w:t>
      </w:r>
      <w:r w:rsidRPr="00885F38">
        <w:rPr>
          <w:rFonts w:ascii="Times New Roman" w:hAnsi="Times New Roman" w:cs="Times New Roman"/>
          <w:sz w:val="24"/>
          <w:szCs w:val="24"/>
        </w:rPr>
        <w:t>. Budowa sieci wodociągowej w miejscowości Stróżna - Przysiółek Nowa Wieś gm. Bobowa</w:t>
      </w:r>
    </w:p>
    <w:p w14:paraId="039D1B49" w14:textId="77777777" w:rsidR="00BD6DAB" w:rsidRPr="00885F38" w:rsidRDefault="00BD6DAB" w:rsidP="00BD6DAB">
      <w:pPr>
        <w:spacing w:before="72" w:after="240"/>
        <w:jc w:val="both"/>
        <w:rPr>
          <w:rFonts w:ascii="Times New Roman" w:hAnsi="Times New Roman" w:cs="Times New Roman"/>
          <w:sz w:val="24"/>
          <w:szCs w:val="24"/>
        </w:rPr>
      </w:pPr>
      <w:r>
        <w:rPr>
          <w:rFonts w:ascii="Times New Roman" w:hAnsi="Times New Roman" w:cs="Times New Roman"/>
          <w:sz w:val="24"/>
          <w:szCs w:val="24"/>
        </w:rPr>
        <w:t>VII</w:t>
      </w:r>
      <w:r w:rsidRPr="00885F38">
        <w:rPr>
          <w:rFonts w:ascii="Times New Roman" w:hAnsi="Times New Roman" w:cs="Times New Roman"/>
          <w:sz w:val="24"/>
          <w:szCs w:val="24"/>
        </w:rPr>
        <w:t>. Budowa sieci wodociągowej w miejscowości Stróżna – Przysiółek Podlesie, gm. Bobowa</w:t>
      </w:r>
    </w:p>
    <w:p w14:paraId="3D2C7492" w14:textId="77777777" w:rsidR="00BD6DAB" w:rsidRPr="00885F38" w:rsidRDefault="00BD6DAB" w:rsidP="00BD6DAB">
      <w:pPr>
        <w:spacing w:before="72" w:after="240"/>
        <w:jc w:val="both"/>
        <w:rPr>
          <w:rFonts w:ascii="Times New Roman" w:hAnsi="Times New Roman" w:cs="Times New Roman"/>
          <w:sz w:val="24"/>
          <w:szCs w:val="24"/>
        </w:rPr>
      </w:pPr>
      <w:r>
        <w:rPr>
          <w:rFonts w:ascii="Times New Roman" w:hAnsi="Times New Roman" w:cs="Times New Roman"/>
          <w:sz w:val="24"/>
          <w:szCs w:val="24"/>
        </w:rPr>
        <w:lastRenderedPageBreak/>
        <w:t>VIII</w:t>
      </w:r>
      <w:r w:rsidRPr="00885F38">
        <w:rPr>
          <w:rFonts w:ascii="Times New Roman" w:hAnsi="Times New Roman" w:cs="Times New Roman"/>
          <w:sz w:val="24"/>
          <w:szCs w:val="24"/>
        </w:rPr>
        <w:t>. Budowa sieci wodociągowej w miejscowości Wilczyska, gm. Bobowa</w:t>
      </w:r>
    </w:p>
    <w:p w14:paraId="6D80CF97" w14:textId="77777777" w:rsidR="00BD6DAB" w:rsidRPr="009B2A71" w:rsidRDefault="00BD6DAB" w:rsidP="00BD6DAB">
      <w:pPr>
        <w:spacing w:before="72" w:after="240"/>
        <w:jc w:val="both"/>
        <w:rPr>
          <w:rFonts w:ascii="Times New Roman" w:hAnsi="Times New Roman" w:cs="Times New Roman"/>
          <w:sz w:val="24"/>
          <w:szCs w:val="24"/>
        </w:rPr>
      </w:pPr>
      <w:r w:rsidRPr="009B2A71">
        <w:rPr>
          <w:rFonts w:ascii="Times New Roman" w:hAnsi="Times New Roman" w:cs="Times New Roman"/>
          <w:sz w:val="24"/>
          <w:szCs w:val="24"/>
        </w:rPr>
        <w:t>IX. Budowa sieci kanalizacji sanitarnej w miejscowości Siedliska gm. Bobowa</w:t>
      </w:r>
    </w:p>
    <w:p w14:paraId="01A8C9CC" w14:textId="77777777" w:rsidR="00BD6DAB" w:rsidRPr="009B2A71" w:rsidRDefault="00BD6DAB" w:rsidP="00BD6DAB">
      <w:pPr>
        <w:spacing w:line="360" w:lineRule="auto"/>
        <w:jc w:val="both"/>
        <w:rPr>
          <w:rFonts w:ascii="Times New Roman" w:hAnsi="Times New Roman" w:cs="Times New Roman"/>
          <w:sz w:val="24"/>
        </w:rPr>
      </w:pPr>
      <w:r w:rsidRPr="009B2A71">
        <w:rPr>
          <w:rFonts w:ascii="Times New Roman" w:hAnsi="Times New Roman" w:cs="Times New Roman"/>
          <w:sz w:val="24"/>
          <w:szCs w:val="24"/>
        </w:rPr>
        <w:t xml:space="preserve">X. </w:t>
      </w:r>
      <w:r w:rsidRPr="009B2A71">
        <w:rPr>
          <w:rFonts w:ascii="Times New Roman" w:hAnsi="Times New Roman" w:cs="Times New Roman"/>
          <w:sz w:val="24"/>
        </w:rPr>
        <w:t xml:space="preserve">Budowa sieci kanalizacji sanitarnej, oczyszczalnią ścieków oraz przepompownią ścieków i jej instalacją elektryczną na działkach nr </w:t>
      </w:r>
      <w:proofErr w:type="spellStart"/>
      <w:r w:rsidRPr="009B2A71">
        <w:rPr>
          <w:rFonts w:ascii="Times New Roman" w:hAnsi="Times New Roman" w:cs="Times New Roman"/>
          <w:sz w:val="24"/>
        </w:rPr>
        <w:t>ewid</w:t>
      </w:r>
      <w:proofErr w:type="spellEnd"/>
      <w:r w:rsidRPr="009B2A71">
        <w:rPr>
          <w:rFonts w:ascii="Times New Roman" w:hAnsi="Times New Roman" w:cs="Times New Roman"/>
          <w:sz w:val="24"/>
        </w:rPr>
        <w:t>. 472/8, 472/7, 472/4 i innych w miejscowości Jankowa – Gmina Bobowa</w:t>
      </w:r>
    </w:p>
    <w:p w14:paraId="435246FD" w14:textId="77777777" w:rsidR="00BD6DAB" w:rsidRPr="009B2A71" w:rsidRDefault="00BD6DAB" w:rsidP="00BD6DAB">
      <w:pPr>
        <w:spacing w:line="360" w:lineRule="auto"/>
        <w:jc w:val="both"/>
        <w:rPr>
          <w:rFonts w:ascii="Times New Roman" w:hAnsi="Times New Roman" w:cs="Times New Roman"/>
          <w:sz w:val="24"/>
        </w:rPr>
      </w:pPr>
      <w:r w:rsidRPr="009B2A71">
        <w:rPr>
          <w:rFonts w:ascii="Times New Roman" w:hAnsi="Times New Roman" w:cs="Times New Roman"/>
          <w:sz w:val="24"/>
          <w:szCs w:val="24"/>
        </w:rPr>
        <w:t xml:space="preserve">XI. </w:t>
      </w:r>
      <w:r w:rsidRPr="009B2A71">
        <w:rPr>
          <w:rFonts w:ascii="Times New Roman" w:hAnsi="Times New Roman" w:cs="Times New Roman"/>
          <w:sz w:val="24"/>
        </w:rPr>
        <w:t>Budowa sieci kanalizacji sanitarnej w miejscowości Stróżna - Przysiółek Pułanki oraz Bobowa, gmina Bobowa</w:t>
      </w:r>
    </w:p>
    <w:p w14:paraId="467A345F" w14:textId="77777777" w:rsidR="00BD6DAB" w:rsidRPr="009B2A71" w:rsidRDefault="00BD6DAB" w:rsidP="00BD6DAB">
      <w:pPr>
        <w:spacing w:line="360" w:lineRule="auto"/>
        <w:jc w:val="both"/>
        <w:rPr>
          <w:rFonts w:ascii="Times New Roman" w:hAnsi="Times New Roman" w:cs="Times New Roman"/>
          <w:sz w:val="24"/>
        </w:rPr>
      </w:pPr>
      <w:r w:rsidRPr="009B2A71">
        <w:rPr>
          <w:rFonts w:ascii="Times New Roman" w:hAnsi="Times New Roman" w:cs="Times New Roman"/>
          <w:sz w:val="24"/>
          <w:szCs w:val="24"/>
        </w:rPr>
        <w:t xml:space="preserve">XII. </w:t>
      </w:r>
      <w:r w:rsidRPr="009B2A71">
        <w:rPr>
          <w:rFonts w:ascii="Times New Roman" w:hAnsi="Times New Roman" w:cs="Times New Roman"/>
          <w:sz w:val="24"/>
        </w:rPr>
        <w:t>Budowa sieci kanalizacji sanitarnej w miejscowości Stróżna - Przysiółek Nowa Wieś gm. Bobowa</w:t>
      </w:r>
    </w:p>
    <w:p w14:paraId="59380B5C" w14:textId="77777777" w:rsidR="00BD6DAB" w:rsidRPr="009B2A71" w:rsidRDefault="00BD6DAB" w:rsidP="00BD6DAB">
      <w:pPr>
        <w:spacing w:line="360" w:lineRule="auto"/>
        <w:jc w:val="both"/>
        <w:rPr>
          <w:rFonts w:ascii="Times New Roman" w:hAnsi="Times New Roman" w:cs="Times New Roman"/>
          <w:sz w:val="24"/>
        </w:rPr>
      </w:pPr>
      <w:r w:rsidRPr="009B2A71">
        <w:rPr>
          <w:rFonts w:ascii="Times New Roman" w:hAnsi="Times New Roman" w:cs="Times New Roman"/>
          <w:sz w:val="24"/>
          <w:szCs w:val="24"/>
        </w:rPr>
        <w:t xml:space="preserve">XIII. </w:t>
      </w:r>
      <w:r w:rsidRPr="009B2A71">
        <w:rPr>
          <w:rFonts w:ascii="Times New Roman" w:hAnsi="Times New Roman" w:cs="Times New Roman"/>
          <w:sz w:val="24"/>
        </w:rPr>
        <w:t>Budowa sieci kanalizacji sanitarnej w miejscowości Stróżna – Przysiółek Pułanki oraz Bobowa, gm. Bobowa</w:t>
      </w:r>
    </w:p>
    <w:p w14:paraId="5618A302" w14:textId="77777777" w:rsidR="00BD6DAB" w:rsidRPr="009B2A71" w:rsidRDefault="00BD6DAB" w:rsidP="00BD6DAB">
      <w:pPr>
        <w:spacing w:before="72" w:after="240"/>
        <w:jc w:val="both"/>
        <w:rPr>
          <w:rFonts w:ascii="Times New Roman" w:hAnsi="Times New Roman" w:cs="Times New Roman"/>
          <w:sz w:val="24"/>
          <w:szCs w:val="24"/>
        </w:rPr>
      </w:pPr>
      <w:r w:rsidRPr="009B2A71">
        <w:rPr>
          <w:rFonts w:ascii="Times New Roman" w:hAnsi="Times New Roman" w:cs="Times New Roman"/>
          <w:sz w:val="24"/>
          <w:szCs w:val="24"/>
        </w:rPr>
        <w:t>XIV. Rozbudowa budynku hydroforni - Siedliska dz. nr 790/5</w:t>
      </w:r>
    </w:p>
    <w:p w14:paraId="0A3274B9" w14:textId="77777777" w:rsidR="00BD6DAB" w:rsidRPr="00885F38" w:rsidRDefault="00BD6DAB" w:rsidP="00BD6DAB">
      <w:pPr>
        <w:spacing w:before="72" w:after="240"/>
        <w:jc w:val="both"/>
        <w:rPr>
          <w:rFonts w:ascii="Times New Roman" w:hAnsi="Times New Roman" w:cs="Times New Roman"/>
          <w:sz w:val="24"/>
          <w:szCs w:val="24"/>
        </w:rPr>
      </w:pPr>
      <w:r w:rsidRPr="009B2A71">
        <w:rPr>
          <w:rFonts w:ascii="Times New Roman" w:hAnsi="Times New Roman" w:cs="Times New Roman"/>
          <w:sz w:val="24"/>
          <w:szCs w:val="24"/>
        </w:rPr>
        <w:t>XV. Przebudowa przepompowni ścieków P4</w:t>
      </w:r>
      <w:r w:rsidRPr="00885F38">
        <w:rPr>
          <w:rFonts w:ascii="Times New Roman" w:hAnsi="Times New Roman" w:cs="Times New Roman"/>
          <w:sz w:val="24"/>
          <w:szCs w:val="24"/>
        </w:rPr>
        <w:t xml:space="preserve"> w </w:t>
      </w:r>
      <w:proofErr w:type="spellStart"/>
      <w:r w:rsidRPr="00885F38">
        <w:rPr>
          <w:rFonts w:ascii="Times New Roman" w:hAnsi="Times New Roman" w:cs="Times New Roman"/>
          <w:sz w:val="24"/>
          <w:szCs w:val="24"/>
        </w:rPr>
        <w:t>msc</w:t>
      </w:r>
      <w:proofErr w:type="spellEnd"/>
      <w:r w:rsidRPr="00885F38">
        <w:rPr>
          <w:rFonts w:ascii="Times New Roman" w:hAnsi="Times New Roman" w:cs="Times New Roman"/>
          <w:sz w:val="24"/>
          <w:szCs w:val="24"/>
        </w:rPr>
        <w:t>. Bobowa na działce nr 374/2</w:t>
      </w:r>
    </w:p>
    <w:p w14:paraId="4CB48D63" w14:textId="168252CB" w:rsidR="00BD6DAB" w:rsidRPr="00885F38" w:rsidRDefault="00BD6DAB" w:rsidP="00BD6DAB">
      <w:pPr>
        <w:spacing w:before="72" w:after="240"/>
        <w:jc w:val="both"/>
        <w:rPr>
          <w:rFonts w:ascii="Times New Roman" w:hAnsi="Times New Roman" w:cs="Times New Roman"/>
          <w:sz w:val="24"/>
          <w:szCs w:val="24"/>
        </w:rPr>
      </w:pPr>
      <w:r>
        <w:rPr>
          <w:rFonts w:ascii="Times New Roman" w:hAnsi="Times New Roman" w:cs="Times New Roman"/>
          <w:sz w:val="24"/>
          <w:szCs w:val="24"/>
        </w:rPr>
        <w:t>XVI</w:t>
      </w:r>
      <w:r w:rsidRPr="00885F38">
        <w:rPr>
          <w:rFonts w:ascii="Times New Roman" w:hAnsi="Times New Roman" w:cs="Times New Roman"/>
          <w:sz w:val="24"/>
          <w:szCs w:val="24"/>
        </w:rPr>
        <w:t xml:space="preserve">. Modernizacja studni </w:t>
      </w:r>
      <w:proofErr w:type="spellStart"/>
      <w:r w:rsidRPr="00885F38">
        <w:rPr>
          <w:rFonts w:ascii="Times New Roman" w:hAnsi="Times New Roman" w:cs="Times New Roman"/>
          <w:sz w:val="24"/>
          <w:szCs w:val="24"/>
        </w:rPr>
        <w:t>uj</w:t>
      </w:r>
      <w:r w:rsidR="00A234CF">
        <w:rPr>
          <w:rFonts w:ascii="Times New Roman" w:hAnsi="Times New Roman" w:cs="Times New Roman"/>
          <w:sz w:val="24"/>
          <w:szCs w:val="24"/>
        </w:rPr>
        <w:t>ę</w:t>
      </w:r>
      <w:r w:rsidRPr="00885F38">
        <w:rPr>
          <w:rFonts w:ascii="Times New Roman" w:hAnsi="Times New Roman" w:cs="Times New Roman"/>
          <w:sz w:val="24"/>
          <w:szCs w:val="24"/>
        </w:rPr>
        <w:t>ciowej</w:t>
      </w:r>
      <w:proofErr w:type="spellEnd"/>
      <w:r w:rsidRPr="00885F38">
        <w:rPr>
          <w:rFonts w:ascii="Times New Roman" w:hAnsi="Times New Roman" w:cs="Times New Roman"/>
          <w:sz w:val="24"/>
          <w:szCs w:val="24"/>
        </w:rPr>
        <w:t xml:space="preserve"> w Bobowej </w:t>
      </w:r>
    </w:p>
    <w:p w14:paraId="45A0E0F0" w14:textId="77777777" w:rsidR="00BD6DAB" w:rsidRPr="00C3415A" w:rsidRDefault="00BD6DAB" w:rsidP="00BD6DAB">
      <w:pPr>
        <w:spacing w:before="72" w:after="240"/>
        <w:jc w:val="both"/>
        <w:rPr>
          <w:rFonts w:ascii="Times New Roman" w:hAnsi="Times New Roman" w:cs="Times New Roman"/>
          <w:sz w:val="24"/>
          <w:szCs w:val="24"/>
        </w:rPr>
      </w:pPr>
      <w:r>
        <w:rPr>
          <w:rFonts w:ascii="Times New Roman" w:hAnsi="Times New Roman" w:cs="Times New Roman"/>
          <w:sz w:val="24"/>
          <w:szCs w:val="24"/>
        </w:rPr>
        <w:t>XVII</w:t>
      </w:r>
      <w:r w:rsidRPr="00885F38">
        <w:rPr>
          <w:rFonts w:ascii="Times New Roman" w:hAnsi="Times New Roman" w:cs="Times New Roman"/>
          <w:sz w:val="24"/>
          <w:szCs w:val="24"/>
        </w:rPr>
        <w:t xml:space="preserve">. Dostawa i montaż </w:t>
      </w:r>
      <w:r>
        <w:rPr>
          <w:rFonts w:ascii="Times New Roman" w:hAnsi="Times New Roman" w:cs="Times New Roman"/>
          <w:sz w:val="24"/>
          <w:szCs w:val="24"/>
        </w:rPr>
        <w:t>urządzeń</w:t>
      </w:r>
      <w:r w:rsidRPr="00885F38">
        <w:rPr>
          <w:rFonts w:ascii="Times New Roman" w:hAnsi="Times New Roman" w:cs="Times New Roman"/>
          <w:sz w:val="24"/>
          <w:szCs w:val="24"/>
        </w:rPr>
        <w:t xml:space="preserve"> w przepompowni </w:t>
      </w:r>
      <w:r>
        <w:rPr>
          <w:rFonts w:ascii="Times New Roman" w:hAnsi="Times New Roman" w:cs="Times New Roman"/>
          <w:sz w:val="24"/>
          <w:szCs w:val="24"/>
        </w:rPr>
        <w:t>ścieków na Oczyszczalni ścieków</w:t>
      </w:r>
      <w:r>
        <w:rPr>
          <w:rFonts w:ascii="Times New Roman" w:hAnsi="Times New Roman" w:cs="Times New Roman"/>
          <w:sz w:val="24"/>
          <w:szCs w:val="24"/>
        </w:rPr>
        <w:br/>
      </w:r>
      <w:r w:rsidRPr="00885F38">
        <w:rPr>
          <w:rFonts w:ascii="Times New Roman" w:hAnsi="Times New Roman" w:cs="Times New Roman"/>
          <w:sz w:val="24"/>
          <w:szCs w:val="24"/>
        </w:rPr>
        <w:t>w Siedliskach</w:t>
      </w:r>
    </w:p>
    <w:p w14:paraId="47E22616" w14:textId="77777777" w:rsidR="00BD6DAB" w:rsidRPr="0094550B" w:rsidRDefault="00BD6DAB" w:rsidP="00BD6DAB">
      <w:pPr>
        <w:pStyle w:val="Akapitzlist"/>
        <w:spacing w:before="240" w:line="276" w:lineRule="auto"/>
        <w:ind w:left="0"/>
        <w:jc w:val="both"/>
        <w:rPr>
          <w:rFonts w:ascii="Times New Roman" w:hAnsi="Times New Roman" w:cs="Times New Roman"/>
          <w:sz w:val="24"/>
          <w:szCs w:val="24"/>
        </w:rPr>
      </w:pPr>
      <w:r w:rsidRPr="0094550B">
        <w:rPr>
          <w:rFonts w:ascii="Times New Roman" w:hAnsi="Times New Roman" w:cs="Times New Roman"/>
          <w:sz w:val="24"/>
          <w:szCs w:val="24"/>
        </w:rPr>
        <w:t>Przedmiot zamówienia należy wykonać zgodnie z postanowieniami umowy, specyfikacją  warunków zamówienia (zwaną również SWZ), złożoną ofertą, zasadami sztuki budowlanej, wiedzy technicznej, obowiązującymi normami oraz przepisami i technologiami producentów materiałów, urządzeń i wyposażenia zastosowanych przy realizacji zamówienia, a także zgodnie z opisem przedmiotu zamówienia</w:t>
      </w:r>
      <w:r>
        <w:rPr>
          <w:rFonts w:ascii="Times New Roman" w:hAnsi="Times New Roman" w:cs="Times New Roman"/>
          <w:sz w:val="24"/>
          <w:szCs w:val="24"/>
        </w:rPr>
        <w:t xml:space="preserve">, dokumentacjami projektowymi (DP), specyfikacjami technicznymi (ST) i przedmiarami robót (PR), które stanowią załączniki do SWZ. Szczegółowy </w:t>
      </w:r>
      <w:r w:rsidRPr="00BD6DAB">
        <w:rPr>
          <w:rFonts w:ascii="Times New Roman" w:hAnsi="Times New Roman" w:cs="Times New Roman"/>
          <w:sz w:val="24"/>
          <w:szCs w:val="24"/>
        </w:rPr>
        <w:t xml:space="preserve">opis przedmiotu zamówienia stanowi </w:t>
      </w:r>
      <w:r w:rsidRPr="00BD6DAB">
        <w:rPr>
          <w:rFonts w:ascii="Times New Roman" w:hAnsi="Times New Roman" w:cs="Times New Roman"/>
          <w:b/>
          <w:bCs/>
          <w:sz w:val="24"/>
          <w:szCs w:val="24"/>
        </w:rPr>
        <w:t>zał. nr 16 do SWZ</w:t>
      </w:r>
      <w:r w:rsidRPr="00BD6DAB">
        <w:rPr>
          <w:rFonts w:ascii="Times New Roman" w:hAnsi="Times New Roman" w:cs="Times New Roman"/>
          <w:sz w:val="24"/>
          <w:szCs w:val="24"/>
        </w:rPr>
        <w:t xml:space="preserve"> wraz                                  z </w:t>
      </w:r>
      <w:r w:rsidRPr="00BD6DAB">
        <w:rPr>
          <w:rFonts w:ascii="Times New Roman" w:hAnsi="Times New Roman" w:cs="Times New Roman"/>
          <w:b/>
          <w:bCs/>
          <w:sz w:val="24"/>
          <w:szCs w:val="24"/>
        </w:rPr>
        <w:t>zał. nr 1.1 – 15.3 do SWZ</w:t>
      </w:r>
      <w:r w:rsidRPr="00BD6DAB">
        <w:rPr>
          <w:rFonts w:ascii="Times New Roman" w:hAnsi="Times New Roman" w:cs="Times New Roman"/>
          <w:sz w:val="24"/>
          <w:szCs w:val="24"/>
        </w:rPr>
        <w:t xml:space="preserve"> </w:t>
      </w:r>
    </w:p>
    <w:p w14:paraId="4F3D1E7B" w14:textId="77777777" w:rsidR="001726CD" w:rsidRPr="001726CD" w:rsidRDefault="001726CD" w:rsidP="001726CD">
      <w:pPr>
        <w:widowControl w:val="0"/>
        <w:suppressAutoHyphens/>
        <w:spacing w:after="0" w:line="240" w:lineRule="auto"/>
        <w:jc w:val="both"/>
        <w:rPr>
          <w:rFonts w:ascii="Calibri" w:eastAsia="SimSun" w:hAnsi="Calibri" w:cs="Calibri"/>
          <w:color w:val="FF0000"/>
          <w:kern w:val="2"/>
          <w:sz w:val="20"/>
          <w:szCs w:val="20"/>
          <w:lang w:eastAsia="zh-CN" w:bidi="hi-IN"/>
        </w:rPr>
      </w:pPr>
    </w:p>
    <w:p w14:paraId="76C73F4E"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4D47F6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TERMINY REALIZACJI</w:t>
      </w:r>
    </w:p>
    <w:p w14:paraId="7727A9B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7A7C161" w14:textId="3830292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bookmarkStart w:id="0" w:name="_Hlk514150510"/>
      <w:r w:rsidRPr="005F28FD">
        <w:rPr>
          <w:rFonts w:ascii="Times New Roman" w:eastAsia="SimSun" w:hAnsi="Times New Roman" w:cs="Times New Roman"/>
          <w:b/>
          <w:color w:val="000000"/>
          <w:kern w:val="2"/>
          <w:sz w:val="24"/>
          <w:szCs w:val="24"/>
          <w:lang w:eastAsia="zh-CN" w:bidi="hi-IN"/>
        </w:rPr>
        <w:t xml:space="preserve">§ </w:t>
      </w:r>
      <w:r w:rsidR="00A55679" w:rsidRPr="005F28FD">
        <w:rPr>
          <w:rFonts w:ascii="Times New Roman" w:eastAsia="SimSun" w:hAnsi="Times New Roman" w:cs="Times New Roman"/>
          <w:b/>
          <w:color w:val="000000"/>
          <w:kern w:val="2"/>
          <w:sz w:val="24"/>
          <w:szCs w:val="24"/>
          <w:lang w:eastAsia="zh-CN" w:bidi="hi-IN"/>
        </w:rPr>
        <w:t>2</w:t>
      </w:r>
    </w:p>
    <w:bookmarkEnd w:id="0"/>
    <w:p w14:paraId="09B27AB0" w14:textId="77777777"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rozpoczęcia przedmiotu umowy ustala się na dzień </w:t>
      </w:r>
      <w:r w:rsidRPr="005F28FD">
        <w:rPr>
          <w:rFonts w:ascii="Times New Roman" w:eastAsia="SimSun" w:hAnsi="Times New Roman" w:cs="Times New Roman"/>
          <w:b/>
          <w:color w:val="000000"/>
          <w:kern w:val="2"/>
          <w:sz w:val="24"/>
          <w:szCs w:val="24"/>
          <w:lang w:eastAsia="zh-CN" w:bidi="hi-IN"/>
        </w:rPr>
        <w:t>przekazania placu budowy.</w:t>
      </w:r>
    </w:p>
    <w:p w14:paraId="1F195A40" w14:textId="35451A4B" w:rsidR="001726CD" w:rsidRPr="00D365E1" w:rsidRDefault="001726CD" w:rsidP="001726CD">
      <w:pPr>
        <w:widowControl w:val="0"/>
        <w:numPr>
          <w:ilvl w:val="0"/>
          <w:numId w:val="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wykonania (zgłoszenia gotowości odbiorowej) przedmiotu umowy ustala się do dnia  </w:t>
      </w:r>
      <w:r w:rsidRPr="005F28FD">
        <w:rPr>
          <w:rFonts w:ascii="Times New Roman" w:eastAsia="SimSun" w:hAnsi="Times New Roman" w:cs="Times New Roman"/>
          <w:b/>
          <w:bCs/>
          <w:color w:val="000000"/>
          <w:kern w:val="2"/>
          <w:sz w:val="24"/>
          <w:szCs w:val="24"/>
          <w:lang w:eastAsia="zh-CN" w:bidi="hi-IN"/>
        </w:rPr>
        <w:t xml:space="preserve"> </w:t>
      </w:r>
      <w:r w:rsidR="00BA12A7">
        <w:rPr>
          <w:rFonts w:ascii="Times New Roman" w:eastAsia="SimSun" w:hAnsi="Times New Roman" w:cs="Times New Roman"/>
          <w:b/>
          <w:bCs/>
          <w:color w:val="000000"/>
          <w:kern w:val="2"/>
          <w:sz w:val="24"/>
          <w:szCs w:val="24"/>
          <w:lang w:eastAsia="zh-CN" w:bidi="hi-IN"/>
        </w:rPr>
        <w:t>………………………</w:t>
      </w:r>
      <w:r w:rsidRPr="005F28FD">
        <w:rPr>
          <w:rFonts w:ascii="Times New Roman" w:eastAsia="SimSun" w:hAnsi="Times New Roman" w:cs="Times New Roman"/>
          <w:b/>
          <w:bCs/>
          <w:color w:val="000000"/>
          <w:kern w:val="2"/>
          <w:sz w:val="24"/>
          <w:szCs w:val="24"/>
          <w:lang w:eastAsia="zh-CN" w:bidi="hi-IN"/>
        </w:rPr>
        <w:t>202</w:t>
      </w:r>
      <w:r w:rsidR="00A55679" w:rsidRPr="005F28FD">
        <w:rPr>
          <w:rFonts w:ascii="Times New Roman" w:eastAsia="SimSun" w:hAnsi="Times New Roman" w:cs="Times New Roman"/>
          <w:b/>
          <w:bCs/>
          <w:color w:val="000000"/>
          <w:kern w:val="2"/>
          <w:sz w:val="24"/>
          <w:szCs w:val="24"/>
          <w:lang w:eastAsia="zh-CN" w:bidi="hi-IN"/>
        </w:rPr>
        <w:t>1</w:t>
      </w:r>
      <w:r w:rsidRPr="005F28FD">
        <w:rPr>
          <w:rFonts w:ascii="Times New Roman" w:eastAsia="SimSun" w:hAnsi="Times New Roman" w:cs="Times New Roman"/>
          <w:b/>
          <w:bCs/>
          <w:color w:val="000000"/>
          <w:kern w:val="2"/>
          <w:sz w:val="24"/>
          <w:szCs w:val="24"/>
          <w:lang w:eastAsia="zh-CN" w:bidi="hi-IN"/>
        </w:rPr>
        <w:t>r</w:t>
      </w:r>
    </w:p>
    <w:p w14:paraId="2AA81873" w14:textId="20BA5289"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przekaże Wykonawcy teren budowy w terminie do </w:t>
      </w:r>
      <w:r w:rsidR="00793D6B">
        <w:rPr>
          <w:rFonts w:ascii="Times New Roman" w:eastAsia="SimSun" w:hAnsi="Times New Roman" w:cs="Times New Roman"/>
          <w:color w:val="000000"/>
          <w:kern w:val="2"/>
          <w:sz w:val="24"/>
          <w:szCs w:val="24"/>
          <w:lang w:eastAsia="zh-CN" w:bidi="hi-IN"/>
        </w:rPr>
        <w:t>3</w:t>
      </w:r>
      <w:r w:rsidRPr="005F28FD">
        <w:rPr>
          <w:rFonts w:ascii="Times New Roman" w:eastAsia="SimSun" w:hAnsi="Times New Roman" w:cs="Times New Roman"/>
          <w:color w:val="000000"/>
          <w:kern w:val="2"/>
          <w:sz w:val="24"/>
          <w:szCs w:val="24"/>
          <w:lang w:eastAsia="zh-CN" w:bidi="hi-IN"/>
        </w:rPr>
        <w:t>-</w:t>
      </w:r>
      <w:r w:rsidR="00793D6B">
        <w:rPr>
          <w:rFonts w:ascii="Times New Roman" w:eastAsia="SimSun" w:hAnsi="Times New Roman" w:cs="Times New Roman"/>
          <w:color w:val="000000"/>
          <w:kern w:val="2"/>
          <w:sz w:val="24"/>
          <w:szCs w:val="24"/>
          <w:lang w:eastAsia="zh-CN" w:bidi="hi-IN"/>
        </w:rPr>
        <w:t>dni</w:t>
      </w:r>
      <w:r w:rsidRPr="005F28FD">
        <w:rPr>
          <w:rFonts w:ascii="Times New Roman" w:eastAsia="SimSun" w:hAnsi="Times New Roman" w:cs="Times New Roman"/>
          <w:color w:val="000000"/>
          <w:kern w:val="2"/>
          <w:sz w:val="24"/>
          <w:szCs w:val="24"/>
          <w:lang w:eastAsia="zh-CN" w:bidi="hi-IN"/>
        </w:rPr>
        <w:t xml:space="preserve"> dni od dnia podpisania umowy  za protokołem zdawczo-odbiorczym.</w:t>
      </w:r>
    </w:p>
    <w:p w14:paraId="0DBECD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BDA587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NADZÓR I KONTROLA NAD ZAMÓWIENIEM:</w:t>
      </w:r>
    </w:p>
    <w:p w14:paraId="3280664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2DFBF3B" w14:textId="5C345149" w:rsidR="001726CD" w:rsidRPr="00876271" w:rsidRDefault="001726CD" w:rsidP="00876271">
      <w:pPr>
        <w:pStyle w:val="Akapitzlist"/>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76271">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3</w:t>
      </w:r>
    </w:p>
    <w:p w14:paraId="36AA1C1C" w14:textId="623B2CD3" w:rsidR="00876271" w:rsidRDefault="00876271" w:rsidP="00876271">
      <w:pPr>
        <w:pStyle w:val="Akapitzlist"/>
        <w:widowControl w:val="0"/>
        <w:numPr>
          <w:ilvl w:val="0"/>
          <w:numId w:val="41"/>
        </w:numPr>
        <w:suppressAutoHyphens/>
        <w:spacing w:after="0" w:line="240" w:lineRule="auto"/>
        <w:rPr>
          <w:rFonts w:ascii="Times New Roman" w:eastAsia="SimSun" w:hAnsi="Times New Roman" w:cs="Times New Roman"/>
          <w:bCs/>
          <w:color w:val="000000"/>
          <w:kern w:val="2"/>
          <w:sz w:val="24"/>
          <w:szCs w:val="24"/>
          <w:lang w:eastAsia="zh-CN" w:bidi="hi-IN"/>
        </w:rPr>
      </w:pPr>
      <w:r w:rsidRPr="00876271">
        <w:rPr>
          <w:rFonts w:ascii="Times New Roman" w:eastAsia="SimSun" w:hAnsi="Times New Roman" w:cs="Times New Roman"/>
          <w:bCs/>
          <w:color w:val="000000"/>
          <w:kern w:val="2"/>
          <w:sz w:val="24"/>
          <w:szCs w:val="24"/>
          <w:lang w:eastAsia="zh-CN" w:bidi="hi-IN"/>
        </w:rPr>
        <w:t>Zamawiaj</w:t>
      </w:r>
      <w:r w:rsidR="00BD6DAB">
        <w:rPr>
          <w:rFonts w:ascii="Times New Roman" w:eastAsia="SimSun" w:hAnsi="Times New Roman" w:cs="Times New Roman"/>
          <w:bCs/>
          <w:color w:val="000000"/>
          <w:kern w:val="2"/>
          <w:sz w:val="24"/>
          <w:szCs w:val="24"/>
          <w:lang w:eastAsia="zh-CN" w:bidi="hi-IN"/>
        </w:rPr>
        <w:t>ą</w:t>
      </w:r>
      <w:r w:rsidRPr="00876271">
        <w:rPr>
          <w:rFonts w:ascii="Times New Roman" w:eastAsia="SimSun" w:hAnsi="Times New Roman" w:cs="Times New Roman"/>
          <w:bCs/>
          <w:color w:val="000000"/>
          <w:kern w:val="2"/>
          <w:sz w:val="24"/>
          <w:szCs w:val="24"/>
          <w:lang w:eastAsia="zh-CN" w:bidi="hi-IN"/>
        </w:rPr>
        <w:t>cy wyznacza osobę pełni</w:t>
      </w:r>
      <w:r w:rsidR="00BD6DAB">
        <w:rPr>
          <w:rFonts w:ascii="Times New Roman" w:eastAsia="SimSun" w:hAnsi="Times New Roman" w:cs="Times New Roman"/>
          <w:bCs/>
          <w:color w:val="000000"/>
          <w:kern w:val="2"/>
          <w:sz w:val="24"/>
          <w:szCs w:val="24"/>
          <w:lang w:eastAsia="zh-CN" w:bidi="hi-IN"/>
        </w:rPr>
        <w:t>ą</w:t>
      </w:r>
      <w:r w:rsidRPr="00876271">
        <w:rPr>
          <w:rFonts w:ascii="Times New Roman" w:eastAsia="SimSun" w:hAnsi="Times New Roman" w:cs="Times New Roman"/>
          <w:bCs/>
          <w:color w:val="000000"/>
          <w:kern w:val="2"/>
          <w:sz w:val="24"/>
          <w:szCs w:val="24"/>
          <w:lang w:eastAsia="zh-CN" w:bidi="hi-IN"/>
        </w:rPr>
        <w:t>c</w:t>
      </w:r>
      <w:r w:rsidR="00842AE3">
        <w:rPr>
          <w:rFonts w:ascii="Times New Roman" w:eastAsia="SimSun" w:hAnsi="Times New Roman" w:cs="Times New Roman"/>
          <w:bCs/>
          <w:color w:val="000000"/>
          <w:kern w:val="2"/>
          <w:sz w:val="24"/>
          <w:szCs w:val="24"/>
          <w:lang w:eastAsia="zh-CN" w:bidi="hi-IN"/>
        </w:rPr>
        <w:t>ą</w:t>
      </w:r>
      <w:r w:rsidRPr="00876271">
        <w:rPr>
          <w:rFonts w:ascii="Times New Roman" w:eastAsia="SimSun" w:hAnsi="Times New Roman" w:cs="Times New Roman"/>
          <w:bCs/>
          <w:color w:val="000000"/>
          <w:kern w:val="2"/>
          <w:sz w:val="24"/>
          <w:szCs w:val="24"/>
          <w:lang w:eastAsia="zh-CN" w:bidi="hi-IN"/>
        </w:rPr>
        <w:t xml:space="preserve"> koordynacj</w:t>
      </w:r>
      <w:r w:rsidR="00BD6DAB">
        <w:rPr>
          <w:rFonts w:ascii="Times New Roman" w:eastAsia="SimSun" w:hAnsi="Times New Roman" w:cs="Times New Roman"/>
          <w:bCs/>
          <w:color w:val="000000"/>
          <w:kern w:val="2"/>
          <w:sz w:val="24"/>
          <w:szCs w:val="24"/>
          <w:lang w:eastAsia="zh-CN" w:bidi="hi-IN"/>
        </w:rPr>
        <w:t>ę</w:t>
      </w:r>
      <w:r w:rsidRPr="00876271">
        <w:rPr>
          <w:rFonts w:ascii="Times New Roman" w:eastAsia="SimSun" w:hAnsi="Times New Roman" w:cs="Times New Roman"/>
          <w:bCs/>
          <w:color w:val="000000"/>
          <w:kern w:val="2"/>
          <w:sz w:val="24"/>
          <w:szCs w:val="24"/>
          <w:lang w:eastAsia="zh-CN" w:bidi="hi-IN"/>
        </w:rPr>
        <w:t xml:space="preserve"> zadania -inspektor Grzegorz Janota </w:t>
      </w:r>
    </w:p>
    <w:p w14:paraId="7A7F259A" w14:textId="091EB26E" w:rsidR="00842AE3" w:rsidRPr="00876271" w:rsidRDefault="00842AE3" w:rsidP="00876271">
      <w:pPr>
        <w:pStyle w:val="Akapitzlist"/>
        <w:widowControl w:val="0"/>
        <w:numPr>
          <w:ilvl w:val="0"/>
          <w:numId w:val="41"/>
        </w:numPr>
        <w:suppressAutoHyphens/>
        <w:spacing w:after="0" w:line="240" w:lineRule="auto"/>
        <w:rPr>
          <w:rFonts w:ascii="Times New Roman" w:eastAsia="SimSun" w:hAnsi="Times New Roman" w:cs="Times New Roman"/>
          <w:bCs/>
          <w:color w:val="000000"/>
          <w:kern w:val="2"/>
          <w:sz w:val="24"/>
          <w:szCs w:val="24"/>
          <w:lang w:eastAsia="zh-CN" w:bidi="hi-IN"/>
        </w:rPr>
      </w:pPr>
      <w:r>
        <w:rPr>
          <w:rFonts w:ascii="Times New Roman" w:eastAsia="SimSun" w:hAnsi="Times New Roman" w:cs="Times New Roman"/>
          <w:bCs/>
          <w:color w:val="000000"/>
          <w:kern w:val="2"/>
          <w:sz w:val="24"/>
          <w:szCs w:val="24"/>
          <w:lang w:eastAsia="zh-CN" w:bidi="hi-IN"/>
        </w:rPr>
        <w:t>Zamawiaj</w:t>
      </w:r>
      <w:r w:rsidR="003E60CF">
        <w:rPr>
          <w:rFonts w:ascii="Times New Roman" w:eastAsia="SimSun" w:hAnsi="Times New Roman" w:cs="Times New Roman"/>
          <w:bCs/>
          <w:color w:val="000000"/>
          <w:kern w:val="2"/>
          <w:sz w:val="24"/>
          <w:szCs w:val="24"/>
          <w:lang w:eastAsia="zh-CN" w:bidi="hi-IN"/>
        </w:rPr>
        <w:t>ą</w:t>
      </w:r>
      <w:r>
        <w:rPr>
          <w:rFonts w:ascii="Times New Roman" w:eastAsia="SimSun" w:hAnsi="Times New Roman" w:cs="Times New Roman"/>
          <w:bCs/>
          <w:color w:val="000000"/>
          <w:kern w:val="2"/>
          <w:sz w:val="24"/>
          <w:szCs w:val="24"/>
          <w:lang w:eastAsia="zh-CN" w:bidi="hi-IN"/>
        </w:rPr>
        <w:t>cy wyznacza inspektora nadzoru w osobie ……………………………..</w:t>
      </w:r>
    </w:p>
    <w:p w14:paraId="349C35A5" w14:textId="61B69EBC" w:rsidR="001726CD" w:rsidRPr="00471A57" w:rsidRDefault="001726CD" w:rsidP="00876271">
      <w:pPr>
        <w:widowControl w:val="0"/>
        <w:numPr>
          <w:ilvl w:val="0"/>
          <w:numId w:val="41"/>
        </w:numPr>
        <w:suppressAutoHyphens/>
        <w:spacing w:after="0" w:line="276" w:lineRule="auto"/>
        <w:rPr>
          <w:rFonts w:ascii="Times New Roman" w:eastAsia="Calibri" w:hAnsi="Times New Roman" w:cs="Times New Roman"/>
          <w:bCs/>
          <w:color w:val="000000"/>
          <w:kern w:val="2"/>
          <w:sz w:val="24"/>
          <w:szCs w:val="24"/>
          <w:lang w:eastAsia="zh-CN" w:bidi="hi-IN"/>
        </w:rPr>
      </w:pPr>
      <w:r w:rsidRPr="00876271">
        <w:rPr>
          <w:rFonts w:ascii="Times New Roman" w:eastAsia="SimSun" w:hAnsi="Times New Roman" w:cs="Times New Roman"/>
          <w:bCs/>
          <w:color w:val="000000"/>
          <w:kern w:val="2"/>
          <w:sz w:val="24"/>
          <w:szCs w:val="24"/>
          <w:lang w:eastAsia="zh-CN" w:bidi="hi-IN"/>
        </w:rPr>
        <w:t>Wykonawc</w:t>
      </w:r>
      <w:r w:rsidR="00DF03C8" w:rsidRPr="00876271">
        <w:rPr>
          <w:rFonts w:ascii="Times New Roman" w:eastAsia="SimSun" w:hAnsi="Times New Roman" w:cs="Times New Roman"/>
          <w:bCs/>
          <w:color w:val="000000"/>
          <w:kern w:val="2"/>
          <w:sz w:val="24"/>
          <w:szCs w:val="24"/>
          <w:lang w:eastAsia="zh-CN" w:bidi="hi-IN"/>
        </w:rPr>
        <w:t xml:space="preserve">a </w:t>
      </w:r>
      <w:r w:rsidRPr="00876271">
        <w:rPr>
          <w:rFonts w:ascii="Times New Roman" w:eastAsia="SimSun" w:hAnsi="Times New Roman" w:cs="Times New Roman"/>
          <w:bCs/>
          <w:color w:val="000000"/>
          <w:kern w:val="2"/>
          <w:sz w:val="24"/>
          <w:szCs w:val="24"/>
          <w:lang w:eastAsia="zh-CN" w:bidi="hi-IN"/>
        </w:rPr>
        <w:t>ustanawia kierownika budowy</w:t>
      </w:r>
      <w:r w:rsidR="00DF03C8" w:rsidRPr="00876271">
        <w:rPr>
          <w:rFonts w:ascii="Times New Roman" w:eastAsia="SimSun" w:hAnsi="Times New Roman" w:cs="Times New Roman"/>
          <w:bCs/>
          <w:color w:val="000000"/>
          <w:kern w:val="2"/>
          <w:sz w:val="24"/>
          <w:szCs w:val="24"/>
          <w:lang w:eastAsia="zh-CN" w:bidi="hi-IN"/>
        </w:rPr>
        <w:t xml:space="preserve">  w osobie……………………………</w:t>
      </w:r>
      <w:r w:rsidR="003E60CF">
        <w:rPr>
          <w:rFonts w:ascii="Times New Roman" w:eastAsia="SimSun" w:hAnsi="Times New Roman" w:cs="Times New Roman"/>
          <w:bCs/>
          <w:color w:val="000000"/>
          <w:kern w:val="2"/>
          <w:sz w:val="24"/>
          <w:szCs w:val="24"/>
          <w:lang w:eastAsia="zh-CN" w:bidi="hi-IN"/>
        </w:rPr>
        <w:t>..</w:t>
      </w:r>
    </w:p>
    <w:p w14:paraId="35F48CF5" w14:textId="5D99B32E" w:rsidR="00471A57" w:rsidRPr="00876271" w:rsidRDefault="00471A57" w:rsidP="00471A57">
      <w:pPr>
        <w:widowControl w:val="0"/>
        <w:numPr>
          <w:ilvl w:val="0"/>
          <w:numId w:val="41"/>
        </w:numPr>
        <w:suppressAutoHyphens/>
        <w:spacing w:after="0" w:line="276" w:lineRule="auto"/>
        <w:jc w:val="both"/>
        <w:rPr>
          <w:rFonts w:ascii="Times New Roman" w:eastAsia="Calibri" w:hAnsi="Times New Roman" w:cs="Times New Roman"/>
          <w:bCs/>
          <w:color w:val="000000"/>
          <w:kern w:val="2"/>
          <w:sz w:val="24"/>
          <w:szCs w:val="24"/>
          <w:lang w:eastAsia="zh-CN" w:bidi="hi-IN"/>
        </w:rPr>
      </w:pPr>
      <w:r>
        <w:rPr>
          <w:rFonts w:ascii="Times New Roman" w:eastAsia="SimSun" w:hAnsi="Times New Roman" w:cs="Times New Roman"/>
          <w:bCs/>
          <w:color w:val="000000"/>
          <w:kern w:val="2"/>
          <w:sz w:val="24"/>
          <w:szCs w:val="24"/>
          <w:lang w:eastAsia="zh-CN" w:bidi="hi-IN"/>
        </w:rPr>
        <w:t xml:space="preserve">Realizacja poszczególnych zadań będzie zgodna z harmonogramem </w:t>
      </w:r>
      <w:r w:rsidR="006E4389">
        <w:rPr>
          <w:rFonts w:ascii="Times New Roman" w:eastAsia="SimSun" w:hAnsi="Times New Roman" w:cs="Times New Roman"/>
          <w:bCs/>
          <w:color w:val="000000"/>
          <w:kern w:val="2"/>
          <w:sz w:val="24"/>
          <w:szCs w:val="24"/>
          <w:lang w:eastAsia="zh-CN" w:bidi="hi-IN"/>
        </w:rPr>
        <w:t xml:space="preserve">rzeczowo-finansowym </w:t>
      </w:r>
      <w:r>
        <w:rPr>
          <w:rFonts w:ascii="Times New Roman" w:eastAsia="SimSun" w:hAnsi="Times New Roman" w:cs="Times New Roman"/>
          <w:bCs/>
          <w:color w:val="000000"/>
          <w:kern w:val="2"/>
          <w:sz w:val="24"/>
          <w:szCs w:val="24"/>
          <w:lang w:eastAsia="zh-CN" w:bidi="hi-IN"/>
        </w:rPr>
        <w:t xml:space="preserve">stanowiącym </w:t>
      </w:r>
      <w:r w:rsidRPr="006232EA">
        <w:rPr>
          <w:rFonts w:ascii="Times New Roman" w:eastAsia="SimSun" w:hAnsi="Times New Roman" w:cs="Times New Roman"/>
          <w:bCs/>
          <w:color w:val="000000"/>
          <w:kern w:val="2"/>
          <w:sz w:val="24"/>
          <w:szCs w:val="24"/>
          <w:lang w:eastAsia="zh-CN" w:bidi="hi-IN"/>
        </w:rPr>
        <w:t xml:space="preserve">załącznik nr </w:t>
      </w:r>
      <w:r w:rsidR="006232EA" w:rsidRPr="006232EA">
        <w:rPr>
          <w:rFonts w:ascii="Times New Roman" w:eastAsia="SimSun" w:hAnsi="Times New Roman" w:cs="Times New Roman"/>
          <w:bCs/>
          <w:color w:val="000000"/>
          <w:kern w:val="2"/>
          <w:sz w:val="24"/>
          <w:szCs w:val="24"/>
          <w:lang w:eastAsia="zh-CN" w:bidi="hi-IN"/>
        </w:rPr>
        <w:t>3</w:t>
      </w:r>
      <w:r w:rsidRPr="006232EA">
        <w:rPr>
          <w:rFonts w:ascii="Times New Roman" w:eastAsia="SimSun" w:hAnsi="Times New Roman" w:cs="Times New Roman"/>
          <w:bCs/>
          <w:color w:val="000000"/>
          <w:kern w:val="2"/>
          <w:sz w:val="24"/>
          <w:szCs w:val="24"/>
          <w:lang w:eastAsia="zh-CN" w:bidi="hi-IN"/>
        </w:rPr>
        <w:t xml:space="preserve"> do</w:t>
      </w:r>
      <w:r>
        <w:rPr>
          <w:rFonts w:ascii="Times New Roman" w:eastAsia="SimSun" w:hAnsi="Times New Roman" w:cs="Times New Roman"/>
          <w:bCs/>
          <w:color w:val="000000"/>
          <w:kern w:val="2"/>
          <w:sz w:val="24"/>
          <w:szCs w:val="24"/>
          <w:lang w:eastAsia="zh-CN" w:bidi="hi-IN"/>
        </w:rPr>
        <w:t xml:space="preserve"> Umowy</w:t>
      </w:r>
    </w:p>
    <w:p w14:paraId="67C2D3F4" w14:textId="77777777" w:rsidR="001726CD" w:rsidRPr="00876271" w:rsidRDefault="001726CD" w:rsidP="00876271">
      <w:pPr>
        <w:widowControl w:val="0"/>
        <w:suppressAutoHyphens/>
        <w:spacing w:after="0" w:line="276" w:lineRule="auto"/>
        <w:rPr>
          <w:rFonts w:ascii="Times New Roman" w:eastAsia="SimSun" w:hAnsi="Times New Roman" w:cs="Times New Roman"/>
          <w:bCs/>
          <w:kern w:val="2"/>
          <w:sz w:val="24"/>
          <w:szCs w:val="24"/>
          <w:lang w:eastAsia="zh-CN" w:bidi="hi-IN"/>
        </w:rPr>
      </w:pPr>
    </w:p>
    <w:p w14:paraId="384A2FC0" w14:textId="72A0A7CB" w:rsidR="001726CD" w:rsidRPr="005F28FD" w:rsidRDefault="001726CD" w:rsidP="001726CD">
      <w:pPr>
        <w:widowControl w:val="0"/>
        <w:suppressAutoHyphens/>
        <w:spacing w:after="0" w:line="276"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4</w:t>
      </w:r>
    </w:p>
    <w:p w14:paraId="3FFD4CD5" w14:textId="7B928991" w:rsidR="00793D6B" w:rsidRDefault="00A55679" w:rsidP="00793D6B">
      <w:pPr>
        <w:widowControl w:val="0"/>
        <w:tabs>
          <w:tab w:val="num" w:pos="1080"/>
        </w:tabs>
        <w:suppressAutoHyphens/>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1. Zamawiający wymaga zatrudnienia przez Wykonawcę lub podwykonawcę na podstawie umowy</w:t>
      </w:r>
      <w:r w:rsidR="00A234CF">
        <w:rPr>
          <w:rFonts w:ascii="Times New Roman" w:eastAsia="SimSun" w:hAnsi="Times New Roman" w:cs="Times New Roman"/>
          <w:kern w:val="2"/>
          <w:sz w:val="24"/>
          <w:szCs w:val="24"/>
          <w:lang w:eastAsia="zh-CN" w:bidi="hi-IN"/>
        </w:rPr>
        <w:t xml:space="preserve"> </w:t>
      </w:r>
      <w:r w:rsidRPr="005F28FD">
        <w:rPr>
          <w:rFonts w:ascii="Times New Roman" w:eastAsia="SimSun" w:hAnsi="Times New Roman" w:cs="Times New Roman"/>
          <w:kern w:val="2"/>
          <w:sz w:val="24"/>
          <w:szCs w:val="24"/>
          <w:lang w:eastAsia="zh-CN" w:bidi="hi-IN"/>
        </w:rPr>
        <w:t>o pracę osób, wykonujących wskazane poniżej czynności w trakcie realizacji zamówienia</w:t>
      </w:r>
      <w:r w:rsidRPr="00E9295F">
        <w:rPr>
          <w:rFonts w:ascii="Times New Roman" w:eastAsia="SimSun" w:hAnsi="Times New Roman" w:cs="Times New Roman"/>
          <w:kern w:val="2"/>
          <w:sz w:val="24"/>
          <w:szCs w:val="24"/>
          <w:lang w:eastAsia="zh-CN" w:bidi="hi-IN"/>
        </w:rPr>
        <w:t>: tj</w:t>
      </w:r>
      <w:r w:rsidR="00A234CF" w:rsidRPr="00E9295F">
        <w:rPr>
          <w:rFonts w:ascii="Times New Roman" w:eastAsia="SimSun" w:hAnsi="Times New Roman" w:cs="Times New Roman"/>
          <w:kern w:val="2"/>
          <w:sz w:val="24"/>
          <w:szCs w:val="24"/>
          <w:lang w:eastAsia="zh-CN" w:bidi="hi-IN"/>
        </w:rPr>
        <w:t>.</w:t>
      </w:r>
      <w:r w:rsidRPr="00E9295F">
        <w:rPr>
          <w:rFonts w:ascii="Times New Roman" w:eastAsia="SimSun" w:hAnsi="Times New Roman" w:cs="Times New Roman"/>
          <w:kern w:val="2"/>
          <w:sz w:val="24"/>
          <w:szCs w:val="24"/>
          <w:lang w:eastAsia="zh-CN" w:bidi="hi-IN"/>
        </w:rPr>
        <w:t xml:space="preserve"> </w:t>
      </w:r>
      <w:r w:rsidR="00E9295F" w:rsidRPr="00AF7CAB">
        <w:rPr>
          <w:rFonts w:ascii="Times New Roman" w:eastAsia="SimSun" w:hAnsi="Times New Roman" w:cs="Times New Roman"/>
          <w:kern w:val="2"/>
          <w:sz w:val="24"/>
          <w:szCs w:val="24"/>
          <w:lang w:eastAsia="zh-CN" w:bidi="hi-IN"/>
        </w:rPr>
        <w:t>wykonanie robót</w:t>
      </w:r>
      <w:r w:rsidR="00E9295F">
        <w:rPr>
          <w:rFonts w:ascii="Times New Roman" w:eastAsia="SimSun" w:hAnsi="Times New Roman" w:cs="Times New Roman"/>
          <w:kern w:val="2"/>
          <w:sz w:val="24"/>
          <w:szCs w:val="24"/>
          <w:lang w:eastAsia="zh-CN" w:bidi="hi-IN"/>
        </w:rPr>
        <w:t xml:space="preserve"> budowlanych.</w:t>
      </w:r>
    </w:p>
    <w:p w14:paraId="52098147" w14:textId="77777777" w:rsidR="00A55679" w:rsidRPr="005F28FD" w:rsidRDefault="00A55679" w:rsidP="00A55679">
      <w:pPr>
        <w:spacing w:after="0" w:line="276"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Zatem wymóg ten dotyczy osób, które wykonywać będą bezpośrednio czynności związane                                      z wykonywaniem robót, czyli tzw. pracowników fizycznych. Wymóg ten nie dotyczy m.in. osób kierujących robotami budowlanymi w sposób określony w art. 22 § 1* ustawy z dnia 26 czerwca 1974 r. – Kodeks pracy.</w:t>
      </w:r>
    </w:p>
    <w:p w14:paraId="51B166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p>
    <w:p w14:paraId="1DB4F61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1.1. </w:t>
      </w:r>
      <w:r w:rsidRPr="005F28FD">
        <w:rPr>
          <w:rFonts w:ascii="Times New Roman" w:eastAsia="SimSun" w:hAnsi="Times New Roman" w:cs="Times New Roman"/>
          <w:kern w:val="2"/>
          <w:sz w:val="24"/>
          <w:szCs w:val="24"/>
          <w:lang w:eastAsia="zh-CN" w:bidi="hi-IN"/>
        </w:rPr>
        <w:t>W trakcie realizacji zamówienia zamawiający uprawniony jest do wykonywania czynności kontrolnych wobec wykonawcy odnośnie spełnienia przez wykonawcę lub podwykonawcę wymogu zatrudnienia na podstawie umowy o pracę osób wykonujących wskazane w punkcie 1 czynności. Zamawiający uprawniony jest w szczególności do:</w:t>
      </w:r>
    </w:p>
    <w:p w14:paraId="4251AACB"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a)</w:t>
      </w:r>
      <w:r w:rsidRPr="005F28FD">
        <w:rPr>
          <w:rFonts w:ascii="Times New Roman" w:eastAsia="SimSun" w:hAnsi="Times New Roman" w:cs="Times New Roman"/>
          <w:kern w:val="2"/>
          <w:sz w:val="24"/>
          <w:szCs w:val="24"/>
          <w:lang w:eastAsia="zh-CN" w:bidi="hi-IN"/>
        </w:rPr>
        <w:t xml:space="preserve"> żądania oświadczeń w zakresie potwierdzenia spełniania ww. wymogów i dokonywania ich oceny,</w:t>
      </w:r>
    </w:p>
    <w:p w14:paraId="521210CD"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b) </w:t>
      </w:r>
      <w:r w:rsidRPr="005F28FD">
        <w:rPr>
          <w:rFonts w:ascii="Times New Roman" w:eastAsia="SimSun" w:hAnsi="Times New Roman" w:cs="Times New Roman"/>
          <w:kern w:val="2"/>
          <w:sz w:val="24"/>
          <w:szCs w:val="24"/>
          <w:lang w:eastAsia="zh-CN" w:bidi="hi-IN"/>
        </w:rPr>
        <w:t>żądania wyjaśnień w przypadku wątpliwości w zakresie potwierdzenia spełniania ww. wymogów,</w:t>
      </w:r>
    </w:p>
    <w:p w14:paraId="1A1B6742"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c) </w:t>
      </w:r>
      <w:r w:rsidRPr="005F28FD">
        <w:rPr>
          <w:rFonts w:ascii="Times New Roman" w:eastAsia="SimSun" w:hAnsi="Times New Roman" w:cs="Times New Roman"/>
          <w:kern w:val="2"/>
          <w:sz w:val="24"/>
          <w:szCs w:val="24"/>
          <w:lang w:eastAsia="zh-CN" w:bidi="hi-IN"/>
        </w:rPr>
        <w:t>przeprowadzania kontroli na miejscu wykonywania świadczenia.</w:t>
      </w:r>
    </w:p>
    <w:p w14:paraId="28552033" w14:textId="77777777" w:rsidR="00A55679" w:rsidRPr="005F28FD" w:rsidRDefault="00A55679" w:rsidP="00A55679">
      <w:pPr>
        <w:widowControl w:val="0"/>
        <w:suppressAutoHyphens/>
        <w:spacing w:after="0" w:line="276" w:lineRule="auto"/>
        <w:jc w:val="both"/>
        <w:rPr>
          <w:rFonts w:ascii="Times New Roman" w:eastAsia="SimSun" w:hAnsi="Times New Roman" w:cs="Times New Roman"/>
          <w:kern w:val="2"/>
          <w:sz w:val="24"/>
          <w:szCs w:val="24"/>
          <w:lang w:eastAsia="zh-CN" w:bidi="hi-IN"/>
        </w:rPr>
      </w:pPr>
    </w:p>
    <w:p w14:paraId="64C11A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1.2. </w:t>
      </w:r>
      <w:r w:rsidRPr="005F28FD">
        <w:rPr>
          <w:rFonts w:ascii="Times New Roman" w:eastAsia="SimSun" w:hAnsi="Times New Roman" w:cs="Times New Roman"/>
          <w:kern w:val="2"/>
          <w:sz w:val="24"/>
          <w:szCs w:val="24"/>
          <w:lang w:eastAsia="zh-C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realizacji zamówienia:</w:t>
      </w:r>
    </w:p>
    <w:p w14:paraId="5F21548B"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1CB5485E" w14:textId="77777777" w:rsidR="00A55679" w:rsidRPr="005F28FD" w:rsidRDefault="00A55679" w:rsidP="00A55679">
      <w:pPr>
        <w:widowControl w:val="0"/>
        <w:numPr>
          <w:ilvl w:val="0"/>
          <w:numId w:val="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oświadczenie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A5F8E4"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74A2C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1.3. </w:t>
      </w:r>
      <w:r w:rsidRPr="005F28FD">
        <w:rPr>
          <w:rFonts w:ascii="Times New Roman" w:eastAsia="SimSun" w:hAnsi="Times New Roman" w:cs="Times New Roman"/>
          <w:kern w:val="2"/>
          <w:sz w:val="24"/>
          <w:szCs w:val="24"/>
          <w:lang w:eastAsia="zh-CN" w:bidi="hi-IN"/>
        </w:rPr>
        <w:t xml:space="preserve">Z tytułu niespełnienia przez wykonawcę lub podwykonawcę wymogu zatrudnienia                              </w:t>
      </w:r>
      <w:r w:rsidRPr="005F28FD">
        <w:rPr>
          <w:rFonts w:ascii="Times New Roman" w:eastAsia="SimSun" w:hAnsi="Times New Roman" w:cs="Times New Roman"/>
          <w:kern w:val="2"/>
          <w:sz w:val="24"/>
          <w:szCs w:val="24"/>
          <w:lang w:eastAsia="zh-CN" w:bidi="hi-IN"/>
        </w:rPr>
        <w:lastRenderedPageBreak/>
        <w:t>na podstawie umowy o pracę osób wykonujących wskazane w punkcie 1 czynności zamawiający przewiduje sankcję w postaci obowiązku zapłaty przez wykonawcę kary umownej w wysokości określonej w istotnych postanowieniach umowy w sprawie zamówienia publicznego. Nałożenie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439082F8"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1.4. </w:t>
      </w:r>
      <w:r w:rsidRPr="005F28FD">
        <w:rPr>
          <w:rFonts w:ascii="Times New Roman" w:eastAsia="SimSun" w:hAnsi="Times New Roman" w:cs="Times New Roman"/>
          <w:kern w:val="2"/>
          <w:sz w:val="24"/>
          <w:szCs w:val="24"/>
          <w:lang w:eastAsia="zh-CN" w:bidi="hi-IN"/>
        </w:rPr>
        <w:t xml:space="preserve">W przypadku uzasadnionych wątpliwości co do przestrzegania prawa pracy przez wykonawcę lub podwykonawcę, zamawiający może zwrócić się o przeprowadzenie kontroli przez Państwową Inspekcję Pracy. </w:t>
      </w:r>
    </w:p>
    <w:p w14:paraId="19FD3744" w14:textId="77777777" w:rsidR="00A55679" w:rsidRPr="005F28FD" w:rsidRDefault="00A55679" w:rsidP="00A55679">
      <w:pPr>
        <w:widowControl w:val="0"/>
        <w:numPr>
          <w:ilvl w:val="0"/>
          <w:numId w:val="6"/>
        </w:numPr>
        <w:suppressAutoHyphens/>
        <w:spacing w:after="0" w:line="240" w:lineRule="auto"/>
        <w:jc w:val="both"/>
        <w:rPr>
          <w:rFonts w:ascii="Times New Roman" w:eastAsia="SimSun" w:hAnsi="Times New Roman" w:cs="Times New Roman"/>
          <w:b/>
          <w:kern w:val="2"/>
          <w:sz w:val="24"/>
          <w:szCs w:val="24"/>
          <w:lang w:eastAsia="zh-CN" w:bidi="hi-IN"/>
        </w:rPr>
      </w:pPr>
      <w:r w:rsidRPr="005F28FD">
        <w:rPr>
          <w:rFonts w:ascii="Times New Roman" w:eastAsia="SimSun" w:hAnsi="Times New Roman" w:cs="Times New Roman"/>
          <w:b/>
          <w:kern w:val="2"/>
          <w:sz w:val="24"/>
          <w:szCs w:val="24"/>
          <w:lang w:eastAsia="zh-CN" w:bidi="hi-IN"/>
        </w:rPr>
        <w:t>Sankcje z tytułu niespełnienia wymagań w zakresie zatrudnienia:</w:t>
      </w:r>
    </w:p>
    <w:p w14:paraId="223DF702" w14:textId="77777777" w:rsidR="00A55679" w:rsidRPr="005F28FD" w:rsidRDefault="00A55679" w:rsidP="00A55679">
      <w:pPr>
        <w:widowControl w:val="0"/>
        <w:suppressAutoHyphens/>
        <w:spacing w:after="0" w:line="240" w:lineRule="auto"/>
        <w:ind w:left="107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3E39D0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4AF74739" w14:textId="694B84CA"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w:t>
      </w:r>
      <w:r w:rsidRPr="005F28FD">
        <w:rPr>
          <w:rFonts w:ascii="Times New Roman" w:eastAsia="SimSun" w:hAnsi="Times New Roman" w:cs="Times New Roman"/>
          <w:kern w:val="2"/>
          <w:sz w:val="24"/>
          <w:szCs w:val="24"/>
          <w:lang w:eastAsia="zh-CN" w:bidi="hi-IN"/>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0B7427FB"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116B91C" w14:textId="77777777" w:rsidR="001726CD" w:rsidRPr="005F28FD" w:rsidRDefault="001726CD" w:rsidP="001726CD">
      <w:pPr>
        <w:widowControl w:val="0"/>
        <w:suppressAutoHyphens/>
        <w:spacing w:after="0" w:line="276" w:lineRule="auto"/>
        <w:jc w:val="both"/>
        <w:rPr>
          <w:rFonts w:ascii="Times New Roman" w:eastAsia="SimSun" w:hAnsi="Times New Roman" w:cs="Times New Roman"/>
          <w:color w:val="000000"/>
          <w:kern w:val="2"/>
          <w:sz w:val="24"/>
          <w:szCs w:val="24"/>
          <w:lang w:eastAsia="zh-CN" w:bidi="hi-IN"/>
        </w:rPr>
      </w:pPr>
    </w:p>
    <w:p w14:paraId="5E0473E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6BDE5B7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ZAMAWIAJĄCEGO:</w:t>
      </w:r>
    </w:p>
    <w:p w14:paraId="4C6912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5F37EE3" w14:textId="1D95591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5</w:t>
      </w:r>
    </w:p>
    <w:p w14:paraId="1957AE46"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zobowiązuje się wobec Wykonawcy do dokonania wymaganych przez właściwe przepisy czynności związanych z przygotowaniem i nadzorowaniem robót w terminach i na zasadach określonych w niniejszej umowie, kodeksie cywilnym i prawie budowlanym.</w:t>
      </w:r>
    </w:p>
    <w:p w14:paraId="53C564CE"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 za protokołem zdawczo-odbiorczym przekaże Wykonawcy front robót.</w:t>
      </w:r>
    </w:p>
    <w:p w14:paraId="56B92793"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w szczególności przekaże:</w:t>
      </w:r>
    </w:p>
    <w:p w14:paraId="18300C18" w14:textId="22B752EC"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teren budowy,</w:t>
      </w:r>
      <w:r w:rsidR="00793D6B">
        <w:rPr>
          <w:rFonts w:ascii="Times New Roman" w:eastAsia="SimSun" w:hAnsi="Times New Roman" w:cs="Times New Roman"/>
          <w:color w:val="000000"/>
          <w:kern w:val="2"/>
          <w:sz w:val="24"/>
          <w:szCs w:val="24"/>
          <w:lang w:eastAsia="zh-CN" w:bidi="hi-IN"/>
        </w:rPr>
        <w:t xml:space="preserve"> </w:t>
      </w:r>
      <w:r w:rsidR="00471A57">
        <w:rPr>
          <w:rFonts w:ascii="Times New Roman" w:eastAsia="SimSun" w:hAnsi="Times New Roman" w:cs="Times New Roman"/>
          <w:color w:val="000000"/>
          <w:kern w:val="2"/>
          <w:sz w:val="24"/>
          <w:szCs w:val="24"/>
          <w:lang w:eastAsia="zh-CN" w:bidi="hi-IN"/>
        </w:rPr>
        <w:t xml:space="preserve">dokumentacje projektowe </w:t>
      </w:r>
      <w:proofErr w:type="spellStart"/>
      <w:r w:rsidR="00471A57">
        <w:rPr>
          <w:rFonts w:ascii="Times New Roman" w:eastAsia="SimSun" w:hAnsi="Times New Roman" w:cs="Times New Roman"/>
          <w:color w:val="000000"/>
          <w:kern w:val="2"/>
          <w:sz w:val="24"/>
          <w:szCs w:val="24"/>
          <w:lang w:eastAsia="zh-CN" w:bidi="hi-IN"/>
        </w:rPr>
        <w:t>STWiORB</w:t>
      </w:r>
      <w:proofErr w:type="spellEnd"/>
      <w:r w:rsidR="00471A57">
        <w:rPr>
          <w:rFonts w:ascii="Times New Roman" w:eastAsia="SimSun" w:hAnsi="Times New Roman" w:cs="Times New Roman"/>
          <w:color w:val="000000"/>
          <w:kern w:val="2"/>
          <w:sz w:val="24"/>
          <w:szCs w:val="24"/>
          <w:lang w:eastAsia="zh-CN" w:bidi="hi-IN"/>
        </w:rPr>
        <w:t>.</w:t>
      </w:r>
    </w:p>
    <w:p w14:paraId="1DF99094" w14:textId="111B8E24"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realizował będzie faktury Wykonawcy w terminach i na warunkach uzgodnionych w niniejszej umowie.</w:t>
      </w:r>
    </w:p>
    <w:p w14:paraId="0A2C4C98"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dokona komisyjnego odbioru wykonanego przedmiotu umowy.</w:t>
      </w:r>
    </w:p>
    <w:p w14:paraId="608319F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88F6A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WYKONAWCY:</w:t>
      </w:r>
    </w:p>
    <w:p w14:paraId="416AFBD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04B8600" w14:textId="16B9BF93" w:rsidR="001726CD" w:rsidRPr="005F28F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6</w:t>
      </w:r>
    </w:p>
    <w:p w14:paraId="23219A5E" w14:textId="3286F26B" w:rsidR="001B0A00" w:rsidRDefault="001B0A00" w:rsidP="001B0A00">
      <w:pPr>
        <w:autoSpaceDE w:val="0"/>
        <w:autoSpaceDN w:val="0"/>
        <w:adjustRightInd w:val="0"/>
        <w:spacing w:after="0" w:line="240" w:lineRule="auto"/>
        <w:jc w:val="both"/>
        <w:rPr>
          <w:rFonts w:ascii="Times New Roman" w:hAnsi="Times New Roman" w:cs="Times New Roman"/>
          <w:sz w:val="24"/>
          <w:szCs w:val="24"/>
        </w:rPr>
      </w:pPr>
    </w:p>
    <w:p w14:paraId="7E0EB182" w14:textId="02DAADA2" w:rsidR="004F52CC" w:rsidRPr="004F52CC" w:rsidRDefault="004F52CC" w:rsidP="001B0A00">
      <w:pPr>
        <w:autoSpaceDE w:val="0"/>
        <w:autoSpaceDN w:val="0"/>
        <w:adjustRightInd w:val="0"/>
        <w:spacing w:after="0" w:line="240" w:lineRule="auto"/>
        <w:jc w:val="both"/>
        <w:rPr>
          <w:rFonts w:ascii="Times New Roman" w:hAnsi="Times New Roman" w:cs="Times New Roman"/>
          <w:b/>
          <w:bCs/>
          <w:sz w:val="24"/>
          <w:szCs w:val="24"/>
        </w:rPr>
      </w:pPr>
      <w:r w:rsidRPr="004F52CC">
        <w:rPr>
          <w:rFonts w:ascii="Times New Roman" w:hAnsi="Times New Roman" w:cs="Times New Roman"/>
          <w:b/>
          <w:bCs/>
          <w:sz w:val="24"/>
          <w:szCs w:val="24"/>
        </w:rPr>
        <w:t>II  . W zakresie  wykonania  robót  budowlanych</w:t>
      </w:r>
      <w:r>
        <w:rPr>
          <w:rFonts w:ascii="Times New Roman" w:hAnsi="Times New Roman" w:cs="Times New Roman"/>
          <w:b/>
          <w:bCs/>
          <w:sz w:val="24"/>
          <w:szCs w:val="24"/>
        </w:rPr>
        <w:t>,</w:t>
      </w:r>
    </w:p>
    <w:p w14:paraId="2C607841"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będzie przestrzegać przepisów ochrony p. pożarowej oraz ponosi pełną odpowiedzialność za wszelkie straty spowodowane pożarem wywołanym jako rezultat prowadzonych robót albo przez personel Wykonawcy, podwykonawców i dalszych podwykonawców.</w:t>
      </w:r>
    </w:p>
    <w:p w14:paraId="0BF22FAE" w14:textId="1A43DBB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zobowiązuje się na swój koszt zabezpieczyć teren budowy, dostarczyć i zainstalować oraz utrzymywać tymczasowe urządzenia zabezpieczające /ogrodzenia, </w:t>
      </w:r>
      <w:r w:rsidRPr="005F28FD">
        <w:rPr>
          <w:rFonts w:ascii="Times New Roman" w:eastAsia="SimSun" w:hAnsi="Times New Roman" w:cs="Times New Roman"/>
          <w:color w:val="000000"/>
          <w:kern w:val="2"/>
          <w:sz w:val="24"/>
          <w:szCs w:val="24"/>
          <w:lang w:eastAsia="zh-CN" w:bidi="hi-IN"/>
        </w:rPr>
        <w:lastRenderedPageBreak/>
        <w:t>poręcze, oświetlenie, sygnały i znaki ostrzegawcze/, dozorców, wszelkie inne środki niezbędne do ochrony robót.</w:t>
      </w:r>
    </w:p>
    <w:p w14:paraId="651BE66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pełną obsługę geodezyjną budowy, zgodnie z obowiązującymi w tym zakresie przepisami oraz wykona inwentaryzację powykonawczą.</w:t>
      </w:r>
    </w:p>
    <w:p w14:paraId="7A63B09F"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na swój koszt strzec mienia znajdującego się na terenie robót budowlanych, a także zapewnić warunki bezpieczeństwa.</w:t>
      </w:r>
    </w:p>
    <w:p w14:paraId="5D7BB979"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do umożliwienia wstępu na teren robót pracownikom organów państwowego nadzoru budowlanego, do których należy wykonywanie zadań określonych prawem budowlanym oraz do udostępnienia im danych i informacji wymaganych tą ustawą.</w:t>
      </w:r>
    </w:p>
    <w:p w14:paraId="6E873E95" w14:textId="5B1628D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 zakończeniu robót Wykonawca zobowiązany jest uporządkować teren robót i przekazać go Zamawiającemu w terminie ustalonym na odbiór robót.</w:t>
      </w:r>
    </w:p>
    <w:p w14:paraId="5578BBF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 daty protokolarnego przejęcia budowy, aż do chwili odbioru robót Wykonawca ponosi odpowiedzialność na zasadach ogólnych za wszelkie szkody wynikłe na tym terenie.</w:t>
      </w:r>
    </w:p>
    <w:p w14:paraId="13D09515"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okresie i na terenie usuwania przez Wykonawcę wad ujawnionych w robotach, aż do wystawienia świadectwa usunięcia wad, Wykonawca ponosi odpowiedzialność na zasadach ogólnych za wszelkie wynikłe szkody.</w:t>
      </w:r>
    </w:p>
    <w:p w14:paraId="00FCD8ED"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jest zobowiązany opracować harmonogram rzeczowo-finansowy i przedłożyć Zamawiającemu w dniu podpisania umowy </w:t>
      </w:r>
    </w:p>
    <w:p w14:paraId="7F1AA90D" w14:textId="022E8C9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Wykonawcy spoczywają bezpośrednio wszystkie obowiązki przewidziane w niniejszej umowie, SWZ oraz obowiązujących przepisach dotyczących podwykonawców i dalszych podwykonawców realizujących zadania objęte przedmiotem umowy.</w:t>
      </w:r>
    </w:p>
    <w:p w14:paraId="3CD45754"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Niezależnie od obowiązków wymienionych w umowie Wykonawca przyjmuje na siebie następujące obowiązki szczegółowe:</w:t>
      </w:r>
    </w:p>
    <w:p w14:paraId="3EEB3E18" w14:textId="5EF42394" w:rsidR="00793D6B" w:rsidRPr="00793D6B" w:rsidRDefault="001726CD" w:rsidP="001726CD">
      <w:pPr>
        <w:widowControl w:val="0"/>
        <w:suppressAutoHyphens/>
        <w:spacing w:after="0" w:line="240" w:lineRule="auto"/>
        <w:ind w:left="737"/>
        <w:jc w:val="both"/>
        <w:rPr>
          <w:rFonts w:ascii="Times New Roman" w:eastAsia="SimSun" w:hAnsi="Times New Roman" w:cs="Times New Roman"/>
          <w:bCs/>
          <w:color w:val="000000"/>
          <w:kern w:val="2"/>
          <w:sz w:val="24"/>
          <w:szCs w:val="24"/>
          <w:lang w:eastAsia="zh-CN" w:bidi="hi-IN"/>
        </w:rPr>
      </w:pPr>
      <w:r w:rsidRPr="00793D6B">
        <w:rPr>
          <w:rFonts w:ascii="Times New Roman" w:eastAsia="SimSun" w:hAnsi="Times New Roman" w:cs="Times New Roman"/>
          <w:bCs/>
          <w:color w:val="000000"/>
          <w:kern w:val="2"/>
          <w:sz w:val="24"/>
          <w:szCs w:val="24"/>
          <w:lang w:eastAsia="zh-CN" w:bidi="hi-IN"/>
        </w:rPr>
        <w:t xml:space="preserve">1) </w:t>
      </w:r>
      <w:r w:rsidR="00793D6B" w:rsidRPr="00793D6B">
        <w:rPr>
          <w:rFonts w:ascii="Times New Roman" w:eastAsia="SimSun" w:hAnsi="Times New Roman" w:cs="Times New Roman"/>
          <w:bCs/>
          <w:color w:val="000000"/>
          <w:kern w:val="2"/>
          <w:sz w:val="24"/>
          <w:szCs w:val="24"/>
          <w:lang w:eastAsia="zh-CN" w:bidi="hi-IN"/>
        </w:rPr>
        <w:t xml:space="preserve">prowadzenie dokumentacji fotograficznej i raportów w okresie co dwa tygodnie </w:t>
      </w:r>
    </w:p>
    <w:p w14:paraId="3926FD6B" w14:textId="4EF8EEBA"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prowadzenie na bieżąco dokumentacji budowy, w tym szczególnie dziennika budowy (o ile jest wymagany).</w:t>
      </w:r>
    </w:p>
    <w:p w14:paraId="27D4CBC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2) </w:t>
      </w:r>
      <w:r w:rsidRPr="005F28FD">
        <w:rPr>
          <w:rFonts w:ascii="Times New Roman" w:eastAsia="SimSun" w:hAnsi="Times New Roman" w:cs="Times New Roman"/>
          <w:color w:val="000000"/>
          <w:kern w:val="2"/>
          <w:sz w:val="24"/>
          <w:szCs w:val="24"/>
          <w:lang w:eastAsia="zh-CN" w:bidi="hi-IN"/>
        </w:rPr>
        <w:t>informowanie Zamawiającego (inspektora nadzoru) o konieczności wykonania robót dodatkowych i zamiennych w terminie 7 dni od daty stwierdzenia konieczności ich wykonania.</w:t>
      </w:r>
    </w:p>
    <w:p w14:paraId="299AB6A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3) </w:t>
      </w:r>
      <w:r w:rsidRPr="005F28FD">
        <w:rPr>
          <w:rFonts w:ascii="Times New Roman" w:eastAsia="SimSun" w:hAnsi="Times New Roman" w:cs="Times New Roman"/>
          <w:color w:val="000000"/>
          <w:kern w:val="2"/>
          <w:sz w:val="24"/>
          <w:szCs w:val="24"/>
          <w:lang w:eastAsia="zh-CN" w:bidi="hi-IN"/>
        </w:rPr>
        <w:t>informowanie inspektora nadzoru wpisem do dziennika budowy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F5E46AA" w14:textId="0D5C8FBF" w:rsidR="001726CD" w:rsidRPr="0046460E" w:rsidRDefault="001726CD"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wypadku zniszczenia lub uszkodzenia jakiejkolwiek sieci lub linii przewodów, ich części bądź innych urządzeń w toku realizacji - naprawienie ich i doprowadzenia do stanu poprzedniego w ramach wynagrodzenia wskazanego w § 9 umowy. </w:t>
      </w:r>
    </w:p>
    <w:p w14:paraId="33035333" w14:textId="3B751871" w:rsidR="0046460E" w:rsidRPr="00DB619F" w:rsidRDefault="0046460E"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oświadcza, że posiada wykupioną polisę OC i zobowiązuje się do utrzymania jej ważności przez czas trwania niniejszej umowy.</w:t>
      </w:r>
    </w:p>
    <w:p w14:paraId="4EC9B65B" w14:textId="77777777" w:rsidR="001726CD" w:rsidRPr="00DB619F" w:rsidRDefault="001726CD" w:rsidP="001726CD">
      <w:pPr>
        <w:widowControl w:val="0"/>
        <w:suppressAutoHyphens/>
        <w:spacing w:after="0" w:line="240" w:lineRule="auto"/>
        <w:ind w:left="720"/>
        <w:jc w:val="both"/>
        <w:rPr>
          <w:rFonts w:ascii="Times New Roman" w:eastAsia="SimSun" w:hAnsi="Times New Roman" w:cs="Times New Roman"/>
          <w:kern w:val="2"/>
          <w:sz w:val="24"/>
          <w:szCs w:val="24"/>
          <w:lang w:eastAsia="zh-CN" w:bidi="hi-IN"/>
        </w:rPr>
      </w:pPr>
    </w:p>
    <w:p w14:paraId="2B65AFA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DOSTAWA MATERIAŁÓW:</w:t>
      </w:r>
    </w:p>
    <w:p w14:paraId="7710776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DC18D2C" w14:textId="1D21C5CC"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7</w:t>
      </w:r>
    </w:p>
    <w:p w14:paraId="1551BA69"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wykonać przedmiot umowy z materiałów własnych.</w:t>
      </w:r>
    </w:p>
    <w:p w14:paraId="69E2A1CD" w14:textId="0F496427" w:rsidR="0046460E" w:rsidRPr="00DB619F" w:rsidRDefault="0046460E"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ponosi odpowiedzialność za dobór materiałów.</w:t>
      </w:r>
    </w:p>
    <w:p w14:paraId="7B69176C" w14:textId="04E1D0C4"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Materiały i urządzenia, o których mowa w ust. 1 powinny odpowiadać, co do jakości wymogom wyrobów dopuszczonych do obrotu i stosowania w budownictwie </w:t>
      </w:r>
      <w:r w:rsidRPr="005F28FD">
        <w:rPr>
          <w:rFonts w:ascii="Times New Roman" w:eastAsia="SimSun" w:hAnsi="Times New Roman" w:cs="Times New Roman"/>
          <w:color w:val="000000"/>
          <w:kern w:val="2"/>
          <w:sz w:val="24"/>
          <w:szCs w:val="24"/>
          <w:lang w:eastAsia="zh-CN" w:bidi="hi-IN"/>
        </w:rPr>
        <w:lastRenderedPageBreak/>
        <w:t>określonym w Prawie budowlanym oraz w ustawie z dnia 16 kwietnia 2004 r. o wyrobach budowlanych (</w:t>
      </w:r>
      <w:proofErr w:type="spellStart"/>
      <w:r w:rsidRPr="005F28FD">
        <w:rPr>
          <w:rFonts w:ascii="Times New Roman" w:eastAsia="SimSun" w:hAnsi="Times New Roman" w:cs="Times New Roman"/>
          <w:color w:val="000000"/>
          <w:kern w:val="2"/>
          <w:sz w:val="24"/>
          <w:szCs w:val="24"/>
          <w:lang w:eastAsia="zh-CN" w:bidi="hi-IN"/>
        </w:rPr>
        <w:t>t.j</w:t>
      </w:r>
      <w:proofErr w:type="spellEnd"/>
      <w:r w:rsidRPr="005F28FD">
        <w:rPr>
          <w:rFonts w:ascii="Times New Roman" w:eastAsia="SimSun" w:hAnsi="Times New Roman" w:cs="Times New Roman"/>
          <w:color w:val="000000"/>
          <w:kern w:val="2"/>
          <w:sz w:val="24"/>
          <w:szCs w:val="24"/>
          <w:lang w:eastAsia="zh-CN" w:bidi="hi-IN"/>
        </w:rPr>
        <w:t xml:space="preserve">. Dz. U. z </w:t>
      </w:r>
      <w:r w:rsidR="007049A9">
        <w:rPr>
          <w:rFonts w:ascii="Times New Roman" w:eastAsia="SimSun" w:hAnsi="Times New Roman" w:cs="Times New Roman"/>
          <w:color w:val="000000"/>
          <w:kern w:val="2"/>
          <w:sz w:val="24"/>
          <w:szCs w:val="24"/>
          <w:lang w:eastAsia="zh-CN" w:bidi="hi-IN"/>
        </w:rPr>
        <w:t xml:space="preserve"> </w:t>
      </w:r>
      <w:r w:rsidR="007049A9" w:rsidRPr="00DB619F">
        <w:rPr>
          <w:rFonts w:ascii="Times New Roman" w:eastAsia="SimSun" w:hAnsi="Times New Roman" w:cs="Times New Roman"/>
          <w:kern w:val="2"/>
          <w:sz w:val="24"/>
          <w:szCs w:val="24"/>
          <w:lang w:eastAsia="zh-CN" w:bidi="hi-IN"/>
        </w:rPr>
        <w:t xml:space="preserve">2020 r. poz. 215 </w:t>
      </w:r>
      <w:r w:rsidRPr="005F28FD">
        <w:rPr>
          <w:rFonts w:ascii="Times New Roman" w:eastAsia="SimSun" w:hAnsi="Times New Roman" w:cs="Times New Roman"/>
          <w:color w:val="000000"/>
          <w:kern w:val="2"/>
          <w:sz w:val="24"/>
          <w:szCs w:val="24"/>
          <w:lang w:eastAsia="zh-CN" w:bidi="hi-IN"/>
        </w:rPr>
        <w:t xml:space="preserve">z </w:t>
      </w:r>
      <w:proofErr w:type="spellStart"/>
      <w:r w:rsidRPr="005F28FD">
        <w:rPr>
          <w:rFonts w:ascii="Times New Roman" w:eastAsia="SimSun" w:hAnsi="Times New Roman" w:cs="Times New Roman"/>
          <w:color w:val="000000"/>
          <w:kern w:val="2"/>
          <w:sz w:val="24"/>
          <w:szCs w:val="24"/>
          <w:lang w:eastAsia="zh-CN" w:bidi="hi-IN"/>
        </w:rPr>
        <w:t>późn</w:t>
      </w:r>
      <w:proofErr w:type="spellEnd"/>
      <w:r w:rsidRPr="005F28FD">
        <w:rPr>
          <w:rFonts w:ascii="Times New Roman" w:eastAsia="SimSun" w:hAnsi="Times New Roman" w:cs="Times New Roman"/>
          <w:color w:val="000000"/>
          <w:kern w:val="2"/>
          <w:sz w:val="24"/>
          <w:szCs w:val="24"/>
          <w:lang w:eastAsia="zh-CN" w:bidi="hi-IN"/>
        </w:rPr>
        <w:t>. zmianami), wymaganiom specyfikacji</w:t>
      </w:r>
      <w:r w:rsidR="00793D6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 xml:space="preserve">warunków zamówienia, </w:t>
      </w:r>
    </w:p>
    <w:p w14:paraId="09B47CCE" w14:textId="5DCBFC3C"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każde żądanie Zamawiającego (inspektora nadzoru) Wykonawca zobowiązany jest okazać</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w stosunku do wskazanych materiałów lub każdej ich części (partii) certyfikat na znak bezpieczeństwa, deklarację zgodności lub certyfikat zgodności z Polską Normą lub aprobatą techniczną.</w:t>
      </w:r>
    </w:p>
    <w:p w14:paraId="6C2493F8" w14:textId="50543932"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każde żądanie Zamawiającego (inspektora nadzoru) Wykonawca zobowiązany jest okazać w stosunku do wskazanych materiałów lub każdej ich części (partii) dowody zakupu materiału (WZ, faktura i tym podobne dokumenty potwierdzające zakup i ilości użytego danego materiału).</w:t>
      </w:r>
    </w:p>
    <w:p w14:paraId="524D8695" w14:textId="4181D4D5"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potrzebne oprzyrządowanie, potencjał ludzki oraz materiały wymagane do zbadania na żądanie Zamawiającego jakości robót wykonanych z materiałów Wykonawcy</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na terenie budowy a także do sprawdzenia ciężaru i ilości zużytych materiałów.</w:t>
      </w:r>
    </w:p>
    <w:p w14:paraId="0330D4C7" w14:textId="15689BFA"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Badania, o których mowa w </w:t>
      </w:r>
      <w:r w:rsidR="004D1017" w:rsidRPr="00DB619F">
        <w:rPr>
          <w:rFonts w:ascii="Times New Roman" w:eastAsia="SimSun" w:hAnsi="Times New Roman" w:cs="Times New Roman"/>
          <w:kern w:val="2"/>
          <w:sz w:val="24"/>
          <w:szCs w:val="24"/>
          <w:lang w:eastAsia="zh-CN" w:bidi="hi-IN"/>
        </w:rPr>
        <w:t xml:space="preserve">ust. 6 </w:t>
      </w:r>
      <w:r w:rsidRPr="005F28FD">
        <w:rPr>
          <w:rFonts w:ascii="Times New Roman" w:eastAsia="SimSun" w:hAnsi="Times New Roman" w:cs="Times New Roman"/>
          <w:color w:val="000000"/>
          <w:kern w:val="2"/>
          <w:sz w:val="24"/>
          <w:szCs w:val="24"/>
          <w:lang w:eastAsia="zh-CN" w:bidi="hi-IN"/>
        </w:rPr>
        <w:t>będą realizowane przez Wykonawcę na własny koszt.</w:t>
      </w:r>
    </w:p>
    <w:p w14:paraId="035F972F"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Zamawiający zażąda badań, które nie były przewidziane niniejszą umową, to Wykonawca obowiązany jest przeprowadzić te badania.</w:t>
      </w:r>
    </w:p>
    <w:p w14:paraId="0537A518"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42C54AF9" w14:textId="5EC1431A"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zobowiązany jest stosować materiały w gatunku I oraz posiadać – </w:t>
      </w:r>
      <w:r w:rsidRPr="005F28FD">
        <w:rPr>
          <w:rFonts w:ascii="Times New Roman" w:eastAsia="SimSun" w:hAnsi="Times New Roman" w:cs="Times New Roman"/>
          <w:i/>
          <w:color w:val="000000"/>
          <w:kern w:val="2"/>
          <w:sz w:val="24"/>
          <w:szCs w:val="24"/>
          <w:lang w:eastAsia="zh-CN" w:bidi="hi-IN"/>
        </w:rPr>
        <w:t xml:space="preserve">przedkładać na każde żądanie inspektora nadzoru lub/i zamawiającego </w:t>
      </w:r>
      <w:r w:rsidRPr="005F28FD">
        <w:rPr>
          <w:rFonts w:ascii="Times New Roman" w:eastAsia="SimSun" w:hAnsi="Times New Roman" w:cs="Times New Roman"/>
          <w:color w:val="000000"/>
          <w:kern w:val="2"/>
          <w:sz w:val="24"/>
          <w:szCs w:val="24"/>
          <w:lang w:eastAsia="zh-CN" w:bidi="hi-IN"/>
        </w:rPr>
        <w:t>– wymagane dla nich prawem świadectwa, atesty</w:t>
      </w:r>
      <w:r w:rsidR="00AA7508">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i certyfikaty.</w:t>
      </w:r>
    </w:p>
    <w:p w14:paraId="25DA050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800D1C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7CF4D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WYNAGRODZENIE ZA PRZEDMIOT UMOWY:</w:t>
      </w:r>
    </w:p>
    <w:p w14:paraId="5EC9E0B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1BF2CBF" w14:textId="2EA68ED2"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8</w:t>
      </w:r>
    </w:p>
    <w:p w14:paraId="1E244174" w14:textId="3445DBCB"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Strony ustalają, że obowiązującą ich formą wynagrodzenia, zgodnie ze specyfikacją istotnych warunków zamówienia oraz wybraną w trybie przetargu ofertą Wykonawcy –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2</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do niniejszej umowy </w:t>
      </w:r>
      <w:r w:rsidRPr="005F28FD">
        <w:rPr>
          <w:rFonts w:ascii="Times New Roman" w:eastAsia="SimSun" w:hAnsi="Times New Roman" w:cs="Times New Roman"/>
          <w:color w:val="000000"/>
          <w:kern w:val="2"/>
          <w:sz w:val="24"/>
          <w:szCs w:val="24"/>
          <w:lang w:eastAsia="zh-CN" w:bidi="hi-IN"/>
        </w:rPr>
        <w:t>- będzie wynagrodzenie w formie ryczałtu.</w:t>
      </w:r>
    </w:p>
    <w:p w14:paraId="6FEFBD1B"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Ustalone w tej formie wynagrodzenie Wykonawcy wyraża się kwotą </w:t>
      </w:r>
      <w:r w:rsidRPr="005F28FD">
        <w:rPr>
          <w:rFonts w:ascii="Times New Roman" w:eastAsia="SimSun" w:hAnsi="Times New Roman" w:cs="Times New Roman"/>
          <w:b/>
          <w:color w:val="000000"/>
          <w:kern w:val="2"/>
          <w:sz w:val="24"/>
          <w:szCs w:val="24"/>
          <w:lang w:eastAsia="zh-CN" w:bidi="hi-IN"/>
        </w:rPr>
        <w:t>brutto: ……………………………………………… (</w:t>
      </w:r>
      <w:r w:rsidRPr="005F28FD">
        <w:rPr>
          <w:rFonts w:ascii="Times New Roman" w:eastAsia="SimSun" w:hAnsi="Times New Roman" w:cs="Times New Roman"/>
          <w:color w:val="000000"/>
          <w:kern w:val="2"/>
          <w:sz w:val="24"/>
          <w:szCs w:val="24"/>
          <w:lang w:eastAsia="zh-CN" w:bidi="hi-IN"/>
        </w:rPr>
        <w:t>słownie złotych:</w:t>
      </w:r>
      <w:r w:rsidRPr="005F28FD">
        <w:rPr>
          <w:rFonts w:ascii="Times New Roman" w:eastAsia="SimSun" w:hAnsi="Times New Roman" w:cs="Times New Roman"/>
          <w:b/>
          <w:color w:val="000000"/>
          <w:kern w:val="2"/>
          <w:sz w:val="24"/>
          <w:szCs w:val="24"/>
          <w:lang w:eastAsia="zh-CN" w:bidi="hi-IN"/>
        </w:rPr>
        <w:t>………………………………………………</w:t>
      </w:r>
      <w:r w:rsidRPr="005F28FD">
        <w:rPr>
          <w:rFonts w:ascii="Times New Roman" w:eastAsia="SimSun" w:hAnsi="Times New Roman" w:cs="Times New Roman"/>
          <w:color w:val="000000"/>
          <w:kern w:val="2"/>
          <w:sz w:val="24"/>
          <w:szCs w:val="24"/>
          <w:lang w:eastAsia="zh-CN" w:bidi="hi-IN"/>
        </w:rPr>
        <w:t>), w tym podatek VAT w wysokości …………………………………. zł. (słownie złotych:……………………………………………..).</w:t>
      </w:r>
    </w:p>
    <w:p w14:paraId="5B36ADF7" w14:textId="7D230679"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Podstawę ustalenia wynagrodzenia</w:t>
      </w:r>
      <w:r w:rsidR="00471A57">
        <w:rPr>
          <w:rFonts w:ascii="Times New Roman" w:eastAsia="SimSun" w:hAnsi="Times New Roman" w:cs="Times New Roman"/>
          <w:color w:val="000000"/>
          <w:kern w:val="2"/>
          <w:sz w:val="24"/>
          <w:szCs w:val="24"/>
          <w:lang w:eastAsia="zh-CN" w:bidi="hi-IN"/>
        </w:rPr>
        <w:t xml:space="preserve"> w</w:t>
      </w: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kern w:val="2"/>
          <w:sz w:val="24"/>
          <w:szCs w:val="24"/>
          <w:lang w:eastAsia="zh-CN" w:bidi="hi-IN"/>
        </w:rPr>
        <w:t xml:space="preserve">przypadku zaniechania wykonania </w:t>
      </w:r>
      <w:r w:rsidR="00E002F2">
        <w:rPr>
          <w:rFonts w:ascii="Times New Roman" w:eastAsia="SimSun" w:hAnsi="Times New Roman" w:cs="Times New Roman"/>
          <w:kern w:val="2"/>
          <w:sz w:val="24"/>
          <w:szCs w:val="24"/>
          <w:lang w:eastAsia="zh-CN" w:bidi="hi-IN"/>
        </w:rPr>
        <w:t>poszczególnych zadań od I - XVII</w:t>
      </w:r>
      <w:r w:rsidRPr="005F28FD">
        <w:rPr>
          <w:rFonts w:ascii="Times New Roman" w:eastAsia="SimSun" w:hAnsi="Times New Roman" w:cs="Times New Roman"/>
          <w:kern w:val="2"/>
          <w:sz w:val="24"/>
          <w:szCs w:val="24"/>
          <w:lang w:eastAsia="zh-CN" w:bidi="hi-IN"/>
        </w:rPr>
        <w:t xml:space="preserve"> lub w przypadku odstąpienia Wykonawcy od umowy </w:t>
      </w:r>
      <w:r w:rsidRPr="005F28FD">
        <w:rPr>
          <w:rFonts w:ascii="Times New Roman" w:eastAsia="SimSun" w:hAnsi="Times New Roman" w:cs="Times New Roman"/>
          <w:color w:val="000000"/>
          <w:kern w:val="2"/>
          <w:sz w:val="24"/>
          <w:szCs w:val="24"/>
          <w:lang w:eastAsia="zh-CN" w:bidi="hi-IN"/>
        </w:rPr>
        <w:t>jest kosztorys ofertowy Wykonawcy (</w:t>
      </w:r>
      <w:r w:rsidRPr="00DB619F">
        <w:rPr>
          <w:rFonts w:ascii="Times New Roman" w:eastAsia="SimSun" w:hAnsi="Times New Roman" w:cs="Times New Roman"/>
          <w:kern w:val="2"/>
          <w:sz w:val="24"/>
          <w:szCs w:val="24"/>
          <w:lang w:eastAsia="zh-CN" w:bidi="hi-IN"/>
        </w:rPr>
        <w:t xml:space="preserve">o  </w:t>
      </w:r>
      <w:r w:rsidR="009A4D6E" w:rsidRPr="00DB619F">
        <w:rPr>
          <w:rFonts w:ascii="Times New Roman" w:eastAsia="SimSun" w:hAnsi="Times New Roman" w:cs="Times New Roman"/>
          <w:kern w:val="2"/>
          <w:sz w:val="24"/>
          <w:szCs w:val="24"/>
          <w:lang w:eastAsia="zh-CN" w:bidi="hi-IN"/>
        </w:rPr>
        <w:t xml:space="preserve">którym </w:t>
      </w:r>
      <w:r w:rsidRPr="005F28FD">
        <w:rPr>
          <w:rFonts w:ascii="Times New Roman" w:eastAsia="SimSun" w:hAnsi="Times New Roman" w:cs="Times New Roman"/>
          <w:color w:val="000000"/>
          <w:kern w:val="2"/>
          <w:sz w:val="24"/>
          <w:szCs w:val="24"/>
          <w:lang w:eastAsia="zh-CN" w:bidi="hi-IN"/>
        </w:rPr>
        <w:t xml:space="preserve">mowa w § 7 ust. 9 niniejszej umowy), stanowiący – </w:t>
      </w:r>
      <w:r w:rsidRPr="005F28FD">
        <w:rPr>
          <w:rFonts w:ascii="Times New Roman" w:eastAsia="SimSun" w:hAnsi="Times New Roman" w:cs="Times New Roman"/>
          <w:i/>
          <w:color w:val="000000"/>
          <w:kern w:val="2"/>
          <w:sz w:val="24"/>
          <w:szCs w:val="24"/>
          <w:lang w:eastAsia="zh-CN" w:bidi="hi-IN"/>
        </w:rPr>
        <w:t xml:space="preserve">po dostarczeniu przez Wykonawcę </w:t>
      </w: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3</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5BBCD1F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Wynagrodzenie obejmuje wszystkie obowiązki Wykonawcy, niezbędne do zrealizowania zamówienia i zawiera wszystkie koszty związane z realizacją zamówienia, w szczególności: wszelkie koszty robót budowlanych, należny podatek VAT, koszty niezbędnych badań i odbiorów, a także wszelkich innych prac w okresie gwarancji i rękojmi. Cena ta zawiera wszystkie koszty związane z realizacją zadania, jak również nie ujęte w dokumentacji projektowej specyfikacji technicznej wykonania i odbioru robót budowlanych, a niezbędne do wykonania zadania wszelkie roboty przygotowawcze, porządkowe, zagospodarowanie placu budowy, koszty utrzymania </w:t>
      </w:r>
      <w:r w:rsidRPr="005F28FD">
        <w:rPr>
          <w:rFonts w:ascii="Times New Roman" w:eastAsia="SimSun" w:hAnsi="Times New Roman" w:cs="Times New Roman"/>
          <w:color w:val="000000"/>
          <w:kern w:val="2"/>
          <w:sz w:val="24"/>
          <w:szCs w:val="24"/>
          <w:lang w:eastAsia="zh-CN" w:bidi="hi-IN"/>
        </w:rPr>
        <w:lastRenderedPageBreak/>
        <w:t>zaplecza budowy (naprawa, woda, energia elektryczna, telefon, dozorowanie budowy itp.), koszty niezbędnych badań opinii wymaganych podczas odbioru końcowego robót, koszty doprowadzenia miejsca i terenu robót budowlano-montażowych do stanu z przed rozpoczęcia robót, koszty obsługi geodezyjnej, koszty wykonania inwentaryzacji powykonawczej i wykonania dokumentacji powykonawczej. W cenie ofertowej należy uwzględnić (ująć w cenach jednostkowych) wszystkie ewentualne upusty. Zaakceptowana cena będzie niezmienna bez względu na rzeczywisty poziom cen materiałów, najmu sprzętu i stawek robocizny – jakie kształtować się będą w okresie realizacji przedmiotu zamówienia, z zastrzeżonymi wyjątkami określonymi w umowie</w:t>
      </w:r>
      <w:r w:rsidRPr="005F28FD">
        <w:rPr>
          <w:rFonts w:ascii="Times New Roman" w:eastAsia="SimSun" w:hAnsi="Times New Roman" w:cs="Times New Roman"/>
          <w:b/>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Sposób wyliczenia ceny oferty będzie wymagany do złożenia tylko przez wyłonionego w drodze postępowania przetargowego Wykonawcę robót najpóźniej w dniu podpisania umowy.</w:t>
      </w:r>
    </w:p>
    <w:p w14:paraId="75D0E160" w14:textId="1F097C3D"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zakres wynagrodzenia nie wchodzą koszty ubezpieczenia oraz wszystkie inne koszty, na przykład usunięcia ewentualnych usterek spowodowanych uszkodzeniem w czasie prac budowlanych jakiejkolwiek obiektów, sieci lub instalacji, oraz innych linii czy przewodów, które stanowią ryzyko</w:t>
      </w:r>
      <w:r w:rsidR="00936E6C">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i koszty własne Wykonawcy.</w:t>
      </w:r>
    </w:p>
    <w:p w14:paraId="6963137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zastrzega sobie prawo wezwania Wykonawcy w celu wyjaśnienia sposobu wyliczenia jego kalkulacji ceny.</w:t>
      </w:r>
    </w:p>
    <w:p w14:paraId="18EF86B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Uzgodnione wynagrodzenie jest niezmienne do końca realizacji robót z zastrzeżeniami – wyjątkami - określonymi w niniejszej umowie.</w:t>
      </w:r>
    </w:p>
    <w:p w14:paraId="3810E2D1"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oświadcza, że jest podatnikiem VAT, zarejestrowanym w Urzędzie Skarbowym pod numerem NIP: </w:t>
      </w:r>
      <w:r w:rsidRPr="005F28FD">
        <w:rPr>
          <w:rFonts w:ascii="Times New Roman" w:eastAsia="SimSun" w:hAnsi="Times New Roman" w:cs="Times New Roman"/>
          <w:b/>
          <w:color w:val="000000"/>
          <w:kern w:val="2"/>
          <w:sz w:val="24"/>
          <w:szCs w:val="24"/>
          <w:lang w:eastAsia="zh-CN" w:bidi="hi-IN"/>
        </w:rPr>
        <w:t xml:space="preserve">738-212-99-65 </w:t>
      </w:r>
      <w:r w:rsidRPr="005F28FD">
        <w:rPr>
          <w:rFonts w:ascii="Times New Roman" w:eastAsia="SimSun" w:hAnsi="Times New Roman" w:cs="Times New Roman"/>
          <w:color w:val="000000"/>
          <w:kern w:val="2"/>
          <w:sz w:val="24"/>
          <w:szCs w:val="24"/>
          <w:lang w:eastAsia="zh-CN" w:bidi="hi-IN"/>
        </w:rPr>
        <w:t>i jest uprawniony do wystawiania i otrzymywania faktur VAT.</w:t>
      </w:r>
    </w:p>
    <w:p w14:paraId="7ADA43D0"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oświadcza, że jest podatnikiem VAT zarejestrowanym w Urzędzie Skarbowym pod numerem NIP: ………………………………….</w:t>
      </w:r>
    </w:p>
    <w:p w14:paraId="2268853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Fakturę VAT należy wystawić na płatnika tj. Gmina Bobowa ul. Rynek 21, 38-350 Bobowa. Odbiorca Urząd Miejski w Bobowej  38-350 Bobowa ul. Rynek 21</w:t>
      </w:r>
    </w:p>
    <w:p w14:paraId="1ECC469C"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Faktura będzie płacona w mechanizmie podzielonej płatności.</w:t>
      </w:r>
    </w:p>
    <w:p w14:paraId="1DBD9329" w14:textId="5F339405" w:rsidR="001726CD" w:rsidRPr="00BD44CF" w:rsidRDefault="001726CD" w:rsidP="001726CD">
      <w:pPr>
        <w:widowControl w:val="0"/>
        <w:numPr>
          <w:ilvl w:val="0"/>
          <w:numId w:val="10"/>
        </w:numPr>
        <w:suppressAutoHyphens/>
        <w:spacing w:after="0" w:line="240" w:lineRule="auto"/>
        <w:jc w:val="both"/>
        <w:rPr>
          <w:rFonts w:ascii="Times New Roman" w:eastAsia="SimSun" w:hAnsi="Times New Roman" w:cs="Times New Roman"/>
          <w:bCs/>
          <w:kern w:val="2"/>
          <w:sz w:val="24"/>
          <w:szCs w:val="24"/>
          <w:lang w:eastAsia="zh-CN" w:bidi="hi-IN"/>
        </w:rPr>
      </w:pPr>
      <w:r w:rsidRPr="005F28FD">
        <w:rPr>
          <w:rFonts w:ascii="Times New Roman" w:eastAsia="SimSun" w:hAnsi="Times New Roman" w:cs="Times New Roman"/>
          <w:bCs/>
          <w:color w:val="000000"/>
          <w:kern w:val="2"/>
          <w:sz w:val="24"/>
          <w:szCs w:val="24"/>
          <w:lang w:eastAsia="zh-CN" w:bidi="hi-IN"/>
        </w:rPr>
        <w:t>Wykonawca jest zobligowany do podania na fakturze numeru bankowego, który jest umieszczony na białej liście podatnika</w:t>
      </w:r>
      <w:r w:rsidR="00BD44CF">
        <w:rPr>
          <w:rFonts w:ascii="Times New Roman" w:eastAsia="SimSun" w:hAnsi="Times New Roman" w:cs="Times New Roman"/>
          <w:bCs/>
          <w:color w:val="000000"/>
          <w:kern w:val="2"/>
          <w:sz w:val="24"/>
          <w:szCs w:val="24"/>
          <w:lang w:eastAsia="zh-CN" w:bidi="hi-IN"/>
        </w:rPr>
        <w:t>.</w:t>
      </w:r>
    </w:p>
    <w:p w14:paraId="58C26AB1" w14:textId="2FD2ADAB" w:rsidR="00BD44CF" w:rsidRPr="00DB619F" w:rsidRDefault="00547888" w:rsidP="00246979">
      <w:pPr>
        <w:pStyle w:val="Akapitzlist"/>
        <w:widowControl w:val="0"/>
        <w:numPr>
          <w:ilvl w:val="0"/>
          <w:numId w:val="10"/>
        </w:numPr>
        <w:autoSpaceDE w:val="0"/>
        <w:autoSpaceDN w:val="0"/>
        <w:adjustRightInd w:val="0"/>
        <w:spacing w:after="0" w:line="240" w:lineRule="auto"/>
        <w:jc w:val="both"/>
        <w:rPr>
          <w:rFonts w:ascii="Times New Roman" w:eastAsia="SimSun" w:hAnsi="Times New Roman" w:cs="Times New Roman"/>
          <w:sz w:val="24"/>
          <w:szCs w:val="24"/>
          <w:lang w:eastAsia="hi-IN" w:bidi="hi-IN"/>
        </w:rPr>
      </w:pPr>
      <w:r w:rsidRPr="00DB619F">
        <w:rPr>
          <w:rFonts w:ascii="Times New Roman" w:hAnsi="Times New Roman" w:cs="Times New Roman"/>
          <w:sz w:val="24"/>
          <w:szCs w:val="24"/>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CC3401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97FAFE4" w14:textId="01B88FE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9</w:t>
      </w:r>
    </w:p>
    <w:p w14:paraId="728B945E"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uzgodnione wynagrodzenie ryczałtowe może ulec zmianie w następujących przypadkach:</w:t>
      </w:r>
    </w:p>
    <w:p w14:paraId="6FC7D27B" w14:textId="4D2F1DE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1)zmniejszenia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zaniechania części robót –    </w:t>
      </w:r>
      <w:r w:rsidRPr="005F28FD">
        <w:rPr>
          <w:rFonts w:ascii="Times New Roman" w:eastAsia="SimSun" w:hAnsi="Times New Roman" w:cs="Times New Roman"/>
          <w:color w:val="000000"/>
          <w:kern w:val="2"/>
          <w:sz w:val="24"/>
          <w:szCs w:val="24"/>
          <w:lang w:eastAsia="zh-CN" w:bidi="hi-IN"/>
        </w:rPr>
        <w:t>w sytuacji uzasadnionej.</w:t>
      </w:r>
    </w:p>
    <w:p w14:paraId="5FE2AE1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2) zwiększenia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wykonania robót dodatkowych </w:t>
      </w:r>
      <w:r w:rsidRPr="005F28FD">
        <w:rPr>
          <w:rFonts w:ascii="Times New Roman" w:eastAsia="SimSun" w:hAnsi="Times New Roman" w:cs="Times New Roman"/>
          <w:color w:val="000000"/>
          <w:kern w:val="2"/>
          <w:sz w:val="24"/>
          <w:szCs w:val="24"/>
          <w:lang w:eastAsia="zh-CN" w:bidi="hi-IN"/>
        </w:rPr>
        <w:t>-   w sytuacji uzasadnionej okolicznościami, których nie można było przewidzieć przy zawieraniu niniejszej umowy.</w:t>
      </w:r>
    </w:p>
    <w:p w14:paraId="163DC0D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odstąpienia od umowy.</w:t>
      </w:r>
    </w:p>
    <w:p w14:paraId="5A1B9DB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4) w przypadku wystąpienia robót zamiennych</w:t>
      </w:r>
    </w:p>
    <w:p w14:paraId="707E7CB9"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zaistnienia sytuacji wymienionych w ust. 1:</w:t>
      </w:r>
    </w:p>
    <w:p w14:paraId="3F83C01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1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zmniejszony - </w:t>
      </w:r>
      <w:r w:rsidRPr="005F28FD">
        <w:rPr>
          <w:rFonts w:ascii="Times New Roman" w:eastAsia="SimSun" w:hAnsi="Times New Roman" w:cs="Times New Roman"/>
          <w:color w:val="000000"/>
          <w:kern w:val="2"/>
          <w:sz w:val="24"/>
          <w:szCs w:val="24"/>
          <w:lang w:eastAsia="zh-CN" w:bidi="hi-IN"/>
        </w:rPr>
        <w:t>zakres prac budowlanych,</w:t>
      </w:r>
    </w:p>
    <w:p w14:paraId="3C6D080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 xml:space="preserve">- pkt. 2 niniejszego paragrafu, podstawą do wyliczenia kwoty zwiększenia wynagrodzenia będzie wzajemnie uzgodniony – </w:t>
      </w:r>
      <w:r w:rsidRPr="005F28FD">
        <w:rPr>
          <w:rFonts w:ascii="Times New Roman" w:eastAsia="SimSun" w:hAnsi="Times New Roman" w:cs="Times New Roman"/>
          <w:b/>
          <w:color w:val="000000"/>
          <w:kern w:val="2"/>
          <w:sz w:val="24"/>
          <w:szCs w:val="24"/>
          <w:lang w:eastAsia="zh-CN" w:bidi="hi-IN"/>
        </w:rPr>
        <w:t xml:space="preserve">zwiększony - </w:t>
      </w:r>
      <w:r w:rsidRPr="005F28FD">
        <w:rPr>
          <w:rFonts w:ascii="Times New Roman" w:eastAsia="SimSun" w:hAnsi="Times New Roman" w:cs="Times New Roman"/>
          <w:color w:val="000000"/>
          <w:kern w:val="2"/>
          <w:sz w:val="24"/>
          <w:szCs w:val="24"/>
          <w:lang w:eastAsia="zh-CN" w:bidi="hi-IN"/>
        </w:rPr>
        <w:t>zakres prac budowlanych</w:t>
      </w:r>
    </w:p>
    <w:p w14:paraId="3DD8B314"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3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zakres prac budowlanych, ustalony na podstawie kosztorysu ofertowego Wykonawcy, (o którym mowa w § 7 ust. 9) niniejszej umowy.</w:t>
      </w:r>
    </w:p>
    <w:p w14:paraId="3D5AE041"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 pkt. 4 </w:t>
      </w:r>
      <w:r w:rsidRPr="005F28FD">
        <w:rPr>
          <w:rFonts w:ascii="Times New Roman" w:eastAsia="SimSun" w:hAnsi="Times New Roman" w:cs="Times New Roman"/>
          <w:color w:val="000000"/>
          <w:kern w:val="2"/>
          <w:sz w:val="24"/>
          <w:szCs w:val="24"/>
          <w:lang w:eastAsia="zh-CN" w:bidi="hi-IN"/>
        </w:rPr>
        <w:t xml:space="preserve">niniejszego paragrafu, podstawą do wyliczenia kwoty za wykonane roboty zamienne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zakres prac budowlanych, rozliczony stosownym kosztorysem w oparciu o ceny jednostkowe zawarte w kosztorysie ofertowym Wykonawcy,</w:t>
      </w:r>
    </w:p>
    <w:p w14:paraId="6259FD3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5444D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ZASADY ROZLICZEŃ FINANSOWYCH:</w:t>
      </w:r>
    </w:p>
    <w:p w14:paraId="08E2548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D1D07A" w14:textId="2B29D756"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0</w:t>
      </w:r>
    </w:p>
    <w:p w14:paraId="2537C7D1" w14:textId="1601F31A"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Rozliczenie za wykonany przedmiot umowy odbywać się będzie:</w:t>
      </w:r>
    </w:p>
    <w:p w14:paraId="0ECEB24A" w14:textId="77777777" w:rsidR="00471A57" w:rsidRDefault="001726C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Faktur</w:t>
      </w:r>
      <w:r w:rsidR="00471A57">
        <w:rPr>
          <w:rFonts w:ascii="Times New Roman" w:eastAsia="SimSun" w:hAnsi="Times New Roman" w:cs="Times New Roman"/>
          <w:color w:val="000000"/>
          <w:kern w:val="2"/>
          <w:sz w:val="24"/>
          <w:szCs w:val="24"/>
          <w:lang w:eastAsia="zh-CN" w:bidi="hi-IN"/>
        </w:rPr>
        <w:t>ami</w:t>
      </w:r>
      <w:r w:rsidRPr="005F28FD">
        <w:rPr>
          <w:rFonts w:ascii="Times New Roman" w:eastAsia="SimSun" w:hAnsi="Times New Roman" w:cs="Times New Roman"/>
          <w:color w:val="000000"/>
          <w:kern w:val="2"/>
          <w:sz w:val="24"/>
          <w:szCs w:val="24"/>
          <w:lang w:eastAsia="zh-CN" w:bidi="hi-IN"/>
        </w:rPr>
        <w:t xml:space="preserve"> </w:t>
      </w:r>
      <w:r w:rsidR="00471A57">
        <w:rPr>
          <w:rFonts w:ascii="Times New Roman" w:eastAsia="SimSun" w:hAnsi="Times New Roman" w:cs="Times New Roman"/>
          <w:color w:val="000000"/>
          <w:kern w:val="2"/>
          <w:sz w:val="24"/>
          <w:szCs w:val="24"/>
          <w:lang w:eastAsia="zh-CN" w:bidi="hi-IN"/>
        </w:rPr>
        <w:t>częściowymi:</w:t>
      </w:r>
    </w:p>
    <w:p w14:paraId="00B6F2E2" w14:textId="3A02B7D2" w:rsidR="00471A57" w:rsidRDefault="00471A57" w:rsidP="00471A57">
      <w:pPr>
        <w:pStyle w:val="Akapitzlist"/>
        <w:widowControl w:val="0"/>
        <w:numPr>
          <w:ilvl w:val="0"/>
          <w:numId w:val="5"/>
        </w:numPr>
        <w:suppressAutoHyphens/>
        <w:spacing w:after="0" w:line="240" w:lineRule="auto"/>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Faktura częściowa nr 1 wystawiona za wykonanie robót w terminie od daty podpisania umowy do 30.06.2022r.</w:t>
      </w:r>
    </w:p>
    <w:p w14:paraId="1552C2B7" w14:textId="6BB6F993" w:rsidR="00471A57" w:rsidRDefault="00471A57" w:rsidP="00471A57">
      <w:pPr>
        <w:pStyle w:val="Akapitzlist"/>
        <w:widowControl w:val="0"/>
        <w:numPr>
          <w:ilvl w:val="0"/>
          <w:numId w:val="5"/>
        </w:numPr>
        <w:suppressAutoHyphens/>
        <w:spacing w:after="0" w:line="240" w:lineRule="auto"/>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Faktura </w:t>
      </w:r>
      <w:r w:rsidR="0024609D">
        <w:rPr>
          <w:rFonts w:ascii="Times New Roman" w:eastAsia="SimSun" w:hAnsi="Times New Roman" w:cs="Times New Roman"/>
          <w:color w:val="000000"/>
          <w:kern w:val="2"/>
          <w:sz w:val="24"/>
          <w:szCs w:val="24"/>
          <w:lang w:eastAsia="zh-CN" w:bidi="hi-IN"/>
        </w:rPr>
        <w:t>częściowa</w:t>
      </w:r>
      <w:r>
        <w:rPr>
          <w:rFonts w:ascii="Times New Roman" w:eastAsia="SimSun" w:hAnsi="Times New Roman" w:cs="Times New Roman"/>
          <w:color w:val="000000"/>
          <w:kern w:val="2"/>
          <w:sz w:val="24"/>
          <w:szCs w:val="24"/>
          <w:lang w:eastAsia="zh-CN" w:bidi="hi-IN"/>
        </w:rPr>
        <w:t xml:space="preserve"> 2</w:t>
      </w:r>
      <w:r w:rsidR="0024609D">
        <w:rPr>
          <w:rFonts w:ascii="Times New Roman" w:eastAsia="SimSun" w:hAnsi="Times New Roman" w:cs="Times New Roman"/>
          <w:color w:val="000000"/>
          <w:kern w:val="2"/>
          <w:sz w:val="24"/>
          <w:szCs w:val="24"/>
          <w:lang w:eastAsia="zh-CN" w:bidi="hi-IN"/>
        </w:rPr>
        <w:t xml:space="preserve"> wystawiona za wykonanie robót w terminie od 30.06.2022r. do 30.11.2022r.</w:t>
      </w:r>
    </w:p>
    <w:p w14:paraId="511B8F19" w14:textId="317B67EE" w:rsidR="0024609D" w:rsidRDefault="0024609D" w:rsidP="00471A57">
      <w:pPr>
        <w:pStyle w:val="Akapitzlist"/>
        <w:widowControl w:val="0"/>
        <w:numPr>
          <w:ilvl w:val="0"/>
          <w:numId w:val="5"/>
        </w:numPr>
        <w:suppressAutoHyphens/>
        <w:spacing w:after="0" w:line="240" w:lineRule="auto"/>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Faktura częściowa nr 3 wystawiona za wykonanie robót zrealizowanych w terminie od 01.12.2022r. do 31.05.2023r.</w:t>
      </w:r>
    </w:p>
    <w:p w14:paraId="67F95B30" w14:textId="1D071F62" w:rsidR="001726CD" w:rsidRPr="005F28FD" w:rsidRDefault="0024609D" w:rsidP="0024609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oraz faktura końcowa </w:t>
      </w:r>
      <w:r w:rsidR="001726CD" w:rsidRPr="005F28FD">
        <w:rPr>
          <w:rFonts w:ascii="Times New Roman" w:eastAsia="SimSun" w:hAnsi="Times New Roman" w:cs="Times New Roman"/>
          <w:color w:val="000000"/>
          <w:kern w:val="2"/>
          <w:sz w:val="24"/>
          <w:szCs w:val="24"/>
          <w:lang w:eastAsia="zh-CN" w:bidi="hi-IN"/>
        </w:rPr>
        <w:t>po całkowitym zakończeniu</w:t>
      </w:r>
      <w:r>
        <w:rPr>
          <w:rFonts w:ascii="Times New Roman" w:eastAsia="SimSun" w:hAnsi="Times New Roman" w:cs="Times New Roman"/>
          <w:color w:val="000000"/>
          <w:kern w:val="2"/>
          <w:sz w:val="24"/>
          <w:szCs w:val="24"/>
          <w:lang w:eastAsia="zh-CN" w:bidi="hi-IN"/>
        </w:rPr>
        <w:t xml:space="preserve"> </w:t>
      </w:r>
      <w:r w:rsidR="001726CD" w:rsidRPr="005F28FD">
        <w:rPr>
          <w:rFonts w:ascii="Times New Roman" w:eastAsia="SimSun" w:hAnsi="Times New Roman" w:cs="Times New Roman"/>
          <w:color w:val="000000"/>
          <w:kern w:val="2"/>
          <w:sz w:val="24"/>
          <w:szCs w:val="24"/>
          <w:lang w:eastAsia="zh-CN" w:bidi="hi-IN"/>
        </w:rPr>
        <w:t>robót będących przedmiotem umowy.</w:t>
      </w:r>
    </w:p>
    <w:p w14:paraId="642C3E77" w14:textId="354BB597" w:rsidR="001726CD" w:rsidRDefault="001726C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Podstawą do wystawienia faktury będzie protokół bezusterkowego odbioru końcowego wykonania kompletnego przedmiotu umowy.</w:t>
      </w:r>
    </w:p>
    <w:p w14:paraId="3482242B" w14:textId="189CD082" w:rsidR="0024609D" w:rsidRPr="005F28FD" w:rsidRDefault="0024609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UWAGA: suma kwot faktur częściowych nr 1 i nr 2 nie może przekroczyć 60% całkowitej wartości zadania.</w:t>
      </w:r>
    </w:p>
    <w:p w14:paraId="65C75F14" w14:textId="136FC5DD" w:rsidR="00471A57" w:rsidRPr="00471A57" w:rsidRDefault="001726CD" w:rsidP="00471A57">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Należności Wykonawcy płacone będą przez Zamawiającego przelewem na konto Wykonawcy wskazane w fakturze.</w:t>
      </w:r>
    </w:p>
    <w:p w14:paraId="18AE62D0" w14:textId="2B253C51"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wystawienia faktury </w:t>
      </w:r>
      <w:r w:rsidR="00A17C97">
        <w:rPr>
          <w:rFonts w:ascii="Times New Roman" w:eastAsia="SimSun" w:hAnsi="Times New Roman" w:cs="Times New Roman"/>
          <w:color w:val="000000"/>
          <w:kern w:val="2"/>
          <w:sz w:val="24"/>
          <w:szCs w:val="24"/>
          <w:lang w:eastAsia="zh-CN" w:bidi="hi-IN"/>
        </w:rPr>
        <w:t xml:space="preserve">częściowej i </w:t>
      </w:r>
      <w:r w:rsidRPr="005F28FD">
        <w:rPr>
          <w:rFonts w:ascii="Times New Roman" w:eastAsia="SimSun" w:hAnsi="Times New Roman" w:cs="Times New Roman"/>
          <w:color w:val="000000"/>
          <w:kern w:val="2"/>
          <w:sz w:val="24"/>
          <w:szCs w:val="24"/>
          <w:lang w:eastAsia="zh-CN" w:bidi="hi-IN"/>
        </w:rPr>
        <w:t>końcowej - do 7 dni od daty podpisania protokołu odbioru</w:t>
      </w:r>
      <w:r w:rsidR="00A17C97">
        <w:rPr>
          <w:rFonts w:ascii="Times New Roman" w:eastAsia="SimSun" w:hAnsi="Times New Roman" w:cs="Times New Roman"/>
          <w:color w:val="000000"/>
          <w:kern w:val="2"/>
          <w:sz w:val="24"/>
          <w:szCs w:val="24"/>
          <w:lang w:eastAsia="zh-CN" w:bidi="hi-IN"/>
        </w:rPr>
        <w:t xml:space="preserve"> częściowego i</w:t>
      </w:r>
      <w:r w:rsidRPr="005F28FD">
        <w:rPr>
          <w:rFonts w:ascii="Times New Roman" w:eastAsia="SimSun" w:hAnsi="Times New Roman" w:cs="Times New Roman"/>
          <w:color w:val="000000"/>
          <w:kern w:val="2"/>
          <w:sz w:val="24"/>
          <w:szCs w:val="24"/>
          <w:lang w:eastAsia="zh-CN" w:bidi="hi-IN"/>
        </w:rPr>
        <w:t xml:space="preserve"> końcowego przez obie strony umowy.</w:t>
      </w:r>
    </w:p>
    <w:p w14:paraId="751188EC" w14:textId="47DFE4DB"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Faktura przedkładan</w:t>
      </w:r>
      <w:r w:rsidR="00A55679" w:rsidRPr="005F28FD">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będzie Zamawiającemu celem jej akceptacji.</w:t>
      </w:r>
    </w:p>
    <w:p w14:paraId="3CBEAAE3" w14:textId="4AF74319"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powierzenia wykonania części robót podwykonawcom lub dalszym podwykonawcom wraz z fakturą Wykonawca przedstawi pisemny wykaz podwykonawców z kwotowym i rzeczowym ich udziałem oraz dowody zapłaty wymagalnego wynagrodzenia podwykonawcom i dalszym podwykonawcom w zakresie wszelkich zobowiązań wynikających z udziału podwykonawcy  i dalszego podwykonawcy w realizacji robót objętych fakturą.</w:t>
      </w:r>
    </w:p>
    <w:p w14:paraId="79AEA8B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realizacji faktur wynosi do 30 dni od daty złożenia kompletnej faktury zgodnej z ust. 5 niniejszego paragrafu oraz paragrafu 20 ust. 3 niniejszej umowy.</w:t>
      </w:r>
    </w:p>
    <w:p w14:paraId="3C8A9386" w14:textId="7CA032A4"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nierozliczenia się Wykonawcy z podwykonawcami i dalszymi podwykonawcami</w:t>
      </w:r>
      <w:r w:rsidR="00914BD5">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za wykonan</w:t>
      </w:r>
      <w:r w:rsidR="00914BD5">
        <w:rPr>
          <w:rFonts w:ascii="Times New Roman" w:eastAsia="SimSun" w:hAnsi="Times New Roman" w:cs="Times New Roman"/>
          <w:color w:val="000000"/>
          <w:kern w:val="2"/>
          <w:sz w:val="24"/>
          <w:szCs w:val="24"/>
          <w:lang w:eastAsia="zh-CN" w:bidi="hi-IN"/>
        </w:rPr>
        <w:t>e</w:t>
      </w:r>
      <w:r w:rsidRPr="005F28FD">
        <w:rPr>
          <w:rFonts w:ascii="Times New Roman" w:eastAsia="SimSun" w:hAnsi="Times New Roman" w:cs="Times New Roman"/>
          <w:color w:val="000000"/>
          <w:kern w:val="2"/>
          <w:sz w:val="24"/>
          <w:szCs w:val="24"/>
          <w:lang w:eastAsia="zh-CN" w:bidi="hi-IN"/>
        </w:rPr>
        <w:t xml:space="preserve"> przez nich roboty odebrane przez Zamawiającego protokołem odbioru końcowego, Zamawiający zmniejszy wartość wynagrodzenia należnego Wykonawcy o kwotę wynagrodzenia należnego podwykonawcom i dalszym podwykonawcom, które może zostać im wypłacone  po przedłożeniu przez nich Zamawiającemu stosownych faktur. Przed dokonaniem bezpośredniej zapłaty Zamawiający umożliwi Wykonawcy zgłoszenie pisemnych uwag dotyczących zasadności zapłaty wynagrodzenia podwykonawcy w terminie 7 dni od dnia doręczenia </w:t>
      </w:r>
      <w:r w:rsidRPr="005F28FD">
        <w:rPr>
          <w:rFonts w:ascii="Times New Roman" w:eastAsia="SimSun" w:hAnsi="Times New Roman" w:cs="Times New Roman"/>
          <w:color w:val="000000"/>
          <w:kern w:val="2"/>
          <w:sz w:val="24"/>
          <w:szCs w:val="24"/>
          <w:lang w:eastAsia="zh-CN" w:bidi="hi-IN"/>
        </w:rPr>
        <w:lastRenderedPageBreak/>
        <w:t>Wykonawcy pisma Zamawiającego.</w:t>
      </w:r>
    </w:p>
    <w:p w14:paraId="2B4A5406"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Zamawiający nie wyraża zgody na cesję wierzytelności wynikających z niniejszej umowy bez uprzedniego pisemnego uzgodnienia warunków cesji przez obie strony umowy. Dotyczy to także wierzytelności podwykonawców realizujących przedmiot umowy.</w:t>
      </w:r>
    </w:p>
    <w:p w14:paraId="5D86239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E0F9D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ODBIÓR:</w:t>
      </w:r>
    </w:p>
    <w:p w14:paraId="38198B2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BCFE6" w14:textId="75F5705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1</w:t>
      </w:r>
    </w:p>
    <w:p w14:paraId="45639301"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przedmiotem odbioru końcowego przez Zamawiającego jest całość robót objętych niniejszą umową.</w:t>
      </w:r>
    </w:p>
    <w:p w14:paraId="180B6F26"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będą stosowane następujące odbiory:</w:t>
      </w:r>
    </w:p>
    <w:p w14:paraId="09B3B9DC" w14:textId="005411C6"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w:t>
      </w:r>
      <w:r w:rsidR="003756D4">
        <w:rPr>
          <w:rFonts w:ascii="Times New Roman" w:eastAsia="SimSun" w:hAnsi="Times New Roman" w:cs="Times New Roman"/>
          <w:color w:val="000000"/>
          <w:kern w:val="2"/>
          <w:sz w:val="24"/>
          <w:szCs w:val="24"/>
          <w:lang w:eastAsia="zh-CN" w:bidi="hi-IN"/>
        </w:rPr>
        <w:t>ory częściowe</w:t>
      </w:r>
      <w:r w:rsidRPr="005F28FD">
        <w:rPr>
          <w:rFonts w:ascii="Times New Roman" w:eastAsia="SimSun" w:hAnsi="Times New Roman" w:cs="Times New Roman"/>
          <w:color w:val="000000"/>
          <w:kern w:val="2"/>
          <w:sz w:val="24"/>
          <w:szCs w:val="24"/>
          <w:lang w:eastAsia="zh-CN" w:bidi="hi-IN"/>
        </w:rPr>
        <w:t xml:space="preserve"> robót zanikających i ulegających zakryciu,</w:t>
      </w:r>
    </w:p>
    <w:p w14:paraId="4EEDD1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odbiór końcowy,</w:t>
      </w:r>
    </w:p>
    <w:p w14:paraId="147C15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po okresie rękojmi i gwarancji,</w:t>
      </w:r>
    </w:p>
    <w:p w14:paraId="7742A943"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odbiór ostateczny.</w:t>
      </w:r>
    </w:p>
    <w:p w14:paraId="5364643A" w14:textId="06A60A09"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Odbioru robót zanikających i ulegających zakryciu dokonuje </w:t>
      </w:r>
      <w:r w:rsidR="00A307EA">
        <w:rPr>
          <w:rFonts w:ascii="Times New Roman" w:eastAsia="SimSun" w:hAnsi="Times New Roman" w:cs="Times New Roman"/>
          <w:color w:val="000000"/>
          <w:kern w:val="2"/>
          <w:sz w:val="24"/>
          <w:szCs w:val="24"/>
          <w:lang w:eastAsia="zh-CN" w:bidi="hi-IN"/>
        </w:rPr>
        <w:t>Zamawiaj</w:t>
      </w:r>
      <w:r w:rsidR="00936E6C">
        <w:rPr>
          <w:rFonts w:ascii="Times New Roman" w:eastAsia="SimSun" w:hAnsi="Times New Roman" w:cs="Times New Roman"/>
          <w:color w:val="000000"/>
          <w:kern w:val="2"/>
          <w:sz w:val="24"/>
          <w:szCs w:val="24"/>
          <w:lang w:eastAsia="zh-CN" w:bidi="hi-IN"/>
        </w:rPr>
        <w:t>ą</w:t>
      </w:r>
      <w:r w:rsidR="00A307EA">
        <w:rPr>
          <w:rFonts w:ascii="Times New Roman" w:eastAsia="SimSun" w:hAnsi="Times New Roman" w:cs="Times New Roman"/>
          <w:color w:val="000000"/>
          <w:kern w:val="2"/>
          <w:sz w:val="24"/>
          <w:szCs w:val="24"/>
          <w:lang w:eastAsia="zh-CN" w:bidi="hi-IN"/>
        </w:rPr>
        <w:t>cy na wniosek Wykonawcy wpisem w dzienniku budowy</w:t>
      </w:r>
      <w:r w:rsidR="00936E6C">
        <w:rPr>
          <w:rFonts w:ascii="Times New Roman" w:eastAsia="SimSun" w:hAnsi="Times New Roman" w:cs="Times New Roman"/>
          <w:color w:val="000000"/>
          <w:kern w:val="2"/>
          <w:sz w:val="24"/>
          <w:szCs w:val="24"/>
          <w:lang w:eastAsia="zh-CN" w:bidi="hi-IN"/>
        </w:rPr>
        <w:t>.</w:t>
      </w:r>
      <w:r w:rsidR="00A307EA">
        <w:rPr>
          <w:rFonts w:ascii="Times New Roman" w:eastAsia="SimSun" w:hAnsi="Times New Roman" w:cs="Times New Roman"/>
          <w:color w:val="000000"/>
          <w:kern w:val="2"/>
          <w:sz w:val="24"/>
          <w:szCs w:val="24"/>
          <w:lang w:eastAsia="zh-CN" w:bidi="hi-IN"/>
        </w:rPr>
        <w:t xml:space="preserve"> </w:t>
      </w:r>
    </w:p>
    <w:p w14:paraId="4D65ECB2"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Odbiór końcowy:</w:t>
      </w:r>
    </w:p>
    <w:p w14:paraId="5A364A85"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Postanowienia ogólne:</w:t>
      </w:r>
    </w:p>
    <w:p w14:paraId="6FD5B2B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odbiór ma na celu ostateczne przekazanie Zamawiającemu ustalonego w umowie przedmiotu po sprawdzeniu jego należytego wykonania;</w:t>
      </w:r>
    </w:p>
    <w:p w14:paraId="7435437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odbioru końcowego dokonuje się po całkowitym zakończeniu wszystkich robót składających się na przedmiot umowy na podstawie oświadczenia kierownika budowy oraz innych czynności przewidzianych przepisami Prawa Budowlanego, potwierdzonych przez Inspektora. Potwierdzenie takie następuje po usunięciu wszystkich wad stwierdzonych przez Inspektora;</w:t>
      </w:r>
    </w:p>
    <w:p w14:paraId="3A69D5D1" w14:textId="32A01F2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częściowy i końcowy jest przeprowadzany komisyjnie przy udziale Inspektora, upoważnionych przedstawicieli Zamawiającego i użytkownika, jeżeli nie jest to Zamawiający, oraz w obecności Wykonawcy;</w:t>
      </w:r>
    </w:p>
    <w:p w14:paraId="093C8593"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Zasady określające rozpoczęcie czynności odbiorowych:</w:t>
      </w:r>
    </w:p>
    <w:p w14:paraId="71DD194A" w14:textId="00F5F318" w:rsidR="001726C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Wykonawca przed odbiorem końcowym przeprowadzi wszelkie próby i sprawdzenia techniczne zgodnie z Prawem Budowlanym.</w:t>
      </w:r>
    </w:p>
    <w:p w14:paraId="4A201143"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Wykonawca zgłasza Zamawiającemu, wpisem do dziennika budowy oraz pisemnie pod adresem Zamawiającego (z określeniem daty) zakończenie robót i zgłoszenie do odbioru.</w:t>
      </w:r>
    </w:p>
    <w:p w14:paraId="4B43080A"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warunkiem zgłoszenia przez Wykonawcę gotowości do odbioru jest ich zakończenie                           i potwierdzenie przez inspektora nadzoru skompletowanej dokumentacji powykonawczej, pozwalającej na ocenę prawidłowego wykonania przedmiotu odbioru, a w szczególności:</w:t>
      </w:r>
    </w:p>
    <w:p w14:paraId="65983329"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zakończonym wpisem końcowym dziennika budowy (o ile był wymagany)</w:t>
      </w:r>
    </w:p>
    <w:p w14:paraId="1AEF895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protokołów badań i sprawdzeń oraz certyfikatów wbudowanych materiałów (protokołów technicznych odbiorów robót ulegających zanikowi i zakryciu, wymaganych zaświadczeń właściwych jednostek i organów, w tym niezbędnych świadectw kontroli jakości),</w:t>
      </w:r>
    </w:p>
    <w:p w14:paraId="727448C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 ciągu 5-ciu dni roboczych od daty doręczenia zgłoszenia gotowości do odbioru końcowego, Zamawiający (inwestor) dokonuje potwierdzenia jego zasadności, uwzględniając spełnienie warunków podanych w pkt. c) i ustala datę rozpoczęcia czynności odbiorowych nie dalej niż 14 dni od daty doręczenia zgłoszenia gotowości odbiorowej, o czym powiadamia Wykonawcę pisemnie.</w:t>
      </w:r>
    </w:p>
    <w:p w14:paraId="7218343B"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lastRenderedPageBreak/>
        <w:t>Tryb przeprowadzenia czynności odbiorowych:</w:t>
      </w:r>
    </w:p>
    <w:p w14:paraId="2598C21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Czas trwania czynności odbioru nie może być dłuższy niż 14 dni, licząc od daty rozpoczęcia czynności odbioru.</w:t>
      </w:r>
    </w:p>
    <w:p w14:paraId="705A62D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Zamawiający może powziąć decyzję o odmowie odbioru końcowego, jeżeli w toku czynności odbioru zostanie stwierdzone:</w:t>
      </w:r>
    </w:p>
    <w:p w14:paraId="568EA952" w14:textId="6DAA1605"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że przedmiot nie osiągnął gotowości do odbioru z powodu nie zakończenia robót lub nie przeprowadzenia wszystkich prób,</w:t>
      </w:r>
      <w:r w:rsidR="00914BD5">
        <w:rPr>
          <w:rFonts w:ascii="Times New Roman" w:eastAsia="SimSun" w:hAnsi="Times New Roman" w:cs="Times New Roman"/>
          <w:color w:val="000000"/>
          <w:kern w:val="2"/>
          <w:sz w:val="24"/>
          <w:szCs w:val="24"/>
          <w:lang w:eastAsia="zh-CN" w:bidi="hi-IN"/>
        </w:rPr>
        <w:t xml:space="preserve"> i przygotowania kompletu dokumentacji odbiorowej </w:t>
      </w:r>
    </w:p>
    <w:p w14:paraId="3A02991D"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wystąpienie wad nadających się do usunięcia.</w:t>
      </w:r>
    </w:p>
    <w:p w14:paraId="10B8BDB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Po usunięciu przyczyn odmowy odbioru, Wykonawca podejmie czynności określone w pkt. 4.2</w:t>
      </w:r>
    </w:p>
    <w:p w14:paraId="1A52B03C"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Jeżeli w czasie czynności odbioru zostaną ujawnione wady nie nadające się do usunięcia ale umożliwiające użytkowanie przedmiotu umowy zgodnie z przeznaczeniem, to Zamawiający dokona odbioru odpowiednio obniżając wynagrodzenie Wykonawcy.</w:t>
      </w:r>
    </w:p>
    <w:p w14:paraId="713F9B5A" w14:textId="36A7EFAA"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e. Wykonawca zobowiązany jest do zawiadomienia Zamawiającego (inspektora nadzoru)  o usunięciu wad i w takim wypadku może zażądać wyznaczenia terminu na odbiór zakwestionowanych uprzednio robót jako wadliwych.</w:t>
      </w:r>
    </w:p>
    <w:p w14:paraId="3037B652" w14:textId="43D7E858"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Odbiór po okresie rękojmi i gwarancji – jest dokonywany przez Zamawiającego z udziałem użytkownika oraz Wykonawcy w formie protokolarnej i ma na celu stwierdzenie wykonania przez Wykonawcę zobowiązań wynikających z rękojmi za wady fizyczne i gwarancji jakości</w:t>
      </w:r>
      <w:r w:rsidR="00D55042">
        <w:rPr>
          <w:rFonts w:ascii="Times New Roman" w:eastAsia="SimSun" w:hAnsi="Times New Roman" w:cs="Times New Roman"/>
          <w:color w:val="000000"/>
          <w:kern w:val="2"/>
          <w:sz w:val="24"/>
          <w:szCs w:val="24"/>
          <w:lang w:eastAsia="zh-CN" w:bidi="hi-IN"/>
        </w:rPr>
        <w:t>.</w:t>
      </w:r>
    </w:p>
    <w:p w14:paraId="645A2D8C"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Odbiór ostateczny – jest dokonywany przez Zamawiającego przy udziale użytkownika i Wykonawcy w formie protokołu ostatecznego odbioru po usunięciu wszystkich wad ujawnionych w okresie rękojmi i gwarancji jakości.</w:t>
      </w:r>
    </w:p>
    <w:p w14:paraId="729231D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8E169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7F05557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ZABEZPIECZENIE NALEŻYTEGO WYKONANIA UMOWY:</w:t>
      </w:r>
    </w:p>
    <w:p w14:paraId="0AAD133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C631F8" w14:textId="26021A3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2</w:t>
      </w:r>
    </w:p>
    <w:p w14:paraId="4A77B18A"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wnosi zabezpieczenie należytego wykonania umowy na rzecz Zamawiającego.</w:t>
      </w:r>
    </w:p>
    <w:p w14:paraId="6CE2C8AE" w14:textId="343A824B"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Wysokość zabezpieczenia ustala się w stosunku procentowym do ceny całkowitej podanej w ofercie </w:t>
      </w:r>
      <w:r w:rsidRPr="005F28FD">
        <w:rPr>
          <w:rFonts w:ascii="Times New Roman" w:eastAsia="SimSun" w:hAnsi="Times New Roman" w:cs="Times New Roman"/>
          <w:i/>
          <w:color w:val="000000"/>
          <w:kern w:val="2"/>
          <w:sz w:val="24"/>
          <w:szCs w:val="24"/>
          <w:lang w:eastAsia="zh-CN" w:bidi="hi-IN"/>
        </w:rPr>
        <w:t>(brutto)</w:t>
      </w:r>
      <w:r w:rsidRPr="005F28FD">
        <w:rPr>
          <w:rFonts w:ascii="Times New Roman" w:eastAsia="SimSun" w:hAnsi="Times New Roman" w:cs="Times New Roman"/>
          <w:color w:val="000000"/>
          <w:kern w:val="2"/>
          <w:sz w:val="24"/>
          <w:szCs w:val="24"/>
          <w:lang w:eastAsia="zh-CN" w:bidi="hi-IN"/>
        </w:rPr>
        <w:t>:</w:t>
      </w:r>
    </w:p>
    <w:p w14:paraId="5339BB56" w14:textId="1EA4FB5B"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Wysokość zabezpieczenia należytego wykonania umowy wynosi </w:t>
      </w:r>
      <w:r w:rsidRPr="005F28FD">
        <w:rPr>
          <w:rFonts w:ascii="Times New Roman" w:eastAsia="SimSun" w:hAnsi="Times New Roman" w:cs="Times New Roman"/>
          <w:b/>
          <w:color w:val="000000"/>
          <w:kern w:val="2"/>
          <w:sz w:val="24"/>
          <w:szCs w:val="24"/>
          <w:lang w:eastAsia="zh-CN" w:bidi="hi-IN"/>
        </w:rPr>
        <w:t xml:space="preserve">5 % </w:t>
      </w:r>
      <w:r w:rsidRPr="005F28FD">
        <w:rPr>
          <w:rFonts w:ascii="Times New Roman" w:eastAsia="SimSun" w:hAnsi="Times New Roman" w:cs="Times New Roman"/>
          <w:color w:val="000000"/>
          <w:kern w:val="2"/>
          <w:sz w:val="24"/>
          <w:szCs w:val="24"/>
          <w:lang w:eastAsia="zh-CN" w:bidi="hi-IN"/>
        </w:rPr>
        <w:t>od ceny całkowitej podane</w:t>
      </w:r>
      <w:r w:rsidR="00C55BE8">
        <w:rPr>
          <w:rFonts w:ascii="Times New Roman" w:eastAsia="SimSun" w:hAnsi="Times New Roman" w:cs="Times New Roman"/>
          <w:color w:val="000000"/>
          <w:kern w:val="2"/>
          <w:sz w:val="24"/>
          <w:szCs w:val="24"/>
          <w:lang w:eastAsia="zh-CN" w:bidi="hi-IN"/>
        </w:rPr>
        <w:t>j</w:t>
      </w:r>
      <w:r w:rsidRPr="005F28FD">
        <w:rPr>
          <w:rFonts w:ascii="Times New Roman" w:eastAsia="SimSun" w:hAnsi="Times New Roman" w:cs="Times New Roman"/>
          <w:color w:val="000000"/>
          <w:kern w:val="2"/>
          <w:sz w:val="24"/>
          <w:szCs w:val="24"/>
          <w:lang w:eastAsia="zh-CN" w:bidi="hi-IN"/>
        </w:rPr>
        <w:t xml:space="preserve"> w ofercie, co stanowi kwotę </w:t>
      </w:r>
      <w:r w:rsidRPr="005F28FD">
        <w:rPr>
          <w:rFonts w:ascii="Times New Roman" w:eastAsia="SimSun" w:hAnsi="Times New Roman" w:cs="Times New Roman"/>
          <w:b/>
          <w:color w:val="000000"/>
          <w:kern w:val="2"/>
          <w:sz w:val="24"/>
          <w:szCs w:val="24"/>
          <w:lang w:eastAsia="zh-CN" w:bidi="hi-IN"/>
        </w:rPr>
        <w:t xml:space="preserve">……………………. zł. </w:t>
      </w:r>
      <w:r w:rsidRPr="005F28FD">
        <w:rPr>
          <w:rFonts w:ascii="Times New Roman" w:eastAsia="SimSun" w:hAnsi="Times New Roman" w:cs="Times New Roman"/>
          <w:color w:val="000000"/>
          <w:kern w:val="2"/>
          <w:sz w:val="24"/>
          <w:szCs w:val="24"/>
          <w:lang w:eastAsia="zh-CN" w:bidi="hi-IN"/>
        </w:rPr>
        <w:t>(słownie: ………………………………………………)</w:t>
      </w:r>
    </w:p>
    <w:p w14:paraId="68D4C375"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Wyboru formy zabezpieczenia należytego wykonania umowy dokonuje Wykonawca, składając stosowne oświadczenie nie później niż trzy (3) dni od publikacji ogłoszenia o wyborze najkorzystniejszej oferty.</w:t>
      </w:r>
    </w:p>
    <w:p w14:paraId="455B4A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Niezależnie od formy zabezpieczenia 30% jego wartości stanowi zabezpieczenie należytego wykonania zobowiązań Wykonawcy za wady w okresie rękojmi.</w:t>
      </w:r>
    </w:p>
    <w:p w14:paraId="5A57383F"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poza przypadkami wyraźnie wymienionymi w niniejszej umowie może służyć również zaspokajaniu roszczeń z tytułu kar umownych oraz z tytułu niewykonania innych umownych obowiązków, w szczególności obowiązków wynikających z rękojmi.</w:t>
      </w:r>
    </w:p>
    <w:p w14:paraId="5F15BF46"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trakcie trwania umowy Zamawiający dopuszcza zmianę formy wybranego przez Wykonawcę zabezpieczenia na jeden z wariantów określonych w pkt 2.</w:t>
      </w:r>
    </w:p>
    <w:p w14:paraId="6057B9F8"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zwiększenia wartości robót Wykonawca zobowiązany jest uzupełnić wniesione zabezpieczenie </w:t>
      </w:r>
      <w:r w:rsidRPr="005F28FD">
        <w:rPr>
          <w:rFonts w:ascii="Times New Roman" w:eastAsia="SimSun" w:hAnsi="Times New Roman" w:cs="Times New Roman"/>
          <w:i/>
          <w:color w:val="000000"/>
          <w:kern w:val="2"/>
          <w:sz w:val="24"/>
          <w:szCs w:val="24"/>
          <w:lang w:eastAsia="zh-CN" w:bidi="hi-IN"/>
        </w:rPr>
        <w:t xml:space="preserve">- z uwzględnieniem wybranej formy i/lub jej zmiany - </w:t>
      </w:r>
      <w:r w:rsidRPr="005F28FD">
        <w:rPr>
          <w:rFonts w:ascii="Times New Roman" w:eastAsia="SimSun" w:hAnsi="Times New Roman" w:cs="Times New Roman"/>
          <w:color w:val="000000"/>
          <w:kern w:val="2"/>
          <w:sz w:val="24"/>
          <w:szCs w:val="24"/>
          <w:lang w:eastAsia="zh-CN" w:bidi="hi-IN"/>
        </w:rPr>
        <w:t xml:space="preserve">w </w:t>
      </w:r>
      <w:r w:rsidRPr="005F28FD">
        <w:rPr>
          <w:rFonts w:ascii="Times New Roman" w:eastAsia="SimSun" w:hAnsi="Times New Roman" w:cs="Times New Roman"/>
          <w:color w:val="000000"/>
          <w:kern w:val="2"/>
          <w:sz w:val="24"/>
          <w:szCs w:val="24"/>
          <w:lang w:eastAsia="zh-CN" w:bidi="hi-IN"/>
        </w:rPr>
        <w:lastRenderedPageBreak/>
        <w:t>terminie 7 dni od daty wezwania go o to przez Zamawiającego.</w:t>
      </w:r>
    </w:p>
    <w:p w14:paraId="20863B42"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u w:val="single"/>
          <w:lang w:eastAsia="zh-CN" w:bidi="hi-IN"/>
        </w:rPr>
      </w:pPr>
      <w:r w:rsidRPr="005F28FD">
        <w:rPr>
          <w:rFonts w:ascii="Times New Roman" w:eastAsia="SimSun" w:hAnsi="Times New Roman" w:cs="Times New Roman"/>
          <w:color w:val="000000"/>
          <w:kern w:val="2"/>
          <w:sz w:val="24"/>
          <w:szCs w:val="24"/>
          <w:lang w:eastAsia="zh-CN" w:bidi="hi-IN"/>
        </w:rPr>
        <w:t>Zabezpieczenie wnoszone w pieniądzu Wykonawca dokonuje, poprzez wpłatę lub przelew pełnej kwoty zabezpieczenia na poniższe konto Zamawiającego:</w:t>
      </w:r>
    </w:p>
    <w:p w14:paraId="589C167C" w14:textId="77777777" w:rsidR="001726CD" w:rsidRPr="005F28FD"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BS w Grybowie o/Bobowa  </w:t>
      </w:r>
      <w:r w:rsidRPr="005F28FD">
        <w:rPr>
          <w:rFonts w:ascii="Times New Roman" w:eastAsia="SimSun" w:hAnsi="Times New Roman" w:cs="Times New Roman"/>
          <w:b/>
          <w:kern w:val="2"/>
          <w:sz w:val="24"/>
          <w:szCs w:val="24"/>
          <w:lang w:eastAsia="zh-CN" w:bidi="hi-IN"/>
        </w:rPr>
        <w:t>Nr 02 8797 1013 0010 0100 0202 0006</w:t>
      </w:r>
    </w:p>
    <w:p w14:paraId="7717862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C81C68D"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wniesienia zabezpieczenia w pieniądzu najpóźniej w dniu podpisania umowy, przy czym za dzień wpłaty zabezpieczenia przyjmuje się dzień, w którym pełna kwota zabezpieczenia znajdzie się na w/w rachunku bankowym Zamawiającego.</w:t>
      </w:r>
    </w:p>
    <w:p w14:paraId="79AB0754"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należytego wykonania umowy, zostanie zwrócone na rachunek wskazany przez Wykonawcę – wraz z odsetkami wynikającymi z umowy rachunku bankowego, pomniejszone o koszt prowadzenia tego rachunku oraz prowizji bankowej za przelew pieniędzy – przy czym:</w:t>
      </w:r>
    </w:p>
    <w:p w14:paraId="3145283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- 70% wartości zabezpieczenia </w:t>
      </w:r>
      <w:r w:rsidRPr="005F28FD">
        <w:rPr>
          <w:rFonts w:ascii="Times New Roman" w:eastAsia="SimSun" w:hAnsi="Times New Roman" w:cs="Times New Roman"/>
          <w:color w:val="000000"/>
          <w:kern w:val="2"/>
          <w:sz w:val="24"/>
          <w:szCs w:val="24"/>
          <w:lang w:eastAsia="zh-CN" w:bidi="hi-IN"/>
        </w:rPr>
        <w:t>– zostanie zwrócone w terminie 30 dni od dnia wykonania zamówienia zgodnie z ustaleniami niniejszej umowy.</w:t>
      </w:r>
    </w:p>
    <w:p w14:paraId="4525766A"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- 30% wartości zabezpieczenia </w:t>
      </w:r>
      <w:r w:rsidRPr="005F28FD">
        <w:rPr>
          <w:rFonts w:ascii="Times New Roman" w:eastAsia="SimSun" w:hAnsi="Times New Roman" w:cs="Times New Roman"/>
          <w:color w:val="000000"/>
          <w:kern w:val="2"/>
          <w:sz w:val="24"/>
          <w:szCs w:val="24"/>
          <w:lang w:eastAsia="zh-CN" w:bidi="hi-IN"/>
        </w:rPr>
        <w:t>– zostanie zwrócone nie później niż do 15 dni po upływie okresu rękojmi zgodnie z ustaleniami niniejszej umowy.</w:t>
      </w:r>
    </w:p>
    <w:p w14:paraId="493C9A92" w14:textId="5463E458"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Jeżeli Wykonawca nie wykona swoich zobowiązań z tytułu rękojmi za wady prac budowlanych wówczas powstałe w tym okresie wady usunie Zamawiający w zastępstwie i na koszt Wykonawcy, wykorzystując na ten cel kwotę zabezpieczenia należytego wykonania umowy, określoną w ust. 11 </w:t>
      </w:r>
      <w:proofErr w:type="spellStart"/>
      <w:r w:rsidRPr="005F28FD">
        <w:rPr>
          <w:rFonts w:ascii="Times New Roman" w:eastAsia="SimSun" w:hAnsi="Times New Roman" w:cs="Times New Roman"/>
          <w:color w:val="000000"/>
          <w:kern w:val="2"/>
          <w:sz w:val="24"/>
          <w:szCs w:val="24"/>
          <w:lang w:eastAsia="zh-CN" w:bidi="hi-IN"/>
        </w:rPr>
        <w:t>tiret</w:t>
      </w:r>
      <w:proofErr w:type="spellEnd"/>
      <w:r w:rsidRPr="005F28FD">
        <w:rPr>
          <w:rFonts w:ascii="Times New Roman" w:eastAsia="SimSun" w:hAnsi="Times New Roman" w:cs="Times New Roman"/>
          <w:color w:val="000000"/>
          <w:kern w:val="2"/>
          <w:sz w:val="24"/>
          <w:szCs w:val="24"/>
          <w:lang w:eastAsia="zh-CN" w:bidi="hi-IN"/>
        </w:rPr>
        <w:t xml:space="preserve">. 2 </w:t>
      </w:r>
      <w:r w:rsidRPr="0072750C">
        <w:rPr>
          <w:rFonts w:ascii="Times New Roman" w:eastAsia="SimSun" w:hAnsi="Times New Roman" w:cs="Times New Roman"/>
          <w:strike/>
          <w:color w:val="000000"/>
          <w:kern w:val="2"/>
          <w:sz w:val="24"/>
          <w:szCs w:val="24"/>
          <w:lang w:eastAsia="zh-CN" w:bidi="hi-IN"/>
        </w:rPr>
        <w:t>niniejszej</w:t>
      </w:r>
      <w:r w:rsidRPr="005F28FD">
        <w:rPr>
          <w:rFonts w:ascii="Times New Roman" w:eastAsia="SimSun" w:hAnsi="Times New Roman" w:cs="Times New Roman"/>
          <w:color w:val="000000"/>
          <w:kern w:val="2"/>
          <w:sz w:val="24"/>
          <w:szCs w:val="24"/>
          <w:lang w:eastAsia="zh-CN" w:bidi="hi-IN"/>
        </w:rPr>
        <w:t xml:space="preserve"> </w:t>
      </w:r>
      <w:r w:rsidRPr="0072750C">
        <w:rPr>
          <w:rFonts w:ascii="Times New Roman" w:eastAsia="SimSun" w:hAnsi="Times New Roman" w:cs="Times New Roman"/>
          <w:strike/>
          <w:color w:val="000000"/>
          <w:kern w:val="2"/>
          <w:sz w:val="24"/>
          <w:szCs w:val="24"/>
          <w:lang w:eastAsia="zh-CN" w:bidi="hi-IN"/>
        </w:rPr>
        <w:t>umowy</w:t>
      </w:r>
      <w:r w:rsidR="0072750C">
        <w:rPr>
          <w:rFonts w:ascii="Times New Roman" w:eastAsia="SimSun" w:hAnsi="Times New Roman" w:cs="Times New Roman"/>
          <w:strike/>
          <w:color w:val="000000"/>
          <w:kern w:val="2"/>
          <w:sz w:val="24"/>
          <w:szCs w:val="24"/>
          <w:lang w:eastAsia="zh-CN" w:bidi="hi-IN"/>
        </w:rPr>
        <w:t xml:space="preserve"> </w:t>
      </w:r>
      <w:r w:rsidR="0072750C">
        <w:rPr>
          <w:rFonts w:ascii="Times New Roman" w:eastAsia="SimSun" w:hAnsi="Times New Roman" w:cs="Times New Roman"/>
          <w:color w:val="538135" w:themeColor="accent6" w:themeShade="BF"/>
          <w:kern w:val="2"/>
          <w:sz w:val="24"/>
          <w:szCs w:val="24"/>
          <w:lang w:eastAsia="zh-CN" w:bidi="hi-IN"/>
        </w:rPr>
        <w:t>niniejszego paragrafu</w:t>
      </w:r>
      <w:r w:rsidRPr="005F28FD">
        <w:rPr>
          <w:rFonts w:ascii="Times New Roman" w:eastAsia="SimSun" w:hAnsi="Times New Roman" w:cs="Times New Roman"/>
          <w:color w:val="000000"/>
          <w:kern w:val="2"/>
          <w:sz w:val="24"/>
          <w:szCs w:val="24"/>
          <w:lang w:eastAsia="zh-CN" w:bidi="hi-IN"/>
        </w:rPr>
        <w:t>, a odsetki narosłe od kwoty tego zabezpieczenia będą się należały Zamawiającemu wraz z kwotą kapitałową (czyli kwotą zabezpieczenia należytego wykonania umowy).</w:t>
      </w:r>
    </w:p>
    <w:p w14:paraId="3502B99E"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Wykonawca wykona we właściwych terminach swoje zobowiązania z tytułu rękojmi,                           to w takim przypadku kwota pozostawiona na zabezpieczenie roszczeń z tytułu rękojmi za wady             nie zostanie wykorzystana przez Zamawiającego i zostanie zwrócona Wykonawcy.</w:t>
      </w:r>
    </w:p>
    <w:p w14:paraId="4497AF6D" w14:textId="7DD18565"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Zabezpieczenie wnoszone w formie gwarancji lub poręczenia winno być dokonane - </w:t>
      </w:r>
      <w:r w:rsidRPr="005F28FD">
        <w:rPr>
          <w:rFonts w:ascii="Times New Roman" w:eastAsia="SimSun" w:hAnsi="Times New Roman" w:cs="Times New Roman"/>
          <w:b/>
          <w:color w:val="000000"/>
          <w:kern w:val="2"/>
          <w:sz w:val="24"/>
          <w:szCs w:val="24"/>
          <w:lang w:eastAsia="zh-CN" w:bidi="hi-IN"/>
        </w:rPr>
        <w:t xml:space="preserve">pisemnie  i bezwarunkowo - </w:t>
      </w:r>
      <w:r w:rsidRPr="005F28FD">
        <w:rPr>
          <w:rFonts w:ascii="Times New Roman" w:eastAsia="SimSun" w:hAnsi="Times New Roman" w:cs="Times New Roman"/>
          <w:color w:val="000000"/>
          <w:kern w:val="2"/>
          <w:sz w:val="24"/>
          <w:szCs w:val="24"/>
          <w:lang w:eastAsia="zh-CN" w:bidi="hi-IN"/>
        </w:rPr>
        <w:t>z uwzględnieniem wszystkich postanowień niniejszej umowy.</w:t>
      </w:r>
    </w:p>
    <w:p w14:paraId="0A31B7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gwarancji lub poręczeniu, o której mowa w ust. 14 należy wykazać odrębnie kwoty dla:</w:t>
      </w:r>
    </w:p>
    <w:p w14:paraId="306AA67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zabezpieczenia należytego wykonania umowy</w:t>
      </w:r>
      <w:r w:rsidRPr="005F28FD">
        <w:rPr>
          <w:rFonts w:ascii="Times New Roman" w:eastAsia="SimSun" w:hAnsi="Times New Roman" w:cs="Times New Roman"/>
          <w:color w:val="000000"/>
          <w:kern w:val="2"/>
          <w:sz w:val="24"/>
          <w:szCs w:val="24"/>
          <w:lang w:eastAsia="zh-CN" w:bidi="hi-IN"/>
        </w:rPr>
        <w:t>- o której mowa w § 13 ust. 3,</w:t>
      </w:r>
    </w:p>
    <w:p w14:paraId="0680FE1F"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b/>
          <w:color w:val="000000"/>
          <w:kern w:val="2"/>
          <w:sz w:val="24"/>
          <w:szCs w:val="24"/>
          <w:lang w:eastAsia="zh-CN" w:bidi="hi-IN"/>
        </w:rPr>
        <w:t xml:space="preserve">zabezpieczenia roszczeń z tytułu rękojmi i gwarancji - </w:t>
      </w:r>
      <w:r w:rsidRPr="005F28FD">
        <w:rPr>
          <w:rFonts w:ascii="Times New Roman" w:eastAsia="SimSun" w:hAnsi="Times New Roman" w:cs="Times New Roman"/>
          <w:color w:val="000000"/>
          <w:kern w:val="2"/>
          <w:sz w:val="24"/>
          <w:szCs w:val="24"/>
          <w:lang w:eastAsia="zh-CN" w:bidi="hi-IN"/>
        </w:rPr>
        <w:t>o której mowa w § 13 ust. 5 ,</w:t>
      </w:r>
    </w:p>
    <w:p w14:paraId="1DA1AB67"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przedłożenia oryginału zabezpieczenia, w formie o której mowa  w § 13 ust. 2, najpóźniej w dniu podpisania umowy, przy czym pozostaje on w depozycie zamawiającego do czasu upłynięcia terminu rękojmi, po czym zostanie zwrócony bezpośrednio do gwaranta.</w:t>
      </w:r>
    </w:p>
    <w:p w14:paraId="5E395479"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przedłużenia terminu realizacji umowy, Wykonawca zobowiązuje się przedłużyć czas obowiązywania zabezpieczenia </w:t>
      </w:r>
      <w:r w:rsidRPr="005F28FD">
        <w:rPr>
          <w:rFonts w:ascii="Times New Roman" w:eastAsia="SimSun" w:hAnsi="Times New Roman" w:cs="Times New Roman"/>
          <w:b/>
          <w:i/>
          <w:color w:val="000000"/>
          <w:kern w:val="2"/>
          <w:sz w:val="24"/>
          <w:szCs w:val="24"/>
          <w:lang w:eastAsia="zh-CN" w:bidi="hi-IN"/>
        </w:rPr>
        <w:t xml:space="preserve">- najpóźniej na dzień podpisania </w:t>
      </w:r>
      <w:r w:rsidRPr="00135848">
        <w:rPr>
          <w:rFonts w:ascii="Times New Roman" w:eastAsia="SimSun" w:hAnsi="Times New Roman" w:cs="Times New Roman"/>
          <w:b/>
          <w:i/>
          <w:iCs/>
          <w:color w:val="000000"/>
          <w:kern w:val="2"/>
          <w:sz w:val="24"/>
          <w:szCs w:val="24"/>
          <w:lang w:eastAsia="zh-CN" w:bidi="hi-IN"/>
        </w:rPr>
        <w:t>stosownego aneksu</w:t>
      </w:r>
      <w:r w:rsidRPr="005F28FD">
        <w:rPr>
          <w:rFonts w:ascii="Times New Roman" w:eastAsia="SimSun" w:hAnsi="Times New Roman" w:cs="Times New Roman"/>
          <w:b/>
          <w:color w:val="000000"/>
          <w:kern w:val="2"/>
          <w:sz w:val="24"/>
          <w:szCs w:val="24"/>
          <w:lang w:eastAsia="zh-CN" w:bidi="hi-IN"/>
        </w:rPr>
        <w:t xml:space="preserve"> - </w:t>
      </w:r>
      <w:r w:rsidRPr="005F28FD">
        <w:rPr>
          <w:rFonts w:ascii="Times New Roman" w:eastAsia="SimSun" w:hAnsi="Times New Roman" w:cs="Times New Roman"/>
          <w:color w:val="000000"/>
          <w:kern w:val="2"/>
          <w:sz w:val="24"/>
          <w:szCs w:val="24"/>
          <w:lang w:eastAsia="zh-CN" w:bidi="hi-IN"/>
        </w:rPr>
        <w:t>w taki sposób aby obejmowało także przedłużenie terminu realizacji umowy z zachowaniem ciągłości zabezpieczenia i bez zmniejszenia jego wysokości, pod rygorem naliczania kar umownych.</w:t>
      </w:r>
    </w:p>
    <w:p w14:paraId="0D80EF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6731F5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r w:rsidRPr="005F28FD">
        <w:rPr>
          <w:rFonts w:ascii="Times New Roman" w:eastAsia="SimSun" w:hAnsi="Times New Roman" w:cs="Times New Roman"/>
          <w:color w:val="000000"/>
          <w:kern w:val="2"/>
          <w:sz w:val="24"/>
          <w:szCs w:val="24"/>
          <w:u w:val="single"/>
          <w:lang w:eastAsia="zh-CN" w:bidi="hi-IN"/>
        </w:rPr>
        <w:t>ODPOWIEDZIALNOŚĆ Z TYTUŁU RĘKOJMI ZA WADY.</w:t>
      </w:r>
    </w:p>
    <w:p w14:paraId="2986E12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p>
    <w:p w14:paraId="3678F2CF" w14:textId="4EC45F7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w:t>
      </w:r>
      <w:r w:rsidR="00876271">
        <w:rPr>
          <w:rFonts w:ascii="Times New Roman" w:eastAsia="SimSun" w:hAnsi="Times New Roman" w:cs="Times New Roman"/>
          <w:b/>
          <w:color w:val="000000"/>
          <w:kern w:val="2"/>
          <w:sz w:val="24"/>
          <w:szCs w:val="24"/>
          <w:lang w:eastAsia="zh-CN" w:bidi="hi-IN"/>
        </w:rPr>
        <w:t>3</w:t>
      </w:r>
    </w:p>
    <w:p w14:paraId="5907ADE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odpowiada wobec Zamawiającego z tytułu rękojmi za wady.</w:t>
      </w:r>
    </w:p>
    <w:p w14:paraId="16A7C520" w14:textId="5B549ED1"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 xml:space="preserve">Termin rękojmi wynosi </w:t>
      </w:r>
      <w:r w:rsidR="0092241A">
        <w:rPr>
          <w:rFonts w:ascii="Times New Roman" w:eastAsia="SimSun" w:hAnsi="Times New Roman" w:cs="Times New Roman"/>
          <w:color w:val="000000"/>
          <w:kern w:val="2"/>
          <w:sz w:val="24"/>
          <w:szCs w:val="24"/>
          <w:lang w:eastAsia="zh-CN" w:bidi="hi-IN"/>
        </w:rPr>
        <w:t>5</w:t>
      </w:r>
      <w:r w:rsidRPr="005F28FD">
        <w:rPr>
          <w:rFonts w:ascii="Times New Roman" w:eastAsia="SimSun" w:hAnsi="Times New Roman" w:cs="Times New Roman"/>
          <w:color w:val="000000"/>
          <w:kern w:val="2"/>
          <w:sz w:val="24"/>
          <w:szCs w:val="24"/>
          <w:lang w:eastAsia="zh-CN" w:bidi="hi-IN"/>
        </w:rPr>
        <w:t xml:space="preserve"> lat</w:t>
      </w:r>
      <w:r w:rsidR="00A307EA">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licząc od daty końcowego odbioru przedmiotu umowy lub od daty protokołu odbioru robót przerwanych (końcowego) w przypadku odstąpienia od umowy.</w:t>
      </w:r>
    </w:p>
    <w:p w14:paraId="3D420B4E"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Istnienie wad stwierdza się protokolarnie. O dacie i miejscu oględzin, mających na celu ich stwierdzenie, Zamawiający zawiadamia Wykonawcę na piśmie na 5 dni przed dokonaniem oględzin, chyba że strony umówią się inaczej.</w:t>
      </w:r>
    </w:p>
    <w:p w14:paraId="29B88F65"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odmówić usunięcia wad bez względu na wysokość związanych z tym kosztów.</w:t>
      </w:r>
    </w:p>
    <w:p w14:paraId="2861EA4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ujawnionych wad w terminach określonych w protokole, Zamawiający ma prawo do zastępczego usunięcia wad w ramach rękojmi - na koszt Wykonawcy.</w:t>
      </w:r>
    </w:p>
    <w:p w14:paraId="4F65CF21"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związku z upływem okresu rękojmi - Zamawiający wyznacza ostateczny odbiór nie później niż ostatniego dnia okresu trwania rękojmi, oraz protokolarny termin na usunięcie wad stwierdzonych w czasie tego odbioru.</w:t>
      </w:r>
    </w:p>
    <w:p w14:paraId="0FC8125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9733B11" w14:textId="5C8E57E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4</w:t>
      </w:r>
    </w:p>
    <w:p w14:paraId="24ADB0E7" w14:textId="18CD7C75"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udziela </w:t>
      </w:r>
      <w:r w:rsidR="0092241A">
        <w:rPr>
          <w:rFonts w:ascii="Times New Roman" w:eastAsia="SimSun" w:hAnsi="Times New Roman" w:cs="Times New Roman"/>
          <w:b/>
          <w:color w:val="000000"/>
          <w:kern w:val="2"/>
          <w:sz w:val="24"/>
          <w:szCs w:val="24"/>
          <w:lang w:eastAsia="zh-CN" w:bidi="hi-IN"/>
        </w:rPr>
        <w:t>5</w:t>
      </w:r>
      <w:r w:rsidRPr="005F28FD">
        <w:rPr>
          <w:rFonts w:ascii="Times New Roman" w:eastAsia="SimSun" w:hAnsi="Times New Roman" w:cs="Times New Roman"/>
          <w:b/>
          <w:color w:val="000000"/>
          <w:kern w:val="2"/>
          <w:sz w:val="24"/>
          <w:szCs w:val="24"/>
          <w:lang w:eastAsia="zh-CN" w:bidi="hi-IN"/>
        </w:rPr>
        <w:t xml:space="preserve"> lat</w:t>
      </w:r>
      <w:r w:rsidRPr="005F28FD">
        <w:rPr>
          <w:rFonts w:ascii="Times New Roman" w:eastAsia="SimSun" w:hAnsi="Times New Roman" w:cs="Times New Roman"/>
          <w:color w:val="000000"/>
          <w:kern w:val="2"/>
          <w:sz w:val="24"/>
          <w:szCs w:val="24"/>
          <w:lang w:eastAsia="zh-CN" w:bidi="hi-IN"/>
        </w:rPr>
        <w:t xml:space="preserve"> bezwarunkowej i bezpłatnej gwarancji na wykonane roboty budowlane.</w:t>
      </w:r>
    </w:p>
    <w:p w14:paraId="36684A76"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rozpoczęcia gwarancji liczy się od daty końcowego odbioru przedmiotu umowy, w przypadku odstąpienia od umowy, od daty protokołu odbioru robót przerwanych.</w:t>
      </w:r>
    </w:p>
    <w:p w14:paraId="59FD61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ramach niniejszej gwarancji, Wykonawca jest odpowiedzialny wobec Zamawiającego za wszelkie wady wykonywanych robót zmniejszające ich wartość lub użyteczność ze względu na cel określony w umowie.</w:t>
      </w:r>
    </w:p>
    <w:p w14:paraId="689A82F1"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 szczególności odpowiada za rozwiązania niezgodne ze sztuką budowlaną, obowiązującymi normami, stosowanymi aktami prawnymi, normami prawa krajowego, wspólnotowego i przepisami techniczno-budowlanymi.</w:t>
      </w:r>
    </w:p>
    <w:p w14:paraId="0A9E531C" w14:textId="561FFEC3"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wystąpienia wad, których nie ujawniono w czasie odbioru, Zamawiający ma prawo żądać ich usunięcia w terminie siedmiu 7 dni od daty zawiadomienia Wykonawcy, na własny koszt Wykonawcy, pod rygorem naliczania kar umownych.</w:t>
      </w:r>
    </w:p>
    <w:p w14:paraId="76E720CD"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W przypadkach wymagających natychmiastowej naprawy lub podjęcia innych stosownych działań mających na celu dokonanie napraw lub wymiany uszkodzonego /wadliwego elementu (</w:t>
      </w:r>
      <w:r w:rsidRPr="005F28FD">
        <w:rPr>
          <w:rFonts w:ascii="Times New Roman" w:eastAsia="SimSun" w:hAnsi="Times New Roman" w:cs="Times New Roman"/>
          <w:b/>
          <w:i/>
          <w:color w:val="000000"/>
          <w:kern w:val="2"/>
          <w:sz w:val="24"/>
          <w:szCs w:val="24"/>
          <w:lang w:eastAsia="zh-CN" w:bidi="hi-IN"/>
        </w:rPr>
        <w:t xml:space="preserve">w celu niedopuszczenia do wystąpienia większych szkód niż wynikających ze zgłoszenia) </w:t>
      </w:r>
      <w:r w:rsidRPr="005F28FD">
        <w:rPr>
          <w:rFonts w:ascii="Times New Roman" w:eastAsia="SimSun" w:hAnsi="Times New Roman" w:cs="Times New Roman"/>
          <w:b/>
          <w:color w:val="000000"/>
          <w:kern w:val="2"/>
          <w:sz w:val="24"/>
          <w:szCs w:val="24"/>
          <w:lang w:eastAsia="zh-CN" w:bidi="hi-IN"/>
        </w:rPr>
        <w:t>Wykonawca winien przystąpić do naprawy gwarancyjnej bez zbędnej zwłoki na pierwsze wezwanie Zamawiającego.</w:t>
      </w:r>
    </w:p>
    <w:p w14:paraId="1BE24B31" w14:textId="1430D876"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Wykonanie uprawnień w ramach gwarancji następować będzie poprzez zgłoszenie reklamacji zawierającej skonkretyzowane roszczenia zamawiającego wraz z wyznaczeniem terminu  do protokolarnego ich stwierdzenia z udziałem przedstawicieli Zamawiającego i Wykonawcy.</w:t>
      </w:r>
    </w:p>
    <w:p w14:paraId="536B4DDF"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zawiadomienia Zamawiającego o usunięciu wad lub usterek, żądając jednocześnie wyznaczenia terminu protokolarnego stwierdzenia ich usunięcia.</w:t>
      </w:r>
    </w:p>
    <w:p w14:paraId="56975142"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wad lub usterek w powyższym terminie, pomimo ponownego wezwania do ich usunięcia lub odmowy ich usunięcia, Zamawiający będzie uprawniony do zlecenia usunięcia wad podmiotowi trzeciemu na koszt i niebezpieczeństwo Wykonawcy.</w:t>
      </w:r>
    </w:p>
    <w:p w14:paraId="061524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Okres gwarancji zostaje przedłużony o czas rozpoznania reklamacji nie dłużej jednak niż jeden (1) miesiąc. Wskazane przedłużenie dotyczy każdego przypadku rozpoznawania reklamacji.</w:t>
      </w:r>
    </w:p>
    <w:p w14:paraId="742130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Jeżeli w wykonaniu obowiązków wynikających z gwarancji Wykonawca dokonał istotnych napraw rzeczy objętej gwarancją, termin gwarancji biegnie na nowo od dnia </w:t>
      </w:r>
      <w:r w:rsidRPr="005F28FD">
        <w:rPr>
          <w:rFonts w:ascii="Times New Roman" w:eastAsia="SimSun" w:hAnsi="Times New Roman" w:cs="Times New Roman"/>
          <w:color w:val="000000"/>
          <w:kern w:val="2"/>
          <w:sz w:val="24"/>
          <w:szCs w:val="24"/>
          <w:lang w:eastAsia="zh-CN" w:bidi="hi-IN"/>
        </w:rPr>
        <w:lastRenderedPageBreak/>
        <w:t>protokolarnego odbioru naprawionej rzeczy. Powyższe dotyczy wymiany części przedmiotu objętego gwarancją.</w:t>
      </w:r>
    </w:p>
    <w:p w14:paraId="3856E5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Niniejsza umowa stanowi jednocześnie dokument gwarancyjny.</w:t>
      </w:r>
    </w:p>
    <w:p w14:paraId="78AA685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3C70E07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6EEDBAA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1DF2AE" w14:textId="542F052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5</w:t>
      </w:r>
    </w:p>
    <w:p w14:paraId="64F3D39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909A55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PODWYKONAWSTWO</w:t>
      </w:r>
    </w:p>
    <w:p w14:paraId="0218F81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F32D9B"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Podwykonawstwo nie zmienia zobowiązań Wykonawcy wobec Zamawiającego. </w:t>
      </w:r>
      <w:r w:rsidRPr="005F28FD">
        <w:rPr>
          <w:rFonts w:ascii="Times New Roman" w:eastAsia="SimSun" w:hAnsi="Times New Roman" w:cs="Times New Roman"/>
          <w:color w:val="000000"/>
          <w:kern w:val="2"/>
          <w:sz w:val="24"/>
          <w:szCs w:val="24"/>
          <w:lang w:eastAsia="zh-CN" w:bidi="hi-IN"/>
        </w:rPr>
        <w:t>Wykonawca jest odpowiedzialny za działania, uchybienia i zaniedbania pracy podwykonawcy, jego przedstawicieli lub pracowników w takim zakresie, jak gdyby były one działaniami, uchybieniami lub zaniedbaniami samego Wykonawcy, jego przedstawiciela lub pracowników.</w:t>
      </w:r>
    </w:p>
    <w:p w14:paraId="16294837"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będzie pozostawał w pełni odpowiedzialny w stosunku do Zamawiającego na zlecone do </w:t>
      </w:r>
      <w:proofErr w:type="spellStart"/>
      <w:r w:rsidRPr="005F28FD">
        <w:rPr>
          <w:rFonts w:ascii="Times New Roman" w:eastAsia="SimSun" w:hAnsi="Times New Roman" w:cs="Times New Roman"/>
          <w:color w:val="000000"/>
          <w:kern w:val="2"/>
          <w:sz w:val="24"/>
          <w:szCs w:val="24"/>
          <w:lang w:eastAsia="zh-CN" w:bidi="hi-IN"/>
        </w:rPr>
        <w:t>podwykonania</w:t>
      </w:r>
      <w:proofErr w:type="spellEnd"/>
      <w:r w:rsidRPr="005F28FD">
        <w:rPr>
          <w:rFonts w:ascii="Times New Roman" w:eastAsia="SimSun" w:hAnsi="Times New Roman" w:cs="Times New Roman"/>
          <w:color w:val="000000"/>
          <w:kern w:val="2"/>
          <w:sz w:val="24"/>
          <w:szCs w:val="24"/>
          <w:lang w:eastAsia="zh-CN" w:bidi="hi-IN"/>
        </w:rPr>
        <w:t xml:space="preserve"> części robót i jest obowiązany do koordynacji robót realizowanych przez podwykonawców lub/i dalszych podwykonawców.</w:t>
      </w:r>
    </w:p>
    <w:p w14:paraId="48C4133D" w14:textId="4872941D"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ma prawo podpisać umowę o podwykonawstwo z podwykonawcami w zakresie określonym w ofercie, zgodnie z </w:t>
      </w:r>
      <w:r w:rsidRPr="005F28FD">
        <w:rPr>
          <w:rFonts w:ascii="Times New Roman" w:eastAsia="SimSun" w:hAnsi="Times New Roman" w:cs="Times New Roman"/>
          <w:b/>
          <w:i/>
          <w:color w:val="C10000"/>
          <w:kern w:val="2"/>
          <w:sz w:val="24"/>
          <w:szCs w:val="24"/>
          <w:lang w:eastAsia="zh-CN" w:bidi="hi-IN"/>
        </w:rPr>
        <w:t xml:space="preserve">załącznikiem nr </w:t>
      </w:r>
      <w:r w:rsidR="009C53B9">
        <w:rPr>
          <w:rFonts w:ascii="Times New Roman" w:eastAsia="SimSun" w:hAnsi="Times New Roman" w:cs="Times New Roman"/>
          <w:b/>
          <w:i/>
          <w:color w:val="C10000"/>
          <w:kern w:val="2"/>
          <w:sz w:val="24"/>
          <w:szCs w:val="24"/>
          <w:lang w:eastAsia="zh-CN" w:bidi="hi-IN"/>
        </w:rPr>
        <w:t>5</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2522D9E9"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podpisać umowy z podwykonawcami bez pisemnej zgody Zamawiającego.</w:t>
      </w:r>
    </w:p>
    <w:p w14:paraId="450E95D0" w14:textId="0D2C3CFF"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nie może zawierać umowy z dalszymi podwykonawcami bez zgody Wykonawcy i Zamawiającego.</w:t>
      </w:r>
    </w:p>
    <w:p w14:paraId="5B96220E" w14:textId="752CBEF3"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 zastrzeżeniem art. 647</w:t>
      </w:r>
      <w:r w:rsidRPr="00404F05">
        <w:rPr>
          <w:rFonts w:ascii="Times New Roman" w:eastAsia="SimSun" w:hAnsi="Times New Roman" w:cs="Times New Roman"/>
          <w:color w:val="000000"/>
          <w:kern w:val="2"/>
          <w:sz w:val="24"/>
          <w:szCs w:val="24"/>
          <w:vertAlign w:val="superscript"/>
          <w:lang w:eastAsia="zh-CN" w:bidi="hi-IN"/>
        </w:rPr>
        <w:t>1</w:t>
      </w:r>
      <w:r w:rsidRPr="005F28FD">
        <w:rPr>
          <w:rFonts w:ascii="Times New Roman" w:eastAsia="SimSun" w:hAnsi="Times New Roman" w:cs="Times New Roman"/>
          <w:color w:val="000000"/>
          <w:kern w:val="2"/>
          <w:sz w:val="24"/>
          <w:szCs w:val="24"/>
          <w:lang w:eastAsia="zh-CN" w:bidi="hi-IN"/>
        </w:rPr>
        <w:t xml:space="preserve"> § 5 KC – Zamawiający nie jest związany stosunkami zobowiązaniowymi  z podwykonawcami, ale może skorzystać ze wszelkich praw nabytych w stosunku do nich przez Wykonawcę. Wykonawca będzie pozostawał w pełni odpowiedzialny w stosunku do Zamawiającego za zlecone do pod wykonania części robót.</w:t>
      </w:r>
    </w:p>
    <w:p w14:paraId="29A5569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7C116" w14:textId="1CB24199"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6</w:t>
      </w:r>
    </w:p>
    <w:p w14:paraId="29B747DA"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obowiązany jest przedłożyć Zamawiającemu projekt każdej umowy                                            o podwykonawstwo, której przedmiotem są roboty budowlane a także projekt jej zmiany oraz poświadczonej za zgodność z oryginałem kopii zawartej umowy o podwykonawstwo, której przedmiotem są roboty budowlane i jej zmian.</w:t>
      </w:r>
    </w:p>
    <w:p w14:paraId="774C4E62"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Przedstawienie projektu każdej umowy o której mowa w ust. 1 nastąpi równocześnie ze zgłoszeniem podwykonawstwa. Przedstawienie projektu zmian tej umowy nastąpi równocześnie ze zgłoszeniem zmian do tejże umowy.</w:t>
      </w:r>
    </w:p>
    <w:p w14:paraId="4567FDC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Zgłoszenie o którym mowa w ust. 2 winno zawierać w szczególności:</w:t>
      </w:r>
    </w:p>
    <w:p w14:paraId="417FEF5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wskazanie podwykonawcy,</w:t>
      </w:r>
    </w:p>
    <w:p w14:paraId="640DEF5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część dokumentacji dotyczącą wykonania robót określonych w projekcie umowy,</w:t>
      </w:r>
    </w:p>
    <w:p w14:paraId="05A2C2E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szczegółowe wyliczenie wartości robót,</w:t>
      </w:r>
    </w:p>
    <w:p w14:paraId="501CE965"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wykazanie spełniania przez podwykonawcę warunków udziału w realizacji zamówienia publicznego zawartych w SIWZ i w umowie z Wykonawcą.</w:t>
      </w:r>
    </w:p>
    <w:p w14:paraId="0032A5BB"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jest zobowiązany do przedstawienia Zamawiającemu kopii zawartej umowy o której mowa w ust. 1 i jej zmian w terminie do siedmiu (7) dni od daty jej zawarcia.</w:t>
      </w:r>
    </w:p>
    <w:p w14:paraId="320CA8D6"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zgłasza w formie pisemnej zastrzeżenia do projektu umowy o której mowa w ust. 1 lub projektu jej zmian bez zbędnej zwłoki nie później jednak niż w terminie siedmiu (7) dni od dnia przedstawienia jej Zamawiającemu.</w:t>
      </w:r>
    </w:p>
    <w:p w14:paraId="2AB5F28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Zamawiający zgłasza w formie pisemnej sprzeciw do umowy o której mowy w ust. 1 lub jej zmian bez zbędnej zwłoki nie później jednak niż terminie siedmiu (7) dni od dnia przedstawienia jej Zamawiającemu.</w:t>
      </w:r>
    </w:p>
    <w:p w14:paraId="21263D00" w14:textId="65C9F34D"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Przed wyrażeniem zgody lub upływem terminu przewidzianego do jej wyrażenia przez Zamawiającego zgodnie z ust. 2-6 podwykonawca nie może rozpocząć jakichkolwiek robót na terenie budowy.</w:t>
      </w:r>
    </w:p>
    <w:p w14:paraId="52FEEA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8796DAE" w14:textId="65A70B47"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7</w:t>
      </w:r>
    </w:p>
    <w:p w14:paraId="05717E1D" w14:textId="03052E16"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lub dalszy podwykonawca zamówienia na roboty budowlane zamierzający zawrzeć umowę o podwykonawstwo, której przedmiotem są roboty budowlane, jest obowiązany do przedłożenia Zamawiającemu projekt tej umowy wraz z dołączoną zgodą Wykonawcy na zawarcie umowy o podwykonawstwo o treści zgodnej z niniejszą umową.</w:t>
      </w:r>
    </w:p>
    <w:p w14:paraId="5D3CCC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07BAD13" w14:textId="4ACF3E8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8</w:t>
      </w:r>
    </w:p>
    <w:p w14:paraId="23AB50DA" w14:textId="372DDEFE"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obowiązany jest przedłożyć Zamawiającemu w terminie siedmiu (7) roboczych dni od daty zawarcia - poświadczone za zgodność z oryginałem kopie zwartych umów o podwykonawstwo, których przedmiotem są dostawy lub usługi oraz ich zmian.</w:t>
      </w:r>
    </w:p>
    <w:p w14:paraId="7E496F58" w14:textId="77777777"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Obowiązek o którym mowa w ust. 1 nie dotyczy:</w:t>
      </w:r>
    </w:p>
    <w:p w14:paraId="6241787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umów o wartości mniejszej niż 0,5 % wartości umowy w sprawie zamówienia publicznego,</w:t>
      </w:r>
    </w:p>
    <w:p w14:paraId="04B86334" w14:textId="09821E5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umów, których przedmiot został wskazany przez Zamawiającego w SWZ jako nie podlegający temu obowiązkowi - jeżeli wartość tych umów nie przekracza kwoty 50.000 zł.</w:t>
      </w:r>
    </w:p>
    <w:p w14:paraId="30C264C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A22567" w14:textId="3B2B257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19</w:t>
      </w:r>
    </w:p>
    <w:p w14:paraId="6381AFD7" w14:textId="1E2C4090"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warunkuje zapłatę należnego wynagrodzenia Wykonawcy przedstawieniem przez niego dowodów potwierdzających zapłatę wymagalnego wynagrodzenia podwykonawcom i dalszym podwykonawcom, biorących udział w realizacji odebranych robót budowlanych.</w:t>
      </w:r>
    </w:p>
    <w:p w14:paraId="0143B9A1" w14:textId="5CFBFCCB"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przedstawienia przez Wykonawcę wszystkich dowodów zapłaty, o których mowa w ustępie poprzedzającym, Zamawiający wstrzymuje wypłatę należnego wynagrodzenia za odebrane roboty budowlane w części równej sumie kwot wynikających z nie przedstawionych dowodów zapłaty.</w:t>
      </w:r>
    </w:p>
    <w:p w14:paraId="1E3505E5" w14:textId="48981234"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Przez dowód zapłaty należy rozumieć dokumenty potwierdzające otrzymanie przez podwykonawcę i/lub dalszych podwykonawców należnego wynagrodzenia, w szczególności faktury, pisemne oświadczenie przedstawiciela Wykonawcy (dalszego podwykonawcy) uprawnionego</w:t>
      </w:r>
      <w:r w:rsidR="00446076">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reprezentowania podwykonawcy (dalszego podwykonawcy) wraz z dowodem zapłaty przez Wykonawcę (podwykonawcę)</w:t>
      </w:r>
      <w:r w:rsidR="00446076">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wymagalnego wynagrodzenia podwykonawcy (dalszemu podwykonawcy), potwierdzające rozliczenie się Wykonawcy z podwykonawcą (dalszym podwykonawcą) w zakresie wszelkich zobowiązań wynikających z udziału podwykonawców (dalszych podwykonawców) w realizacji robót objętych fakturą.</w:t>
      </w:r>
    </w:p>
    <w:p w14:paraId="0F1907C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E4CC44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 xml:space="preserve">WSPÓLNE WYKONANIE - </w:t>
      </w:r>
      <w:r w:rsidRPr="005F28FD">
        <w:rPr>
          <w:rFonts w:ascii="Times New Roman" w:eastAsia="SimSun" w:hAnsi="Times New Roman" w:cs="Times New Roman"/>
          <w:color w:val="808080"/>
          <w:kern w:val="2"/>
          <w:sz w:val="24"/>
          <w:szCs w:val="24"/>
          <w:u w:val="single"/>
          <w:lang w:eastAsia="zh-CN" w:bidi="hi-IN"/>
        </w:rPr>
        <w:t>jeżeli występuje</w:t>
      </w:r>
    </w:p>
    <w:p w14:paraId="7213715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F13A93" w14:textId="7BF8FC1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0</w:t>
      </w:r>
    </w:p>
    <w:p w14:paraId="37611D5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Wykonawcy przystępujący do niniejszej umowy na podstawie umowy zawiązanej w celu jej realizacji ponoszą solidarną odpowiedzialność wobec Zamawiającego, </w:t>
      </w:r>
      <w:r w:rsidRPr="005F28FD">
        <w:rPr>
          <w:rFonts w:ascii="Times New Roman" w:eastAsia="SimSun" w:hAnsi="Times New Roman" w:cs="Times New Roman"/>
          <w:color w:val="000000"/>
          <w:kern w:val="2"/>
          <w:sz w:val="24"/>
          <w:szCs w:val="24"/>
          <w:lang w:eastAsia="zh-CN" w:bidi="hi-IN"/>
        </w:rPr>
        <w:lastRenderedPageBreak/>
        <w:t>niezależnie od treści umów, które zawarli między sobą.</w:t>
      </w:r>
    </w:p>
    <w:p w14:paraId="23AFDA97" w14:textId="0D6058BB"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kieruje wszystkie pisma i oświadczenia jakie wynikają z realizacji umowy do jednego z Wykonawców, ze skutkiem prawnym wobec pozostałych.</w:t>
      </w:r>
    </w:p>
    <w:p w14:paraId="2C61A4F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na piśmie ustanawiają pełnomocnika do reprezentowania Wykonawcy wobec Zamawiającego.</w:t>
      </w:r>
    </w:p>
    <w:p w14:paraId="3902E7A8"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są upoważnieni do ustalenia między sobą zakresu wykonanych przez nich robót, chyba że co innego wynika z odrębnych ustaleń.</w:t>
      </w:r>
    </w:p>
    <w:p w14:paraId="3F7DF3E5"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 ustaleniach dokonanych w myśl ust. 3, 6 Wykonawcy są zobowiązani powiadomić na piśmie Zamawiającego, w szczególności w zakresie sposobu rozliczenia wynagrodzenia umownego.</w:t>
      </w:r>
    </w:p>
    <w:p w14:paraId="5E026631" w14:textId="655677A5"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Umowa o wspólne wykonanie zamówienia stanowi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4</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 (jeśli występuje).</w:t>
      </w:r>
    </w:p>
    <w:p w14:paraId="1D174304"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72A2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KARY UMOWNE:</w:t>
      </w:r>
    </w:p>
    <w:p w14:paraId="68CE35B8" w14:textId="04063F2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1</w:t>
      </w:r>
    </w:p>
    <w:p w14:paraId="49EFB2ED"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postanawiają, że obowiązującą formę odszkodowania stanowią kary umowne.</w:t>
      </w:r>
    </w:p>
    <w:p w14:paraId="0BB01B32"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Ilekroć mowa w niniejszym paragrafie o </w:t>
      </w:r>
      <w:r w:rsidRPr="005F28FD">
        <w:rPr>
          <w:rFonts w:ascii="Times New Roman" w:eastAsia="SimSun" w:hAnsi="Times New Roman" w:cs="Times New Roman"/>
          <w:b/>
          <w:color w:val="000000"/>
          <w:kern w:val="2"/>
          <w:sz w:val="24"/>
          <w:szCs w:val="24"/>
          <w:lang w:eastAsia="zh-CN" w:bidi="hi-IN"/>
        </w:rPr>
        <w:t xml:space="preserve">„wynagrodzeniu” </w:t>
      </w:r>
      <w:r w:rsidRPr="005F28FD">
        <w:rPr>
          <w:rFonts w:ascii="Times New Roman" w:eastAsia="SimSun" w:hAnsi="Times New Roman" w:cs="Times New Roman"/>
          <w:color w:val="000000"/>
          <w:kern w:val="2"/>
          <w:sz w:val="24"/>
          <w:szCs w:val="24"/>
          <w:lang w:eastAsia="zh-CN" w:bidi="hi-IN"/>
        </w:rPr>
        <w:t>należy przez to rozumieć wynagrodzenie całkowite brutto, o którym mowa w § 9 ustęp 2 niniejszej umowy.</w:t>
      </w:r>
    </w:p>
    <w:p w14:paraId="7E10129E"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Kary umowne będą naliczane w następujących wypadkach i wysokościach:</w:t>
      </w:r>
    </w:p>
    <w:p w14:paraId="49A7463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 Wykonawca płaci zamawiającemu kary umowne:</w:t>
      </w:r>
    </w:p>
    <w:p w14:paraId="313D678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wykonawcy - </w:t>
      </w:r>
      <w:r w:rsidRPr="005F28FD">
        <w:rPr>
          <w:rFonts w:ascii="Times New Roman" w:eastAsia="SimSun" w:hAnsi="Times New Roman" w:cs="Times New Roman"/>
          <w:b/>
          <w:color w:val="000000"/>
          <w:kern w:val="2"/>
          <w:sz w:val="24"/>
          <w:szCs w:val="24"/>
          <w:lang w:eastAsia="zh-CN" w:bidi="hi-IN"/>
        </w:rPr>
        <w:t>w wysokości 20% wynagrodzenia</w:t>
      </w:r>
      <w:r w:rsidRPr="005F28FD">
        <w:rPr>
          <w:rFonts w:ascii="Times New Roman" w:eastAsia="SimSun" w:hAnsi="Times New Roman" w:cs="Times New Roman"/>
          <w:color w:val="000000"/>
          <w:kern w:val="2"/>
          <w:sz w:val="24"/>
          <w:szCs w:val="24"/>
          <w:lang w:eastAsia="zh-CN" w:bidi="hi-IN"/>
        </w:rPr>
        <w:t>,</w:t>
      </w:r>
    </w:p>
    <w:p w14:paraId="1BBA4F36" w14:textId="5D6EDA85"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za zwłokę w zgłoszeniu gotowości odbiorowej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wykonania zamówienia określonego niniejszą umową,</w:t>
      </w:r>
    </w:p>
    <w:p w14:paraId="557D8CEE" w14:textId="520E043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zwłokę w usunięciu wad stwierdzonych w okresie gwarancji jakości lub/i rękojmi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dnia następnego po upływie terminu wyznaczonego na usunięcie wad,</w:t>
      </w:r>
    </w:p>
    <w:p w14:paraId="4C9456C9" w14:textId="529CA0DB"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d) w przypadku nie przedłożenia dowodu przedłużenia zabezpieczenia należytego wykonania zamówienia - </w:t>
      </w:r>
      <w:r w:rsidRPr="005F28FD">
        <w:rPr>
          <w:rFonts w:ascii="Times New Roman" w:eastAsia="SimSun" w:hAnsi="Times New Roman" w:cs="Times New Roman"/>
          <w:b/>
          <w:color w:val="000000"/>
          <w:kern w:val="2"/>
          <w:sz w:val="24"/>
          <w:szCs w:val="24"/>
          <w:lang w:eastAsia="zh-CN" w:bidi="hi-IN"/>
        </w:rPr>
        <w:t xml:space="preserve">w wysokości 0,01 % wynagrodzenia </w:t>
      </w:r>
      <w:r w:rsidRPr="005F28FD">
        <w:rPr>
          <w:rFonts w:ascii="Times New Roman" w:eastAsia="SimSun" w:hAnsi="Times New Roman" w:cs="Times New Roman"/>
          <w:color w:val="000000"/>
          <w:kern w:val="2"/>
          <w:sz w:val="24"/>
          <w:szCs w:val="24"/>
          <w:lang w:eastAsia="zh-CN" w:bidi="hi-IN"/>
        </w:rPr>
        <w:t>- za każdy dzień kalendarzowy zwłoki,</w:t>
      </w:r>
    </w:p>
    <w:p w14:paraId="71D22C11" w14:textId="77777777" w:rsidR="001726CD" w:rsidRPr="005F28FD" w:rsidRDefault="001726CD" w:rsidP="001726CD">
      <w:pPr>
        <w:widowControl w:val="0"/>
        <w:suppressAutoHyphens/>
        <w:spacing w:after="0" w:line="240" w:lineRule="auto"/>
        <w:ind w:left="709" w:firstLine="11"/>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e) </w:t>
      </w: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26F17A3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2) w przypadku realizowania zamówienia przy pomocy podwykonawców wykonawca płaci Zamawiającemu kary umowne z tytułu:</w:t>
      </w:r>
    </w:p>
    <w:p w14:paraId="18EA7B81" w14:textId="08F251ED"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nie przedłożenia do zaakceptowania projektu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5</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 xml:space="preserve">(słownie  </w:t>
      </w:r>
      <w:r w:rsidR="001A04E5" w:rsidRPr="001F5F19">
        <w:rPr>
          <w:rFonts w:ascii="Times New Roman" w:eastAsia="SimSun" w:hAnsi="Times New Roman" w:cs="Times New Roman"/>
          <w:i/>
          <w:kern w:val="2"/>
          <w:sz w:val="24"/>
          <w:szCs w:val="24"/>
          <w:lang w:eastAsia="zh-CN" w:bidi="hi-IN"/>
        </w:rPr>
        <w:t xml:space="preserve"> pięćset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7690D070" w14:textId="7074D6DF"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nie przedłożenia poświadczonej za zgodność z oryginałem kopii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2</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(sło</w:t>
      </w:r>
      <w:r w:rsidR="00DE0F21">
        <w:rPr>
          <w:rFonts w:ascii="Times New Roman" w:eastAsia="SimSun" w:hAnsi="Times New Roman" w:cs="Times New Roman"/>
          <w:i/>
          <w:color w:val="000000"/>
          <w:kern w:val="2"/>
          <w:sz w:val="24"/>
          <w:szCs w:val="24"/>
          <w:lang w:eastAsia="zh-CN" w:bidi="hi-IN"/>
        </w:rPr>
        <w:t>w</w:t>
      </w:r>
      <w:r w:rsidRPr="005F28FD">
        <w:rPr>
          <w:rFonts w:ascii="Times New Roman" w:eastAsia="SimSun" w:hAnsi="Times New Roman" w:cs="Times New Roman"/>
          <w:i/>
          <w:color w:val="000000"/>
          <w:kern w:val="2"/>
          <w:sz w:val="24"/>
          <w:szCs w:val="24"/>
          <w:lang w:eastAsia="zh-CN" w:bidi="hi-IN"/>
        </w:rPr>
        <w:t xml:space="preserve">nie: </w:t>
      </w:r>
      <w:r w:rsidRPr="00DE0F21">
        <w:rPr>
          <w:rFonts w:ascii="Times New Roman" w:eastAsia="SimSun" w:hAnsi="Times New Roman" w:cs="Times New Roman"/>
          <w:i/>
          <w:strike/>
          <w:color w:val="000000"/>
          <w:kern w:val="2"/>
          <w:sz w:val="24"/>
          <w:szCs w:val="24"/>
          <w:lang w:eastAsia="zh-CN" w:bidi="hi-IN"/>
        </w:rPr>
        <w:t>sto</w:t>
      </w:r>
      <w:r w:rsidRPr="005F28FD">
        <w:rPr>
          <w:rFonts w:ascii="Times New Roman" w:eastAsia="SimSun" w:hAnsi="Times New Roman" w:cs="Times New Roman"/>
          <w:i/>
          <w:color w:val="000000"/>
          <w:kern w:val="2"/>
          <w:sz w:val="24"/>
          <w:szCs w:val="24"/>
          <w:lang w:eastAsia="zh-CN" w:bidi="hi-IN"/>
        </w:rPr>
        <w:t xml:space="preserve"> </w:t>
      </w:r>
      <w:r w:rsidR="00DE0F21" w:rsidRPr="001F5F19">
        <w:rPr>
          <w:rFonts w:ascii="Times New Roman" w:eastAsia="SimSun" w:hAnsi="Times New Roman" w:cs="Times New Roman"/>
          <w:i/>
          <w:kern w:val="2"/>
          <w:sz w:val="24"/>
          <w:szCs w:val="24"/>
          <w:lang w:eastAsia="zh-CN" w:bidi="hi-IN"/>
        </w:rPr>
        <w:t>dwieście</w:t>
      </w:r>
      <w:r w:rsidR="00DE0F21">
        <w:rPr>
          <w:rFonts w:ascii="Times New Roman" w:eastAsia="SimSun" w:hAnsi="Times New Roman" w:cs="Times New Roman"/>
          <w:i/>
          <w:color w:val="538135" w:themeColor="accent6" w:themeShade="BF"/>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2C994AF4" w14:textId="540CA934"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brak zapłaty lub nieterminową zapłatę wynagrodzenia należnego podwykonawcom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zapłaty określonego umową z podwykonawcą,</w:t>
      </w:r>
    </w:p>
    <w:p w14:paraId="0FDD4CA2"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Zamawiający płaci Wykonawcy kary umowne:</w:t>
      </w:r>
    </w:p>
    <w:p w14:paraId="37D19C19" w14:textId="4B391302"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zamawiającego - w wysokości 20% wynagrodzenia </w:t>
      </w:r>
    </w:p>
    <w:p w14:paraId="7F5E3C3A" w14:textId="76CB8D76"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 xml:space="preserve">b) za zwłokę w dokonaniu odbioru części lub/i całości przedmiotu umowy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 xml:space="preserve">05  </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terminów odbioru określonych niniejszą umową.</w:t>
      </w:r>
    </w:p>
    <w:p w14:paraId="1F8E8D29" w14:textId="1AFF324A" w:rsidR="00636B4A" w:rsidRPr="001F5F19" w:rsidRDefault="00636B4A"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1F5F19">
        <w:rPr>
          <w:rFonts w:ascii="Times New Roman" w:eastAsia="SimSun" w:hAnsi="Times New Roman" w:cs="Times New Roman"/>
          <w:kern w:val="2"/>
          <w:sz w:val="24"/>
          <w:szCs w:val="24"/>
          <w:lang w:eastAsia="zh-CN" w:bidi="hi-IN"/>
        </w:rPr>
        <w:t>Łączna maksymalna wysokość kar umownych</w:t>
      </w:r>
      <w:r w:rsidR="001A2DB7" w:rsidRPr="001F5F19">
        <w:rPr>
          <w:rFonts w:ascii="Times New Roman" w:eastAsia="SimSun" w:hAnsi="Times New Roman" w:cs="Times New Roman"/>
          <w:kern w:val="2"/>
          <w:sz w:val="24"/>
          <w:szCs w:val="24"/>
          <w:lang w:eastAsia="zh-CN" w:bidi="hi-IN"/>
        </w:rPr>
        <w:t>, jakich mogą dochodzić strony</w:t>
      </w:r>
      <w:r w:rsidRPr="001F5F19">
        <w:rPr>
          <w:rFonts w:ascii="Times New Roman" w:eastAsia="SimSun" w:hAnsi="Times New Roman" w:cs="Times New Roman"/>
          <w:kern w:val="2"/>
          <w:sz w:val="24"/>
          <w:szCs w:val="24"/>
          <w:lang w:eastAsia="zh-CN" w:bidi="hi-IN"/>
        </w:rPr>
        <w:t xml:space="preserve"> </w:t>
      </w:r>
      <w:r w:rsidR="001A2DB7" w:rsidRPr="001F5F19">
        <w:rPr>
          <w:rFonts w:ascii="Times New Roman" w:eastAsia="SimSun" w:hAnsi="Times New Roman" w:cs="Times New Roman"/>
          <w:kern w:val="2"/>
          <w:sz w:val="24"/>
          <w:szCs w:val="24"/>
          <w:lang w:eastAsia="zh-CN" w:bidi="hi-IN"/>
        </w:rPr>
        <w:t>wynosi</w:t>
      </w:r>
      <w:r w:rsidR="001F5F19" w:rsidRPr="001F5F19">
        <w:rPr>
          <w:rFonts w:ascii="Times New Roman" w:eastAsia="SimSun" w:hAnsi="Times New Roman" w:cs="Times New Roman"/>
          <w:kern w:val="2"/>
          <w:sz w:val="24"/>
          <w:szCs w:val="24"/>
          <w:lang w:eastAsia="zh-CN" w:bidi="hi-IN"/>
        </w:rPr>
        <w:t xml:space="preserve"> 30 </w:t>
      </w:r>
      <w:r w:rsidR="001F5F19">
        <w:rPr>
          <w:rFonts w:ascii="Times New Roman" w:eastAsia="SimSun" w:hAnsi="Times New Roman" w:cs="Times New Roman"/>
          <w:kern w:val="2"/>
          <w:sz w:val="24"/>
          <w:szCs w:val="24"/>
          <w:lang w:eastAsia="zh-CN" w:bidi="hi-IN"/>
        </w:rPr>
        <w:t>% wynagrodzenia umownego</w:t>
      </w:r>
    </w:p>
    <w:p w14:paraId="5D397268" w14:textId="151D493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wyraża zgodę na potrącenie należnych kar umownych z wynagrodzenia ryczałtowego.</w:t>
      </w:r>
    </w:p>
    <w:p w14:paraId="7FE6EB0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 szkody wyrządzone Zamawiającemu lub osobie trzeciej przez wykonawcę z innych tytułów, Wykonawca odpowiada według zasad określonych w kodeksie cywilnym.</w:t>
      </w:r>
    </w:p>
    <w:p w14:paraId="58D25C6E" w14:textId="752AD063"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zastrzegają sobie prawo do odszkodowania uzupełniającego, przewyższającego wysokość kar umownych do wysokości rzeczywiście poniesionej szkody Wykonawca jest zobowiązany</w:t>
      </w:r>
      <w:r w:rsidR="00446076">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naprawienia szkody do pełnej wysokości na zasadach ogólnych, zgodnie</w:t>
      </w:r>
      <w:r w:rsidR="00446076">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z kodeksem cywilnym.</w:t>
      </w:r>
    </w:p>
    <w:p w14:paraId="1930C48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razie opóźnienia w zapłacie wierzytelności pieniężnych strony zobowiązują się do zapłaty ustawowych odsetek.</w:t>
      </w:r>
    </w:p>
    <w:p w14:paraId="7EEF22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370AF3E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ZMIANA UMOWY:</w:t>
      </w:r>
    </w:p>
    <w:p w14:paraId="3A3B73F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5DD2B38" w14:textId="0BC5BD19" w:rsidR="001726C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2</w:t>
      </w:r>
    </w:p>
    <w:p w14:paraId="1D38A9A5" w14:textId="21D0E3F4" w:rsidR="00815E18" w:rsidRDefault="00815E18"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p>
    <w:p w14:paraId="19973F24" w14:textId="77777777" w:rsidR="00815E18" w:rsidRPr="00D90CF0" w:rsidRDefault="00815E18" w:rsidP="00815E18">
      <w:pPr>
        <w:autoSpaceDE w:val="0"/>
        <w:autoSpaceDN w:val="0"/>
        <w:adjustRightInd w:val="0"/>
        <w:spacing w:after="0" w:line="240" w:lineRule="auto"/>
        <w:jc w:val="center"/>
        <w:rPr>
          <w:rFonts w:ascii="Times New Roman" w:hAnsi="Times New Roman" w:cs="Times New Roman"/>
          <w:b/>
          <w:bCs/>
          <w:sz w:val="24"/>
          <w:szCs w:val="24"/>
        </w:rPr>
      </w:pPr>
    </w:p>
    <w:p w14:paraId="5A5E018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1. Wszelkie zmiany umowy wymagają formy pisemnej pod rygorem nieważności.</w:t>
      </w:r>
    </w:p>
    <w:p w14:paraId="636E3DE9" w14:textId="60385055"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2. Zamawiający</w:t>
      </w:r>
      <w:r w:rsidR="00446076">
        <w:rPr>
          <w:rFonts w:ascii="Times New Roman" w:hAnsi="Times New Roman" w:cs="Times New Roman"/>
          <w:sz w:val="24"/>
          <w:szCs w:val="24"/>
        </w:rPr>
        <w:t xml:space="preserve"> </w:t>
      </w:r>
      <w:r w:rsidRPr="00D90CF0">
        <w:rPr>
          <w:rFonts w:ascii="Times New Roman" w:hAnsi="Times New Roman" w:cs="Times New Roman"/>
          <w:sz w:val="24"/>
          <w:szCs w:val="24"/>
        </w:rPr>
        <w:t>przewiduje</w:t>
      </w:r>
      <w:r>
        <w:rPr>
          <w:rFonts w:ascii="Times New Roman" w:hAnsi="Times New Roman" w:cs="Times New Roman"/>
          <w:sz w:val="24"/>
          <w:szCs w:val="24"/>
        </w:rPr>
        <w:t xml:space="preserve"> </w:t>
      </w:r>
      <w:r w:rsidRPr="00D90CF0">
        <w:rPr>
          <w:rFonts w:ascii="Times New Roman" w:hAnsi="Times New Roman" w:cs="Times New Roman"/>
          <w:sz w:val="24"/>
          <w:szCs w:val="24"/>
        </w:rPr>
        <w:t>możliwość zmiany niniejszej umowy w stosunku do treści złożonej oferty, tylko na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warunkach określonych poniżej, </w:t>
      </w:r>
      <w:proofErr w:type="spellStart"/>
      <w:r w:rsidRPr="00D90CF0">
        <w:rPr>
          <w:rFonts w:ascii="Times New Roman" w:hAnsi="Times New Roman" w:cs="Times New Roman"/>
          <w:sz w:val="24"/>
          <w:szCs w:val="24"/>
        </w:rPr>
        <w:t>tj</w:t>
      </w:r>
      <w:proofErr w:type="spellEnd"/>
      <w:r w:rsidRPr="00D90CF0">
        <w:rPr>
          <w:rFonts w:ascii="Times New Roman" w:hAnsi="Times New Roman" w:cs="Times New Roman"/>
          <w:sz w:val="24"/>
          <w:szCs w:val="24"/>
        </w:rPr>
        <w:t>:</w:t>
      </w:r>
    </w:p>
    <w:p w14:paraId="1749FC9F"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D90CF0">
        <w:rPr>
          <w:rFonts w:ascii="Times New Roman" w:hAnsi="Times New Roman" w:cs="Times New Roman"/>
          <w:sz w:val="24"/>
          <w:szCs w:val="24"/>
        </w:rPr>
        <w:t>2.1. zmiany wysokości wynagrodzenia należnego wykonawcy, w przypadku zmiany</w:t>
      </w:r>
      <w:r w:rsidRPr="00D90CF0">
        <w:rPr>
          <w:rFonts w:ascii="Times New Roman" w:hAnsi="Times New Roman" w:cs="Times New Roman"/>
          <w:b/>
          <w:bCs/>
          <w:sz w:val="24"/>
          <w:szCs w:val="24"/>
        </w:rPr>
        <w:t>:</w:t>
      </w:r>
    </w:p>
    <w:p w14:paraId="0C6D2599"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sz w:val="24"/>
          <w:szCs w:val="24"/>
        </w:rPr>
      </w:pPr>
      <w:r w:rsidRPr="00D90CF0">
        <w:rPr>
          <w:rFonts w:ascii="Times New Roman" w:hAnsi="Times New Roman" w:cs="Times New Roman"/>
          <w:sz w:val="24"/>
          <w:szCs w:val="24"/>
        </w:rPr>
        <w:t>a) stawki podatku od towarów i usług,</w:t>
      </w:r>
    </w:p>
    <w:p w14:paraId="52481D25" w14:textId="77777777" w:rsidR="00815E18"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Pr="00D90CF0">
        <w:rPr>
          <w:rFonts w:ascii="Times New Roman" w:hAnsi="Times New Roman" w:cs="Times New Roman"/>
          <w:sz w:val="24"/>
          <w:szCs w:val="24"/>
        </w:rPr>
        <w:t>) zasad podlegania ubezpieczeniom społecznym lub ubezpieczeniu zdrowotnemu lub</w:t>
      </w:r>
      <w:r>
        <w:rPr>
          <w:rFonts w:ascii="Times New Roman" w:hAnsi="Times New Roman" w:cs="Times New Roman"/>
          <w:sz w:val="24"/>
          <w:szCs w:val="24"/>
        </w:rPr>
        <w:t xml:space="preserve"> </w:t>
      </w:r>
      <w:r w:rsidRPr="00D90CF0">
        <w:rPr>
          <w:rFonts w:ascii="Times New Roman" w:hAnsi="Times New Roman" w:cs="Times New Roman"/>
          <w:sz w:val="24"/>
          <w:szCs w:val="24"/>
        </w:rPr>
        <w:t>wysokości stawki składki na ubezpieczenia społeczne lub zdrowotne,</w:t>
      </w:r>
    </w:p>
    <w:p w14:paraId="339307FB"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Pr="00D90CF0">
        <w:rPr>
          <w:rFonts w:ascii="Times New Roman" w:hAnsi="Times New Roman" w:cs="Times New Roman"/>
          <w:sz w:val="24"/>
          <w:szCs w:val="24"/>
        </w:rPr>
        <w:t>) zasad gromadzenia i wysokości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o których mowa w ustawie z dnia 4 października 2018 r. o pracowniczych planach</w:t>
      </w:r>
      <w:r>
        <w:rPr>
          <w:rFonts w:ascii="Times New Roman" w:hAnsi="Times New Roman" w:cs="Times New Roman"/>
          <w:sz w:val="24"/>
          <w:szCs w:val="24"/>
        </w:rPr>
        <w:t xml:space="preserve"> </w:t>
      </w:r>
      <w:r w:rsidRPr="00D90CF0">
        <w:rPr>
          <w:rFonts w:ascii="Times New Roman" w:hAnsi="Times New Roman" w:cs="Times New Roman"/>
          <w:sz w:val="24"/>
          <w:szCs w:val="24"/>
        </w:rPr>
        <w:t>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jeżeli zmiany te będą miały wpływ na koszt wykonania zamówienia przez</w:t>
      </w:r>
      <w:r>
        <w:rPr>
          <w:rFonts w:ascii="Times New Roman" w:hAnsi="Times New Roman" w:cs="Times New Roman"/>
          <w:sz w:val="24"/>
          <w:szCs w:val="24"/>
        </w:rPr>
        <w:t xml:space="preserve"> </w:t>
      </w:r>
      <w:r w:rsidRPr="00D90CF0">
        <w:rPr>
          <w:rFonts w:ascii="Times New Roman" w:hAnsi="Times New Roman" w:cs="Times New Roman"/>
          <w:sz w:val="24"/>
          <w:szCs w:val="24"/>
        </w:rPr>
        <w:t>Wykonawcę.</w:t>
      </w:r>
    </w:p>
    <w:p w14:paraId="2AA60579"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 xml:space="preserve">2.1.1 W wypadku zmiany,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2.1. lit. a) wartość netto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Wykonawcy nie zmieni się, a określona w aneksie wartość brutto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zostanie wyliczona na podstawie nowych przepisów. Powyższa</w:t>
      </w:r>
      <w:r>
        <w:rPr>
          <w:rFonts w:ascii="Times New Roman" w:hAnsi="Times New Roman" w:cs="Times New Roman"/>
          <w:sz w:val="24"/>
          <w:szCs w:val="24"/>
        </w:rPr>
        <w:t xml:space="preserve"> </w:t>
      </w:r>
      <w:r w:rsidRPr="00D90CF0">
        <w:rPr>
          <w:rFonts w:ascii="Times New Roman" w:hAnsi="Times New Roman" w:cs="Times New Roman"/>
          <w:sz w:val="24"/>
          <w:szCs w:val="24"/>
        </w:rPr>
        <w:t>zmiana wysokości wynagrodzenia obowiązywać będzie od dnia wejścia w życie</w:t>
      </w:r>
      <w:r>
        <w:rPr>
          <w:rFonts w:ascii="Times New Roman" w:hAnsi="Times New Roman" w:cs="Times New Roman"/>
          <w:sz w:val="24"/>
          <w:szCs w:val="24"/>
        </w:rPr>
        <w:t xml:space="preserve"> </w:t>
      </w:r>
      <w:r w:rsidRPr="00D90CF0">
        <w:rPr>
          <w:rFonts w:ascii="Times New Roman" w:hAnsi="Times New Roman" w:cs="Times New Roman"/>
          <w:sz w:val="24"/>
          <w:szCs w:val="24"/>
        </w:rPr>
        <w:t>przepisów wprowadzających zmianę stawki podatku od towarów i usług.</w:t>
      </w:r>
    </w:p>
    <w:p w14:paraId="3E2CABE7"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 xml:space="preserve">2.1.2. W przypadku zmian, o których mowa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2.1. lit. b)</w:t>
      </w:r>
      <w:r>
        <w:rPr>
          <w:rFonts w:ascii="Times New Roman" w:hAnsi="Times New Roman" w:cs="Times New Roman"/>
          <w:sz w:val="24"/>
          <w:szCs w:val="24"/>
        </w:rPr>
        <w:t xml:space="preserve"> i</w:t>
      </w:r>
      <w:r w:rsidRPr="00D90CF0">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D90CF0">
        <w:rPr>
          <w:rFonts w:ascii="Times New Roman" w:hAnsi="Times New Roman" w:cs="Times New Roman"/>
          <w:sz w:val="24"/>
          <w:szCs w:val="24"/>
        </w:rPr>
        <w:t>Wykonawca</w:t>
      </w:r>
      <w:r>
        <w:rPr>
          <w:rFonts w:ascii="Times New Roman" w:hAnsi="Times New Roman" w:cs="Times New Roman"/>
          <w:sz w:val="24"/>
          <w:szCs w:val="24"/>
        </w:rPr>
        <w:t xml:space="preserve"> </w:t>
      </w:r>
      <w:r w:rsidRPr="00D90CF0">
        <w:rPr>
          <w:rFonts w:ascii="Times New Roman" w:hAnsi="Times New Roman" w:cs="Times New Roman"/>
          <w:sz w:val="24"/>
          <w:szCs w:val="24"/>
        </w:rPr>
        <w:t>może</w:t>
      </w:r>
      <w:r>
        <w:rPr>
          <w:rFonts w:ascii="Times New Roman" w:hAnsi="Times New Roman" w:cs="Times New Roman"/>
          <w:sz w:val="24"/>
          <w:szCs w:val="24"/>
        </w:rPr>
        <w:t xml:space="preserve"> </w:t>
      </w:r>
      <w:r w:rsidRPr="00D90CF0">
        <w:rPr>
          <w:rFonts w:ascii="Times New Roman" w:hAnsi="Times New Roman" w:cs="Times New Roman"/>
          <w:sz w:val="24"/>
          <w:szCs w:val="24"/>
        </w:rPr>
        <w:t>wystąpić do Zamawiającego z wnioskiem o zmianę wynagrodzenia, przedkładając</w:t>
      </w:r>
      <w:r>
        <w:rPr>
          <w:rFonts w:ascii="Times New Roman" w:hAnsi="Times New Roman" w:cs="Times New Roman"/>
          <w:sz w:val="24"/>
          <w:szCs w:val="24"/>
        </w:rPr>
        <w:t xml:space="preserve"> </w:t>
      </w:r>
      <w:r w:rsidRPr="00D90CF0">
        <w:rPr>
          <w:rFonts w:ascii="Times New Roman" w:hAnsi="Times New Roman" w:cs="Times New Roman"/>
          <w:sz w:val="24"/>
          <w:szCs w:val="24"/>
        </w:rPr>
        <w:t>odpowiednie dokumenty potwierdzające zasadność złożenia takiego wniosku.</w:t>
      </w:r>
      <w:r>
        <w:rPr>
          <w:rFonts w:ascii="Times New Roman" w:hAnsi="Times New Roman" w:cs="Times New Roman"/>
          <w:sz w:val="24"/>
          <w:szCs w:val="24"/>
        </w:rPr>
        <w:t xml:space="preserve"> </w:t>
      </w:r>
      <w:r w:rsidRPr="00D90CF0">
        <w:rPr>
          <w:rFonts w:ascii="Times New Roman" w:hAnsi="Times New Roman" w:cs="Times New Roman"/>
          <w:sz w:val="24"/>
          <w:szCs w:val="24"/>
        </w:rPr>
        <w:t>Wniosek powinien zawierać wyczerpujące uzasadnienie faktyczne i prawne oraz</w:t>
      </w:r>
      <w:r>
        <w:rPr>
          <w:rFonts w:ascii="Times New Roman" w:hAnsi="Times New Roman" w:cs="Times New Roman"/>
          <w:sz w:val="24"/>
          <w:szCs w:val="24"/>
        </w:rPr>
        <w:t xml:space="preserve"> </w:t>
      </w:r>
      <w:r w:rsidRPr="00D90CF0">
        <w:rPr>
          <w:rFonts w:ascii="Times New Roman" w:hAnsi="Times New Roman" w:cs="Times New Roman"/>
          <w:sz w:val="24"/>
          <w:szCs w:val="24"/>
        </w:rPr>
        <w:t>dokładnie wyliczenie kwoty wynagrodzenia Wykonawcy po zmianie umowy,</w:t>
      </w:r>
      <w:r>
        <w:rPr>
          <w:rFonts w:ascii="Times New Roman" w:hAnsi="Times New Roman" w:cs="Times New Roman"/>
          <w:sz w:val="24"/>
          <w:szCs w:val="24"/>
        </w:rPr>
        <w:t xml:space="preserve"> </w:t>
      </w:r>
      <w:r w:rsidRPr="00D90CF0">
        <w:rPr>
          <w:rFonts w:ascii="Times New Roman" w:hAnsi="Times New Roman" w:cs="Times New Roman"/>
          <w:sz w:val="24"/>
          <w:szCs w:val="24"/>
        </w:rPr>
        <w:t>w szczególności Wykonawca będzie zobowiązany wykazać związek pomiędzy</w:t>
      </w:r>
      <w:r>
        <w:rPr>
          <w:rFonts w:ascii="Times New Roman" w:hAnsi="Times New Roman" w:cs="Times New Roman"/>
          <w:sz w:val="24"/>
          <w:szCs w:val="24"/>
        </w:rPr>
        <w:t xml:space="preserve"> </w:t>
      </w:r>
      <w:r w:rsidRPr="00D90CF0">
        <w:rPr>
          <w:rFonts w:ascii="Times New Roman" w:hAnsi="Times New Roman" w:cs="Times New Roman"/>
          <w:sz w:val="24"/>
          <w:szCs w:val="24"/>
        </w:rPr>
        <w:t>wnioskowana kwotą podwyższenia wynagrodzenia umownego, a wpływem zmiany</w:t>
      </w:r>
      <w:r>
        <w:rPr>
          <w:rFonts w:ascii="Times New Roman" w:hAnsi="Times New Roman" w:cs="Times New Roman"/>
          <w:sz w:val="24"/>
          <w:szCs w:val="24"/>
        </w:rPr>
        <w:t xml:space="preserve"> </w:t>
      </w:r>
      <w:r w:rsidRPr="00D90CF0">
        <w:rPr>
          <w:rFonts w:ascii="Times New Roman" w:hAnsi="Times New Roman" w:cs="Times New Roman"/>
          <w:sz w:val="24"/>
          <w:szCs w:val="24"/>
        </w:rPr>
        <w:t>zasad, o których mowa powyżej, na kalkulację wynagrodzenia umownego. Wniosek</w:t>
      </w:r>
      <w:r>
        <w:rPr>
          <w:rFonts w:ascii="Times New Roman" w:hAnsi="Times New Roman" w:cs="Times New Roman"/>
          <w:sz w:val="24"/>
          <w:szCs w:val="24"/>
        </w:rPr>
        <w:t xml:space="preserve"> </w:t>
      </w:r>
      <w:r w:rsidRPr="00D90CF0">
        <w:rPr>
          <w:rFonts w:ascii="Times New Roman" w:hAnsi="Times New Roman" w:cs="Times New Roman"/>
          <w:sz w:val="24"/>
          <w:szCs w:val="24"/>
        </w:rPr>
        <w:t>powinien obejmować jedynie te dodatkowe koszty realizacji zamówienia, które</w:t>
      </w:r>
      <w:r>
        <w:rPr>
          <w:rFonts w:ascii="Times New Roman" w:hAnsi="Times New Roman" w:cs="Times New Roman"/>
          <w:sz w:val="24"/>
          <w:szCs w:val="24"/>
        </w:rPr>
        <w:t xml:space="preserve"> </w:t>
      </w:r>
      <w:r w:rsidRPr="00D90CF0">
        <w:rPr>
          <w:rFonts w:ascii="Times New Roman" w:hAnsi="Times New Roman" w:cs="Times New Roman"/>
          <w:sz w:val="24"/>
          <w:szCs w:val="24"/>
        </w:rPr>
        <w:t>Wykonawca obowiązkowo ponosi w związku ze zmiana okoliczności. Obowiązek</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wykazania wpływu zmian na koszty wykonania zamówienia należy </w:t>
      </w:r>
      <w:r w:rsidRPr="00D90CF0">
        <w:rPr>
          <w:rFonts w:ascii="Times New Roman" w:hAnsi="Times New Roman" w:cs="Times New Roman"/>
          <w:sz w:val="24"/>
          <w:szCs w:val="24"/>
        </w:rPr>
        <w:lastRenderedPageBreak/>
        <w:t>do Wykonawcy</w:t>
      </w:r>
      <w:r>
        <w:rPr>
          <w:rFonts w:ascii="Times New Roman" w:hAnsi="Times New Roman" w:cs="Times New Roman"/>
          <w:sz w:val="24"/>
          <w:szCs w:val="24"/>
        </w:rPr>
        <w:t xml:space="preserve"> </w:t>
      </w:r>
      <w:r w:rsidRPr="00D90CF0">
        <w:rPr>
          <w:rFonts w:ascii="Times New Roman" w:hAnsi="Times New Roman" w:cs="Times New Roman"/>
          <w:sz w:val="24"/>
          <w:szCs w:val="24"/>
        </w:rPr>
        <w:t>pod rygorem odmowy dokonania zmiany Umowy przez Zamawiającego.</w:t>
      </w:r>
    </w:p>
    <w:p w14:paraId="52CB988E"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3</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b</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wynagrodzenie Wykonawcy ulegnie zmianie o wartość wzrostu całkowitego kosztu</w:t>
      </w:r>
      <w:r>
        <w:rPr>
          <w:rFonts w:ascii="Times New Roman" w:hAnsi="Times New Roman" w:cs="Times New Roman"/>
          <w:sz w:val="24"/>
          <w:szCs w:val="24"/>
        </w:rPr>
        <w:t xml:space="preserve"> </w:t>
      </w:r>
      <w:r w:rsidRPr="00D90CF0">
        <w:rPr>
          <w:rFonts w:ascii="Times New Roman" w:hAnsi="Times New Roman" w:cs="Times New Roman"/>
          <w:sz w:val="24"/>
          <w:szCs w:val="24"/>
        </w:rPr>
        <w:t>Wykonawcy, jaką będzie on zobowiązany dodatkowo ponieść w celu uwzględnienia</w:t>
      </w:r>
      <w:r>
        <w:rPr>
          <w:rFonts w:ascii="Times New Roman" w:hAnsi="Times New Roman" w:cs="Times New Roman"/>
          <w:sz w:val="24"/>
          <w:szCs w:val="24"/>
        </w:rPr>
        <w:t xml:space="preserve"> </w:t>
      </w:r>
      <w:r w:rsidRPr="00D90CF0">
        <w:rPr>
          <w:rFonts w:ascii="Times New Roman" w:hAnsi="Times New Roman" w:cs="Times New Roman"/>
          <w:sz w:val="24"/>
          <w:szCs w:val="24"/>
        </w:rPr>
        <w:t>tej zmiany, przy zachowaniu dotychczasowej kwoty netto wynagrodzenia osób</w:t>
      </w:r>
      <w:r>
        <w:rPr>
          <w:rFonts w:ascii="Times New Roman" w:hAnsi="Times New Roman" w:cs="Times New Roman"/>
          <w:sz w:val="24"/>
          <w:szCs w:val="24"/>
        </w:rPr>
        <w:t xml:space="preserve"> </w:t>
      </w:r>
      <w:r w:rsidRPr="00D90CF0">
        <w:rPr>
          <w:rFonts w:ascii="Times New Roman" w:hAnsi="Times New Roman" w:cs="Times New Roman"/>
          <w:sz w:val="24"/>
          <w:szCs w:val="24"/>
        </w:rPr>
        <w:t>bezpośrednio wykonujących zamówienie na rzecz Zamawiającego. Ewentualna</w:t>
      </w:r>
      <w:r>
        <w:rPr>
          <w:rFonts w:ascii="Times New Roman" w:hAnsi="Times New Roman" w:cs="Times New Roman"/>
          <w:sz w:val="24"/>
          <w:szCs w:val="24"/>
        </w:rPr>
        <w:tab/>
      </w:r>
      <w:r w:rsidRPr="00D90CF0">
        <w:rPr>
          <w:rFonts w:ascii="Times New Roman" w:hAnsi="Times New Roman" w:cs="Times New Roman"/>
          <w:sz w:val="24"/>
          <w:szCs w:val="24"/>
        </w:rPr>
        <w:t>zmiana wynagrodzenia będzie obowiązywać od dnia złożenia przez Wykonawcę</w:t>
      </w:r>
      <w:r>
        <w:rPr>
          <w:rFonts w:ascii="Times New Roman" w:hAnsi="Times New Roman" w:cs="Times New Roman"/>
          <w:sz w:val="24"/>
          <w:szCs w:val="24"/>
        </w:rPr>
        <w:t xml:space="preserve"> </w:t>
      </w:r>
      <w:r w:rsidRPr="00D90CF0">
        <w:rPr>
          <w:rFonts w:ascii="Times New Roman" w:hAnsi="Times New Roman" w:cs="Times New Roman"/>
          <w:sz w:val="24"/>
          <w:szCs w:val="24"/>
        </w:rPr>
        <w:t>kompletnego wniosku, o którym mowa powyżej, jednak nie wcześniej niż od dnia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wejścia w życie zmian w przepisach, o których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b</w:t>
      </w:r>
      <w:r w:rsidRPr="00D90CF0">
        <w:rPr>
          <w:rFonts w:ascii="Times New Roman" w:hAnsi="Times New Roman" w:cs="Times New Roman"/>
          <w:sz w:val="24"/>
          <w:szCs w:val="24"/>
        </w:rPr>
        <w:t>).</w:t>
      </w:r>
    </w:p>
    <w:p w14:paraId="67A85F0B"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4</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c</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wynagrodzenie Wykonawcy ulegnie zmianie o sumę wzrostu kosztów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publicznego wynikającą z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dokonywanych przez podmioty zatrudniające uczestniczące </w:t>
      </w:r>
      <w:r>
        <w:rPr>
          <w:rFonts w:ascii="Times New Roman" w:hAnsi="Times New Roman" w:cs="Times New Roman"/>
          <w:sz w:val="24"/>
          <w:szCs w:val="24"/>
        </w:rPr>
        <w:t xml:space="preserve">                     </w:t>
      </w:r>
      <w:r w:rsidRPr="00D90CF0">
        <w:rPr>
          <w:rFonts w:ascii="Times New Roman" w:hAnsi="Times New Roman" w:cs="Times New Roman"/>
          <w:sz w:val="24"/>
          <w:szCs w:val="24"/>
        </w:rPr>
        <w:t>w wykonaniu</w:t>
      </w:r>
      <w:r>
        <w:rPr>
          <w:rFonts w:ascii="Times New Roman" w:hAnsi="Times New Roman" w:cs="Times New Roman"/>
          <w:sz w:val="24"/>
          <w:szCs w:val="24"/>
        </w:rPr>
        <w:tab/>
      </w:r>
      <w:r w:rsidRPr="00D90CF0">
        <w:rPr>
          <w:rFonts w:ascii="Times New Roman" w:hAnsi="Times New Roman" w:cs="Times New Roman"/>
          <w:sz w:val="24"/>
          <w:szCs w:val="24"/>
        </w:rPr>
        <w:t>zamówienia publicznego.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r>
        <w:rPr>
          <w:rFonts w:ascii="Times New Roman" w:hAnsi="Times New Roman" w:cs="Times New Roman"/>
          <w:sz w:val="24"/>
          <w:szCs w:val="24"/>
        </w:rPr>
        <w:t xml:space="preserve"> </w:t>
      </w:r>
      <w:r w:rsidRPr="00D90CF0">
        <w:rPr>
          <w:rFonts w:ascii="Times New Roman" w:hAnsi="Times New Roman" w:cs="Times New Roman"/>
          <w:sz w:val="24"/>
          <w:szCs w:val="24"/>
        </w:rPr>
        <w:t>jednak nie wcześniej niż od dnia wejścia w życie zmian w przepisach, o których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mowa w </w:t>
      </w:r>
      <w:proofErr w:type="spellStart"/>
      <w:r w:rsidRPr="00D90CF0">
        <w:rPr>
          <w:rFonts w:ascii="Times New Roman" w:hAnsi="Times New Roman" w:cs="Times New Roman"/>
          <w:sz w:val="24"/>
          <w:szCs w:val="24"/>
        </w:rPr>
        <w:t>ppkt</w:t>
      </w:r>
      <w:proofErr w:type="spellEnd"/>
      <w:r w:rsidRPr="00D90CF0">
        <w:rPr>
          <w:rFonts w:ascii="Times New Roman" w:hAnsi="Times New Roman" w:cs="Times New Roman"/>
          <w:sz w:val="24"/>
          <w:szCs w:val="24"/>
        </w:rPr>
        <w:t xml:space="preserve">. 2.1. lit. </w:t>
      </w:r>
      <w:r>
        <w:rPr>
          <w:rFonts w:ascii="Times New Roman" w:hAnsi="Times New Roman" w:cs="Times New Roman"/>
          <w:sz w:val="24"/>
          <w:szCs w:val="24"/>
        </w:rPr>
        <w:t>c</w:t>
      </w:r>
      <w:r w:rsidRPr="00D90CF0">
        <w:rPr>
          <w:rFonts w:ascii="Times New Roman" w:hAnsi="Times New Roman" w:cs="Times New Roman"/>
          <w:sz w:val="24"/>
          <w:szCs w:val="24"/>
        </w:rPr>
        <w:t>).</w:t>
      </w:r>
    </w:p>
    <w:p w14:paraId="41531292"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5</w:t>
      </w:r>
      <w:r w:rsidRPr="00D90CF0">
        <w:rPr>
          <w:rFonts w:ascii="Times New Roman" w:hAnsi="Times New Roman" w:cs="Times New Roman"/>
          <w:sz w:val="24"/>
          <w:szCs w:val="24"/>
        </w:rPr>
        <w:t xml:space="preserve">. W wypadku, gdy po pierwszym roku obowiązywania umowy dojdzie </w:t>
      </w:r>
      <w:r>
        <w:rPr>
          <w:rFonts w:ascii="Times New Roman" w:hAnsi="Times New Roman" w:cs="Times New Roman"/>
          <w:sz w:val="24"/>
          <w:szCs w:val="24"/>
        </w:rPr>
        <w:t xml:space="preserve">                 </w:t>
      </w:r>
      <w:r w:rsidRPr="00D90CF0">
        <w:rPr>
          <w:rFonts w:ascii="Times New Roman" w:hAnsi="Times New Roman" w:cs="Times New Roman"/>
          <w:sz w:val="24"/>
          <w:szCs w:val="24"/>
        </w:rPr>
        <w:t>do zmiany</w:t>
      </w:r>
      <w:r>
        <w:rPr>
          <w:rFonts w:ascii="Times New Roman" w:hAnsi="Times New Roman" w:cs="Times New Roman"/>
          <w:sz w:val="24"/>
          <w:szCs w:val="24"/>
        </w:rPr>
        <w:t xml:space="preserve"> </w:t>
      </w:r>
      <w:r w:rsidRPr="00D90CF0">
        <w:rPr>
          <w:rFonts w:ascii="Times New Roman" w:hAnsi="Times New Roman" w:cs="Times New Roman"/>
          <w:sz w:val="24"/>
          <w:szCs w:val="24"/>
        </w:rPr>
        <w:t>ceny materiałów lub kosztów związanych z realizacją zamówienia przekraczającej</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poziom wartości średniorocznego wskaźnika cen towarów </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w:t>
      </w:r>
      <w:r>
        <w:rPr>
          <w:rFonts w:ascii="Times New Roman" w:hAnsi="Times New Roman" w:cs="Times New Roman"/>
          <w:sz w:val="24"/>
          <w:szCs w:val="24"/>
        </w:rPr>
        <w:t xml:space="preserve"> </w:t>
      </w:r>
      <w:r w:rsidRPr="00D90CF0">
        <w:rPr>
          <w:rFonts w:ascii="Times New Roman" w:hAnsi="Times New Roman" w:cs="Times New Roman"/>
          <w:sz w:val="24"/>
          <w:szCs w:val="24"/>
        </w:rPr>
        <w:t>podany w komunikacie Prezesa Głównego Urzędu Statystycznego, względem cen</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ustalonych na dzień zawarcia umowy, </w:t>
      </w:r>
      <w:r>
        <w:rPr>
          <w:rFonts w:ascii="Times New Roman" w:hAnsi="Times New Roman" w:cs="Times New Roman"/>
          <w:sz w:val="24"/>
          <w:szCs w:val="24"/>
        </w:rPr>
        <w:t xml:space="preserve">                                  </w:t>
      </w:r>
      <w:r w:rsidRPr="00D90CF0">
        <w:rPr>
          <w:rFonts w:ascii="Times New Roman" w:hAnsi="Times New Roman" w:cs="Times New Roman"/>
          <w:sz w:val="24"/>
          <w:szCs w:val="24"/>
        </w:rPr>
        <w:t>to nierozliczone dotychczas wynagrodzenie</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wykonawcy ulegnie zmianie </w:t>
      </w:r>
      <w:r>
        <w:rPr>
          <w:rFonts w:ascii="Times New Roman" w:hAnsi="Times New Roman" w:cs="Times New Roman"/>
          <w:sz w:val="24"/>
          <w:szCs w:val="24"/>
        </w:rPr>
        <w:t xml:space="preserve">                           </w:t>
      </w:r>
      <w:r w:rsidRPr="00D90CF0">
        <w:rPr>
          <w:rFonts w:ascii="Times New Roman" w:hAnsi="Times New Roman" w:cs="Times New Roman"/>
          <w:sz w:val="24"/>
          <w:szCs w:val="24"/>
        </w:rPr>
        <w:t>o wysokość średniorocznego wskaźnika cen towarów</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 podany w komunikacie Prezesa GUS. Wykonawca</w:t>
      </w:r>
      <w:r>
        <w:rPr>
          <w:rFonts w:ascii="Times New Roman" w:hAnsi="Times New Roman" w:cs="Times New Roman"/>
          <w:sz w:val="24"/>
          <w:szCs w:val="24"/>
        </w:rPr>
        <w:t xml:space="preserve"> </w:t>
      </w:r>
      <w:r w:rsidRPr="00D90CF0">
        <w:rPr>
          <w:rFonts w:ascii="Times New Roman" w:hAnsi="Times New Roman" w:cs="Times New Roman"/>
          <w:sz w:val="24"/>
          <w:szCs w:val="24"/>
        </w:rPr>
        <w:t>uprawniony jest do złożenia wniosku o waloryzację wynagrodzenia o wskaźnik</w:t>
      </w:r>
      <w:r>
        <w:rPr>
          <w:rFonts w:ascii="Times New Roman" w:hAnsi="Times New Roman" w:cs="Times New Roman"/>
          <w:sz w:val="24"/>
          <w:szCs w:val="24"/>
        </w:rPr>
        <w:t xml:space="preserve"> </w:t>
      </w:r>
      <w:r w:rsidRPr="00D90CF0">
        <w:rPr>
          <w:rFonts w:ascii="Times New Roman" w:hAnsi="Times New Roman" w:cs="Times New Roman"/>
          <w:sz w:val="24"/>
          <w:szCs w:val="24"/>
        </w:rPr>
        <w:t>inflacji w terminie miesiąca od ogłoszenia komunikatu przez Prezesa GUS. Do</w:t>
      </w:r>
      <w:r>
        <w:rPr>
          <w:rFonts w:ascii="Times New Roman" w:hAnsi="Times New Roman" w:cs="Times New Roman"/>
          <w:sz w:val="24"/>
          <w:szCs w:val="24"/>
        </w:rPr>
        <w:t xml:space="preserve"> </w:t>
      </w:r>
      <w:r w:rsidRPr="00D90CF0">
        <w:rPr>
          <w:rFonts w:ascii="Times New Roman" w:hAnsi="Times New Roman" w:cs="Times New Roman"/>
          <w:sz w:val="24"/>
          <w:szCs w:val="24"/>
        </w:rPr>
        <w:t>wniosku wykonawca obowiązany jest dołączyć dowody wykazujące cenę materiałów</w:t>
      </w:r>
      <w:r>
        <w:rPr>
          <w:rFonts w:ascii="Times New Roman" w:hAnsi="Times New Roman" w:cs="Times New Roman"/>
          <w:sz w:val="24"/>
          <w:szCs w:val="24"/>
        </w:rPr>
        <w:t xml:space="preserve"> </w:t>
      </w:r>
      <w:r w:rsidRPr="00D90CF0">
        <w:rPr>
          <w:rFonts w:ascii="Times New Roman" w:hAnsi="Times New Roman" w:cs="Times New Roman"/>
          <w:sz w:val="24"/>
          <w:szCs w:val="24"/>
        </w:rPr>
        <w:t>lub usług na dzień zawarcia umowy, aktualną na dzień złożenia wniosku cenę</w:t>
      </w:r>
      <w:r>
        <w:rPr>
          <w:rFonts w:ascii="Times New Roman" w:hAnsi="Times New Roman" w:cs="Times New Roman"/>
          <w:sz w:val="24"/>
          <w:szCs w:val="24"/>
        </w:rPr>
        <w:t xml:space="preserve"> </w:t>
      </w:r>
      <w:r w:rsidRPr="00D90CF0">
        <w:rPr>
          <w:rFonts w:ascii="Times New Roman" w:hAnsi="Times New Roman" w:cs="Times New Roman"/>
          <w:sz w:val="24"/>
          <w:szCs w:val="24"/>
        </w:rPr>
        <w:t>towaru, sposób wyliczenia zmienionego wynagrodzenia. Maksymalna zmiana</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nie przekroczy 2 % wartości wynagrodzenia netto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określonego </w:t>
      </w:r>
      <w:r>
        <w:rPr>
          <w:rFonts w:ascii="Times New Roman" w:hAnsi="Times New Roman" w:cs="Times New Roman"/>
          <w:sz w:val="24"/>
          <w:szCs w:val="24"/>
        </w:rPr>
        <w:t xml:space="preserve">                 </w:t>
      </w:r>
      <w:r w:rsidRPr="00D90CF0">
        <w:rPr>
          <w:rFonts w:ascii="Times New Roman" w:hAnsi="Times New Roman" w:cs="Times New Roman"/>
          <w:sz w:val="24"/>
          <w:szCs w:val="24"/>
        </w:rPr>
        <w:t>w § 5 ust. 1.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p>
    <w:p w14:paraId="2AFC4242"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2.2. W odniesieniu do zmiany umowy w związku z wystąpieniem COVID – 19:</w:t>
      </w:r>
      <w:r>
        <w:rPr>
          <w:rFonts w:ascii="Times New Roman" w:hAnsi="Times New Roman" w:cs="Times New Roman"/>
          <w:sz w:val="24"/>
          <w:szCs w:val="24"/>
        </w:rPr>
        <w:t xml:space="preserve"> </w:t>
      </w:r>
      <w:r w:rsidRPr="00D90CF0">
        <w:rPr>
          <w:rFonts w:ascii="Times New Roman" w:hAnsi="Times New Roman" w:cs="Times New Roman"/>
          <w:sz w:val="24"/>
          <w:szCs w:val="24"/>
        </w:rPr>
        <w:t>Strony umowy uprawnione są do zmiany treści umowy na warunkach i zasadach</w:t>
      </w:r>
      <w:r>
        <w:rPr>
          <w:rFonts w:ascii="Times New Roman" w:hAnsi="Times New Roman" w:cs="Times New Roman"/>
          <w:sz w:val="24"/>
          <w:szCs w:val="24"/>
        </w:rPr>
        <w:t xml:space="preserve"> </w:t>
      </w:r>
      <w:r w:rsidRPr="00D90CF0">
        <w:rPr>
          <w:rFonts w:ascii="Times New Roman" w:hAnsi="Times New Roman" w:cs="Times New Roman"/>
          <w:sz w:val="24"/>
          <w:szCs w:val="24"/>
        </w:rPr>
        <w:t>wynikających z ustawy z dnia 2 marca 2020 r. o szczególnych rozwiązaniach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związanych </w:t>
      </w:r>
      <w:r>
        <w:rPr>
          <w:rFonts w:ascii="Times New Roman" w:hAnsi="Times New Roman" w:cs="Times New Roman"/>
          <w:sz w:val="24"/>
          <w:szCs w:val="24"/>
        </w:rPr>
        <w:t xml:space="preserve">                                     </w:t>
      </w:r>
      <w:r w:rsidRPr="00D90CF0">
        <w:rPr>
          <w:rFonts w:ascii="Times New Roman" w:hAnsi="Times New Roman" w:cs="Times New Roman"/>
          <w:sz w:val="24"/>
          <w:szCs w:val="24"/>
        </w:rPr>
        <w:t>z zapobieganiem, przeciwdziałaniem i zwalczaniem COVID-19, innych</w:t>
      </w:r>
      <w:r>
        <w:rPr>
          <w:rFonts w:ascii="Times New Roman" w:hAnsi="Times New Roman" w:cs="Times New Roman"/>
          <w:sz w:val="24"/>
          <w:szCs w:val="24"/>
        </w:rPr>
        <w:t xml:space="preserve"> </w:t>
      </w:r>
      <w:r w:rsidRPr="00D90CF0">
        <w:rPr>
          <w:rFonts w:ascii="Times New Roman" w:hAnsi="Times New Roman" w:cs="Times New Roman"/>
          <w:sz w:val="24"/>
          <w:szCs w:val="24"/>
        </w:rPr>
        <w:t>chorób zakaźnych oraz wywołanych nimi sytuacji kryzysowych (Dz. U. poz. 374</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 </w:t>
      </w:r>
      <w:proofErr w:type="spellStart"/>
      <w:r w:rsidRPr="00D90CF0">
        <w:rPr>
          <w:rFonts w:ascii="Times New Roman" w:hAnsi="Times New Roman" w:cs="Times New Roman"/>
          <w:sz w:val="24"/>
          <w:szCs w:val="24"/>
        </w:rPr>
        <w:t>późn</w:t>
      </w:r>
      <w:proofErr w:type="spellEnd"/>
      <w:r w:rsidRPr="00D90CF0">
        <w:rPr>
          <w:rFonts w:ascii="Times New Roman" w:hAnsi="Times New Roman" w:cs="Times New Roman"/>
          <w:sz w:val="24"/>
          <w:szCs w:val="24"/>
        </w:rPr>
        <w:t>. zm.) na warunkach i zasadach wynikających z w/w ustawy lub innych aktów</w:t>
      </w:r>
      <w:r>
        <w:rPr>
          <w:rFonts w:ascii="Times New Roman" w:hAnsi="Times New Roman" w:cs="Times New Roman"/>
          <w:sz w:val="24"/>
          <w:szCs w:val="24"/>
        </w:rPr>
        <w:t xml:space="preserve"> </w:t>
      </w:r>
      <w:r w:rsidRPr="00D90CF0">
        <w:rPr>
          <w:rFonts w:ascii="Times New Roman" w:hAnsi="Times New Roman" w:cs="Times New Roman"/>
          <w:sz w:val="24"/>
          <w:szCs w:val="24"/>
        </w:rPr>
        <w:t>prawnych powszechnie obowiązujących dotyczących udzielania i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zamówień publicznych w związku z wystąpieniem COVID - 19.</w:t>
      </w:r>
    </w:p>
    <w:p w14:paraId="2A86A1F0" w14:textId="78DFB611"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2.3. zmiany, rezygnacji lub wprowadzenia podwykonawcy w trakcie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w:t>
      </w:r>
      <w:r>
        <w:rPr>
          <w:rFonts w:ascii="Times New Roman" w:hAnsi="Times New Roman" w:cs="Times New Roman"/>
          <w:sz w:val="24"/>
          <w:szCs w:val="24"/>
        </w:rPr>
        <w:t xml:space="preserve"> </w:t>
      </w:r>
      <w:r w:rsidRPr="00D90CF0">
        <w:rPr>
          <w:rFonts w:ascii="Times New Roman" w:hAnsi="Times New Roman" w:cs="Times New Roman"/>
          <w:sz w:val="24"/>
          <w:szCs w:val="24"/>
        </w:rPr>
        <w:t>W trakcie realizacji umowy Wykonawca może dokonać zmiany podwykonawcy,</w:t>
      </w:r>
      <w:r>
        <w:rPr>
          <w:rFonts w:ascii="Times New Roman" w:hAnsi="Times New Roman" w:cs="Times New Roman"/>
          <w:sz w:val="24"/>
          <w:szCs w:val="24"/>
        </w:rPr>
        <w:t xml:space="preserve"> </w:t>
      </w:r>
      <w:r w:rsidRPr="00D90CF0">
        <w:rPr>
          <w:rFonts w:ascii="Times New Roman" w:hAnsi="Times New Roman" w:cs="Times New Roman"/>
          <w:sz w:val="24"/>
          <w:szCs w:val="24"/>
        </w:rPr>
        <w:t>zrezygnować z podwykonawcy bądź wprowadzić podwykonawcę lub zmodyfikować</w:t>
      </w:r>
      <w:r>
        <w:rPr>
          <w:rFonts w:ascii="Times New Roman" w:hAnsi="Times New Roman" w:cs="Times New Roman"/>
          <w:sz w:val="24"/>
          <w:szCs w:val="24"/>
        </w:rPr>
        <w:t xml:space="preserve"> </w:t>
      </w:r>
      <w:r w:rsidRPr="00D90CF0">
        <w:rPr>
          <w:rFonts w:ascii="Times New Roman" w:hAnsi="Times New Roman" w:cs="Times New Roman"/>
          <w:sz w:val="24"/>
          <w:szCs w:val="24"/>
        </w:rPr>
        <w:t>zakres podwykonawstwa w stosunku do treści oferty. Jeżeli zmiana lub rezygnacja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 podwykonawcy dotyczy podmiotu, na którego zasoby Wykonawca </w:t>
      </w:r>
      <w:r w:rsidRPr="00D90CF0">
        <w:rPr>
          <w:rFonts w:ascii="Times New Roman" w:hAnsi="Times New Roman" w:cs="Times New Roman"/>
          <w:sz w:val="24"/>
          <w:szCs w:val="24"/>
        </w:rPr>
        <w:lastRenderedPageBreak/>
        <w:t>powoływał się, w celu wykazania spełniania</w:t>
      </w:r>
      <w:r>
        <w:rPr>
          <w:rFonts w:ascii="Times New Roman" w:hAnsi="Times New Roman" w:cs="Times New Roman"/>
          <w:sz w:val="24"/>
          <w:szCs w:val="24"/>
        </w:rPr>
        <w:t xml:space="preserve"> </w:t>
      </w:r>
      <w:r w:rsidRPr="00D90CF0">
        <w:rPr>
          <w:rFonts w:ascii="Times New Roman" w:hAnsi="Times New Roman" w:cs="Times New Roman"/>
          <w:sz w:val="24"/>
          <w:szCs w:val="24"/>
        </w:rPr>
        <w:t>warunków udziału w postępowani</w:t>
      </w:r>
      <w:r w:rsidR="00446076">
        <w:rPr>
          <w:rFonts w:ascii="Times New Roman" w:hAnsi="Times New Roman" w:cs="Times New Roman"/>
          <w:sz w:val="24"/>
          <w:szCs w:val="24"/>
        </w:rPr>
        <w:t>u</w:t>
      </w:r>
      <w:r w:rsidRPr="00D90CF0">
        <w:rPr>
          <w:rFonts w:ascii="Times New Roman" w:hAnsi="Times New Roman" w:cs="Times New Roman"/>
          <w:sz w:val="24"/>
          <w:szCs w:val="24"/>
        </w:rPr>
        <w:t>, Wykonawca jest</w:t>
      </w:r>
      <w:r>
        <w:rPr>
          <w:rFonts w:ascii="Times New Roman" w:hAnsi="Times New Roman" w:cs="Times New Roman"/>
          <w:sz w:val="24"/>
          <w:szCs w:val="24"/>
        </w:rPr>
        <w:t xml:space="preserve"> </w:t>
      </w:r>
      <w:r w:rsidRPr="00D90CF0">
        <w:rPr>
          <w:rFonts w:ascii="Times New Roman" w:hAnsi="Times New Roman" w:cs="Times New Roman"/>
          <w:sz w:val="24"/>
          <w:szCs w:val="24"/>
        </w:rPr>
        <w:t>obowiązany wykazać Zamawiającemu, iż proponowany inny podwykonawca lub</w:t>
      </w:r>
      <w:r>
        <w:rPr>
          <w:rFonts w:ascii="Times New Roman" w:hAnsi="Times New Roman" w:cs="Times New Roman"/>
          <w:sz w:val="24"/>
          <w:szCs w:val="24"/>
        </w:rPr>
        <w:t xml:space="preserve"> </w:t>
      </w:r>
      <w:r w:rsidRPr="00D90CF0">
        <w:rPr>
          <w:rFonts w:ascii="Times New Roman" w:hAnsi="Times New Roman" w:cs="Times New Roman"/>
          <w:sz w:val="24"/>
          <w:szCs w:val="24"/>
        </w:rPr>
        <w:t>Wykonawca samodzielnie spełnia je w stopniu nie mniejszym niż wymagany w trakcie</w:t>
      </w:r>
      <w:r>
        <w:rPr>
          <w:rFonts w:ascii="Times New Roman" w:hAnsi="Times New Roman" w:cs="Times New Roman"/>
          <w:sz w:val="24"/>
          <w:szCs w:val="24"/>
        </w:rPr>
        <w:t xml:space="preserve"> </w:t>
      </w:r>
      <w:r w:rsidRPr="00D90CF0">
        <w:rPr>
          <w:rFonts w:ascii="Times New Roman" w:hAnsi="Times New Roman" w:cs="Times New Roman"/>
          <w:sz w:val="24"/>
          <w:szCs w:val="24"/>
        </w:rPr>
        <w:t>postępowania o udzielenie zamówienia. W tym celu zobowiązany jest przedłożyć</w:t>
      </w:r>
      <w:r>
        <w:rPr>
          <w:rFonts w:ascii="Times New Roman" w:hAnsi="Times New Roman" w:cs="Times New Roman"/>
          <w:sz w:val="24"/>
          <w:szCs w:val="24"/>
        </w:rPr>
        <w:t xml:space="preserve"> </w:t>
      </w:r>
      <w:r w:rsidRPr="00D90CF0">
        <w:rPr>
          <w:rFonts w:ascii="Times New Roman" w:hAnsi="Times New Roman" w:cs="Times New Roman"/>
          <w:sz w:val="24"/>
          <w:szCs w:val="24"/>
        </w:rPr>
        <w:t>stosowne dokumenty wymagane w postanowieniach SWZ. Ponadto nowy</w:t>
      </w:r>
      <w:r>
        <w:rPr>
          <w:rFonts w:ascii="Times New Roman" w:hAnsi="Times New Roman" w:cs="Times New Roman"/>
          <w:sz w:val="24"/>
          <w:szCs w:val="24"/>
        </w:rPr>
        <w:t xml:space="preserve"> </w:t>
      </w:r>
      <w:r w:rsidRPr="00D90CF0">
        <w:rPr>
          <w:rFonts w:ascii="Times New Roman" w:hAnsi="Times New Roman" w:cs="Times New Roman"/>
          <w:sz w:val="24"/>
          <w:szCs w:val="24"/>
        </w:rPr>
        <w:t>podwykonawca, o którym wyżej mowa nie</w:t>
      </w:r>
      <w:r>
        <w:rPr>
          <w:rFonts w:ascii="Times New Roman" w:hAnsi="Times New Roman" w:cs="Times New Roman"/>
          <w:sz w:val="24"/>
          <w:szCs w:val="24"/>
        </w:rPr>
        <w:t xml:space="preserve"> </w:t>
      </w:r>
      <w:r w:rsidRPr="00D90CF0">
        <w:rPr>
          <w:rFonts w:ascii="Times New Roman" w:hAnsi="Times New Roman" w:cs="Times New Roman"/>
          <w:sz w:val="24"/>
          <w:szCs w:val="24"/>
        </w:rPr>
        <w:t>może podlegać wykluczeniu w oparciu</w:t>
      </w:r>
      <w:r>
        <w:rPr>
          <w:rFonts w:ascii="Times New Roman" w:hAnsi="Times New Roman" w:cs="Times New Roman"/>
          <w:sz w:val="24"/>
          <w:szCs w:val="24"/>
        </w:rPr>
        <w:t xml:space="preserve"> </w:t>
      </w:r>
      <w:r w:rsidRPr="00D90CF0">
        <w:rPr>
          <w:rFonts w:ascii="Times New Roman" w:hAnsi="Times New Roman" w:cs="Times New Roman"/>
          <w:sz w:val="24"/>
          <w:szCs w:val="24"/>
        </w:rPr>
        <w:t>o przesłanki wskazane w SWZ. W tym</w:t>
      </w:r>
      <w:r>
        <w:rPr>
          <w:rFonts w:ascii="Times New Roman" w:hAnsi="Times New Roman" w:cs="Times New Roman"/>
          <w:sz w:val="24"/>
          <w:szCs w:val="24"/>
        </w:rPr>
        <w:t xml:space="preserve"> </w:t>
      </w:r>
      <w:r w:rsidRPr="00D90CF0">
        <w:rPr>
          <w:rFonts w:ascii="Times New Roman" w:hAnsi="Times New Roman" w:cs="Times New Roman"/>
          <w:sz w:val="24"/>
          <w:szCs w:val="24"/>
        </w:rPr>
        <w:t>celu Wykonawca zobowiązany jest przedłożyć stosowne dokumenty wymagane</w:t>
      </w:r>
      <w:r>
        <w:rPr>
          <w:rFonts w:ascii="Times New Roman" w:hAnsi="Times New Roman" w:cs="Times New Roman"/>
          <w:sz w:val="24"/>
          <w:szCs w:val="24"/>
        </w:rPr>
        <w:t xml:space="preserve"> </w:t>
      </w:r>
      <w:r w:rsidRPr="00D90CF0">
        <w:rPr>
          <w:rFonts w:ascii="Times New Roman" w:hAnsi="Times New Roman" w:cs="Times New Roman"/>
          <w:sz w:val="24"/>
          <w:szCs w:val="24"/>
        </w:rPr>
        <w:t>w postanowieniach SWZ.</w:t>
      </w:r>
    </w:p>
    <w:p w14:paraId="09FF445D" w14:textId="77777777" w:rsidR="00815E18" w:rsidRPr="00C417C3"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C417C3">
        <w:rPr>
          <w:rFonts w:ascii="Times New Roman" w:hAnsi="Times New Roman" w:cs="Times New Roman"/>
          <w:b/>
          <w:bCs/>
          <w:sz w:val="24"/>
          <w:szCs w:val="24"/>
        </w:rPr>
        <w:t>2.4. W odniesieniu do terminu wykonania:</w:t>
      </w:r>
    </w:p>
    <w:p w14:paraId="20EE64E6"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Strony mają prawo do przedłużenia terminu realizacji zamówienia o okres trwania</w:t>
      </w:r>
      <w:r>
        <w:rPr>
          <w:rFonts w:ascii="Times New Roman" w:hAnsi="Times New Roman" w:cs="Times New Roman"/>
          <w:sz w:val="24"/>
          <w:szCs w:val="24"/>
        </w:rPr>
        <w:t xml:space="preserve"> </w:t>
      </w:r>
      <w:r w:rsidRPr="00D90CF0">
        <w:rPr>
          <w:rFonts w:ascii="Times New Roman" w:hAnsi="Times New Roman" w:cs="Times New Roman"/>
          <w:sz w:val="24"/>
          <w:szCs w:val="24"/>
        </w:rPr>
        <w:t>przyczyny, z powodu której realizacja zamówienia została wstrzymana lub opóźniona,</w:t>
      </w:r>
      <w:r>
        <w:rPr>
          <w:rFonts w:ascii="Times New Roman" w:hAnsi="Times New Roman" w:cs="Times New Roman"/>
          <w:sz w:val="24"/>
          <w:szCs w:val="24"/>
        </w:rPr>
        <w:t xml:space="preserve"> </w:t>
      </w:r>
      <w:r w:rsidRPr="00D90CF0">
        <w:rPr>
          <w:rFonts w:ascii="Times New Roman" w:hAnsi="Times New Roman" w:cs="Times New Roman"/>
          <w:sz w:val="24"/>
          <w:szCs w:val="24"/>
        </w:rPr>
        <w:t>pod warunkiem:</w:t>
      </w:r>
    </w:p>
    <w:p w14:paraId="699C0FE3" w14:textId="7588A09F"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szczególnych warunków atmosferycznych w szczególności klęski żywiołowej </w:t>
      </w:r>
    </w:p>
    <w:p w14:paraId="1586EA60" w14:textId="598817F0"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wstrzymania robót przez Zamawiaj</w:t>
      </w:r>
      <w:r w:rsidR="0003504A">
        <w:rPr>
          <w:rFonts w:ascii="Times New Roman" w:hAnsi="Times New Roman" w:cs="Times New Roman"/>
          <w:sz w:val="24"/>
          <w:szCs w:val="24"/>
        </w:rPr>
        <w:t>ą</w:t>
      </w:r>
      <w:r>
        <w:rPr>
          <w:rFonts w:ascii="Times New Roman" w:hAnsi="Times New Roman" w:cs="Times New Roman"/>
          <w:sz w:val="24"/>
          <w:szCs w:val="24"/>
        </w:rPr>
        <w:t xml:space="preserve">cego </w:t>
      </w:r>
    </w:p>
    <w:p w14:paraId="5034E93D" w14:textId="3895D722" w:rsidR="00C417C3" w:rsidRPr="00D90CF0"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konieczności realizacji zamówień zamiennych lub dodatkowych </w:t>
      </w:r>
    </w:p>
    <w:p w14:paraId="5E02DA38"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E7A7AD3"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3. Wszystkie wymienione warunki stanowią jedynie katalog warunków umożliwiających</w:t>
      </w:r>
      <w:r>
        <w:rPr>
          <w:rFonts w:ascii="Times New Roman" w:hAnsi="Times New Roman" w:cs="Times New Roman"/>
          <w:sz w:val="24"/>
          <w:szCs w:val="24"/>
        </w:rPr>
        <w:t xml:space="preserve"> </w:t>
      </w:r>
      <w:r w:rsidRPr="00D90CF0">
        <w:rPr>
          <w:rFonts w:ascii="Times New Roman" w:hAnsi="Times New Roman" w:cs="Times New Roman"/>
          <w:sz w:val="24"/>
          <w:szCs w:val="24"/>
        </w:rPr>
        <w:t>zmianę postanowień niniejszej umowy i nie stanowią jednocześnie zobowiązania Stron do</w:t>
      </w:r>
      <w:r>
        <w:rPr>
          <w:rFonts w:ascii="Times New Roman" w:hAnsi="Times New Roman" w:cs="Times New Roman"/>
          <w:sz w:val="24"/>
          <w:szCs w:val="24"/>
        </w:rPr>
        <w:t xml:space="preserve"> </w:t>
      </w:r>
      <w:r w:rsidRPr="00D90CF0">
        <w:rPr>
          <w:rFonts w:ascii="Times New Roman" w:hAnsi="Times New Roman" w:cs="Times New Roman"/>
          <w:sz w:val="24"/>
          <w:szCs w:val="24"/>
        </w:rPr>
        <w:t>wyrażenia zgody na taką zmianę.</w:t>
      </w:r>
    </w:p>
    <w:p w14:paraId="2BC6BA62"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1E9114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4. Zmiany treści umowy mogą zostać wprowadzone pod warunkiem przedłożenia przez jedną</w:t>
      </w:r>
      <w:r>
        <w:rPr>
          <w:rFonts w:ascii="Times New Roman" w:hAnsi="Times New Roman" w:cs="Times New Roman"/>
          <w:sz w:val="24"/>
          <w:szCs w:val="24"/>
        </w:rPr>
        <w:t xml:space="preserve"> </w:t>
      </w:r>
      <w:r w:rsidRPr="00D90CF0">
        <w:rPr>
          <w:rFonts w:ascii="Times New Roman" w:hAnsi="Times New Roman" w:cs="Times New Roman"/>
          <w:sz w:val="24"/>
          <w:szCs w:val="24"/>
        </w:rPr>
        <w:t>ze stron pisemnego uzasadnienia konieczności wprowadzenia zmiany oraz wyrażenia</w:t>
      </w:r>
      <w:r>
        <w:rPr>
          <w:rFonts w:ascii="Times New Roman" w:hAnsi="Times New Roman" w:cs="Times New Roman"/>
          <w:sz w:val="24"/>
          <w:szCs w:val="24"/>
        </w:rPr>
        <w:t xml:space="preserve"> </w:t>
      </w:r>
      <w:r w:rsidRPr="00D90CF0">
        <w:rPr>
          <w:rFonts w:ascii="Times New Roman" w:hAnsi="Times New Roman" w:cs="Times New Roman"/>
          <w:sz w:val="24"/>
          <w:szCs w:val="24"/>
        </w:rPr>
        <w:t>zgody przez drugą ze stron na tę zmianę.</w:t>
      </w:r>
    </w:p>
    <w:p w14:paraId="6547A14F"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8044479"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5. Zmiana poprzez rezygnację ze wskazanego w Ofercie Wykonawcy zakresu/części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które zostanie powierzone Podwykonawcy nie stanowi zmiany umowy i nie</w:t>
      </w:r>
      <w:r>
        <w:rPr>
          <w:rFonts w:ascii="Times New Roman" w:hAnsi="Times New Roman" w:cs="Times New Roman"/>
          <w:sz w:val="24"/>
          <w:szCs w:val="24"/>
        </w:rPr>
        <w:t xml:space="preserve"> </w:t>
      </w:r>
      <w:r w:rsidRPr="00D90CF0">
        <w:rPr>
          <w:rFonts w:ascii="Times New Roman" w:hAnsi="Times New Roman" w:cs="Times New Roman"/>
          <w:sz w:val="24"/>
          <w:szCs w:val="24"/>
        </w:rPr>
        <w:t>jest wymagane zawarcie aneksu do umowy.</w:t>
      </w:r>
    </w:p>
    <w:p w14:paraId="26C3883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364E3B1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6. Zmiana danych związana z obsługą administracyjno-organizacyjną umowy, (danych</w:t>
      </w:r>
      <w:r>
        <w:rPr>
          <w:rFonts w:ascii="Times New Roman" w:hAnsi="Times New Roman" w:cs="Times New Roman"/>
          <w:sz w:val="24"/>
          <w:szCs w:val="24"/>
        </w:rPr>
        <w:t xml:space="preserve"> </w:t>
      </w:r>
      <w:r w:rsidRPr="00D90CF0">
        <w:rPr>
          <w:rFonts w:ascii="Times New Roman" w:hAnsi="Times New Roman" w:cs="Times New Roman"/>
          <w:sz w:val="24"/>
          <w:szCs w:val="24"/>
        </w:rPr>
        <w:t>teleadresowych Wykonawcy; Zamawiającego) - zmiana ta następuje poprzez pisemne</w:t>
      </w:r>
      <w:r>
        <w:rPr>
          <w:rFonts w:ascii="Times New Roman" w:hAnsi="Times New Roman" w:cs="Times New Roman"/>
          <w:sz w:val="24"/>
          <w:szCs w:val="24"/>
        </w:rPr>
        <w:t xml:space="preserve"> </w:t>
      </w:r>
      <w:r w:rsidRPr="00D90CF0">
        <w:rPr>
          <w:rFonts w:ascii="Times New Roman" w:hAnsi="Times New Roman" w:cs="Times New Roman"/>
          <w:sz w:val="24"/>
          <w:szCs w:val="24"/>
        </w:rPr>
        <w:t>zgłoszenie tego faktu drugiej stronie i nie wymaga zawarcia aneksu do umowy.</w:t>
      </w:r>
    </w:p>
    <w:p w14:paraId="723CC9C6"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1159F87"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7. Wszystkie zmiany treści umowy wymagają zachowania formy pisemnej pod rygorem</w:t>
      </w:r>
      <w:r>
        <w:rPr>
          <w:rFonts w:ascii="Times New Roman" w:hAnsi="Times New Roman" w:cs="Times New Roman"/>
          <w:sz w:val="24"/>
          <w:szCs w:val="24"/>
        </w:rPr>
        <w:t xml:space="preserve"> </w:t>
      </w:r>
      <w:r w:rsidRPr="00D90CF0">
        <w:rPr>
          <w:rFonts w:ascii="Times New Roman" w:hAnsi="Times New Roman" w:cs="Times New Roman"/>
          <w:sz w:val="24"/>
          <w:szCs w:val="24"/>
        </w:rPr>
        <w:t>nieważności.</w:t>
      </w:r>
    </w:p>
    <w:p w14:paraId="65C5C647" w14:textId="77777777" w:rsidR="00815E18" w:rsidRPr="005F28FD" w:rsidRDefault="00815E18"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D689289" w14:textId="1B0B6801" w:rsidR="001726CD" w:rsidRPr="001726CD" w:rsidRDefault="00C417C3" w:rsidP="001726CD">
      <w:pPr>
        <w:widowControl w:val="0"/>
        <w:suppressAutoHyphens/>
        <w:spacing w:after="0" w:line="240" w:lineRule="auto"/>
        <w:jc w:val="both"/>
        <w:rPr>
          <w:rFonts w:ascii="Calibri" w:eastAsia="SimSun" w:hAnsi="Calibri" w:cs="Arial"/>
          <w:kern w:val="2"/>
          <w:lang w:eastAsia="zh-CN" w:bidi="hi-IN"/>
        </w:rPr>
      </w:pPr>
      <w:r>
        <w:rPr>
          <w:rFonts w:ascii="Calibri" w:eastAsia="SimSun" w:hAnsi="Calibri" w:cs="Arial"/>
          <w:kern w:val="2"/>
          <w:lang w:eastAsia="zh-CN" w:bidi="hi-IN"/>
        </w:rPr>
        <w:t xml:space="preserve"> </w:t>
      </w:r>
    </w:p>
    <w:p w14:paraId="0FCA8BE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r w:rsidRPr="001726CD">
        <w:rPr>
          <w:rFonts w:ascii="Calibri" w:eastAsia="SimSun" w:hAnsi="Calibri" w:cs="Calibri"/>
          <w:color w:val="000000"/>
          <w:kern w:val="2"/>
          <w:u w:val="single"/>
          <w:lang w:eastAsia="zh-CN" w:bidi="hi-IN"/>
        </w:rPr>
        <w:t>ODSTĄPIENIE OD UMOWY:</w:t>
      </w:r>
    </w:p>
    <w:p w14:paraId="6865F99A" w14:textId="1FD4C2FC"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3</w:t>
      </w:r>
    </w:p>
    <w:p w14:paraId="2B257D3C" w14:textId="7FEDB7EC" w:rsidR="001726CD" w:rsidRPr="00815E18"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Oprócz wypadków wymienionych w treści kodeksu cywilnego, stronom przysługuje prawo odstąpienia od umowy w następujących sytuacjach:</w:t>
      </w:r>
    </w:p>
    <w:p w14:paraId="58423D0A"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Zamawiającemu przysługuje prawo do odstąpienia od umowy:</w:t>
      </w:r>
    </w:p>
    <w:p w14:paraId="002C8519" w14:textId="39A5B94F"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w razie wystąpienia istotnej zmiany okoliczności powodującej, że wykonanie umowy nie leży  w interesie publicznym, czego nie można było przewidzieć w chwili zawarcia umowy</w:t>
      </w:r>
      <w:r w:rsidR="007C3D01">
        <w:rPr>
          <w:rFonts w:ascii="Times New Roman" w:eastAsia="SimSun" w:hAnsi="Times New Roman" w:cs="Times New Roman"/>
          <w:color w:val="538135" w:themeColor="accent6" w:themeShade="BF"/>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 w terminie trzydziestu (30) od dnia powzięcia wiadomości o tych okolicznościach. W takim przypadku wykonawca może żądać wyłącznie wynagrodzenia należnego z tytułu wykonania części umowy.</w:t>
      </w:r>
    </w:p>
    <w:p w14:paraId="46FAC91A"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 razie rozwiązania firmy wykonawcy,</w:t>
      </w:r>
    </w:p>
    <w:p w14:paraId="1E01CD0E"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zostanie wydany nakaz zajęcia majątku wykonawcy,</w:t>
      </w:r>
    </w:p>
    <w:p w14:paraId="4624557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d. wykonawca nie rozpoczął robót, bez uzasadnionych przyczyn, lub nie kontynuuje ich pomimo wezwania Zamawiającego złożonego na piśmie,</w:t>
      </w:r>
    </w:p>
    <w:p w14:paraId="7AEEDB90" w14:textId="4E19E2AB"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lastRenderedPageBreak/>
        <w:t xml:space="preserve">e. wykonawca przerwał realizację robót, z własnej winy, a przerwa ta trwa dłużej niż </w:t>
      </w:r>
      <w:r w:rsidR="00A307EA">
        <w:rPr>
          <w:rFonts w:ascii="Times New Roman" w:eastAsia="SimSun" w:hAnsi="Times New Roman" w:cs="Times New Roman"/>
          <w:color w:val="000000"/>
          <w:kern w:val="2"/>
          <w:sz w:val="24"/>
          <w:szCs w:val="24"/>
          <w:lang w:eastAsia="zh-CN" w:bidi="hi-IN"/>
        </w:rPr>
        <w:t>dziesięć dni</w:t>
      </w:r>
      <w:r w:rsidRPr="00815E18">
        <w:rPr>
          <w:rFonts w:ascii="Times New Roman" w:eastAsia="SimSun" w:hAnsi="Times New Roman" w:cs="Times New Roman"/>
          <w:color w:val="000000"/>
          <w:kern w:val="2"/>
          <w:sz w:val="24"/>
          <w:szCs w:val="24"/>
          <w:lang w:eastAsia="zh-CN" w:bidi="hi-IN"/>
        </w:rPr>
        <w:t xml:space="preserve"> (</w:t>
      </w:r>
      <w:r w:rsidR="00A307EA">
        <w:rPr>
          <w:rFonts w:ascii="Times New Roman" w:eastAsia="SimSun" w:hAnsi="Times New Roman" w:cs="Times New Roman"/>
          <w:color w:val="000000"/>
          <w:kern w:val="2"/>
          <w:sz w:val="24"/>
          <w:szCs w:val="24"/>
          <w:lang w:eastAsia="zh-CN" w:bidi="hi-IN"/>
        </w:rPr>
        <w:t>10</w:t>
      </w:r>
      <w:r w:rsidRPr="00815E18">
        <w:rPr>
          <w:rFonts w:ascii="Times New Roman" w:eastAsia="SimSun" w:hAnsi="Times New Roman" w:cs="Times New Roman"/>
          <w:color w:val="000000"/>
          <w:kern w:val="2"/>
          <w:sz w:val="24"/>
          <w:szCs w:val="24"/>
          <w:lang w:eastAsia="zh-CN" w:bidi="hi-IN"/>
        </w:rPr>
        <w:t>) roboczych,</w:t>
      </w:r>
    </w:p>
    <w:p w14:paraId="386A2BC2" w14:textId="59D2D05F"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wypadkach określonych w punkcie 1 podpunkty b-e, może nastąpić  w terminie czternastu (14) dni kalendarzowych od dnia powzięcia wiadomości o powyższych okolicznościach.</w:t>
      </w:r>
    </w:p>
    <w:p w14:paraId="5C1D8279"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Zamawiający może odstąpić od umowy w przypadku:</w:t>
      </w:r>
    </w:p>
    <w:p w14:paraId="7323435B" w14:textId="429BDD68"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nie wykazania przez Wykonawcę spełniania warunków udziału w postępowaniu przez podwykonawcę lub dalszego podwykonawcę w sytuacji zmiany lub rezygnacji z podwykonawcy</w:t>
      </w:r>
      <w:r w:rsidR="002D5AEA">
        <w:rPr>
          <w:rFonts w:ascii="Times New Roman" w:eastAsia="SimSun"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lub dalszego podwykonawcy, na którego zasoby wykonawca powoływał się w celu wykazania spełniania warunków udziału w postępowaniu.</w:t>
      </w:r>
    </w:p>
    <w:p w14:paraId="2ADBED60"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wypadku określonym w ustępie 3 może nastąpić w terminie czternastu (14) kalendarzowych od dnia powzięcia wiadomości o powyższych okolicznościach.</w:t>
      </w:r>
    </w:p>
    <w:p w14:paraId="522E4454"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Wykonawcy przysługuje prawo odstąpienia od umowy w szczególności jeżeli Zamawiający zawiadomi wykonawcę, iż wobec zaistnienia uprzednio nie przewidzianych okoliczności nie będzie mógł spełnić swoich zobowiązań umownych wobec Wykonawcy.</w:t>
      </w:r>
    </w:p>
    <w:p w14:paraId="54003D28"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przez każdą ze stron niniejszej umowy powinno nastąpić w formie pisemnej pod rygorem nieważności i powinno zawierać uzasadnienie.</w:t>
      </w:r>
    </w:p>
    <w:p w14:paraId="2836FDED"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odstąpienia od umowy wykonawcę oraz Zamawiającego obciążają następujące obowiązki szczegółowe:</w:t>
      </w:r>
    </w:p>
    <w:p w14:paraId="60B83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w terminie siedmiu (7) dni kalendarzowych od daty odstąpienia od umowy wykonawca, przy udziale zamawiającego, sporządzi protokół inwentaryzacji robót w toku według stanu na dzień odstąpienia,</w:t>
      </w:r>
    </w:p>
    <w:p w14:paraId="1541BC7F"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wykonawca zabezpieczy przerwane roboty w zakresie obustronnie uzgodnionym - na koszt tej strony z przyczyny której nastąpiło odstąpienie,</w:t>
      </w:r>
    </w:p>
    <w:p w14:paraId="15E91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wykonawca zgłosi termin do dokonania przez zamawiającego odbioru robót przerwanych oraz robót zabezpieczających, jeżeli odstąpienie od umowy nastąpiło z przyczyn, za które wykonawca nie odpowiada,</w:t>
      </w:r>
    </w:p>
    <w:p w14:paraId="2942F349"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d. Wykonawca niezwłocznie, a najpóźniej w terminie pięciu (5) dni roboczych, usunie z terenu budowy urządzenie zaplecza przez niego dostarczonego lub wzniesionego,</w:t>
      </w:r>
    </w:p>
    <w:p w14:paraId="087BF843"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e. Zamawiający w razie odstąpienia od umowy:</w:t>
      </w:r>
    </w:p>
    <w:p w14:paraId="16EFD36C"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odbierze robotę oraz zapłaci wynagrodzenia za roboty, które zostały wykonane do dnia odstąpienia,</w:t>
      </w:r>
    </w:p>
    <w:p w14:paraId="098E88B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przejmuje od wykonawcy pod swój dozór teren budowy.</w:t>
      </w:r>
    </w:p>
    <w:p w14:paraId="3FAE0985" w14:textId="77777777" w:rsidR="001726CD" w:rsidRPr="00815E18" w:rsidRDefault="001726CD" w:rsidP="002D5AEA">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p>
    <w:p w14:paraId="12B0067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05F5B4B8"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ROZSTRZYGANIE SPORÓW:</w:t>
      </w:r>
    </w:p>
    <w:p w14:paraId="3E229903"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5054DB56" w14:textId="4B2AAFA4"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4</w:t>
      </w:r>
    </w:p>
    <w:p w14:paraId="626F4483"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p>
    <w:p w14:paraId="61A4405C"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Strony dołożą wzajemnych starań, by wszelkie wątpliwości i spory wynikające z niniejszej umowy były rozstrzygane w sposób polubowny - w drodze obustronnej negocjacji.</w:t>
      </w:r>
    </w:p>
    <w:p w14:paraId="75460367"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rozbieżności zdań pomiędzy stronami, każda z nich może żądać podpisania przez drugą stronę protokołu rozbieżności.</w:t>
      </w:r>
    </w:p>
    <w:p w14:paraId="19FD7B89"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Spory wynikłe z niniejszej umowy, które nie zostały rozstrzygnięte w sposób polubowny, rozstrzygane będą przez sąd powszechny, właściwy (miejscowo i rzeczowo) ze względu na siedzibę Zamawiającego.</w:t>
      </w:r>
    </w:p>
    <w:p w14:paraId="2C78E6A6" w14:textId="2A62D3B2"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W sprawach nieuregulowanych niniejszą umową zastosowanie mają przepisy prawa </w:t>
      </w:r>
      <w:r w:rsidRPr="00815E18">
        <w:rPr>
          <w:rFonts w:ascii="Times New Roman" w:eastAsia="SimSun" w:hAnsi="Times New Roman" w:cs="Times New Roman"/>
          <w:color w:val="000000"/>
          <w:kern w:val="2"/>
          <w:sz w:val="24"/>
          <w:szCs w:val="24"/>
          <w:lang w:eastAsia="zh-CN" w:bidi="hi-IN"/>
        </w:rPr>
        <w:lastRenderedPageBreak/>
        <w:t>materialnego – odpowiednio do przedmiotu zamówienia - oraz przepisy kodeksu cywilnego.</w:t>
      </w:r>
    </w:p>
    <w:p w14:paraId="35354AC4"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8822096"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328FD1A"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POSTANOWIENIA KOŃCOWE:</w:t>
      </w:r>
    </w:p>
    <w:p w14:paraId="2682836C" w14:textId="20BC01F9"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5</w:t>
      </w:r>
    </w:p>
    <w:p w14:paraId="77F889D1"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14CC10FD"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Niniejsza umowa wchodzi w życie z dniem jej podpisania.</w:t>
      </w:r>
    </w:p>
    <w:p w14:paraId="73B46956"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Wszelkie zmiany lub/i uzupełnienia niniejszej umowy </w:t>
      </w:r>
      <w:r w:rsidRPr="00815E18">
        <w:rPr>
          <w:rFonts w:ascii="Times New Roman" w:eastAsia="SimSun" w:hAnsi="Times New Roman" w:cs="Times New Roman"/>
          <w:i/>
          <w:color w:val="000000"/>
          <w:kern w:val="2"/>
          <w:sz w:val="24"/>
          <w:szCs w:val="24"/>
          <w:lang w:eastAsia="zh-CN" w:bidi="hi-IN"/>
        </w:rPr>
        <w:t xml:space="preserve">– poza zmianami danych adresowych oraz zmianami osób kontaktowych obu stron umowy - </w:t>
      </w:r>
      <w:r w:rsidRPr="00815E18">
        <w:rPr>
          <w:rFonts w:ascii="Times New Roman" w:eastAsia="SimSun" w:hAnsi="Times New Roman" w:cs="Times New Roman"/>
          <w:color w:val="000000"/>
          <w:kern w:val="2"/>
          <w:sz w:val="24"/>
          <w:szCs w:val="24"/>
          <w:lang w:eastAsia="zh-CN" w:bidi="hi-IN"/>
        </w:rPr>
        <w:t>wymagają zachowania formy pisemnej pod rygorem nieważności.</w:t>
      </w:r>
    </w:p>
    <w:p w14:paraId="6B3A079E" w14:textId="000687D1"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robocze” </w:t>
      </w:r>
      <w:r w:rsidRPr="00815E18">
        <w:rPr>
          <w:rFonts w:ascii="Times New Roman" w:eastAsia="SimSun" w:hAnsi="Times New Roman" w:cs="Times New Roman"/>
          <w:color w:val="000000"/>
          <w:kern w:val="2"/>
          <w:sz w:val="24"/>
          <w:szCs w:val="24"/>
          <w:lang w:eastAsia="zh-CN" w:bidi="hi-IN"/>
        </w:rPr>
        <w:t>oznacza to dni od poniedziałku do piątku, z wyjątkiem dni ustawowo wolnych od pracy.</w:t>
      </w:r>
    </w:p>
    <w:p w14:paraId="2C433083" w14:textId="15950B29"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kalendarzowe” </w:t>
      </w:r>
      <w:r w:rsidRPr="00815E18">
        <w:rPr>
          <w:rFonts w:ascii="Times New Roman" w:eastAsia="SimSun" w:hAnsi="Times New Roman" w:cs="Times New Roman"/>
          <w:color w:val="000000"/>
          <w:kern w:val="2"/>
          <w:sz w:val="24"/>
          <w:szCs w:val="24"/>
          <w:lang w:eastAsia="zh-CN" w:bidi="hi-IN"/>
        </w:rPr>
        <w:t>oznacza to dni od niedzieli do soboty, bez uwzględniania dni ustawowo wolnych od pracy.</w:t>
      </w:r>
    </w:p>
    <w:p w14:paraId="28A8CBA9"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99E377" w14:textId="2B7A5C38"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6</w:t>
      </w:r>
    </w:p>
    <w:p w14:paraId="20B83A9A"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6ACEED9" w14:textId="77777777" w:rsidR="001726CD" w:rsidRPr="00815E18" w:rsidRDefault="001726CD" w:rsidP="001726CD">
      <w:pPr>
        <w:widowControl w:val="0"/>
        <w:numPr>
          <w:ilvl w:val="0"/>
          <w:numId w:val="29"/>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Adresatami do korespondencji są adresy wskazane we wstępie umowy. Doręczenia dokonane na te adresy, w tym doręczenia per </w:t>
      </w:r>
      <w:proofErr w:type="spellStart"/>
      <w:r w:rsidRPr="00815E18">
        <w:rPr>
          <w:rFonts w:ascii="Times New Roman" w:eastAsia="SimSun" w:hAnsi="Times New Roman" w:cs="Times New Roman"/>
          <w:color w:val="000000"/>
          <w:kern w:val="2"/>
          <w:sz w:val="24"/>
          <w:szCs w:val="24"/>
          <w:lang w:eastAsia="zh-CN" w:bidi="hi-IN"/>
        </w:rPr>
        <w:t>aviso</w:t>
      </w:r>
      <w:proofErr w:type="spellEnd"/>
      <w:r w:rsidRPr="00815E18">
        <w:rPr>
          <w:rFonts w:ascii="Times New Roman" w:eastAsia="SimSun" w:hAnsi="Times New Roman" w:cs="Times New Roman"/>
          <w:color w:val="000000"/>
          <w:kern w:val="2"/>
          <w:sz w:val="24"/>
          <w:szCs w:val="24"/>
          <w:lang w:eastAsia="zh-CN" w:bidi="hi-IN"/>
        </w:rPr>
        <w:t>, uznaje się za skuteczne również w przypadku zmiany adresu w trakcie trwania umowy i po jej zakończeniu, chyba że druga strona zawiadomiła uprzednio  na piśmie listem poleconym nadawcę o zmianie adresu.</w:t>
      </w:r>
    </w:p>
    <w:p w14:paraId="4353F0EB"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64E4B67" w14:textId="3157944A"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7</w:t>
      </w:r>
    </w:p>
    <w:p w14:paraId="04AF74B4"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20B34D3C" w14:textId="2F5D091A"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Umowę sporządzono w 4 jednobrzmiących egzemplarzach, 3 egz. dla Zamawiającego, 1 egz. </w:t>
      </w:r>
      <w:r w:rsidR="009C53B9">
        <w:rPr>
          <w:rFonts w:ascii="Times New Roman" w:eastAsia="SimSun" w:hAnsi="Times New Roman" w:cs="Times New Roman"/>
          <w:color w:val="000000"/>
          <w:kern w:val="2"/>
          <w:sz w:val="24"/>
          <w:szCs w:val="24"/>
          <w:lang w:eastAsia="zh-CN" w:bidi="hi-IN"/>
        </w:rPr>
        <w:t>d</w:t>
      </w:r>
      <w:r w:rsidRPr="00815E18">
        <w:rPr>
          <w:rFonts w:ascii="Times New Roman" w:eastAsia="SimSun" w:hAnsi="Times New Roman" w:cs="Times New Roman"/>
          <w:color w:val="000000"/>
          <w:kern w:val="2"/>
          <w:sz w:val="24"/>
          <w:szCs w:val="24"/>
          <w:lang w:eastAsia="zh-CN" w:bidi="hi-IN"/>
        </w:rPr>
        <w:t>la</w:t>
      </w:r>
      <w:r w:rsidR="009C53B9">
        <w:rPr>
          <w:rFonts w:ascii="Times New Roman" w:eastAsia="SimSun"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Wykonawcy.</w:t>
      </w:r>
    </w:p>
    <w:p w14:paraId="19A6AFF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p>
    <w:p w14:paraId="2AB98746"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Wykaz załączników do umowy :</w:t>
      </w:r>
    </w:p>
    <w:p w14:paraId="2A875B87"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p>
    <w:p w14:paraId="25CF0E61" w14:textId="388FA99E"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Załącznik nr 1 : Specyfikacja  warunków zamówienia  SWZ</w:t>
      </w:r>
    </w:p>
    <w:p w14:paraId="04CF154F" w14:textId="19FDC1EC"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2</w:t>
      </w:r>
      <w:r w:rsidRPr="009C53B9">
        <w:rPr>
          <w:rFonts w:ascii="Times New Roman" w:eastAsia="SimSun" w:hAnsi="Times New Roman" w:cs="Times New Roman"/>
          <w:color w:val="000000"/>
          <w:kern w:val="2"/>
          <w:sz w:val="24"/>
          <w:szCs w:val="24"/>
          <w:lang w:eastAsia="zh-CN" w:bidi="hi-IN"/>
        </w:rPr>
        <w:t xml:space="preserve"> : Oferta Wykonawcy – Wykonawców występujących wspólnie – </w:t>
      </w:r>
      <w:r w:rsidRPr="009C53B9">
        <w:rPr>
          <w:rFonts w:ascii="Times New Roman" w:eastAsia="SimSun" w:hAnsi="Times New Roman" w:cs="Times New Roman"/>
          <w:i/>
          <w:color w:val="000000"/>
          <w:kern w:val="2"/>
          <w:sz w:val="24"/>
          <w:szCs w:val="24"/>
          <w:lang w:eastAsia="zh-CN" w:bidi="hi-IN"/>
        </w:rPr>
        <w:t>(jeżeli występują),</w:t>
      </w:r>
    </w:p>
    <w:p w14:paraId="17712E8D" w14:textId="2960EF9D"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3</w:t>
      </w:r>
      <w:r w:rsidRPr="009C53B9">
        <w:rPr>
          <w:rFonts w:ascii="Times New Roman" w:eastAsia="SimSun" w:hAnsi="Times New Roman" w:cs="Times New Roman"/>
          <w:color w:val="000000"/>
          <w:kern w:val="2"/>
          <w:sz w:val="24"/>
          <w:szCs w:val="24"/>
          <w:lang w:eastAsia="zh-CN" w:bidi="hi-IN"/>
        </w:rPr>
        <w:t xml:space="preserve"> : </w:t>
      </w:r>
      <w:r w:rsidR="0092241A">
        <w:rPr>
          <w:rFonts w:ascii="Times New Roman" w:eastAsia="SimSun" w:hAnsi="Times New Roman" w:cs="Times New Roman"/>
          <w:color w:val="000000"/>
          <w:kern w:val="2"/>
          <w:sz w:val="24"/>
          <w:szCs w:val="24"/>
          <w:lang w:eastAsia="zh-CN" w:bidi="hi-IN"/>
        </w:rPr>
        <w:t xml:space="preserve">Harmonogram </w:t>
      </w:r>
      <w:r w:rsidR="006E4389">
        <w:rPr>
          <w:rFonts w:ascii="Times New Roman" w:eastAsia="SimSun" w:hAnsi="Times New Roman" w:cs="Times New Roman"/>
          <w:color w:val="000000"/>
          <w:kern w:val="2"/>
          <w:sz w:val="24"/>
          <w:szCs w:val="24"/>
          <w:lang w:eastAsia="zh-CN" w:bidi="hi-IN"/>
        </w:rPr>
        <w:t>rzeczowo-finansowy</w:t>
      </w:r>
      <w:r w:rsidRPr="009C53B9">
        <w:rPr>
          <w:rFonts w:ascii="Times New Roman" w:eastAsia="SimSun" w:hAnsi="Times New Roman" w:cs="Times New Roman"/>
          <w:color w:val="000000"/>
          <w:kern w:val="2"/>
          <w:sz w:val="24"/>
          <w:szCs w:val="24"/>
          <w:lang w:eastAsia="zh-CN" w:bidi="hi-IN"/>
        </w:rPr>
        <w:t>,</w:t>
      </w:r>
    </w:p>
    <w:p w14:paraId="44834949" w14:textId="673C84C2" w:rsidR="001726CD" w:rsidRPr="009C53B9" w:rsidRDefault="001726CD" w:rsidP="001726CD">
      <w:pPr>
        <w:widowControl w:val="0"/>
        <w:suppressAutoHyphens/>
        <w:spacing w:after="0" w:line="240" w:lineRule="auto"/>
        <w:jc w:val="both"/>
        <w:rPr>
          <w:rFonts w:ascii="Times New Roman" w:eastAsia="SimSun" w:hAnsi="Times New Roman" w:cs="Times New Roman"/>
          <w:i/>
          <w:color w:val="000000"/>
          <w:kern w:val="2"/>
          <w:sz w:val="24"/>
          <w:szCs w:val="24"/>
          <w:lang w:eastAsia="zh-CN" w:bidi="hi-IN"/>
        </w:rPr>
      </w:pPr>
      <w:r w:rsidRPr="0092241A">
        <w:rPr>
          <w:rFonts w:ascii="Times New Roman" w:eastAsia="SimSun" w:hAnsi="Times New Roman" w:cs="Times New Roman"/>
          <w:color w:val="000000"/>
          <w:kern w:val="2"/>
          <w:sz w:val="24"/>
          <w:szCs w:val="24"/>
          <w:lang w:eastAsia="zh-CN" w:bidi="hi-IN"/>
        </w:rPr>
        <w:t xml:space="preserve">Załącznik nr </w:t>
      </w:r>
      <w:r w:rsidR="00471A57" w:rsidRPr="0092241A">
        <w:rPr>
          <w:rFonts w:ascii="Times New Roman" w:eastAsia="SimSun" w:hAnsi="Times New Roman" w:cs="Times New Roman"/>
          <w:color w:val="000000"/>
          <w:kern w:val="2"/>
          <w:sz w:val="24"/>
          <w:szCs w:val="24"/>
          <w:lang w:eastAsia="zh-CN" w:bidi="hi-IN"/>
        </w:rPr>
        <w:t>4</w:t>
      </w:r>
      <w:r w:rsidRPr="0092241A">
        <w:rPr>
          <w:rFonts w:ascii="Times New Roman" w:eastAsia="SimSun" w:hAnsi="Times New Roman" w:cs="Times New Roman"/>
          <w:color w:val="000000"/>
          <w:kern w:val="2"/>
          <w:sz w:val="24"/>
          <w:szCs w:val="24"/>
          <w:lang w:eastAsia="zh-CN" w:bidi="hi-IN"/>
        </w:rPr>
        <w:t xml:space="preserve">: Zakres robót - wykaz rzeczowo-finansowy - które Wykonawca będzie wykonywał osobiście lub przez podwykonawców </w:t>
      </w:r>
      <w:r w:rsidRPr="0092241A">
        <w:rPr>
          <w:rFonts w:ascii="Times New Roman" w:eastAsia="SimSun" w:hAnsi="Times New Roman" w:cs="Times New Roman"/>
          <w:i/>
          <w:color w:val="000000"/>
          <w:kern w:val="2"/>
          <w:sz w:val="24"/>
          <w:szCs w:val="24"/>
          <w:lang w:eastAsia="zh-CN" w:bidi="hi-IN"/>
        </w:rPr>
        <w:t>(jeżeli występuje),</w:t>
      </w:r>
    </w:p>
    <w:p w14:paraId="7B9F54C0"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A8344C9"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8F29064" w14:textId="03C65EE2"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WYKONAWCA:</w:t>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ZAMAWIAJĄCY:</w:t>
      </w:r>
    </w:p>
    <w:p w14:paraId="5C99F6BC"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199B8329"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7E036ED8" w14:textId="1F69C906"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3851A626" w14:textId="2F5FD7C6"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0AE583DA" w14:textId="21FFE929"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71A08EC0" w14:textId="3791592E"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5E17163F" w14:textId="36BD553D"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7BE3A6" w14:textId="63D90CA7"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C74919" w14:textId="304C032C"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33F14432" w14:textId="77777777" w:rsidR="00C417C3" w:rsidRPr="001726CD"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sectPr w:rsidR="00C417C3" w:rsidRPr="00172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33A" w14:textId="77777777" w:rsidR="004B4F72" w:rsidRDefault="004B4F72" w:rsidP="00F952A5">
      <w:pPr>
        <w:spacing w:after="0" w:line="240" w:lineRule="auto"/>
      </w:pPr>
      <w:r>
        <w:separator/>
      </w:r>
    </w:p>
  </w:endnote>
  <w:endnote w:type="continuationSeparator" w:id="0">
    <w:p w14:paraId="2D31688B" w14:textId="77777777" w:rsidR="004B4F72" w:rsidRDefault="004B4F72" w:rsidP="00F9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42843"/>
      <w:docPartObj>
        <w:docPartGallery w:val="Page Numbers (Bottom of Page)"/>
        <w:docPartUnique/>
      </w:docPartObj>
    </w:sdtPr>
    <w:sdtEndPr/>
    <w:sdtContent>
      <w:p w14:paraId="38AA30E4" w14:textId="6869DB39" w:rsidR="00F952A5" w:rsidRDefault="00F952A5">
        <w:pPr>
          <w:pStyle w:val="Stopka"/>
          <w:jc w:val="right"/>
        </w:pPr>
        <w:r>
          <w:fldChar w:fldCharType="begin"/>
        </w:r>
        <w:r>
          <w:instrText>PAGE   \* MERGEFORMAT</w:instrText>
        </w:r>
        <w:r>
          <w:fldChar w:fldCharType="separate"/>
        </w:r>
        <w:r>
          <w:t>2</w:t>
        </w:r>
        <w:r>
          <w:fldChar w:fldCharType="end"/>
        </w:r>
      </w:p>
    </w:sdtContent>
  </w:sdt>
  <w:p w14:paraId="7FC3DA2E" w14:textId="77777777" w:rsidR="00F952A5" w:rsidRDefault="00F95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71A1" w14:textId="77777777" w:rsidR="004B4F72" w:rsidRDefault="004B4F72" w:rsidP="00F952A5">
      <w:pPr>
        <w:spacing w:after="0" w:line="240" w:lineRule="auto"/>
      </w:pPr>
      <w:r>
        <w:separator/>
      </w:r>
    </w:p>
  </w:footnote>
  <w:footnote w:type="continuationSeparator" w:id="0">
    <w:p w14:paraId="113ACFE7" w14:textId="77777777" w:rsidR="004B4F72" w:rsidRDefault="004B4F72" w:rsidP="00F95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 %1 "/>
      <w:lvlJc w:val="left"/>
      <w:pPr>
        <w:tabs>
          <w:tab w:val="num" w:pos="720"/>
        </w:tabs>
        <w:ind w:left="720" w:hanging="360"/>
      </w:pPr>
      <w:rPr>
        <w:b w:val="0"/>
        <w:bCs w:val="0"/>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A4D50A8"/>
    <w:multiLevelType w:val="hybridMultilevel"/>
    <w:tmpl w:val="FB6A939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0CDD25B2"/>
    <w:multiLevelType w:val="hybridMultilevel"/>
    <w:tmpl w:val="CF5ED7F2"/>
    <w:lvl w:ilvl="0" w:tplc="ECD2F6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704253"/>
    <w:multiLevelType w:val="hybridMultilevel"/>
    <w:tmpl w:val="9030E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B6367D"/>
    <w:multiLevelType w:val="hybridMultilevel"/>
    <w:tmpl w:val="963633CC"/>
    <w:lvl w:ilvl="0" w:tplc="04150019">
      <w:start w:val="1"/>
      <w:numFmt w:val="lowerLetter"/>
      <w:lvlText w:val="%1."/>
      <w:lvlJc w:val="left"/>
      <w:pPr>
        <w:ind w:left="1457" w:hanging="360"/>
      </w:pPr>
    </w:lvl>
    <w:lvl w:ilvl="1" w:tplc="04150019">
      <w:start w:val="1"/>
      <w:numFmt w:val="lowerLetter"/>
      <w:lvlText w:val="%2."/>
      <w:lvlJc w:val="left"/>
      <w:pPr>
        <w:ind w:left="2177" w:hanging="360"/>
      </w:pPr>
    </w:lvl>
    <w:lvl w:ilvl="2" w:tplc="0415001B">
      <w:start w:val="1"/>
      <w:numFmt w:val="lowerRoman"/>
      <w:lvlText w:val="%3."/>
      <w:lvlJc w:val="right"/>
      <w:pPr>
        <w:ind w:left="2897" w:hanging="180"/>
      </w:pPr>
    </w:lvl>
    <w:lvl w:ilvl="3" w:tplc="0415000F">
      <w:start w:val="1"/>
      <w:numFmt w:val="decimal"/>
      <w:lvlText w:val="%4."/>
      <w:lvlJc w:val="left"/>
      <w:pPr>
        <w:ind w:left="3617" w:hanging="360"/>
      </w:pPr>
    </w:lvl>
    <w:lvl w:ilvl="4" w:tplc="04150019">
      <w:start w:val="1"/>
      <w:numFmt w:val="lowerLetter"/>
      <w:lvlText w:val="%5."/>
      <w:lvlJc w:val="left"/>
      <w:pPr>
        <w:ind w:left="4337" w:hanging="360"/>
      </w:pPr>
    </w:lvl>
    <w:lvl w:ilvl="5" w:tplc="0415001B">
      <w:start w:val="1"/>
      <w:numFmt w:val="lowerRoman"/>
      <w:lvlText w:val="%6."/>
      <w:lvlJc w:val="right"/>
      <w:pPr>
        <w:ind w:left="5057" w:hanging="180"/>
      </w:pPr>
    </w:lvl>
    <w:lvl w:ilvl="6" w:tplc="0415000F">
      <w:start w:val="1"/>
      <w:numFmt w:val="decimal"/>
      <w:lvlText w:val="%7."/>
      <w:lvlJc w:val="left"/>
      <w:pPr>
        <w:ind w:left="5777" w:hanging="360"/>
      </w:pPr>
    </w:lvl>
    <w:lvl w:ilvl="7" w:tplc="04150019">
      <w:start w:val="1"/>
      <w:numFmt w:val="lowerLetter"/>
      <w:lvlText w:val="%8."/>
      <w:lvlJc w:val="left"/>
      <w:pPr>
        <w:ind w:left="6497" w:hanging="360"/>
      </w:pPr>
    </w:lvl>
    <w:lvl w:ilvl="8" w:tplc="0415001B">
      <w:start w:val="1"/>
      <w:numFmt w:val="lowerRoman"/>
      <w:lvlText w:val="%9."/>
      <w:lvlJc w:val="right"/>
      <w:pPr>
        <w:ind w:left="7217" w:hanging="180"/>
      </w:pPr>
    </w:lvl>
  </w:abstractNum>
  <w:abstractNum w:abstractNumId="28" w15:restartNumberingAfterBreak="0">
    <w:nsid w:val="0FD16CFB"/>
    <w:multiLevelType w:val="hybridMultilevel"/>
    <w:tmpl w:val="4E546E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232C1378"/>
    <w:multiLevelType w:val="hybridMultilevel"/>
    <w:tmpl w:val="26BC57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364638F"/>
    <w:multiLevelType w:val="hybridMultilevel"/>
    <w:tmpl w:val="7BA26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4C085E"/>
    <w:multiLevelType w:val="hybridMultilevel"/>
    <w:tmpl w:val="0284D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EC86B4F"/>
    <w:multiLevelType w:val="hybridMultilevel"/>
    <w:tmpl w:val="2C1C9C82"/>
    <w:lvl w:ilvl="0" w:tplc="8C6C81B4">
      <w:start w:val="1"/>
      <w:numFmt w:val="decimal"/>
      <w:lvlText w:val="%1."/>
      <w:lvlJc w:val="left"/>
      <w:pPr>
        <w:ind w:left="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CCF32A">
      <w:start w:val="1"/>
      <w:numFmt w:val="lowerLetter"/>
      <w:lvlText w:val="%2"/>
      <w:lvlJc w:val="left"/>
      <w:pPr>
        <w:ind w:left="1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3031D6">
      <w:start w:val="1"/>
      <w:numFmt w:val="lowerRoman"/>
      <w:lvlText w:val="%3"/>
      <w:lvlJc w:val="left"/>
      <w:pPr>
        <w:ind w:left="18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7CEECC">
      <w:start w:val="1"/>
      <w:numFmt w:val="decimal"/>
      <w:lvlText w:val="%4"/>
      <w:lvlJc w:val="left"/>
      <w:pPr>
        <w:ind w:left="2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6566E82">
      <w:start w:val="1"/>
      <w:numFmt w:val="lowerLetter"/>
      <w:lvlText w:val="%5"/>
      <w:lvlJc w:val="left"/>
      <w:pPr>
        <w:ind w:left="3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FC5076">
      <w:start w:val="1"/>
      <w:numFmt w:val="lowerRoman"/>
      <w:lvlText w:val="%6"/>
      <w:lvlJc w:val="left"/>
      <w:pPr>
        <w:ind w:left="40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CA8098">
      <w:start w:val="1"/>
      <w:numFmt w:val="decimal"/>
      <w:lvlText w:val="%7"/>
      <w:lvlJc w:val="left"/>
      <w:pPr>
        <w:ind w:left="47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F62292">
      <w:start w:val="1"/>
      <w:numFmt w:val="lowerLetter"/>
      <w:lvlText w:val="%8"/>
      <w:lvlJc w:val="left"/>
      <w:pPr>
        <w:ind w:left="54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66ADA2">
      <w:start w:val="1"/>
      <w:numFmt w:val="lowerRoman"/>
      <w:lvlText w:val="%9"/>
      <w:lvlJc w:val="left"/>
      <w:pPr>
        <w:ind w:left="61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53E173E"/>
    <w:multiLevelType w:val="multilevel"/>
    <w:tmpl w:val="BB2045EA"/>
    <w:name w:val="WW8Num24"/>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5B953C65"/>
    <w:multiLevelType w:val="hybridMultilevel"/>
    <w:tmpl w:val="E138D5DE"/>
    <w:lvl w:ilvl="0" w:tplc="04150001">
      <w:start w:val="1"/>
      <w:numFmt w:val="bullet"/>
      <w:lvlText w:val=""/>
      <w:lvlJc w:val="left"/>
      <w:pPr>
        <w:ind w:left="1457" w:hanging="360"/>
      </w:pPr>
      <w:rPr>
        <w:rFonts w:ascii="Symbol" w:hAnsi="Symbol" w:hint="default"/>
      </w:rPr>
    </w:lvl>
    <w:lvl w:ilvl="1" w:tplc="04150003">
      <w:start w:val="1"/>
      <w:numFmt w:val="bullet"/>
      <w:lvlText w:val="o"/>
      <w:lvlJc w:val="left"/>
      <w:pPr>
        <w:ind w:left="2177" w:hanging="360"/>
      </w:pPr>
      <w:rPr>
        <w:rFonts w:ascii="Courier New" w:hAnsi="Courier New" w:cs="Courier New" w:hint="default"/>
      </w:rPr>
    </w:lvl>
    <w:lvl w:ilvl="2" w:tplc="04150005">
      <w:start w:val="1"/>
      <w:numFmt w:val="bullet"/>
      <w:lvlText w:val=""/>
      <w:lvlJc w:val="left"/>
      <w:pPr>
        <w:ind w:left="2897" w:hanging="360"/>
      </w:pPr>
      <w:rPr>
        <w:rFonts w:ascii="Wingdings" w:hAnsi="Wingdings" w:hint="default"/>
      </w:rPr>
    </w:lvl>
    <w:lvl w:ilvl="3" w:tplc="04150001">
      <w:start w:val="1"/>
      <w:numFmt w:val="bullet"/>
      <w:lvlText w:val=""/>
      <w:lvlJc w:val="left"/>
      <w:pPr>
        <w:ind w:left="3617" w:hanging="360"/>
      </w:pPr>
      <w:rPr>
        <w:rFonts w:ascii="Symbol" w:hAnsi="Symbol" w:hint="default"/>
      </w:rPr>
    </w:lvl>
    <w:lvl w:ilvl="4" w:tplc="04150003">
      <w:start w:val="1"/>
      <w:numFmt w:val="bullet"/>
      <w:lvlText w:val="o"/>
      <w:lvlJc w:val="left"/>
      <w:pPr>
        <w:ind w:left="4337" w:hanging="360"/>
      </w:pPr>
      <w:rPr>
        <w:rFonts w:ascii="Courier New" w:hAnsi="Courier New" w:cs="Courier New" w:hint="default"/>
      </w:rPr>
    </w:lvl>
    <w:lvl w:ilvl="5" w:tplc="04150005">
      <w:start w:val="1"/>
      <w:numFmt w:val="bullet"/>
      <w:lvlText w:val=""/>
      <w:lvlJc w:val="left"/>
      <w:pPr>
        <w:ind w:left="5057" w:hanging="360"/>
      </w:pPr>
      <w:rPr>
        <w:rFonts w:ascii="Wingdings" w:hAnsi="Wingdings" w:hint="default"/>
      </w:rPr>
    </w:lvl>
    <w:lvl w:ilvl="6" w:tplc="04150001">
      <w:start w:val="1"/>
      <w:numFmt w:val="bullet"/>
      <w:lvlText w:val=""/>
      <w:lvlJc w:val="left"/>
      <w:pPr>
        <w:ind w:left="5777" w:hanging="360"/>
      </w:pPr>
      <w:rPr>
        <w:rFonts w:ascii="Symbol" w:hAnsi="Symbol" w:hint="default"/>
      </w:rPr>
    </w:lvl>
    <w:lvl w:ilvl="7" w:tplc="04150003">
      <w:start w:val="1"/>
      <w:numFmt w:val="bullet"/>
      <w:lvlText w:val="o"/>
      <w:lvlJc w:val="left"/>
      <w:pPr>
        <w:ind w:left="6497" w:hanging="360"/>
      </w:pPr>
      <w:rPr>
        <w:rFonts w:ascii="Courier New" w:hAnsi="Courier New" w:cs="Courier New" w:hint="default"/>
      </w:rPr>
    </w:lvl>
    <w:lvl w:ilvl="8" w:tplc="04150005">
      <w:start w:val="1"/>
      <w:numFmt w:val="bullet"/>
      <w:lvlText w:val=""/>
      <w:lvlJc w:val="left"/>
      <w:pPr>
        <w:ind w:left="7217" w:hanging="360"/>
      </w:pPr>
      <w:rPr>
        <w:rFonts w:ascii="Wingdings" w:hAnsi="Wingdings" w:hint="default"/>
      </w:rPr>
    </w:lvl>
  </w:abstractNum>
  <w:abstractNum w:abstractNumId="35" w15:restartNumberingAfterBreak="0">
    <w:nsid w:val="60BF47A6"/>
    <w:multiLevelType w:val="hybridMultilevel"/>
    <w:tmpl w:val="D464895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6" w15:restartNumberingAfterBreak="0">
    <w:nsid w:val="665F234B"/>
    <w:multiLevelType w:val="hybridMultilevel"/>
    <w:tmpl w:val="55AE8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AAA3F3C"/>
    <w:multiLevelType w:val="hybridMultilevel"/>
    <w:tmpl w:val="5F969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423D7C"/>
    <w:multiLevelType w:val="multilevel"/>
    <w:tmpl w:val="1C24D07E"/>
    <w:name w:val="WW8Num242"/>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76474F4D"/>
    <w:multiLevelType w:val="hybridMultilevel"/>
    <w:tmpl w:val="EF9CE6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3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4"/>
  </w:num>
  <w:num w:numId="33">
    <w:abstractNumId w:val="35"/>
  </w:num>
  <w:num w:numId="34">
    <w:abstractNumId w:val="37"/>
  </w:num>
  <w:num w:numId="35">
    <w:abstractNumId w:val="0"/>
  </w:num>
  <w:num w:numId="36">
    <w:abstractNumId w:val="26"/>
  </w:num>
  <w:num w:numId="37">
    <w:abstractNumId w:val="29"/>
  </w:num>
  <w:num w:numId="38">
    <w:abstractNumId w:val="31"/>
  </w:num>
  <w:num w:numId="39">
    <w:abstractNumId w:val="25"/>
  </w:num>
  <w:num w:numId="40">
    <w:abstractNumId w:val="3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8"/>
    <w:rsid w:val="0003504A"/>
    <w:rsid w:val="00063885"/>
    <w:rsid w:val="000D2F08"/>
    <w:rsid w:val="00135848"/>
    <w:rsid w:val="00170412"/>
    <w:rsid w:val="001726CD"/>
    <w:rsid w:val="001A04E5"/>
    <w:rsid w:val="001A2DB7"/>
    <w:rsid w:val="001A2F1C"/>
    <w:rsid w:val="001B0A00"/>
    <w:rsid w:val="001B6912"/>
    <w:rsid w:val="001E47F5"/>
    <w:rsid w:val="001F5F19"/>
    <w:rsid w:val="00204675"/>
    <w:rsid w:val="0024609D"/>
    <w:rsid w:val="00246979"/>
    <w:rsid w:val="0025277E"/>
    <w:rsid w:val="0029503B"/>
    <w:rsid w:val="002C30B1"/>
    <w:rsid w:val="002D5AEA"/>
    <w:rsid w:val="00330DFC"/>
    <w:rsid w:val="003756D4"/>
    <w:rsid w:val="00395C0D"/>
    <w:rsid w:val="003E60CF"/>
    <w:rsid w:val="003F65CD"/>
    <w:rsid w:val="00404F05"/>
    <w:rsid w:val="004409AC"/>
    <w:rsid w:val="00446076"/>
    <w:rsid w:val="0046460E"/>
    <w:rsid w:val="00471A57"/>
    <w:rsid w:val="00481671"/>
    <w:rsid w:val="0049082B"/>
    <w:rsid w:val="004B4F72"/>
    <w:rsid w:val="004D1017"/>
    <w:rsid w:val="004F52CC"/>
    <w:rsid w:val="00507C81"/>
    <w:rsid w:val="0051732D"/>
    <w:rsid w:val="005261C5"/>
    <w:rsid w:val="00544D10"/>
    <w:rsid w:val="00547888"/>
    <w:rsid w:val="005514FA"/>
    <w:rsid w:val="00590185"/>
    <w:rsid w:val="0059342E"/>
    <w:rsid w:val="005B1F5B"/>
    <w:rsid w:val="005C59F9"/>
    <w:rsid w:val="005F28FD"/>
    <w:rsid w:val="00615A90"/>
    <w:rsid w:val="006232EA"/>
    <w:rsid w:val="00634AB9"/>
    <w:rsid w:val="00636B4A"/>
    <w:rsid w:val="00675F5D"/>
    <w:rsid w:val="006C4F12"/>
    <w:rsid w:val="006E4389"/>
    <w:rsid w:val="006E7C5D"/>
    <w:rsid w:val="007049A9"/>
    <w:rsid w:val="0072750C"/>
    <w:rsid w:val="00744EEB"/>
    <w:rsid w:val="00793D6B"/>
    <w:rsid w:val="007C3D01"/>
    <w:rsid w:val="007E20CD"/>
    <w:rsid w:val="00815E18"/>
    <w:rsid w:val="00842AE3"/>
    <w:rsid w:val="00870082"/>
    <w:rsid w:val="00876271"/>
    <w:rsid w:val="008976ED"/>
    <w:rsid w:val="00910506"/>
    <w:rsid w:val="009137CF"/>
    <w:rsid w:val="00914BD5"/>
    <w:rsid w:val="0092241A"/>
    <w:rsid w:val="00936E6C"/>
    <w:rsid w:val="0098781C"/>
    <w:rsid w:val="009A4D6E"/>
    <w:rsid w:val="009C1F5F"/>
    <w:rsid w:val="009C53B9"/>
    <w:rsid w:val="009C7640"/>
    <w:rsid w:val="009D0CD0"/>
    <w:rsid w:val="009D329B"/>
    <w:rsid w:val="009D406A"/>
    <w:rsid w:val="009F74AC"/>
    <w:rsid w:val="00A17C97"/>
    <w:rsid w:val="00A234CF"/>
    <w:rsid w:val="00A307EA"/>
    <w:rsid w:val="00A55679"/>
    <w:rsid w:val="00AA7508"/>
    <w:rsid w:val="00B4459A"/>
    <w:rsid w:val="00B87C71"/>
    <w:rsid w:val="00BA12A7"/>
    <w:rsid w:val="00BB75AC"/>
    <w:rsid w:val="00BD44CF"/>
    <w:rsid w:val="00BD6DAB"/>
    <w:rsid w:val="00BF43DF"/>
    <w:rsid w:val="00C3402F"/>
    <w:rsid w:val="00C417C3"/>
    <w:rsid w:val="00C55BE8"/>
    <w:rsid w:val="00CA6A7B"/>
    <w:rsid w:val="00CD7EAA"/>
    <w:rsid w:val="00CE04C8"/>
    <w:rsid w:val="00D22E58"/>
    <w:rsid w:val="00D365E1"/>
    <w:rsid w:val="00D55042"/>
    <w:rsid w:val="00D5648A"/>
    <w:rsid w:val="00D90CF0"/>
    <w:rsid w:val="00DB619F"/>
    <w:rsid w:val="00DE0F21"/>
    <w:rsid w:val="00DF03C8"/>
    <w:rsid w:val="00DF5AB7"/>
    <w:rsid w:val="00E002F2"/>
    <w:rsid w:val="00E65BC3"/>
    <w:rsid w:val="00E9295F"/>
    <w:rsid w:val="00EA7BF6"/>
    <w:rsid w:val="00F531D0"/>
    <w:rsid w:val="00F91F32"/>
    <w:rsid w:val="00F952A5"/>
    <w:rsid w:val="00FB02CC"/>
    <w:rsid w:val="00FF1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3A6F"/>
  <w15:chartTrackingRefBased/>
  <w15:docId w15:val="{4B5B866B-500D-4268-9832-D9835224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675"/>
    <w:pPr>
      <w:ind w:left="720"/>
      <w:contextualSpacing/>
    </w:pPr>
  </w:style>
  <w:style w:type="paragraph" w:styleId="Bezodstpw">
    <w:name w:val="No Spacing"/>
    <w:uiPriority w:val="1"/>
    <w:qFormat/>
    <w:rsid w:val="005C59F9"/>
    <w:pPr>
      <w:spacing w:after="0" w:line="240" w:lineRule="auto"/>
    </w:pPr>
  </w:style>
  <w:style w:type="paragraph" w:styleId="Nagwek">
    <w:name w:val="header"/>
    <w:basedOn w:val="Normalny"/>
    <w:link w:val="NagwekZnak"/>
    <w:uiPriority w:val="99"/>
    <w:unhideWhenUsed/>
    <w:rsid w:val="00F952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2A5"/>
  </w:style>
  <w:style w:type="paragraph" w:styleId="Stopka">
    <w:name w:val="footer"/>
    <w:basedOn w:val="Normalny"/>
    <w:link w:val="StopkaZnak"/>
    <w:uiPriority w:val="99"/>
    <w:unhideWhenUsed/>
    <w:rsid w:val="00F952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7567">
      <w:bodyDiv w:val="1"/>
      <w:marLeft w:val="0"/>
      <w:marRight w:val="0"/>
      <w:marTop w:val="0"/>
      <w:marBottom w:val="0"/>
      <w:divBdr>
        <w:top w:val="none" w:sz="0" w:space="0" w:color="auto"/>
        <w:left w:val="none" w:sz="0" w:space="0" w:color="auto"/>
        <w:bottom w:val="none" w:sz="0" w:space="0" w:color="auto"/>
        <w:right w:val="none" w:sz="0" w:space="0" w:color="auto"/>
      </w:divBdr>
    </w:div>
    <w:div w:id="12151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85D8-007B-4944-900C-20E110EC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20</Pages>
  <Words>7773</Words>
  <Characters>46639</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Smoła</dc:creator>
  <cp:keywords/>
  <dc:description/>
  <cp:lastModifiedBy>Anna Smoła</cp:lastModifiedBy>
  <cp:revision>27</cp:revision>
  <cp:lastPrinted>2021-11-12T11:48:00Z</cp:lastPrinted>
  <dcterms:created xsi:type="dcterms:W3CDTF">2021-05-17T12:33:00Z</dcterms:created>
  <dcterms:modified xsi:type="dcterms:W3CDTF">2021-11-12T14:05:00Z</dcterms:modified>
</cp:coreProperties>
</file>