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AECD" w14:textId="77777777" w:rsidR="00154894" w:rsidRDefault="00BF4531" w:rsidP="00EA0BAE">
      <w:pPr>
        <w:shd w:val="clear" w:color="auto" w:fill="FFFFFF" w:themeFill="background1"/>
        <w:spacing w:after="122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Hlk130381937"/>
      <w:r>
        <w:rPr>
          <w:rFonts w:ascii="Times New Roman" w:eastAsia="Times New Roman" w:hAnsi="Times New Roman" w:cs="Times New Roman"/>
          <w:b/>
          <w:color w:val="000000"/>
          <w:lang w:eastAsia="pl-PL"/>
        </w:rPr>
        <w:t>KLAUZULA INFORMACYJNA</w:t>
      </w:r>
      <w:r w:rsidR="003D5F3A" w:rsidRPr="003D5F3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WOBEC</w:t>
      </w:r>
      <w:r w:rsidR="0008631F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OSÓB BIORACYCH UDZIAŁ </w:t>
      </w:r>
    </w:p>
    <w:p w14:paraId="1195BCEF" w14:textId="37F5664F" w:rsidR="003D5F3A" w:rsidRDefault="0008631F" w:rsidP="00EA0BAE">
      <w:pPr>
        <w:shd w:val="clear" w:color="auto" w:fill="FFFFFF" w:themeFill="background1"/>
        <w:spacing w:after="122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W ZAMÓWIENIU P</w:t>
      </w:r>
      <w:r w:rsidR="00EA0BAE">
        <w:rPr>
          <w:rFonts w:ascii="Times New Roman" w:eastAsia="Times New Roman" w:hAnsi="Times New Roman" w:cs="Times New Roman"/>
          <w:b/>
          <w:color w:val="000000"/>
          <w:lang w:eastAsia="pl-PL"/>
        </w:rPr>
        <w:t>U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BLICZNYM LUB ZAPYTANIU OFERTOWYM</w:t>
      </w:r>
    </w:p>
    <w:p w14:paraId="30C4CB41" w14:textId="77777777" w:rsidR="00EA0BAE" w:rsidRPr="00EA0BAE" w:rsidRDefault="00EA0BAE" w:rsidP="00EA0BA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87DD9E4" w14:textId="48431F94" w:rsidR="003D5F3A" w:rsidRPr="003D5F3A" w:rsidRDefault="003D5F3A" w:rsidP="003D5F3A">
      <w:pPr>
        <w:shd w:val="clear" w:color="auto" w:fill="FFFFFF" w:themeFill="background1"/>
        <w:spacing w:after="210"/>
        <w:rPr>
          <w:rFonts w:ascii="Calibri" w:eastAsia="Calibri" w:hAnsi="Calibri" w:cs="Calibri"/>
          <w:i/>
          <w:color w:val="000000"/>
          <w:sz w:val="20"/>
          <w:u w:val="single" w:color="000000"/>
          <w:lang w:eastAsia="pl-PL"/>
        </w:rPr>
      </w:pPr>
      <w:r w:rsidRPr="003D5F3A">
        <w:rPr>
          <w:rFonts w:ascii="Calibri" w:eastAsia="Calibri" w:hAnsi="Calibri" w:cs="Calibri"/>
          <w:i/>
          <w:color w:val="000000"/>
          <w:sz w:val="20"/>
          <w:u w:val="single" w:color="000000"/>
          <w:lang w:eastAsia="pl-PL"/>
        </w:rPr>
        <w:t>Szanowni Państwo zgodnie z art. 13 RODO</w:t>
      </w:r>
      <w:r w:rsidR="00EA0BAE">
        <w:rPr>
          <w:rStyle w:val="Odwoanieprzypisudolnego"/>
          <w:rFonts w:ascii="Calibri" w:eastAsia="Calibri" w:hAnsi="Calibri" w:cs="Calibri"/>
          <w:i/>
          <w:color w:val="000000"/>
          <w:sz w:val="20"/>
          <w:u w:val="single" w:color="000000"/>
          <w:lang w:eastAsia="pl-PL"/>
        </w:rPr>
        <w:footnoteReference w:id="1"/>
      </w:r>
      <w:r w:rsidRPr="003D5F3A">
        <w:rPr>
          <w:rFonts w:ascii="Calibri" w:eastAsia="Calibri" w:hAnsi="Calibri" w:cs="Calibri"/>
          <w:i/>
          <w:color w:val="000000"/>
          <w:sz w:val="20"/>
          <w:u w:val="single" w:color="000000"/>
          <w:lang w:eastAsia="pl-PL"/>
        </w:rPr>
        <w:t xml:space="preserve">  informujemy, że: </w:t>
      </w:r>
    </w:p>
    <w:p w14:paraId="095C5400" w14:textId="77777777" w:rsidR="008D44B2" w:rsidRPr="008D44B2" w:rsidRDefault="008D44B2" w:rsidP="00962C82">
      <w:pPr>
        <w:pStyle w:val="Akapitzlist"/>
        <w:numPr>
          <w:ilvl w:val="0"/>
          <w:numId w:val="1"/>
        </w:numPr>
        <w:spacing w:beforeLines="60" w:before="144" w:after="6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Współadministratorami</w:t>
      </w:r>
      <w:proofErr w:type="spellEnd"/>
      <w:r w:rsidR="003D5F3A" w:rsidRPr="003D5F3A">
        <w:rPr>
          <w:rFonts w:cstheme="minorHAnsi"/>
          <w:b/>
          <w:bCs/>
          <w:sz w:val="20"/>
          <w:szCs w:val="20"/>
        </w:rPr>
        <w:t xml:space="preserve"> Pani/Pana danych osobowych </w:t>
      </w:r>
      <w:r>
        <w:rPr>
          <w:rFonts w:cstheme="minorHAnsi"/>
          <w:b/>
          <w:bCs/>
          <w:sz w:val="20"/>
          <w:szCs w:val="20"/>
        </w:rPr>
        <w:t>są:</w:t>
      </w:r>
    </w:p>
    <w:p w14:paraId="1C25F79D" w14:textId="3F54D57C" w:rsidR="008B58A8" w:rsidRDefault="00527422" w:rsidP="008B58A8">
      <w:pPr>
        <w:pStyle w:val="Akapitzlist"/>
        <w:numPr>
          <w:ilvl w:val="0"/>
          <w:numId w:val="17"/>
        </w:numPr>
        <w:spacing w:before="120" w:after="0" w:line="240" w:lineRule="auto"/>
        <w:ind w:left="1134" w:hanging="567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Zespół do Obsługi Jednostek Organizacyjnych Miasta Ostrołęki</w:t>
      </w:r>
      <w:r>
        <w:rPr>
          <w:rFonts w:cstheme="minorHAnsi"/>
          <w:sz w:val="20"/>
          <w:szCs w:val="20"/>
        </w:rPr>
        <w:t xml:space="preserve"> zlokalizowany przy ulicy gen. Józefa Hallera 12, kod pocztowy 07 - 410 Ostrołęka,</w:t>
      </w:r>
      <w:r w:rsidR="008B58A8" w:rsidRPr="003D6A3D">
        <w:rPr>
          <w:rFonts w:cstheme="minorHAnsi"/>
          <w:sz w:val="20"/>
          <w:szCs w:val="20"/>
        </w:rPr>
        <w:t xml:space="preserve"> reprezentowany przez </w:t>
      </w:r>
      <w:r w:rsidR="008B58A8">
        <w:rPr>
          <w:rFonts w:cstheme="minorHAnsi"/>
          <w:sz w:val="20"/>
          <w:szCs w:val="20"/>
        </w:rPr>
        <w:t>Kierownika</w:t>
      </w:r>
      <w:r w:rsidR="008B58A8" w:rsidRPr="003D6A3D">
        <w:rPr>
          <w:rFonts w:cstheme="minorHAnsi"/>
          <w:sz w:val="20"/>
          <w:szCs w:val="20"/>
        </w:rPr>
        <w:t>.</w:t>
      </w:r>
      <w:r w:rsidR="008B58A8">
        <w:rPr>
          <w:rFonts w:cstheme="minorHAnsi"/>
          <w:sz w:val="20"/>
          <w:szCs w:val="20"/>
        </w:rPr>
        <w:t xml:space="preserve"> </w:t>
      </w:r>
      <w:proofErr w:type="spellStart"/>
      <w:r w:rsidR="008B58A8">
        <w:rPr>
          <w:rFonts w:cstheme="minorHAnsi"/>
          <w:sz w:val="20"/>
          <w:szCs w:val="20"/>
        </w:rPr>
        <w:t>Współadministrator</w:t>
      </w:r>
      <w:proofErr w:type="spellEnd"/>
      <w:r w:rsidR="008B58A8">
        <w:rPr>
          <w:rFonts w:cstheme="minorHAnsi"/>
          <w:sz w:val="20"/>
          <w:szCs w:val="20"/>
        </w:rPr>
        <w:t xml:space="preserve"> przetwarza dane w celu obsługi administracyjnej Kierownika.</w:t>
      </w:r>
    </w:p>
    <w:p w14:paraId="4FD49A7F" w14:textId="0FB13321" w:rsidR="008D44B2" w:rsidRPr="008B58A8" w:rsidRDefault="00527422" w:rsidP="00D24AAD">
      <w:pPr>
        <w:pStyle w:val="Akapitzlist"/>
        <w:numPr>
          <w:ilvl w:val="0"/>
          <w:numId w:val="17"/>
        </w:numPr>
        <w:spacing w:before="120" w:after="0" w:line="240" w:lineRule="auto"/>
        <w:ind w:left="1134" w:hanging="567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Kierownik Zespołu do Obsługi Jednostek Organizacyjnych Miasta Ostrołęki</w:t>
      </w:r>
      <w:r>
        <w:rPr>
          <w:rFonts w:cstheme="minorHAnsi"/>
          <w:sz w:val="20"/>
          <w:szCs w:val="20"/>
        </w:rPr>
        <w:t xml:space="preserve"> zlokalizowanego przy ulicy gen. Józefa Hallera 12, kod pocztowy 07-410 Ostrołęka. </w:t>
      </w:r>
      <w:proofErr w:type="spellStart"/>
      <w:r w:rsidR="008B58A8" w:rsidRPr="008B58A8">
        <w:rPr>
          <w:rFonts w:cstheme="minorHAnsi"/>
          <w:sz w:val="20"/>
          <w:szCs w:val="20"/>
        </w:rPr>
        <w:t>Współadministrator</w:t>
      </w:r>
      <w:proofErr w:type="spellEnd"/>
      <w:r w:rsidR="008B58A8" w:rsidRPr="008B58A8">
        <w:rPr>
          <w:rFonts w:cstheme="minorHAnsi"/>
          <w:sz w:val="20"/>
          <w:szCs w:val="20"/>
        </w:rPr>
        <w:t xml:space="preserve"> przetwarza dane </w:t>
      </w:r>
      <w:r w:rsidR="00B26E3C">
        <w:rPr>
          <w:rFonts w:cstheme="minorHAnsi"/>
          <w:sz w:val="20"/>
          <w:szCs w:val="20"/>
        </w:rPr>
        <w:br/>
      </w:r>
      <w:r w:rsidR="008B58A8" w:rsidRPr="008B58A8">
        <w:rPr>
          <w:rFonts w:cstheme="minorHAnsi"/>
          <w:sz w:val="20"/>
          <w:szCs w:val="20"/>
        </w:rPr>
        <w:t>w celu</w:t>
      </w:r>
      <w:r w:rsidR="00D15AC8">
        <w:rPr>
          <w:rFonts w:cstheme="minorHAnsi"/>
          <w:sz w:val="20"/>
          <w:szCs w:val="20"/>
        </w:rPr>
        <w:t xml:space="preserve"> realizacji zadania jakim jest zamówienie publiczne lub zapytanie ofertowe.</w:t>
      </w:r>
    </w:p>
    <w:p w14:paraId="210DE457" w14:textId="0AB59AF3" w:rsidR="003D5F3A" w:rsidRPr="003D5F3A" w:rsidRDefault="008D44B2" w:rsidP="008D44B2">
      <w:pPr>
        <w:pStyle w:val="Akapitzlist"/>
        <w:spacing w:before="120" w:after="0" w:line="240" w:lineRule="auto"/>
        <w:ind w:left="567"/>
        <w:contextualSpacing w:val="0"/>
        <w:jc w:val="both"/>
        <w:rPr>
          <w:rFonts w:cstheme="minorHAnsi"/>
          <w:sz w:val="20"/>
          <w:szCs w:val="20"/>
        </w:rPr>
      </w:pPr>
      <w:r w:rsidRPr="008D44B2">
        <w:rPr>
          <w:rFonts w:cstheme="minorHAnsi"/>
          <w:sz w:val="20"/>
          <w:szCs w:val="20"/>
        </w:rPr>
        <w:t xml:space="preserve">Ze </w:t>
      </w:r>
      <w:proofErr w:type="spellStart"/>
      <w:r w:rsidRPr="008D44B2">
        <w:rPr>
          <w:rFonts w:cstheme="minorHAnsi"/>
          <w:sz w:val="20"/>
          <w:szCs w:val="20"/>
        </w:rPr>
        <w:t>współadministratorami</w:t>
      </w:r>
      <w:proofErr w:type="spellEnd"/>
      <w:r w:rsidR="003D5F3A" w:rsidRPr="008D44B2">
        <w:rPr>
          <w:rFonts w:cstheme="minorHAnsi"/>
          <w:sz w:val="20"/>
          <w:szCs w:val="20"/>
        </w:rPr>
        <w:t xml:space="preserve"> może Pani/Pan skontaktować</w:t>
      </w:r>
      <w:r w:rsidR="003D5F3A" w:rsidRPr="003D5F3A">
        <w:rPr>
          <w:rFonts w:cstheme="minorHAnsi"/>
          <w:sz w:val="20"/>
          <w:szCs w:val="20"/>
        </w:rPr>
        <w:t xml:space="preserve"> się pisemnie na wskazany powyżej adres. </w:t>
      </w:r>
    </w:p>
    <w:p w14:paraId="2CFD8F0F" w14:textId="7DAF51B3" w:rsidR="003D5F3A" w:rsidRPr="003D5F3A" w:rsidRDefault="008D44B2" w:rsidP="003D5F3A">
      <w:pPr>
        <w:pStyle w:val="Akapitzlist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b/>
          <w:bCs/>
          <w:sz w:val="20"/>
          <w:szCs w:val="20"/>
        </w:rPr>
        <w:t>Współadministratorzy</w:t>
      </w:r>
      <w:proofErr w:type="spellEnd"/>
      <w:r>
        <w:rPr>
          <w:rFonts w:cstheme="minorHAnsi"/>
          <w:b/>
          <w:bCs/>
          <w:sz w:val="20"/>
          <w:szCs w:val="20"/>
        </w:rPr>
        <w:t xml:space="preserve"> wyznaczyli</w:t>
      </w:r>
      <w:r w:rsidR="003D5F3A" w:rsidRPr="003D5F3A">
        <w:rPr>
          <w:rFonts w:cstheme="minorHAnsi"/>
          <w:b/>
          <w:bCs/>
          <w:sz w:val="20"/>
          <w:szCs w:val="20"/>
        </w:rPr>
        <w:t xml:space="preserve"> Inspektora Ochrony Danych, jest nim</w:t>
      </w:r>
      <w:r w:rsidR="00773AE8">
        <w:rPr>
          <w:rFonts w:cstheme="minorHAnsi"/>
          <w:b/>
          <w:bCs/>
          <w:sz w:val="20"/>
          <w:szCs w:val="20"/>
        </w:rPr>
        <w:t xml:space="preserve"> </w:t>
      </w:r>
      <w:r w:rsidR="00773AE8">
        <w:rPr>
          <w:rFonts w:cstheme="minorHAnsi"/>
          <w:b/>
          <w:bCs/>
          <w:szCs w:val="20"/>
        </w:rPr>
        <w:t xml:space="preserve">Pan </w:t>
      </w:r>
      <w:r w:rsidR="00527422">
        <w:rPr>
          <w:rFonts w:cstheme="minorHAnsi"/>
          <w:b/>
          <w:bCs/>
          <w:szCs w:val="20"/>
        </w:rPr>
        <w:t>Robert Iwanowski</w:t>
      </w:r>
      <w:r w:rsidR="00773AE8">
        <w:rPr>
          <w:rFonts w:cstheme="minorHAnsi"/>
          <w:b/>
          <w:bCs/>
          <w:szCs w:val="20"/>
        </w:rPr>
        <w:t>.</w:t>
      </w:r>
      <w:r>
        <w:rPr>
          <w:rFonts w:cstheme="minorHAnsi"/>
          <w:sz w:val="20"/>
          <w:szCs w:val="20"/>
        </w:rPr>
        <w:br/>
      </w:r>
      <w:r w:rsidR="003D5F3A" w:rsidRPr="003D5F3A">
        <w:rPr>
          <w:rFonts w:cstheme="minorHAnsi"/>
          <w:sz w:val="20"/>
          <w:szCs w:val="20"/>
        </w:rPr>
        <w:t xml:space="preserve">Z Inspektorem Ochrony Danych może Pani/Pan skontaktować się we wszystkich sprawach związanych  </w:t>
      </w:r>
      <w:r w:rsidR="00B26E3C">
        <w:rPr>
          <w:rFonts w:cstheme="minorHAnsi"/>
          <w:sz w:val="20"/>
          <w:szCs w:val="20"/>
        </w:rPr>
        <w:br/>
      </w:r>
      <w:r w:rsidR="003D5F3A" w:rsidRPr="003D5F3A">
        <w:rPr>
          <w:rFonts w:cstheme="minorHAnsi"/>
          <w:sz w:val="20"/>
          <w:szCs w:val="20"/>
        </w:rPr>
        <w:t xml:space="preserve">z przetwarzaniem swoich danych osobowych,  w szczególności w zakresie wykonywania przez Panią/Pana przyznanych Pani/Panu na mocy RODO uprawnień. Z IOD można skontaktować się: </w:t>
      </w:r>
    </w:p>
    <w:p w14:paraId="166607CC" w14:textId="79D3DA45" w:rsidR="003D5F3A" w:rsidRPr="003D5F3A" w:rsidRDefault="003D5F3A" w:rsidP="003D5F3A">
      <w:pPr>
        <w:pStyle w:val="Akapitzlist"/>
        <w:numPr>
          <w:ilvl w:val="0"/>
          <w:numId w:val="3"/>
        </w:numPr>
        <w:spacing w:before="60" w:after="0" w:line="240" w:lineRule="auto"/>
        <w:ind w:left="1134" w:hanging="567"/>
        <w:contextualSpacing w:val="0"/>
        <w:rPr>
          <w:rFonts w:cstheme="minorHAnsi"/>
          <w:sz w:val="20"/>
          <w:szCs w:val="20"/>
        </w:rPr>
      </w:pPr>
      <w:r w:rsidRPr="003D5F3A">
        <w:rPr>
          <w:rFonts w:cstheme="minorHAnsi"/>
          <w:sz w:val="20"/>
          <w:szCs w:val="20"/>
        </w:rPr>
        <w:t>wysyłając e-mail na adres</w:t>
      </w:r>
      <w:r w:rsidR="008D44B2">
        <w:rPr>
          <w:rFonts w:cstheme="minorHAnsi"/>
          <w:sz w:val="20"/>
          <w:szCs w:val="20"/>
        </w:rPr>
        <w:t xml:space="preserve">: </w:t>
      </w:r>
      <w:hyperlink r:id="rId8" w:history="1">
        <w:r w:rsidR="00F464C2" w:rsidRPr="003F5BE7">
          <w:rPr>
            <w:rStyle w:val="Hipercze"/>
            <w:rFonts w:cstheme="minorHAnsi"/>
            <w:b/>
            <w:bCs/>
            <w:sz w:val="20"/>
            <w:szCs w:val="20"/>
          </w:rPr>
          <w:t>odoiin@iwa.ostroleka.pl</w:t>
        </w:r>
      </w:hyperlink>
      <w:r w:rsidRPr="003D5F3A">
        <w:rPr>
          <w:rFonts w:cstheme="minorHAnsi"/>
          <w:sz w:val="20"/>
          <w:szCs w:val="20"/>
        </w:rPr>
        <w:t xml:space="preserve">; </w:t>
      </w:r>
    </w:p>
    <w:p w14:paraId="6345CC50" w14:textId="3354DB5B" w:rsidR="003D5F3A" w:rsidRPr="003D5F3A" w:rsidRDefault="003D5F3A" w:rsidP="003D5F3A">
      <w:pPr>
        <w:pStyle w:val="Akapitzlist"/>
        <w:numPr>
          <w:ilvl w:val="0"/>
          <w:numId w:val="3"/>
        </w:numPr>
        <w:spacing w:before="60" w:after="0" w:line="240" w:lineRule="auto"/>
        <w:ind w:left="1134" w:hanging="567"/>
        <w:contextualSpacing w:val="0"/>
        <w:rPr>
          <w:rFonts w:cstheme="minorHAnsi"/>
          <w:sz w:val="20"/>
          <w:szCs w:val="20"/>
        </w:rPr>
      </w:pPr>
      <w:r w:rsidRPr="003D5F3A">
        <w:rPr>
          <w:rFonts w:cstheme="minorHAnsi"/>
          <w:sz w:val="20"/>
          <w:szCs w:val="20"/>
        </w:rPr>
        <w:t xml:space="preserve">osobiście w siedzibie administratora. </w:t>
      </w:r>
    </w:p>
    <w:p w14:paraId="07BC038A" w14:textId="3C954140" w:rsidR="003D5F3A" w:rsidRPr="003D5F3A" w:rsidRDefault="003D5F3A" w:rsidP="003D5F3A">
      <w:pPr>
        <w:pStyle w:val="Akapitzlist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3D5F3A">
        <w:rPr>
          <w:rFonts w:cstheme="minorHAnsi"/>
          <w:b/>
          <w:bCs/>
          <w:sz w:val="20"/>
          <w:szCs w:val="20"/>
        </w:rPr>
        <w:t xml:space="preserve">Pani/Pana dane osobowe będą przetwarzane na następujących podstawach: </w:t>
      </w:r>
    </w:p>
    <w:p w14:paraId="52E07CE1" w14:textId="282148C9" w:rsidR="003D5F3A" w:rsidRPr="003D5F3A" w:rsidRDefault="003D5F3A" w:rsidP="003D5F3A">
      <w:pPr>
        <w:pStyle w:val="Akapitzlist"/>
        <w:numPr>
          <w:ilvl w:val="0"/>
          <w:numId w:val="5"/>
        </w:numPr>
        <w:spacing w:before="60" w:after="0" w:line="240" w:lineRule="auto"/>
        <w:ind w:left="1134" w:hanging="567"/>
        <w:contextualSpacing w:val="0"/>
        <w:jc w:val="both"/>
        <w:rPr>
          <w:rFonts w:cstheme="minorHAnsi"/>
          <w:sz w:val="20"/>
          <w:szCs w:val="20"/>
        </w:rPr>
      </w:pPr>
      <w:r w:rsidRPr="00962C82">
        <w:rPr>
          <w:rFonts w:cstheme="minorHAnsi"/>
          <w:b/>
          <w:bCs/>
          <w:sz w:val="20"/>
          <w:szCs w:val="20"/>
        </w:rPr>
        <w:t xml:space="preserve">art. 6 ust. 1 lit. </w:t>
      </w:r>
      <w:r w:rsidR="00D15AC8">
        <w:rPr>
          <w:rFonts w:cstheme="minorHAnsi"/>
          <w:b/>
          <w:bCs/>
          <w:sz w:val="20"/>
          <w:szCs w:val="20"/>
        </w:rPr>
        <w:t>b</w:t>
      </w:r>
      <w:r w:rsidR="00BF4531">
        <w:rPr>
          <w:rFonts w:cstheme="minorHAnsi"/>
          <w:b/>
          <w:bCs/>
          <w:sz w:val="20"/>
          <w:szCs w:val="20"/>
        </w:rPr>
        <w:t>)</w:t>
      </w:r>
      <w:r w:rsidRPr="00962C82">
        <w:rPr>
          <w:rFonts w:cstheme="minorHAnsi"/>
          <w:b/>
          <w:bCs/>
          <w:sz w:val="20"/>
          <w:szCs w:val="20"/>
        </w:rPr>
        <w:t xml:space="preserve"> RODO</w:t>
      </w:r>
      <w:r w:rsidRPr="003D5F3A">
        <w:rPr>
          <w:rFonts w:cstheme="minorHAnsi"/>
          <w:sz w:val="20"/>
          <w:szCs w:val="20"/>
        </w:rPr>
        <w:t xml:space="preserve"> – w</w:t>
      </w:r>
      <w:r w:rsidR="00D15AC8">
        <w:rPr>
          <w:rFonts w:cstheme="minorHAnsi"/>
          <w:sz w:val="20"/>
          <w:szCs w:val="20"/>
        </w:rPr>
        <w:t xml:space="preserve"> celu zawarcia z</w:t>
      </w:r>
      <w:r w:rsidRPr="003D5F3A">
        <w:rPr>
          <w:rFonts w:cstheme="minorHAnsi"/>
          <w:sz w:val="20"/>
          <w:szCs w:val="20"/>
        </w:rPr>
        <w:t xml:space="preserve"> Pan</w:t>
      </w:r>
      <w:r w:rsidR="00F33519">
        <w:rPr>
          <w:rFonts w:cstheme="minorHAnsi"/>
          <w:sz w:val="20"/>
          <w:szCs w:val="20"/>
        </w:rPr>
        <w:t>ią</w:t>
      </w:r>
      <w:r w:rsidRPr="003D5F3A">
        <w:rPr>
          <w:rFonts w:cstheme="minorHAnsi"/>
          <w:sz w:val="20"/>
          <w:szCs w:val="20"/>
        </w:rPr>
        <w:t>/Pan</w:t>
      </w:r>
      <w:r w:rsidR="00F33519">
        <w:rPr>
          <w:rFonts w:cstheme="minorHAnsi"/>
          <w:sz w:val="20"/>
          <w:szCs w:val="20"/>
        </w:rPr>
        <w:t>em umowy na realizację zamówienia publicznego lub zapytania ofertowego</w:t>
      </w:r>
      <w:r w:rsidRPr="003D5F3A">
        <w:rPr>
          <w:rFonts w:cstheme="minorHAnsi"/>
          <w:sz w:val="20"/>
          <w:szCs w:val="20"/>
        </w:rPr>
        <w:t xml:space="preserve">; </w:t>
      </w:r>
    </w:p>
    <w:p w14:paraId="372FFF20" w14:textId="18447D05" w:rsidR="003D5F3A" w:rsidRPr="003D5F3A" w:rsidRDefault="003D5F3A" w:rsidP="003D5F3A">
      <w:pPr>
        <w:pStyle w:val="Akapitzlist"/>
        <w:numPr>
          <w:ilvl w:val="0"/>
          <w:numId w:val="5"/>
        </w:numPr>
        <w:spacing w:before="60" w:after="0" w:line="240" w:lineRule="auto"/>
        <w:ind w:left="1134" w:hanging="567"/>
        <w:contextualSpacing w:val="0"/>
        <w:jc w:val="both"/>
        <w:rPr>
          <w:rFonts w:cstheme="minorHAnsi"/>
          <w:sz w:val="20"/>
          <w:szCs w:val="20"/>
        </w:rPr>
      </w:pPr>
      <w:r w:rsidRPr="00962C82">
        <w:rPr>
          <w:rFonts w:cstheme="minorHAnsi"/>
          <w:b/>
          <w:bCs/>
          <w:sz w:val="20"/>
          <w:szCs w:val="20"/>
        </w:rPr>
        <w:t xml:space="preserve">art. 6 ust. 1 lit. </w:t>
      </w:r>
      <w:r w:rsidR="00F33519">
        <w:rPr>
          <w:rFonts w:cstheme="minorHAnsi"/>
          <w:b/>
          <w:bCs/>
          <w:sz w:val="20"/>
          <w:szCs w:val="20"/>
        </w:rPr>
        <w:t>c</w:t>
      </w:r>
      <w:r w:rsidR="00BF4531">
        <w:rPr>
          <w:rFonts w:cstheme="minorHAnsi"/>
          <w:b/>
          <w:bCs/>
          <w:sz w:val="20"/>
          <w:szCs w:val="20"/>
        </w:rPr>
        <w:t>)</w:t>
      </w:r>
      <w:r w:rsidRPr="00962C82">
        <w:rPr>
          <w:rFonts w:cstheme="minorHAnsi"/>
          <w:b/>
          <w:bCs/>
          <w:sz w:val="20"/>
          <w:szCs w:val="20"/>
        </w:rPr>
        <w:t xml:space="preserve"> RODO</w:t>
      </w:r>
      <w:r w:rsidRPr="003D5F3A">
        <w:rPr>
          <w:rFonts w:cstheme="minorHAnsi"/>
          <w:sz w:val="20"/>
          <w:szCs w:val="20"/>
        </w:rPr>
        <w:t xml:space="preserve"> – w celu </w:t>
      </w:r>
      <w:r w:rsidR="00F33519">
        <w:rPr>
          <w:rFonts w:cstheme="minorHAnsi"/>
          <w:sz w:val="20"/>
          <w:szCs w:val="20"/>
        </w:rPr>
        <w:t xml:space="preserve">wypełnienia obowiązku </w:t>
      </w:r>
      <w:r w:rsidR="00EA0BAE">
        <w:rPr>
          <w:rFonts w:cstheme="minorHAnsi"/>
          <w:sz w:val="20"/>
          <w:szCs w:val="20"/>
        </w:rPr>
        <w:t>prawnego</w:t>
      </w:r>
      <w:r w:rsidR="00F33519">
        <w:rPr>
          <w:rFonts w:cstheme="minorHAnsi"/>
          <w:sz w:val="20"/>
          <w:szCs w:val="20"/>
        </w:rPr>
        <w:t xml:space="preserve"> ciążącego na administratorze dotyczącym dokumentowania wszczęcia i przebiegu postępowania o udziale zamówienia publicznego lub zapytania ofertowego, a wynikającym w szczególności z ustawy z dnia 11 września 2019r.</w:t>
      </w:r>
      <w:r w:rsidR="00EA0BAE">
        <w:rPr>
          <w:rFonts w:cstheme="minorHAnsi"/>
          <w:sz w:val="20"/>
          <w:szCs w:val="20"/>
        </w:rPr>
        <w:t xml:space="preserve"> </w:t>
      </w:r>
      <w:r w:rsidR="00F33519">
        <w:rPr>
          <w:rFonts w:cstheme="minorHAnsi"/>
          <w:sz w:val="20"/>
          <w:szCs w:val="20"/>
        </w:rPr>
        <w:t>Prawo Zamówień publicznych;</w:t>
      </w:r>
    </w:p>
    <w:p w14:paraId="156D7E18" w14:textId="5CA7F60B" w:rsidR="003D5F3A" w:rsidRDefault="003D5F3A" w:rsidP="003D5F3A">
      <w:pPr>
        <w:pStyle w:val="Akapitzlist"/>
        <w:numPr>
          <w:ilvl w:val="0"/>
          <w:numId w:val="5"/>
        </w:numPr>
        <w:spacing w:before="60" w:after="0" w:line="240" w:lineRule="auto"/>
        <w:ind w:left="1134" w:hanging="567"/>
        <w:contextualSpacing w:val="0"/>
        <w:jc w:val="both"/>
        <w:rPr>
          <w:rFonts w:cstheme="minorHAnsi"/>
          <w:sz w:val="20"/>
          <w:szCs w:val="20"/>
        </w:rPr>
      </w:pPr>
      <w:r w:rsidRPr="00962C82">
        <w:rPr>
          <w:rFonts w:cstheme="minorHAnsi"/>
          <w:b/>
          <w:bCs/>
          <w:sz w:val="20"/>
          <w:szCs w:val="20"/>
        </w:rPr>
        <w:t xml:space="preserve">art. 6 ust. 1 lit. </w:t>
      </w:r>
      <w:r w:rsidR="00F33519">
        <w:rPr>
          <w:rFonts w:cstheme="minorHAnsi"/>
          <w:b/>
          <w:bCs/>
          <w:sz w:val="20"/>
          <w:szCs w:val="20"/>
        </w:rPr>
        <w:t>e</w:t>
      </w:r>
      <w:r w:rsidR="00BF4531">
        <w:rPr>
          <w:rFonts w:cstheme="minorHAnsi"/>
          <w:b/>
          <w:bCs/>
          <w:sz w:val="20"/>
          <w:szCs w:val="20"/>
        </w:rPr>
        <w:t>)</w:t>
      </w:r>
      <w:r w:rsidRPr="00962C82">
        <w:rPr>
          <w:rFonts w:cstheme="minorHAnsi"/>
          <w:b/>
          <w:bCs/>
          <w:sz w:val="20"/>
          <w:szCs w:val="20"/>
        </w:rPr>
        <w:t xml:space="preserve"> RODO</w:t>
      </w:r>
      <w:r w:rsidRPr="003D5F3A">
        <w:rPr>
          <w:rFonts w:cstheme="minorHAnsi"/>
          <w:sz w:val="20"/>
          <w:szCs w:val="20"/>
        </w:rPr>
        <w:t xml:space="preserve"> – w celu</w:t>
      </w:r>
      <w:r w:rsidR="00F33519">
        <w:rPr>
          <w:rFonts w:cstheme="minorHAnsi"/>
          <w:sz w:val="20"/>
          <w:szCs w:val="20"/>
        </w:rPr>
        <w:t xml:space="preserve"> wykonania zadania realizowanego w interesie publicznym lub w ramach sprawowania władzy publicznej powierzonej administratorowi</w:t>
      </w:r>
      <w:r w:rsidR="00DC7492">
        <w:rPr>
          <w:rFonts w:cstheme="minorHAnsi"/>
          <w:sz w:val="20"/>
          <w:szCs w:val="20"/>
        </w:rPr>
        <w:t>, również w oparciu o zasadę jawności i gospodarności finansów publicznych.</w:t>
      </w:r>
    </w:p>
    <w:p w14:paraId="3296E7BA" w14:textId="1D14F10A" w:rsidR="00DC7492" w:rsidRPr="00940995" w:rsidRDefault="00DC7492" w:rsidP="00940995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940995">
        <w:rPr>
          <w:rFonts w:cstheme="minorHAnsi"/>
          <w:b/>
          <w:bCs/>
          <w:sz w:val="20"/>
          <w:szCs w:val="20"/>
        </w:rPr>
        <w:t>Współadministratorzy</w:t>
      </w:r>
      <w:proofErr w:type="spellEnd"/>
      <w:r w:rsidRPr="00940995">
        <w:rPr>
          <w:rFonts w:cstheme="minorHAnsi"/>
          <w:b/>
          <w:bCs/>
          <w:sz w:val="20"/>
          <w:szCs w:val="20"/>
        </w:rPr>
        <w:t xml:space="preserve"> posiadają dane osobowe od podmiotów </w:t>
      </w:r>
      <w:r w:rsidRPr="00940995">
        <w:rPr>
          <w:rFonts w:cstheme="minorHAnsi"/>
          <w:sz w:val="20"/>
          <w:szCs w:val="20"/>
        </w:rPr>
        <w:t>biorących udział w zamówieniu publicznym lub zapytaniu ofertowym.</w:t>
      </w:r>
    </w:p>
    <w:p w14:paraId="32D467C9" w14:textId="3E36255A" w:rsidR="00DC7492" w:rsidRPr="003D5F3A" w:rsidRDefault="00DC7492" w:rsidP="00940995">
      <w:pPr>
        <w:pStyle w:val="Akapitzlist"/>
        <w:numPr>
          <w:ilvl w:val="0"/>
          <w:numId w:val="1"/>
        </w:numPr>
        <w:spacing w:before="120" w:after="0" w:line="240" w:lineRule="auto"/>
        <w:contextualSpacing w:val="0"/>
        <w:jc w:val="both"/>
        <w:rPr>
          <w:rFonts w:cstheme="minorHAnsi"/>
          <w:b/>
          <w:bCs/>
          <w:sz w:val="20"/>
          <w:szCs w:val="20"/>
        </w:rPr>
      </w:pPr>
      <w:r w:rsidRPr="003D5F3A">
        <w:rPr>
          <w:rFonts w:cstheme="minorHAnsi"/>
          <w:b/>
          <w:bCs/>
          <w:sz w:val="20"/>
          <w:szCs w:val="20"/>
        </w:rPr>
        <w:t xml:space="preserve">Odbiorcami Pani/Pana danych osobowych mogą być: </w:t>
      </w:r>
    </w:p>
    <w:p w14:paraId="78DFF163" w14:textId="50F087D7" w:rsidR="00DC7492" w:rsidRDefault="00DC7492" w:rsidP="006F62ED">
      <w:pPr>
        <w:pStyle w:val="Akapitzlist"/>
        <w:numPr>
          <w:ilvl w:val="0"/>
          <w:numId w:val="19"/>
        </w:num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6F62ED">
        <w:rPr>
          <w:rFonts w:cstheme="minorHAnsi"/>
          <w:sz w:val="20"/>
          <w:szCs w:val="20"/>
        </w:rPr>
        <w:t>wszystkie zainteresowane podmioty i osoby, ponieważ</w:t>
      </w:r>
      <w:r w:rsidR="006F62ED" w:rsidRPr="006F62ED">
        <w:rPr>
          <w:rFonts w:cstheme="minorHAnsi"/>
          <w:sz w:val="20"/>
          <w:szCs w:val="20"/>
        </w:rPr>
        <w:t>:</w:t>
      </w:r>
    </w:p>
    <w:p w14:paraId="36982EEE" w14:textId="1879A93F" w:rsidR="006F62ED" w:rsidRDefault="006F62ED" w:rsidP="00940995">
      <w:pPr>
        <w:pStyle w:val="Akapitzlist"/>
        <w:numPr>
          <w:ilvl w:val="1"/>
          <w:numId w:val="1"/>
        </w:numPr>
        <w:spacing w:before="6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postępowanie o udzielenie zamówienia publicznego jest jawne, zgodne z wymogami przepisów</w:t>
      </w:r>
      <w:r w:rsidR="008A0EF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wynikających z ustaw:</w:t>
      </w:r>
    </w:p>
    <w:p w14:paraId="01466017" w14:textId="03E0FEF1" w:rsidR="006F62ED" w:rsidRDefault="006F62ED" w:rsidP="006F62ED">
      <w:pPr>
        <w:pStyle w:val="Akapitzlist"/>
        <w:spacing w:before="60" w:after="0" w:line="240" w:lineRule="auto"/>
        <w:ind w:left="1788"/>
        <w:jc w:val="both"/>
        <w:rPr>
          <w:rFonts w:cstheme="minorHAnsi"/>
          <w:sz w:val="20"/>
          <w:szCs w:val="20"/>
        </w:rPr>
      </w:pPr>
    </w:p>
    <w:p w14:paraId="69A119F3" w14:textId="26DE2EE0" w:rsidR="006F62ED" w:rsidRDefault="006F62ED" w:rsidP="00EA0BAE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cstheme="minorHAnsi"/>
          <w:sz w:val="20"/>
          <w:szCs w:val="20"/>
        </w:rPr>
      </w:pPr>
      <w:bookmarkStart w:id="1" w:name="_Hlk130378015"/>
      <w:r w:rsidRPr="00EA0BAE">
        <w:rPr>
          <w:rFonts w:cstheme="minorHAnsi"/>
          <w:sz w:val="20"/>
          <w:szCs w:val="20"/>
        </w:rPr>
        <w:t>z dnia 11 września 2019r.</w:t>
      </w:r>
      <w:r w:rsidR="008A0EF9" w:rsidRPr="00EA0BAE">
        <w:rPr>
          <w:rFonts w:cstheme="minorHAnsi"/>
          <w:sz w:val="20"/>
          <w:szCs w:val="20"/>
        </w:rPr>
        <w:t xml:space="preserve"> </w:t>
      </w:r>
      <w:r w:rsidRPr="00EA0BAE">
        <w:rPr>
          <w:rFonts w:cstheme="minorHAnsi"/>
          <w:sz w:val="20"/>
          <w:szCs w:val="20"/>
        </w:rPr>
        <w:t>Prawo Zamówień Publicznych;</w:t>
      </w:r>
    </w:p>
    <w:p w14:paraId="6B6516BE" w14:textId="24A9B87F" w:rsidR="006F62ED" w:rsidRPr="00EA0BAE" w:rsidRDefault="006F62ED" w:rsidP="00EA0BAE">
      <w:pPr>
        <w:pStyle w:val="Akapitzlist"/>
        <w:numPr>
          <w:ilvl w:val="0"/>
          <w:numId w:val="23"/>
        </w:num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EA0BAE">
        <w:rPr>
          <w:rFonts w:cstheme="minorHAnsi"/>
          <w:sz w:val="20"/>
          <w:szCs w:val="20"/>
        </w:rPr>
        <w:t>z dnia 27 sierpnia2009r. o Finansach publicznych</w:t>
      </w:r>
      <w:bookmarkEnd w:id="1"/>
      <w:r w:rsidRPr="00EA0BAE">
        <w:rPr>
          <w:rFonts w:cstheme="minorHAnsi"/>
          <w:sz w:val="20"/>
          <w:szCs w:val="20"/>
        </w:rPr>
        <w:t>.</w:t>
      </w:r>
    </w:p>
    <w:p w14:paraId="1E17AAC5" w14:textId="77777777" w:rsidR="006F62ED" w:rsidRPr="006F62ED" w:rsidRDefault="006F62ED" w:rsidP="006F62ED">
      <w:pPr>
        <w:pStyle w:val="Akapitzlist"/>
        <w:spacing w:before="60" w:after="0" w:line="240" w:lineRule="auto"/>
        <w:ind w:left="1788"/>
        <w:jc w:val="both"/>
        <w:rPr>
          <w:rFonts w:cstheme="minorHAnsi"/>
          <w:sz w:val="20"/>
          <w:szCs w:val="20"/>
        </w:rPr>
      </w:pPr>
    </w:p>
    <w:p w14:paraId="21E4F4AB" w14:textId="1BDF8673" w:rsidR="006F62ED" w:rsidRDefault="006F62ED" w:rsidP="00940995">
      <w:pPr>
        <w:pStyle w:val="Akapitzlist"/>
        <w:numPr>
          <w:ilvl w:val="1"/>
          <w:numId w:val="1"/>
        </w:numPr>
        <w:spacing w:before="6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Zapytanie ofertowe jest jawne, zgodne z wym</w:t>
      </w:r>
      <w:r w:rsidR="008A0EF9">
        <w:rPr>
          <w:rFonts w:cstheme="minorHAnsi"/>
          <w:sz w:val="20"/>
          <w:szCs w:val="20"/>
        </w:rPr>
        <w:t>ag</w:t>
      </w:r>
      <w:r>
        <w:rPr>
          <w:rFonts w:cstheme="minorHAnsi"/>
          <w:sz w:val="20"/>
          <w:szCs w:val="20"/>
        </w:rPr>
        <w:t>a</w:t>
      </w:r>
      <w:r w:rsidR="008A0EF9">
        <w:rPr>
          <w:rFonts w:cstheme="minorHAnsi"/>
          <w:sz w:val="20"/>
          <w:szCs w:val="20"/>
        </w:rPr>
        <w:t>nia</w:t>
      </w:r>
      <w:r>
        <w:rPr>
          <w:rFonts w:cstheme="minorHAnsi"/>
          <w:sz w:val="20"/>
          <w:szCs w:val="20"/>
        </w:rPr>
        <w:t>mi</w:t>
      </w:r>
      <w:r w:rsidR="008A0EF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przepisów wynikających z ustawy:</w:t>
      </w:r>
    </w:p>
    <w:p w14:paraId="69359BE7" w14:textId="77777777" w:rsidR="00EA0BAE" w:rsidRDefault="00EA0BAE" w:rsidP="00EA0BAE">
      <w:pPr>
        <w:pStyle w:val="Akapitzlist"/>
        <w:spacing w:before="60" w:after="0" w:line="240" w:lineRule="auto"/>
        <w:ind w:left="1440"/>
        <w:jc w:val="both"/>
        <w:rPr>
          <w:rFonts w:cstheme="minorHAnsi"/>
          <w:sz w:val="20"/>
          <w:szCs w:val="20"/>
        </w:rPr>
      </w:pPr>
    </w:p>
    <w:p w14:paraId="4AA33AEE" w14:textId="67CD4CFD" w:rsidR="008A0EF9" w:rsidRDefault="008A0EF9" w:rsidP="00EA0BAE">
      <w:pPr>
        <w:pStyle w:val="Akapitzlist"/>
        <w:numPr>
          <w:ilvl w:val="0"/>
          <w:numId w:val="24"/>
        </w:num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EA0BAE">
        <w:rPr>
          <w:rFonts w:cstheme="minorHAnsi"/>
          <w:sz w:val="20"/>
          <w:szCs w:val="20"/>
        </w:rPr>
        <w:t>z dnia 11 września 2019r. Prawo Zamówień Publicznych;</w:t>
      </w:r>
    </w:p>
    <w:p w14:paraId="3551159A" w14:textId="73189CD1" w:rsidR="008A0EF9" w:rsidRPr="00EA0BAE" w:rsidRDefault="008A0EF9" w:rsidP="00EA0BAE">
      <w:pPr>
        <w:pStyle w:val="Akapitzlist"/>
        <w:numPr>
          <w:ilvl w:val="0"/>
          <w:numId w:val="24"/>
        </w:num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EA0BAE">
        <w:rPr>
          <w:rFonts w:cstheme="minorHAnsi"/>
          <w:sz w:val="20"/>
          <w:szCs w:val="20"/>
        </w:rPr>
        <w:t>z dnia 27 sierpnia2009r. o Finansach publicznych</w:t>
      </w:r>
    </w:p>
    <w:p w14:paraId="0668584A" w14:textId="4CAC4DD0" w:rsidR="003D5F3A" w:rsidRPr="008A0EF9" w:rsidRDefault="003D5F3A" w:rsidP="008A0EF9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</w:p>
    <w:p w14:paraId="4D2370FB" w14:textId="50D8E0F6" w:rsidR="003D5F3A" w:rsidRDefault="008A0EF9" w:rsidP="008A0EF9">
      <w:pPr>
        <w:pStyle w:val="Akapitzlist"/>
        <w:numPr>
          <w:ilvl w:val="0"/>
          <w:numId w:val="19"/>
        </w:numPr>
        <w:spacing w:before="6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ograniczenie dostępu do Państwa danych  może wystąpić wyłącznie w szczególnych przypadkach jeśli jest to uzasadnione ochroną prywatności zgodnie z przepisami prawa. </w:t>
      </w:r>
    </w:p>
    <w:p w14:paraId="2B3B2C30" w14:textId="77777777" w:rsidR="00154894" w:rsidRPr="00154894" w:rsidRDefault="00154894" w:rsidP="00154894">
      <w:pPr>
        <w:spacing w:before="60" w:after="0" w:line="240" w:lineRule="auto"/>
        <w:jc w:val="both"/>
        <w:rPr>
          <w:rFonts w:cstheme="minorHAnsi"/>
          <w:sz w:val="20"/>
          <w:szCs w:val="20"/>
        </w:rPr>
      </w:pPr>
    </w:p>
    <w:p w14:paraId="5F232A97" w14:textId="6C39387B" w:rsidR="0021599B" w:rsidRPr="0021599B" w:rsidRDefault="003D5F3A" w:rsidP="00940995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21599B">
        <w:rPr>
          <w:rFonts w:cstheme="minorHAnsi"/>
          <w:b/>
          <w:bCs/>
          <w:sz w:val="20"/>
          <w:szCs w:val="20"/>
        </w:rPr>
        <w:lastRenderedPageBreak/>
        <w:t>Pani/Pana dane osobowe będą udostępniane</w:t>
      </w:r>
      <w:r w:rsidR="0021599B" w:rsidRPr="0021599B">
        <w:rPr>
          <w:rFonts w:cstheme="minorHAnsi"/>
          <w:b/>
          <w:bCs/>
          <w:sz w:val="20"/>
          <w:szCs w:val="20"/>
        </w:rPr>
        <w:t>:</w:t>
      </w:r>
    </w:p>
    <w:p w14:paraId="6A38C2C3" w14:textId="57EF0537" w:rsidR="0021599B" w:rsidRDefault="0021599B" w:rsidP="00154894">
      <w:pPr>
        <w:pStyle w:val="Akapitzlist"/>
        <w:numPr>
          <w:ilvl w:val="0"/>
          <w:numId w:val="25"/>
        </w:numPr>
        <w:spacing w:before="120"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54894">
        <w:rPr>
          <w:rFonts w:cstheme="minorHAnsi"/>
          <w:b/>
          <w:bCs/>
          <w:sz w:val="20"/>
          <w:szCs w:val="20"/>
        </w:rPr>
        <w:t xml:space="preserve">na </w:t>
      </w:r>
      <w:r w:rsidR="00940995" w:rsidRPr="00154894">
        <w:rPr>
          <w:rFonts w:cstheme="minorHAnsi"/>
          <w:b/>
          <w:bCs/>
          <w:sz w:val="20"/>
          <w:szCs w:val="20"/>
        </w:rPr>
        <w:t>s</w:t>
      </w:r>
      <w:r w:rsidRPr="00154894">
        <w:rPr>
          <w:rFonts w:cstheme="minorHAnsi"/>
          <w:b/>
          <w:bCs/>
          <w:sz w:val="20"/>
          <w:szCs w:val="20"/>
        </w:rPr>
        <w:t xml:space="preserve">tronie </w:t>
      </w:r>
      <w:r w:rsidR="00940995" w:rsidRPr="00154894">
        <w:rPr>
          <w:rFonts w:cstheme="minorHAnsi"/>
          <w:b/>
          <w:bCs/>
          <w:sz w:val="20"/>
          <w:szCs w:val="20"/>
        </w:rPr>
        <w:t>B</w:t>
      </w:r>
      <w:r w:rsidRPr="00154894">
        <w:rPr>
          <w:rFonts w:cstheme="minorHAnsi"/>
          <w:b/>
          <w:bCs/>
          <w:sz w:val="20"/>
          <w:szCs w:val="20"/>
        </w:rPr>
        <w:t>iuletynu Informacji Publicznej;</w:t>
      </w:r>
    </w:p>
    <w:p w14:paraId="7E78C97E" w14:textId="28C5E751" w:rsidR="0021599B" w:rsidRDefault="0021599B" w:rsidP="00154894">
      <w:pPr>
        <w:pStyle w:val="Akapitzlist"/>
        <w:numPr>
          <w:ilvl w:val="0"/>
          <w:numId w:val="25"/>
        </w:numPr>
        <w:spacing w:before="120"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54894">
        <w:rPr>
          <w:rFonts w:cstheme="minorHAnsi"/>
          <w:b/>
          <w:bCs/>
          <w:sz w:val="20"/>
          <w:szCs w:val="20"/>
        </w:rPr>
        <w:t>w ramach odpowiedzi na zapytania o informację publiczną;</w:t>
      </w:r>
    </w:p>
    <w:p w14:paraId="63B23495" w14:textId="7358777E" w:rsidR="003D5F3A" w:rsidRPr="00154894" w:rsidRDefault="0021599B" w:rsidP="00154894">
      <w:pPr>
        <w:pStyle w:val="Akapitzlist"/>
        <w:numPr>
          <w:ilvl w:val="0"/>
          <w:numId w:val="25"/>
        </w:numPr>
        <w:spacing w:before="120"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154894">
        <w:rPr>
          <w:rFonts w:cstheme="minorHAnsi"/>
          <w:b/>
          <w:bCs/>
          <w:sz w:val="20"/>
          <w:szCs w:val="20"/>
        </w:rPr>
        <w:t xml:space="preserve">podmiotom którym </w:t>
      </w:r>
      <w:proofErr w:type="spellStart"/>
      <w:r w:rsidRPr="00154894">
        <w:rPr>
          <w:rFonts w:cstheme="minorHAnsi"/>
          <w:b/>
          <w:bCs/>
          <w:sz w:val="20"/>
          <w:szCs w:val="20"/>
        </w:rPr>
        <w:t>Współadministratorzy</w:t>
      </w:r>
      <w:proofErr w:type="spellEnd"/>
      <w:r w:rsidRPr="00154894">
        <w:rPr>
          <w:rFonts w:cstheme="minorHAnsi"/>
          <w:b/>
          <w:bCs/>
          <w:sz w:val="20"/>
          <w:szCs w:val="20"/>
        </w:rPr>
        <w:t>, na podstawie przepisów prawa</w:t>
      </w:r>
      <w:r w:rsidR="00940995" w:rsidRPr="00154894">
        <w:rPr>
          <w:rFonts w:cstheme="minorHAnsi"/>
          <w:b/>
          <w:bCs/>
          <w:sz w:val="20"/>
          <w:szCs w:val="20"/>
        </w:rPr>
        <w:t xml:space="preserve"> </w:t>
      </w:r>
      <w:r w:rsidRPr="00154894">
        <w:rPr>
          <w:rFonts w:cstheme="minorHAnsi"/>
          <w:b/>
          <w:bCs/>
          <w:sz w:val="20"/>
          <w:szCs w:val="20"/>
        </w:rPr>
        <w:t xml:space="preserve">mają obowiązek je udostępnić </w:t>
      </w:r>
      <w:r w:rsidR="00940995" w:rsidRPr="00154894">
        <w:rPr>
          <w:rFonts w:cstheme="minorHAnsi"/>
          <w:sz w:val="20"/>
          <w:szCs w:val="20"/>
        </w:rPr>
        <w:t>w szczególności policji: sądowi; prokuraturze</w:t>
      </w:r>
      <w:r w:rsidR="00EA0BAE" w:rsidRPr="00154894">
        <w:rPr>
          <w:rFonts w:cstheme="minorHAnsi"/>
          <w:sz w:val="20"/>
          <w:szCs w:val="20"/>
        </w:rPr>
        <w:t>.</w:t>
      </w:r>
    </w:p>
    <w:p w14:paraId="23ED1975" w14:textId="77777777" w:rsidR="00154894" w:rsidRPr="00154894" w:rsidRDefault="00154894" w:rsidP="00154894">
      <w:pPr>
        <w:pStyle w:val="Akapitzlist"/>
        <w:spacing w:before="120" w:after="0" w:line="240" w:lineRule="auto"/>
        <w:ind w:left="1068"/>
        <w:jc w:val="both"/>
        <w:rPr>
          <w:rFonts w:cstheme="minorHAnsi"/>
          <w:sz w:val="20"/>
          <w:szCs w:val="20"/>
        </w:rPr>
      </w:pPr>
    </w:p>
    <w:p w14:paraId="7A348CA8" w14:textId="021323A4" w:rsidR="003D5F3A" w:rsidRDefault="002C29EA" w:rsidP="00940995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940995">
        <w:rPr>
          <w:rFonts w:cstheme="minorHAnsi"/>
          <w:b/>
          <w:bCs/>
          <w:sz w:val="20"/>
          <w:szCs w:val="20"/>
        </w:rPr>
        <w:t>Współadministratorzy</w:t>
      </w:r>
      <w:proofErr w:type="spellEnd"/>
      <w:r w:rsidRPr="00940995">
        <w:rPr>
          <w:rFonts w:cstheme="minorHAnsi"/>
          <w:b/>
          <w:bCs/>
          <w:sz w:val="20"/>
          <w:szCs w:val="20"/>
        </w:rPr>
        <w:t xml:space="preserve"> nie maja</w:t>
      </w:r>
      <w:r w:rsidR="003D5F3A" w:rsidRPr="00940995">
        <w:rPr>
          <w:rFonts w:cstheme="minorHAnsi"/>
          <w:b/>
          <w:bCs/>
          <w:sz w:val="20"/>
          <w:szCs w:val="20"/>
        </w:rPr>
        <w:t xml:space="preserve"> zamiaru przekazywać Pani/Pana danych osobowych do państwa trzeciego lub organizacji międzynarodowej</w:t>
      </w:r>
      <w:r w:rsidR="003D5F3A" w:rsidRPr="00940995">
        <w:rPr>
          <w:rFonts w:cstheme="minorHAnsi"/>
          <w:sz w:val="20"/>
          <w:szCs w:val="20"/>
        </w:rPr>
        <w:t>, jak również nie będ</w:t>
      </w:r>
      <w:r w:rsidRPr="00940995">
        <w:rPr>
          <w:rFonts w:cstheme="minorHAnsi"/>
          <w:sz w:val="20"/>
          <w:szCs w:val="20"/>
        </w:rPr>
        <w:t>ą</w:t>
      </w:r>
      <w:r w:rsidR="003D5F3A" w:rsidRPr="00940995">
        <w:rPr>
          <w:rFonts w:cstheme="minorHAnsi"/>
          <w:sz w:val="20"/>
          <w:szCs w:val="20"/>
        </w:rPr>
        <w:t xml:space="preserve"> wykorzystywać danych do celów innych niż te, dla których zostały pierwotnie zebrane. </w:t>
      </w:r>
    </w:p>
    <w:p w14:paraId="334AF391" w14:textId="77777777" w:rsidR="00154894" w:rsidRDefault="00154894" w:rsidP="00154894">
      <w:pPr>
        <w:pStyle w:val="Akapitzlist"/>
        <w:spacing w:before="120" w:after="0" w:line="240" w:lineRule="auto"/>
        <w:jc w:val="both"/>
        <w:rPr>
          <w:rFonts w:cstheme="minorHAnsi"/>
          <w:sz w:val="20"/>
          <w:szCs w:val="20"/>
        </w:rPr>
      </w:pPr>
    </w:p>
    <w:p w14:paraId="3A53CBA0" w14:textId="7D5F4385" w:rsidR="003D5F3A" w:rsidRPr="00154894" w:rsidRDefault="003D5F3A" w:rsidP="00154894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154894">
        <w:rPr>
          <w:rFonts w:cstheme="minorHAnsi"/>
          <w:b/>
          <w:bCs/>
          <w:sz w:val="20"/>
          <w:szCs w:val="20"/>
        </w:rPr>
        <w:t xml:space="preserve">Pani/Pana dane osobowe będą przetwarzane przez okres:  </w:t>
      </w:r>
    </w:p>
    <w:p w14:paraId="3BB793CA" w14:textId="565968B7" w:rsidR="003D5F3A" w:rsidRDefault="0072342F" w:rsidP="00154894">
      <w:pPr>
        <w:pStyle w:val="Akapitzlist"/>
        <w:numPr>
          <w:ilvl w:val="0"/>
          <w:numId w:val="26"/>
        </w:num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54894">
        <w:rPr>
          <w:rFonts w:cstheme="minorHAnsi"/>
          <w:sz w:val="20"/>
          <w:szCs w:val="20"/>
        </w:rPr>
        <w:t>4</w:t>
      </w:r>
      <w:r w:rsidR="003D5F3A" w:rsidRPr="00154894">
        <w:rPr>
          <w:rFonts w:cstheme="minorHAnsi"/>
          <w:sz w:val="20"/>
          <w:szCs w:val="20"/>
        </w:rPr>
        <w:t xml:space="preserve"> lat – liczone od </w:t>
      </w:r>
      <w:r w:rsidRPr="00154894">
        <w:rPr>
          <w:rFonts w:cstheme="minorHAnsi"/>
          <w:sz w:val="20"/>
          <w:szCs w:val="20"/>
        </w:rPr>
        <w:t xml:space="preserve">daty zakończenia postępowania o udzielenie zamówienia publicznego lub zapytania ofertowego; </w:t>
      </w:r>
    </w:p>
    <w:p w14:paraId="23176E70" w14:textId="04E9688B" w:rsidR="0042034A" w:rsidRDefault="00154894" w:rsidP="0042034A">
      <w:pPr>
        <w:pStyle w:val="Akapitzlist"/>
        <w:numPr>
          <w:ilvl w:val="0"/>
          <w:numId w:val="26"/>
        </w:numPr>
        <w:spacing w:before="6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</w:t>
      </w:r>
      <w:r w:rsidR="0072342F" w:rsidRPr="00154894">
        <w:rPr>
          <w:rFonts w:cstheme="minorHAnsi"/>
          <w:sz w:val="20"/>
          <w:szCs w:val="20"/>
        </w:rPr>
        <w:t>eżeli czas trwania umowy przekracza 4 lata, dane przetwarzane będą przez cały czas trwania umowy.</w:t>
      </w:r>
    </w:p>
    <w:p w14:paraId="457084A8" w14:textId="78FD1F39" w:rsidR="003D5F3A" w:rsidRPr="00154894" w:rsidRDefault="003D5F3A" w:rsidP="00154894">
      <w:pPr>
        <w:pStyle w:val="Akapitzlist"/>
        <w:numPr>
          <w:ilvl w:val="0"/>
          <w:numId w:val="1"/>
        </w:numPr>
        <w:spacing w:before="60" w:after="0" w:line="240" w:lineRule="auto"/>
        <w:jc w:val="both"/>
        <w:rPr>
          <w:rFonts w:cstheme="minorHAnsi"/>
          <w:sz w:val="20"/>
          <w:szCs w:val="20"/>
        </w:rPr>
      </w:pPr>
      <w:r w:rsidRPr="00154894">
        <w:rPr>
          <w:rFonts w:cstheme="minorHAnsi"/>
          <w:b/>
          <w:bCs/>
          <w:sz w:val="20"/>
          <w:szCs w:val="20"/>
        </w:rPr>
        <w:t xml:space="preserve">Przysługuje Pani/Panu prawo: </w:t>
      </w:r>
    </w:p>
    <w:p w14:paraId="089DEC7D" w14:textId="7B69CD67" w:rsidR="003D5F3A" w:rsidRPr="003D5F3A" w:rsidRDefault="00290301" w:rsidP="003D5F3A">
      <w:pPr>
        <w:pStyle w:val="Akapitzlist"/>
        <w:numPr>
          <w:ilvl w:val="0"/>
          <w:numId w:val="11"/>
        </w:numPr>
        <w:spacing w:before="60" w:after="0" w:line="240" w:lineRule="auto"/>
        <w:ind w:left="1134" w:hanging="567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72342F">
        <w:rPr>
          <w:rFonts w:cstheme="minorHAnsi"/>
          <w:sz w:val="20"/>
          <w:szCs w:val="20"/>
        </w:rPr>
        <w:t>ostępu do danych osobowych – (</w:t>
      </w:r>
      <w:r w:rsidR="0072342F" w:rsidRPr="00154894">
        <w:rPr>
          <w:rFonts w:cstheme="minorHAnsi"/>
          <w:i/>
          <w:iCs/>
          <w:sz w:val="20"/>
          <w:szCs w:val="20"/>
        </w:rPr>
        <w:t xml:space="preserve">jednakże </w:t>
      </w:r>
      <w:proofErr w:type="spellStart"/>
      <w:r w:rsidR="0072342F" w:rsidRPr="00154894">
        <w:rPr>
          <w:rFonts w:cstheme="minorHAnsi"/>
          <w:i/>
          <w:iCs/>
          <w:sz w:val="20"/>
          <w:szCs w:val="20"/>
        </w:rPr>
        <w:t>Współadministratorzy</w:t>
      </w:r>
      <w:proofErr w:type="spellEnd"/>
      <w:r w:rsidR="0072342F" w:rsidRPr="00154894">
        <w:rPr>
          <w:rFonts w:cstheme="minorHAnsi"/>
          <w:i/>
          <w:iCs/>
          <w:sz w:val="20"/>
          <w:szCs w:val="20"/>
        </w:rPr>
        <w:t xml:space="preserve"> </w:t>
      </w:r>
      <w:r w:rsidR="003D5F3A" w:rsidRPr="00154894">
        <w:rPr>
          <w:rFonts w:cstheme="minorHAnsi"/>
          <w:i/>
          <w:iCs/>
          <w:sz w:val="20"/>
          <w:szCs w:val="20"/>
        </w:rPr>
        <w:t xml:space="preserve"> </w:t>
      </w:r>
      <w:r w:rsidR="0072342F" w:rsidRPr="00154894">
        <w:rPr>
          <w:rFonts w:cstheme="minorHAnsi"/>
          <w:i/>
          <w:iCs/>
          <w:sz w:val="20"/>
          <w:szCs w:val="20"/>
        </w:rPr>
        <w:t>mogą żądać od osoby której, dane dotyczą, wskazania dodatkowych informacji mających na celu sprecyzowanie żądania</w:t>
      </w:r>
      <w:r w:rsidRPr="00154894">
        <w:rPr>
          <w:rFonts w:cstheme="minorHAnsi"/>
          <w:i/>
          <w:iCs/>
          <w:sz w:val="20"/>
          <w:szCs w:val="20"/>
        </w:rPr>
        <w:t>, w szczególności podania nazwy lub daty postępowania o udzielenie zamówienia publicznego lub zapytania ofertowego);</w:t>
      </w:r>
      <w:r w:rsidR="0072342F">
        <w:rPr>
          <w:rFonts w:cstheme="minorHAnsi"/>
          <w:sz w:val="20"/>
          <w:szCs w:val="20"/>
        </w:rPr>
        <w:t xml:space="preserve"> </w:t>
      </w:r>
    </w:p>
    <w:p w14:paraId="0EA6BDF6" w14:textId="02B88242" w:rsidR="003D5F3A" w:rsidRPr="00154894" w:rsidRDefault="00290301" w:rsidP="00154894">
      <w:pPr>
        <w:pStyle w:val="Akapitzlist"/>
        <w:numPr>
          <w:ilvl w:val="0"/>
          <w:numId w:val="11"/>
        </w:numPr>
        <w:spacing w:before="60" w:after="0" w:line="240" w:lineRule="auto"/>
        <w:ind w:left="1134" w:hanging="567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 sprostowania danych osobowych –( </w:t>
      </w:r>
      <w:r w:rsidRPr="00154894">
        <w:rPr>
          <w:rFonts w:cstheme="minorHAnsi"/>
          <w:i/>
          <w:iCs/>
          <w:sz w:val="20"/>
          <w:szCs w:val="20"/>
        </w:rPr>
        <w:t>skorzystanie z uprawnienia nie może skutkować zmianą wyniku postępowania o udzielenie zamówienia publicznego lub zapytania ofertowego);</w:t>
      </w:r>
      <w:r>
        <w:rPr>
          <w:rFonts w:cstheme="minorHAnsi"/>
          <w:sz w:val="20"/>
          <w:szCs w:val="20"/>
        </w:rPr>
        <w:t xml:space="preserve"> </w:t>
      </w:r>
    </w:p>
    <w:p w14:paraId="2DD23307" w14:textId="4130ACD6" w:rsidR="003D5F3A" w:rsidRPr="003D5F3A" w:rsidRDefault="003D5F3A" w:rsidP="003D5F3A">
      <w:pPr>
        <w:pStyle w:val="Akapitzlist"/>
        <w:numPr>
          <w:ilvl w:val="0"/>
          <w:numId w:val="11"/>
        </w:numPr>
        <w:spacing w:before="60" w:after="0" w:line="240" w:lineRule="auto"/>
        <w:ind w:left="1134" w:hanging="567"/>
        <w:contextualSpacing w:val="0"/>
        <w:rPr>
          <w:rFonts w:cstheme="minorHAnsi"/>
          <w:sz w:val="20"/>
          <w:szCs w:val="20"/>
        </w:rPr>
      </w:pPr>
      <w:r w:rsidRPr="003D5F3A">
        <w:rPr>
          <w:rFonts w:cstheme="minorHAnsi"/>
          <w:sz w:val="20"/>
          <w:szCs w:val="20"/>
        </w:rPr>
        <w:t>do ograniczenia przetwarzania danych osobowych</w:t>
      </w:r>
      <w:r w:rsidR="00290301">
        <w:rPr>
          <w:rFonts w:cstheme="minorHAnsi"/>
          <w:sz w:val="20"/>
          <w:szCs w:val="20"/>
        </w:rPr>
        <w:t xml:space="preserve"> – </w:t>
      </w:r>
      <w:r w:rsidR="00290301" w:rsidRPr="00154894">
        <w:rPr>
          <w:rFonts w:cstheme="minorHAnsi"/>
          <w:i/>
          <w:iCs/>
          <w:sz w:val="20"/>
          <w:szCs w:val="20"/>
        </w:rPr>
        <w:t>( nie ogranicza przetwarzania danych osobowych do czasu zakończenia postępowania o udzielenie zamówienia publicznego lub zapytania ofertowego</w:t>
      </w:r>
      <w:r w:rsidR="00290301">
        <w:rPr>
          <w:rFonts w:cstheme="minorHAnsi"/>
          <w:sz w:val="20"/>
          <w:szCs w:val="20"/>
        </w:rPr>
        <w:t>);</w:t>
      </w:r>
      <w:r w:rsidRPr="003D5F3A">
        <w:rPr>
          <w:rFonts w:cstheme="minorHAnsi"/>
          <w:sz w:val="20"/>
          <w:szCs w:val="20"/>
        </w:rPr>
        <w:t xml:space="preserve"> </w:t>
      </w:r>
    </w:p>
    <w:p w14:paraId="73FC50E8" w14:textId="20500F12" w:rsidR="003D5F3A" w:rsidRPr="003D5F3A" w:rsidRDefault="003D5F3A" w:rsidP="003D5F3A">
      <w:pPr>
        <w:pStyle w:val="Akapitzlist"/>
        <w:numPr>
          <w:ilvl w:val="0"/>
          <w:numId w:val="11"/>
        </w:numPr>
        <w:spacing w:before="60" w:after="0" w:line="240" w:lineRule="auto"/>
        <w:ind w:left="1134" w:hanging="567"/>
        <w:contextualSpacing w:val="0"/>
        <w:rPr>
          <w:rFonts w:cstheme="minorHAnsi"/>
          <w:sz w:val="20"/>
          <w:szCs w:val="20"/>
        </w:rPr>
      </w:pPr>
      <w:r w:rsidRPr="003D5F3A">
        <w:rPr>
          <w:rFonts w:cstheme="minorHAnsi"/>
          <w:sz w:val="20"/>
          <w:szCs w:val="20"/>
        </w:rPr>
        <w:t>do wniesienia sprzeciwu wobec przetwarzania danych osobowych</w:t>
      </w:r>
      <w:r>
        <w:rPr>
          <w:rFonts w:cstheme="minorHAnsi"/>
          <w:sz w:val="20"/>
          <w:szCs w:val="20"/>
        </w:rPr>
        <w:t>.</w:t>
      </w:r>
      <w:r w:rsidRPr="003D5F3A">
        <w:rPr>
          <w:rFonts w:cstheme="minorHAnsi"/>
          <w:sz w:val="20"/>
          <w:szCs w:val="20"/>
        </w:rPr>
        <w:t xml:space="preserve"> </w:t>
      </w:r>
    </w:p>
    <w:p w14:paraId="31B8CB6B" w14:textId="53B50ABF" w:rsidR="003D5F3A" w:rsidRDefault="008B58A8" w:rsidP="003D5F3A">
      <w:pPr>
        <w:spacing w:before="120" w:after="0" w:line="240" w:lineRule="auto"/>
        <w:ind w:left="567"/>
        <w:jc w:val="both"/>
        <w:rPr>
          <w:rFonts w:cstheme="minorHAnsi"/>
          <w:color w:val="4472C4" w:themeColor="accent1"/>
          <w:sz w:val="20"/>
          <w:szCs w:val="20"/>
          <w:u w:val="single"/>
        </w:rPr>
      </w:pPr>
      <w:r w:rsidRPr="008B58A8">
        <w:rPr>
          <w:rFonts w:cstheme="minorHAnsi"/>
          <w:sz w:val="20"/>
          <w:szCs w:val="20"/>
        </w:rPr>
        <w:t>Wskazane powyżej żądania mogą być wnoszone pisemnie na adres: Zespół do Obsługi Jednostek Organizacyjnych Miasta Ostrołęki</w:t>
      </w:r>
      <w:r w:rsidR="00527422">
        <w:rPr>
          <w:rFonts w:cstheme="minorHAnsi"/>
          <w:sz w:val="20"/>
          <w:szCs w:val="20"/>
        </w:rPr>
        <w:t>, ul. gen. Józefa Hallera 12, kod pocztowy 07 - 410 Ostrołęka lub na adres</w:t>
      </w:r>
      <w:r w:rsidR="00527422">
        <w:rPr>
          <w:rFonts w:cstheme="minorHAnsi"/>
          <w:sz w:val="20"/>
          <w:szCs w:val="20"/>
        </w:rPr>
        <w:br/>
        <w:t xml:space="preserve"> e-mail: </w:t>
      </w:r>
      <w:hyperlink r:id="rId9" w:history="1">
        <w:r w:rsidR="00527422" w:rsidRPr="003F5BE7">
          <w:rPr>
            <w:rStyle w:val="Hipercze"/>
            <w:rFonts w:cstheme="minorHAnsi"/>
            <w:b/>
            <w:bCs/>
            <w:sz w:val="20"/>
            <w:szCs w:val="20"/>
          </w:rPr>
          <w:t>odoiin@iwa.ostroleka.pl</w:t>
        </w:r>
      </w:hyperlink>
      <w:r w:rsidR="00527422">
        <w:rPr>
          <w:rFonts w:cstheme="minorHAnsi"/>
          <w:color w:val="4472C4" w:themeColor="accent1"/>
          <w:sz w:val="20"/>
          <w:szCs w:val="20"/>
          <w:u w:val="single"/>
        </w:rPr>
        <w:t xml:space="preserve"> </w:t>
      </w:r>
      <w:r w:rsidR="007745D7">
        <w:rPr>
          <w:rFonts w:cstheme="minorHAnsi"/>
          <w:color w:val="4472C4" w:themeColor="accent1"/>
          <w:sz w:val="20"/>
          <w:szCs w:val="20"/>
          <w:u w:val="single"/>
        </w:rPr>
        <w:t>.</w:t>
      </w:r>
    </w:p>
    <w:p w14:paraId="19609A85" w14:textId="4D41679C" w:rsidR="003D5F3A" w:rsidRDefault="003D5F3A" w:rsidP="00154894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154894">
        <w:rPr>
          <w:rFonts w:cstheme="minorHAnsi"/>
          <w:sz w:val="20"/>
          <w:szCs w:val="20"/>
        </w:rPr>
        <w:t xml:space="preserve">W przypadku, gdy Pani/Pana zdaniem przetwarzanie przez </w:t>
      </w:r>
      <w:proofErr w:type="spellStart"/>
      <w:r w:rsidR="00962C82" w:rsidRPr="00154894">
        <w:rPr>
          <w:rFonts w:cstheme="minorHAnsi"/>
          <w:sz w:val="20"/>
          <w:szCs w:val="20"/>
        </w:rPr>
        <w:t>Współadministratorów</w:t>
      </w:r>
      <w:proofErr w:type="spellEnd"/>
      <w:r w:rsidRPr="00154894">
        <w:rPr>
          <w:rFonts w:cstheme="minorHAnsi"/>
          <w:sz w:val="20"/>
          <w:szCs w:val="20"/>
        </w:rPr>
        <w:t xml:space="preserve"> Pani/Pana danych osobowych narusza przepisy prawa, </w:t>
      </w:r>
      <w:r w:rsidRPr="00154894">
        <w:rPr>
          <w:rFonts w:cstheme="minorHAnsi"/>
          <w:b/>
          <w:bCs/>
          <w:sz w:val="20"/>
          <w:szCs w:val="20"/>
        </w:rPr>
        <w:t>ma Pani/Pan prawo do wniesienia skargi do organu nadzorczego, tj. do Prezesa Urzędu Ochrony Danych Osobowych.</w:t>
      </w:r>
      <w:r w:rsidRPr="00154894">
        <w:rPr>
          <w:rFonts w:cstheme="minorHAnsi"/>
          <w:sz w:val="20"/>
          <w:szCs w:val="20"/>
        </w:rPr>
        <w:t xml:space="preserve"> </w:t>
      </w:r>
    </w:p>
    <w:p w14:paraId="6130AD4D" w14:textId="77777777" w:rsidR="00154894" w:rsidRDefault="00154894" w:rsidP="00154894">
      <w:pPr>
        <w:pStyle w:val="Akapitzlist"/>
        <w:spacing w:before="120" w:after="0" w:line="240" w:lineRule="auto"/>
        <w:jc w:val="both"/>
        <w:rPr>
          <w:rFonts w:cstheme="minorHAnsi"/>
          <w:sz w:val="20"/>
          <w:szCs w:val="20"/>
        </w:rPr>
      </w:pPr>
    </w:p>
    <w:p w14:paraId="2A14A135" w14:textId="6A91490D" w:rsidR="003D5F3A" w:rsidRPr="00154894" w:rsidRDefault="003D5F3A" w:rsidP="00154894">
      <w:pPr>
        <w:pStyle w:val="Akapitzlist"/>
        <w:numPr>
          <w:ilvl w:val="0"/>
          <w:numId w:val="1"/>
        </w:numPr>
        <w:spacing w:before="120" w:after="0" w:line="240" w:lineRule="auto"/>
        <w:jc w:val="both"/>
        <w:rPr>
          <w:rFonts w:cstheme="minorHAnsi"/>
          <w:sz w:val="20"/>
          <w:szCs w:val="20"/>
        </w:rPr>
      </w:pPr>
      <w:r w:rsidRPr="00154894">
        <w:rPr>
          <w:rFonts w:cstheme="minorHAnsi"/>
          <w:b/>
          <w:bCs/>
          <w:sz w:val="20"/>
          <w:szCs w:val="20"/>
        </w:rPr>
        <w:t>P</w:t>
      </w:r>
      <w:r w:rsidR="00D01DA5" w:rsidRPr="00154894">
        <w:rPr>
          <w:rFonts w:cstheme="minorHAnsi"/>
          <w:b/>
          <w:bCs/>
          <w:sz w:val="20"/>
          <w:szCs w:val="20"/>
        </w:rPr>
        <w:t xml:space="preserve">odanie przez Pana / Panią </w:t>
      </w:r>
      <w:r w:rsidRPr="00154894">
        <w:rPr>
          <w:rFonts w:cstheme="minorHAnsi"/>
          <w:b/>
          <w:bCs/>
          <w:sz w:val="20"/>
          <w:szCs w:val="20"/>
        </w:rPr>
        <w:t xml:space="preserve"> </w:t>
      </w:r>
      <w:r w:rsidR="00D01DA5" w:rsidRPr="00154894">
        <w:rPr>
          <w:rFonts w:cstheme="minorHAnsi"/>
          <w:b/>
          <w:bCs/>
          <w:sz w:val="20"/>
          <w:szCs w:val="20"/>
        </w:rPr>
        <w:t xml:space="preserve">danych osobowych zakresie wynikających z ustawy o </w:t>
      </w:r>
      <w:r w:rsidR="00D01DA5" w:rsidRPr="00154894">
        <w:rPr>
          <w:rFonts w:cstheme="minorHAnsi"/>
          <w:sz w:val="20"/>
          <w:szCs w:val="20"/>
        </w:rPr>
        <w:t>zamówieniach publicznych jest obowiązkowe i jest warunkiem wzięcia udziału w zam</w:t>
      </w:r>
      <w:r w:rsidR="00297522" w:rsidRPr="00154894">
        <w:rPr>
          <w:rFonts w:cstheme="minorHAnsi"/>
          <w:sz w:val="20"/>
          <w:szCs w:val="20"/>
        </w:rPr>
        <w:t>ó</w:t>
      </w:r>
      <w:r w:rsidR="00D01DA5" w:rsidRPr="00154894">
        <w:rPr>
          <w:rFonts w:cstheme="minorHAnsi"/>
          <w:sz w:val="20"/>
          <w:szCs w:val="20"/>
        </w:rPr>
        <w:t>wieniu publicznym lub w zapytaniu ofertowym zgodnie z przepisami prawa zawartymi w ustawach</w:t>
      </w:r>
      <w:r w:rsidR="00297522" w:rsidRPr="00154894">
        <w:rPr>
          <w:rFonts w:cstheme="minorHAnsi"/>
          <w:sz w:val="20"/>
          <w:szCs w:val="20"/>
        </w:rPr>
        <w:t>:</w:t>
      </w:r>
    </w:p>
    <w:p w14:paraId="74792D44" w14:textId="79A403DE" w:rsidR="003D5F3A" w:rsidRPr="003D5F3A" w:rsidRDefault="00297522" w:rsidP="003D5F3A">
      <w:pPr>
        <w:pStyle w:val="Akapitzlist"/>
        <w:numPr>
          <w:ilvl w:val="0"/>
          <w:numId w:val="13"/>
        </w:numPr>
        <w:spacing w:before="60" w:after="0" w:line="240" w:lineRule="auto"/>
        <w:ind w:left="1134" w:hanging="567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z dnia 11 września 2019r. Prawo Zamówień Publicznych;</w:t>
      </w:r>
    </w:p>
    <w:p w14:paraId="4BEE3B7A" w14:textId="785C5D07" w:rsidR="003D5F3A" w:rsidRPr="00297522" w:rsidRDefault="00297522" w:rsidP="00297522">
      <w:pPr>
        <w:pStyle w:val="Akapitzlist"/>
        <w:numPr>
          <w:ilvl w:val="0"/>
          <w:numId w:val="13"/>
        </w:numPr>
        <w:spacing w:before="60" w:after="0" w:line="240" w:lineRule="auto"/>
        <w:ind w:left="1134" w:hanging="567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 dnia 27 sierpnia 2009r. o Finansach Publicznych;</w:t>
      </w:r>
    </w:p>
    <w:p w14:paraId="0D6CA432" w14:textId="38AFD520" w:rsidR="003D5F3A" w:rsidRPr="003D5F3A" w:rsidRDefault="003D5F3A" w:rsidP="003D5F3A">
      <w:pPr>
        <w:pStyle w:val="Akapitzlist"/>
        <w:numPr>
          <w:ilvl w:val="0"/>
          <w:numId w:val="1"/>
        </w:numPr>
        <w:spacing w:before="120"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3D5F3A">
        <w:rPr>
          <w:rFonts w:cstheme="minorHAnsi"/>
          <w:b/>
          <w:bCs/>
          <w:sz w:val="20"/>
          <w:szCs w:val="20"/>
        </w:rPr>
        <w:t>W stosunku do Pani/Pana nie będą podejmowane zautomatyzowane decyzje</w:t>
      </w:r>
      <w:r w:rsidRPr="003D5F3A">
        <w:rPr>
          <w:rFonts w:cstheme="minorHAnsi"/>
          <w:sz w:val="20"/>
          <w:szCs w:val="20"/>
        </w:rPr>
        <w:t xml:space="preserve">, w tym decyzje opierające się na profilowaniu. </w:t>
      </w:r>
    </w:p>
    <w:p w14:paraId="5CFDCA88" w14:textId="1BE3C2B8" w:rsidR="00A72633" w:rsidRDefault="003D5F3A" w:rsidP="003D5F3A">
      <w:pPr>
        <w:spacing w:before="120" w:after="0" w:line="240" w:lineRule="auto"/>
      </w:pPr>
      <w:r>
        <w:t xml:space="preserve"> </w:t>
      </w:r>
      <w:r>
        <w:tab/>
      </w:r>
      <w:bookmarkEnd w:id="0"/>
    </w:p>
    <w:sectPr w:rsidR="00A72633" w:rsidSect="00EA0BAE">
      <w:footerReference w:type="default" r:id="rId10"/>
      <w:pgSz w:w="11906" w:h="16838"/>
      <w:pgMar w:top="99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631D9" w14:textId="77777777" w:rsidR="005765ED" w:rsidRDefault="005765ED" w:rsidP="003D5F3A">
      <w:pPr>
        <w:spacing w:after="0" w:line="240" w:lineRule="auto"/>
      </w:pPr>
      <w:r>
        <w:separator/>
      </w:r>
    </w:p>
  </w:endnote>
  <w:endnote w:type="continuationSeparator" w:id="0">
    <w:p w14:paraId="120B5E88" w14:textId="77777777" w:rsidR="005765ED" w:rsidRDefault="005765ED" w:rsidP="003D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75778" w14:textId="2F6C7CEE" w:rsidR="003D5F3A" w:rsidRDefault="003D5F3A" w:rsidP="003D5F3A">
    <w:pPr>
      <w:pStyle w:val="Stopka"/>
      <w:jc w:val="right"/>
    </w:pPr>
    <w:r w:rsidRPr="00830909">
      <w:rPr>
        <w:noProof/>
        <w:highlight w:val="lightGray"/>
      </w:rPr>
      <w:drawing>
        <wp:anchor distT="0" distB="0" distL="114300" distR="114300" simplePos="0" relativeHeight="251658240" behindDoc="1" locked="0" layoutInCell="1" allowOverlap="1" wp14:anchorId="7001788C" wp14:editId="3BD8D245">
          <wp:simplePos x="0" y="0"/>
          <wp:positionH relativeFrom="column">
            <wp:posOffset>4957001</wp:posOffset>
          </wp:positionH>
          <wp:positionV relativeFrom="paragraph">
            <wp:posOffset>-280167</wp:posOffset>
          </wp:positionV>
          <wp:extent cx="1541780" cy="683260"/>
          <wp:effectExtent l="0" t="0" r="1270" b="2540"/>
          <wp:wrapNone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" name="Picture 2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78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463A2" w14:textId="77777777" w:rsidR="005765ED" w:rsidRDefault="005765ED" w:rsidP="003D5F3A">
      <w:pPr>
        <w:spacing w:after="0" w:line="240" w:lineRule="auto"/>
      </w:pPr>
      <w:r>
        <w:separator/>
      </w:r>
    </w:p>
  </w:footnote>
  <w:footnote w:type="continuationSeparator" w:id="0">
    <w:p w14:paraId="4502ACF4" w14:textId="77777777" w:rsidR="005765ED" w:rsidRDefault="005765ED" w:rsidP="003D5F3A">
      <w:pPr>
        <w:spacing w:after="0" w:line="240" w:lineRule="auto"/>
      </w:pPr>
      <w:r>
        <w:continuationSeparator/>
      </w:r>
    </w:p>
  </w:footnote>
  <w:footnote w:id="1">
    <w:p w14:paraId="521F5CA9" w14:textId="69BDF88F" w:rsidR="00EA0BAE" w:rsidRDefault="00EA0BAE">
      <w:pPr>
        <w:pStyle w:val="Tekstprzypisudolnego"/>
      </w:pPr>
      <w:r>
        <w:rPr>
          <w:rStyle w:val="Odwoanieprzypisudolnego"/>
        </w:rPr>
        <w:footnoteRef/>
      </w:r>
      <w:r>
        <w:t xml:space="preserve"> Rozporządzania</w:t>
      </w:r>
      <w:r w:rsidR="00154894">
        <w:t xml:space="preserve"> P</w:t>
      </w:r>
      <w:r>
        <w:t>arlamentu Europejskiego i rady (UE) 2016/679 z 27 kwietnia 2016 r. w sprawie ochrony osób fizycznych w związku z przetwarzaniem danych osobowych i w sprawie swobodnego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72AA"/>
    <w:multiLevelType w:val="hybridMultilevel"/>
    <w:tmpl w:val="483CB936"/>
    <w:lvl w:ilvl="0" w:tplc="0415000B">
      <w:start w:val="1"/>
      <w:numFmt w:val="bullet"/>
      <w:lvlText w:val=""/>
      <w:lvlJc w:val="left"/>
      <w:pPr>
        <w:ind w:left="25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" w15:restartNumberingAfterBreak="0">
    <w:nsid w:val="062D0D70"/>
    <w:multiLevelType w:val="hybridMultilevel"/>
    <w:tmpl w:val="95021CB4"/>
    <w:lvl w:ilvl="0" w:tplc="B0C26F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D522A"/>
    <w:multiLevelType w:val="hybridMultilevel"/>
    <w:tmpl w:val="67D4BF5C"/>
    <w:lvl w:ilvl="0" w:tplc="89A02FF0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00CEA"/>
    <w:multiLevelType w:val="hybridMultilevel"/>
    <w:tmpl w:val="42A8A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A4C1E"/>
    <w:multiLevelType w:val="hybridMultilevel"/>
    <w:tmpl w:val="C488161A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5" w15:restartNumberingAfterBreak="0">
    <w:nsid w:val="28B015F2"/>
    <w:multiLevelType w:val="hybridMultilevel"/>
    <w:tmpl w:val="466CEC58"/>
    <w:lvl w:ilvl="0" w:tplc="9E48B53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F27B4"/>
    <w:multiLevelType w:val="hybridMultilevel"/>
    <w:tmpl w:val="AA0647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B3CFE"/>
    <w:multiLevelType w:val="hybridMultilevel"/>
    <w:tmpl w:val="29B42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65101"/>
    <w:multiLevelType w:val="hybridMultilevel"/>
    <w:tmpl w:val="26C8151A"/>
    <w:lvl w:ilvl="0" w:tplc="28C805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39118E"/>
    <w:multiLevelType w:val="hybridMultilevel"/>
    <w:tmpl w:val="FF6A5030"/>
    <w:lvl w:ilvl="0" w:tplc="E0189BF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A08D7"/>
    <w:multiLevelType w:val="hybridMultilevel"/>
    <w:tmpl w:val="990E547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A046831"/>
    <w:multiLevelType w:val="hybridMultilevel"/>
    <w:tmpl w:val="DD2ED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623D6"/>
    <w:multiLevelType w:val="hybridMultilevel"/>
    <w:tmpl w:val="6C2665F0"/>
    <w:lvl w:ilvl="0" w:tplc="4A10D40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0785A"/>
    <w:multiLevelType w:val="hybridMultilevel"/>
    <w:tmpl w:val="E6084EF2"/>
    <w:lvl w:ilvl="0" w:tplc="FD36C046">
      <w:start w:val="1"/>
      <w:numFmt w:val="decimal"/>
      <w:lvlText w:val="%1)"/>
      <w:lvlJc w:val="left"/>
      <w:pPr>
        <w:ind w:left="106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074475"/>
    <w:multiLevelType w:val="hybridMultilevel"/>
    <w:tmpl w:val="E0EA22F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56246ECA"/>
    <w:multiLevelType w:val="hybridMultilevel"/>
    <w:tmpl w:val="03C6FD1C"/>
    <w:lvl w:ilvl="0" w:tplc="9ED27E62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C5F75"/>
    <w:multiLevelType w:val="hybridMultilevel"/>
    <w:tmpl w:val="8D102E66"/>
    <w:lvl w:ilvl="0" w:tplc="656441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13281"/>
    <w:multiLevelType w:val="hybridMultilevel"/>
    <w:tmpl w:val="94AC15D2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5E524561"/>
    <w:multiLevelType w:val="hybridMultilevel"/>
    <w:tmpl w:val="FB3A7F3C"/>
    <w:lvl w:ilvl="0" w:tplc="C6D8C85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FE638CC"/>
    <w:multiLevelType w:val="hybridMultilevel"/>
    <w:tmpl w:val="805CE73C"/>
    <w:lvl w:ilvl="0" w:tplc="434E53A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6C2F67"/>
    <w:multiLevelType w:val="hybridMultilevel"/>
    <w:tmpl w:val="15DA9A3C"/>
    <w:lvl w:ilvl="0" w:tplc="D10E829C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53A9D"/>
    <w:multiLevelType w:val="hybridMultilevel"/>
    <w:tmpl w:val="95D23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548B2"/>
    <w:multiLevelType w:val="hybridMultilevel"/>
    <w:tmpl w:val="B83C4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538A06A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A7AD9"/>
    <w:multiLevelType w:val="hybridMultilevel"/>
    <w:tmpl w:val="4D1EEA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D598B"/>
    <w:multiLevelType w:val="hybridMultilevel"/>
    <w:tmpl w:val="96FA7B96"/>
    <w:lvl w:ilvl="0" w:tplc="D87A3E9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676D31"/>
    <w:multiLevelType w:val="hybridMultilevel"/>
    <w:tmpl w:val="63B22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495129">
    <w:abstractNumId w:val="1"/>
  </w:num>
  <w:num w:numId="2" w16cid:durableId="1240478728">
    <w:abstractNumId w:val="5"/>
  </w:num>
  <w:num w:numId="3" w16cid:durableId="380444672">
    <w:abstractNumId w:val="25"/>
  </w:num>
  <w:num w:numId="4" w16cid:durableId="823013585">
    <w:abstractNumId w:val="15"/>
  </w:num>
  <w:num w:numId="5" w16cid:durableId="1015422098">
    <w:abstractNumId w:val="22"/>
  </w:num>
  <w:num w:numId="6" w16cid:durableId="1541435207">
    <w:abstractNumId w:val="9"/>
  </w:num>
  <w:num w:numId="7" w16cid:durableId="1299533283">
    <w:abstractNumId w:val="6"/>
  </w:num>
  <w:num w:numId="8" w16cid:durableId="1721051616">
    <w:abstractNumId w:val="24"/>
  </w:num>
  <w:num w:numId="9" w16cid:durableId="1398089274">
    <w:abstractNumId w:val="3"/>
  </w:num>
  <w:num w:numId="10" w16cid:durableId="1936091519">
    <w:abstractNumId w:val="20"/>
  </w:num>
  <w:num w:numId="11" w16cid:durableId="2066174872">
    <w:abstractNumId w:val="11"/>
  </w:num>
  <w:num w:numId="12" w16cid:durableId="1761175101">
    <w:abstractNumId w:val="19"/>
  </w:num>
  <w:num w:numId="13" w16cid:durableId="850029056">
    <w:abstractNumId w:val="21"/>
  </w:num>
  <w:num w:numId="14" w16cid:durableId="721487693">
    <w:abstractNumId w:val="2"/>
  </w:num>
  <w:num w:numId="15" w16cid:durableId="166866851">
    <w:abstractNumId w:val="7"/>
  </w:num>
  <w:num w:numId="16" w16cid:durableId="64954819">
    <w:abstractNumId w:val="23"/>
  </w:num>
  <w:num w:numId="17" w16cid:durableId="2020886274">
    <w:abstractNumId w:val="4"/>
  </w:num>
  <w:num w:numId="18" w16cid:durableId="1386179625">
    <w:abstractNumId w:val="16"/>
  </w:num>
  <w:num w:numId="19" w16cid:durableId="501431923">
    <w:abstractNumId w:val="8"/>
  </w:num>
  <w:num w:numId="20" w16cid:durableId="968239407">
    <w:abstractNumId w:val="18"/>
  </w:num>
  <w:num w:numId="21" w16cid:durableId="1791702403">
    <w:abstractNumId w:val="12"/>
  </w:num>
  <w:num w:numId="22" w16cid:durableId="1055815594">
    <w:abstractNumId w:val="0"/>
  </w:num>
  <w:num w:numId="23" w16cid:durableId="1086532862">
    <w:abstractNumId w:val="14"/>
  </w:num>
  <w:num w:numId="24" w16cid:durableId="58136409">
    <w:abstractNumId w:val="17"/>
  </w:num>
  <w:num w:numId="25" w16cid:durableId="1870216047">
    <w:abstractNumId w:val="13"/>
  </w:num>
  <w:num w:numId="26" w16cid:durableId="2461596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3A"/>
    <w:rsid w:val="00073E95"/>
    <w:rsid w:val="0008631F"/>
    <w:rsid w:val="000B390F"/>
    <w:rsid w:val="00154894"/>
    <w:rsid w:val="0021599B"/>
    <w:rsid w:val="00290301"/>
    <w:rsid w:val="00297522"/>
    <w:rsid w:val="002C29EA"/>
    <w:rsid w:val="002D26CE"/>
    <w:rsid w:val="00324250"/>
    <w:rsid w:val="003D5F3A"/>
    <w:rsid w:val="0042034A"/>
    <w:rsid w:val="00527422"/>
    <w:rsid w:val="00533F74"/>
    <w:rsid w:val="005765ED"/>
    <w:rsid w:val="006F62ED"/>
    <w:rsid w:val="0072342F"/>
    <w:rsid w:val="00773AE8"/>
    <w:rsid w:val="007745D7"/>
    <w:rsid w:val="008A0EF9"/>
    <w:rsid w:val="008B58A8"/>
    <w:rsid w:val="008D44B2"/>
    <w:rsid w:val="00940995"/>
    <w:rsid w:val="00962C82"/>
    <w:rsid w:val="00A06265"/>
    <w:rsid w:val="00A72633"/>
    <w:rsid w:val="00AC0D09"/>
    <w:rsid w:val="00B26E3C"/>
    <w:rsid w:val="00BF4531"/>
    <w:rsid w:val="00D01DA5"/>
    <w:rsid w:val="00D15AC8"/>
    <w:rsid w:val="00D24AAD"/>
    <w:rsid w:val="00D32176"/>
    <w:rsid w:val="00DC7492"/>
    <w:rsid w:val="00EA0BAE"/>
    <w:rsid w:val="00F0372F"/>
    <w:rsid w:val="00F33519"/>
    <w:rsid w:val="00F4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687AD"/>
  <w15:chartTrackingRefBased/>
  <w15:docId w15:val="{C517B949-7C3E-4281-9674-B64CCFDE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5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F3A"/>
  </w:style>
  <w:style w:type="paragraph" w:styleId="Stopka">
    <w:name w:val="footer"/>
    <w:basedOn w:val="Normalny"/>
    <w:link w:val="StopkaZnak"/>
    <w:uiPriority w:val="99"/>
    <w:unhideWhenUsed/>
    <w:rsid w:val="003D5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F3A"/>
  </w:style>
  <w:style w:type="paragraph" w:styleId="Akapitzlist">
    <w:name w:val="List Paragraph"/>
    <w:basedOn w:val="Normalny"/>
    <w:uiPriority w:val="34"/>
    <w:qFormat/>
    <w:rsid w:val="003D5F3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0B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0B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0BA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548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4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iin@iwa.ostrole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oiin@iwa.ostrolek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38DD9-A72A-4A99-996C-E20841CB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774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safedata@piotrpodedworny.pl</dc:creator>
  <cp:keywords/>
  <dc:description/>
  <cp:lastModifiedBy>user</cp:lastModifiedBy>
  <cp:revision>12</cp:revision>
  <dcterms:created xsi:type="dcterms:W3CDTF">2022-10-03T06:35:00Z</dcterms:created>
  <dcterms:modified xsi:type="dcterms:W3CDTF">2023-04-17T10:20:00Z</dcterms:modified>
</cp:coreProperties>
</file>