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84F5B1" w14:textId="77777777" w:rsidR="00B63E83" w:rsidRPr="00B63E83" w:rsidRDefault="00B63E83" w:rsidP="00CC0173">
      <w:pPr>
        <w:spacing w:before="120" w:after="120" w:line="360" w:lineRule="auto"/>
        <w:jc w:val="right"/>
        <w:rPr>
          <w:rFonts w:ascii="Arial" w:hAnsi="Arial"/>
          <w:kern w:val="2"/>
          <w:sz w:val="24"/>
          <w14:ligatures w14:val="standardContextual"/>
        </w:rPr>
      </w:pPr>
      <w:r w:rsidRPr="00B63E83">
        <w:rPr>
          <w:rFonts w:ascii="Arial" w:hAnsi="Arial"/>
          <w:kern w:val="2"/>
          <w:sz w:val="24"/>
          <w14:ligatures w14:val="standardContextual"/>
        </w:rPr>
        <w:t>Łódź, dnia 19 sierpnia 2024 roku</w:t>
      </w:r>
    </w:p>
    <w:p w14:paraId="6FD237ED" w14:textId="77777777" w:rsidR="00B63E83" w:rsidRPr="00B63E83" w:rsidRDefault="00B63E83" w:rsidP="00CC0173">
      <w:pPr>
        <w:spacing w:before="120" w:after="120" w:line="360" w:lineRule="auto"/>
        <w:contextualSpacing/>
        <w:rPr>
          <w:rFonts w:ascii="Arial" w:hAnsi="Arial"/>
          <w:kern w:val="2"/>
          <w:sz w:val="24"/>
          <w14:ligatures w14:val="standardContextual"/>
        </w:rPr>
      </w:pPr>
      <w:r w:rsidRPr="00B63E83">
        <w:rPr>
          <w:rFonts w:ascii="Arial" w:hAnsi="Arial"/>
          <w:kern w:val="2"/>
          <w:sz w:val="24"/>
          <w14:ligatures w14:val="standardContextual"/>
        </w:rPr>
        <w:t>Zamawiający</w:t>
      </w:r>
    </w:p>
    <w:p w14:paraId="6EB87AE0" w14:textId="77777777" w:rsidR="00B63E83" w:rsidRPr="00B63E83" w:rsidRDefault="00B63E83" w:rsidP="00CC0173">
      <w:pPr>
        <w:spacing w:before="120" w:after="120" w:line="360" w:lineRule="auto"/>
        <w:contextualSpacing/>
        <w:rPr>
          <w:rFonts w:ascii="Arial" w:hAnsi="Arial"/>
          <w:kern w:val="2"/>
          <w:sz w:val="24"/>
          <w14:ligatures w14:val="standardContextual"/>
        </w:rPr>
      </w:pPr>
      <w:r w:rsidRPr="00B63E83">
        <w:rPr>
          <w:rFonts w:ascii="Arial" w:hAnsi="Arial"/>
          <w:kern w:val="2"/>
          <w:sz w:val="24"/>
          <w14:ligatures w14:val="standardContextual"/>
        </w:rPr>
        <w:t>Regionalne Centrum Polityki Społecznej w Łodzi</w:t>
      </w:r>
    </w:p>
    <w:p w14:paraId="364EE647" w14:textId="77777777" w:rsidR="00B63E83" w:rsidRPr="00B63E83" w:rsidRDefault="00B63E83" w:rsidP="00CC0173">
      <w:pPr>
        <w:spacing w:before="120" w:after="120" w:line="360" w:lineRule="auto"/>
        <w:contextualSpacing/>
        <w:rPr>
          <w:rFonts w:ascii="Arial" w:hAnsi="Arial"/>
          <w:kern w:val="2"/>
          <w:sz w:val="24"/>
          <w14:ligatures w14:val="standardContextual"/>
        </w:rPr>
      </w:pPr>
      <w:r w:rsidRPr="00B63E83">
        <w:rPr>
          <w:rFonts w:ascii="Arial" w:hAnsi="Arial"/>
          <w:kern w:val="2"/>
          <w:sz w:val="24"/>
          <w14:ligatures w14:val="standardContextual"/>
        </w:rPr>
        <w:t>ul. Snycerska 8</w:t>
      </w:r>
    </w:p>
    <w:p w14:paraId="0BE4F1DC" w14:textId="77777777" w:rsidR="00B63E83" w:rsidRPr="00B63E83" w:rsidRDefault="00B63E83" w:rsidP="00CC0173">
      <w:pPr>
        <w:spacing w:before="120" w:after="120" w:line="360" w:lineRule="auto"/>
        <w:rPr>
          <w:rFonts w:ascii="Arial" w:hAnsi="Arial"/>
          <w:kern w:val="2"/>
          <w:sz w:val="24"/>
          <w14:ligatures w14:val="standardContextual"/>
        </w:rPr>
      </w:pPr>
      <w:r w:rsidRPr="00B63E83">
        <w:rPr>
          <w:rFonts w:ascii="Arial" w:hAnsi="Arial"/>
          <w:kern w:val="2"/>
          <w:sz w:val="24"/>
          <w14:ligatures w14:val="standardContextual"/>
        </w:rPr>
        <w:t>91-302 Łódź</w:t>
      </w:r>
    </w:p>
    <w:p w14:paraId="691F4402" w14:textId="77777777" w:rsidR="00B63E83" w:rsidRPr="00B63E83" w:rsidRDefault="00B63E83" w:rsidP="00CC0173">
      <w:pPr>
        <w:spacing w:before="120" w:after="120" w:line="360" w:lineRule="auto"/>
        <w:contextualSpacing/>
        <w:rPr>
          <w:rFonts w:ascii="Arial" w:hAnsi="Arial"/>
          <w:kern w:val="2"/>
          <w:sz w:val="24"/>
          <w14:ligatures w14:val="standardContextual"/>
        </w:rPr>
      </w:pPr>
      <w:r w:rsidRPr="00B63E83">
        <w:rPr>
          <w:rFonts w:ascii="Arial" w:hAnsi="Arial"/>
          <w:kern w:val="2"/>
          <w:sz w:val="24"/>
          <w14:ligatures w14:val="standardContextual"/>
        </w:rPr>
        <w:t>Numer sprawy: 20/2024</w:t>
      </w:r>
    </w:p>
    <w:p w14:paraId="6F80FEAE" w14:textId="77777777" w:rsidR="00B63E83" w:rsidRPr="00B63E83" w:rsidRDefault="00B63E83" w:rsidP="00CC0173">
      <w:pPr>
        <w:spacing w:before="120" w:after="120" w:line="360" w:lineRule="auto"/>
        <w:contextualSpacing/>
        <w:rPr>
          <w:rFonts w:ascii="Arial" w:hAnsi="Arial"/>
          <w:kern w:val="2"/>
          <w:sz w:val="24"/>
          <w14:ligatures w14:val="standardContextual"/>
        </w:rPr>
      </w:pPr>
      <w:r w:rsidRPr="00B63E83">
        <w:rPr>
          <w:rFonts w:ascii="Arial" w:hAnsi="Arial"/>
          <w:kern w:val="2"/>
          <w:sz w:val="24"/>
          <w14:ligatures w14:val="standardContextual"/>
        </w:rPr>
        <w:t>DZP.262.7.2024</w:t>
      </w:r>
    </w:p>
    <w:p w14:paraId="42B74003" w14:textId="77777777" w:rsidR="00B63E83" w:rsidRPr="00CC0173" w:rsidRDefault="00B63E83" w:rsidP="00CC0173">
      <w:pPr>
        <w:spacing w:before="120" w:after="120" w:line="360" w:lineRule="auto"/>
        <w:contextualSpacing/>
        <w:rPr>
          <w:rFonts w:ascii="Arial" w:hAnsi="Arial" w:cs="Arial"/>
          <w:kern w:val="2"/>
          <w:sz w:val="24"/>
          <w:szCs w:val="24"/>
          <w14:ligatures w14:val="standardContextual"/>
        </w:rPr>
      </w:pPr>
      <w:r w:rsidRPr="00CC0173">
        <w:rPr>
          <w:rFonts w:ascii="Arial" w:hAnsi="Arial"/>
          <w:kern w:val="2"/>
          <w:sz w:val="24"/>
          <w:szCs w:val="24"/>
          <w14:ligatures w14:val="standardContextual"/>
        </w:rPr>
        <w:t xml:space="preserve">Numer ogłoszenia: </w:t>
      </w:r>
      <w:r w:rsidRPr="00CC0173">
        <w:rPr>
          <w:rFonts w:ascii="Arial" w:hAnsi="Arial" w:cs="Arial"/>
          <w:kern w:val="2"/>
          <w:sz w:val="24"/>
          <w:szCs w:val="24"/>
          <w14:ligatures w14:val="standardContextual"/>
        </w:rPr>
        <w:t>OJ S 140/2024 19/07/2024</w:t>
      </w:r>
    </w:p>
    <w:p w14:paraId="0B1F9506" w14:textId="77777777" w:rsidR="00B63E83" w:rsidRPr="00CC0173" w:rsidRDefault="00B63E83" w:rsidP="00CC0173">
      <w:pPr>
        <w:spacing w:before="120" w:after="120" w:line="360" w:lineRule="auto"/>
        <w:contextualSpacing/>
        <w:rPr>
          <w:rFonts w:ascii="Arial" w:hAnsi="Arial" w:cs="Arial"/>
          <w:kern w:val="2"/>
          <w:sz w:val="24"/>
          <w:szCs w:val="24"/>
          <w14:ligatures w14:val="standardContextual"/>
        </w:rPr>
      </w:pPr>
      <w:r w:rsidRPr="00CC0173">
        <w:rPr>
          <w:rFonts w:ascii="Arial" w:hAnsi="Arial" w:cs="Arial"/>
          <w:kern w:val="2"/>
          <w:sz w:val="24"/>
          <w:szCs w:val="24"/>
          <w14:ligatures w14:val="standardContextual"/>
        </w:rPr>
        <w:t>435012-2024</w:t>
      </w:r>
    </w:p>
    <w:p w14:paraId="55A4CA2A" w14:textId="77777777" w:rsidR="00B63E83" w:rsidRPr="00B63E83" w:rsidRDefault="00B63E83" w:rsidP="00CC0173">
      <w:pPr>
        <w:spacing w:before="120" w:after="120" w:line="360" w:lineRule="auto"/>
        <w:rPr>
          <w:rFonts w:ascii="Arial" w:hAnsi="Arial"/>
          <w:kern w:val="2"/>
          <w:sz w:val="24"/>
          <w14:ligatures w14:val="standardContextual"/>
        </w:rPr>
      </w:pPr>
      <w:r w:rsidRPr="00B63E83">
        <w:rPr>
          <w:rFonts w:ascii="Arial" w:hAnsi="Arial"/>
          <w:kern w:val="2"/>
          <w:sz w:val="24"/>
          <w14:ligatures w14:val="standardContextual"/>
        </w:rPr>
        <w:t>Wykonawcy biorący udział w postępowaniu</w:t>
      </w:r>
    </w:p>
    <w:p w14:paraId="2DEC95EF" w14:textId="77777777" w:rsidR="00B63E83" w:rsidRPr="007005E2" w:rsidRDefault="00B63E83" w:rsidP="00CC0173">
      <w:pPr>
        <w:pStyle w:val="Tytu"/>
        <w:spacing w:before="360" w:after="360" w:line="360" w:lineRule="auto"/>
        <w:rPr>
          <w:rFonts w:ascii="Arial" w:hAnsi="Arial" w:cs="Arial"/>
          <w:b/>
          <w:bCs/>
          <w:sz w:val="28"/>
          <w:szCs w:val="28"/>
        </w:rPr>
      </w:pPr>
      <w:r w:rsidRPr="007005E2">
        <w:rPr>
          <w:rFonts w:ascii="Arial" w:hAnsi="Arial" w:cs="Arial"/>
          <w:b/>
          <w:bCs/>
          <w:sz w:val="28"/>
          <w:szCs w:val="28"/>
        </w:rPr>
        <w:t>Informacja z otwarcia ofert</w:t>
      </w:r>
    </w:p>
    <w:p w14:paraId="6840C225" w14:textId="77777777" w:rsidR="00B63E83" w:rsidRPr="00B63E83" w:rsidRDefault="00B63E83" w:rsidP="00CC0173">
      <w:pPr>
        <w:spacing w:before="120" w:after="120" w:line="360" w:lineRule="auto"/>
        <w:rPr>
          <w:rFonts w:ascii="Arial" w:hAnsi="Arial"/>
          <w:b/>
          <w:bCs/>
          <w:i/>
          <w:iCs/>
          <w:kern w:val="2"/>
          <w:sz w:val="24"/>
          <w14:ligatures w14:val="standardContextual"/>
        </w:rPr>
      </w:pPr>
      <w:bookmarkStart w:id="0" w:name="_Hlk168924264"/>
      <w:bookmarkStart w:id="1" w:name="_Hlk168916336"/>
      <w:r w:rsidRPr="00B63E83">
        <w:rPr>
          <w:rFonts w:ascii="Arial" w:hAnsi="Arial"/>
          <w:b/>
          <w:bCs/>
          <w:kern w:val="2"/>
          <w:sz w:val="24"/>
          <w14:ligatures w14:val="standardContextual"/>
        </w:rPr>
        <w:t xml:space="preserve">Usługa doradztwa w obszarze prowadzenia i tworzenia Centrum Usług Społecznych (CUS), w obszarze </w:t>
      </w:r>
      <w:proofErr w:type="spellStart"/>
      <w:r w:rsidRPr="00B63E83">
        <w:rPr>
          <w:rFonts w:ascii="Arial" w:hAnsi="Arial"/>
          <w:b/>
          <w:bCs/>
          <w:kern w:val="2"/>
          <w:sz w:val="24"/>
          <w14:ligatures w14:val="standardContextual"/>
        </w:rPr>
        <w:t>deinstytucjonalizacji</w:t>
      </w:r>
      <w:proofErr w:type="spellEnd"/>
      <w:r w:rsidRPr="00B63E83">
        <w:rPr>
          <w:rFonts w:ascii="Arial" w:hAnsi="Arial"/>
          <w:b/>
          <w:bCs/>
          <w:kern w:val="2"/>
          <w:sz w:val="24"/>
          <w14:ligatures w14:val="standardContextual"/>
        </w:rPr>
        <w:t xml:space="preserve"> (DI) oraz tworzenia Lokalnych Programów </w:t>
      </w:r>
      <w:proofErr w:type="spellStart"/>
      <w:r w:rsidRPr="00B63E83">
        <w:rPr>
          <w:rFonts w:ascii="Arial" w:hAnsi="Arial"/>
          <w:b/>
          <w:bCs/>
          <w:kern w:val="2"/>
          <w:sz w:val="24"/>
          <w14:ligatures w14:val="standardContextual"/>
        </w:rPr>
        <w:t>Deinstytucjonalizacji</w:t>
      </w:r>
      <w:proofErr w:type="spellEnd"/>
      <w:r w:rsidRPr="00B63E83">
        <w:rPr>
          <w:rFonts w:ascii="Arial" w:hAnsi="Arial"/>
          <w:b/>
          <w:bCs/>
          <w:kern w:val="2"/>
          <w:sz w:val="24"/>
          <w14:ligatures w14:val="standardContextual"/>
        </w:rPr>
        <w:t xml:space="preserve"> (LPDI), w obszarze rozwoju ekonomii społecznej (ES) oraz doradztwo prawne w zakresie rozwoju usług społecznych na terenie województwa łódzkiego</w:t>
      </w:r>
      <w:bookmarkEnd w:id="0"/>
      <w:r w:rsidRPr="00B63E83">
        <w:rPr>
          <w:rFonts w:ascii="Arial" w:hAnsi="Arial"/>
          <w:b/>
          <w:bCs/>
          <w:kern w:val="2"/>
          <w:sz w:val="24"/>
          <w14:ligatures w14:val="standardContextual"/>
        </w:rPr>
        <w:t>.</w:t>
      </w:r>
      <w:r w:rsidRPr="00B63E83">
        <w:rPr>
          <w:rFonts w:ascii="Arial" w:hAnsi="Arial"/>
          <w:b/>
          <w:bCs/>
          <w:i/>
          <w:iCs/>
          <w:kern w:val="2"/>
          <w:sz w:val="24"/>
          <w14:ligatures w14:val="standardContextual"/>
        </w:rPr>
        <w:t xml:space="preserve"> </w:t>
      </w:r>
      <w:bookmarkEnd w:id="1"/>
    </w:p>
    <w:p w14:paraId="1764FADB" w14:textId="77777777" w:rsidR="00B63E83" w:rsidRPr="00B63E83" w:rsidRDefault="00B63E83" w:rsidP="00CC0173">
      <w:pPr>
        <w:spacing w:before="120" w:after="120" w:line="360" w:lineRule="auto"/>
        <w:rPr>
          <w:rFonts w:ascii="Arial" w:hAnsi="Arial"/>
          <w:kern w:val="2"/>
          <w:sz w:val="24"/>
          <w14:ligatures w14:val="standardContextual"/>
        </w:rPr>
      </w:pPr>
      <w:r w:rsidRPr="00B63E83">
        <w:rPr>
          <w:rFonts w:ascii="Arial" w:hAnsi="Arial"/>
          <w:kern w:val="2"/>
          <w:sz w:val="24"/>
          <w14:ligatures w14:val="standardContextual"/>
        </w:rPr>
        <w:t>Działając na podstawie art. 222 ust. 5 ustawy z dnia 11 września 2019 r. Prawo zamówień publicznych (</w:t>
      </w:r>
      <w:proofErr w:type="spellStart"/>
      <w:r w:rsidRPr="00B63E83">
        <w:rPr>
          <w:rFonts w:ascii="Arial" w:hAnsi="Arial"/>
          <w:kern w:val="2"/>
          <w:sz w:val="24"/>
          <w14:ligatures w14:val="standardContextual"/>
        </w:rPr>
        <w:t>t.j</w:t>
      </w:r>
      <w:proofErr w:type="spellEnd"/>
      <w:r w:rsidRPr="00B63E83">
        <w:rPr>
          <w:rFonts w:ascii="Arial" w:hAnsi="Arial"/>
          <w:kern w:val="2"/>
          <w:sz w:val="24"/>
          <w14:ligatures w14:val="standardContextual"/>
        </w:rPr>
        <w:t>. Dz. U. z 2023 r. poz. 1605 ze zm.) Zamawiający informuje, iż w postępowaniu oferty złożyli następujący Wykonawcy:</w:t>
      </w:r>
    </w:p>
    <w:p w14:paraId="17F86F3D" w14:textId="6F1A8708" w:rsidR="00B63E83" w:rsidRPr="00B63E83" w:rsidRDefault="00B63E83" w:rsidP="00CC0173">
      <w:pPr>
        <w:pStyle w:val="Nagwek1"/>
        <w:spacing w:line="360" w:lineRule="auto"/>
        <w:rPr>
          <w:b/>
          <w:bCs/>
          <w:kern w:val="2"/>
          <w:sz w:val="24"/>
          <w14:ligatures w14:val="standardContextual"/>
        </w:rPr>
      </w:pPr>
      <w:r w:rsidRPr="007005E2">
        <w:rPr>
          <w:rStyle w:val="Nagwek1Znak"/>
        </w:rPr>
        <w:t>Część I</w:t>
      </w:r>
      <w:r w:rsidRPr="00B63E83">
        <w:rPr>
          <w:b/>
          <w:bCs/>
          <w:kern w:val="2"/>
          <w:sz w:val="24"/>
          <w14:ligatures w14:val="standardContextual"/>
        </w:rPr>
        <w:t>:</w:t>
      </w:r>
    </w:p>
    <w:p w14:paraId="30D03C2C" w14:textId="3B7359BA" w:rsidR="00B63E83" w:rsidRPr="007005E2" w:rsidRDefault="00B63E83" w:rsidP="00CC0173">
      <w:pPr>
        <w:pStyle w:val="Akapitzlist"/>
        <w:numPr>
          <w:ilvl w:val="0"/>
          <w:numId w:val="21"/>
        </w:numPr>
        <w:spacing w:before="120" w:after="12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7005E2">
        <w:rPr>
          <w:rFonts w:ascii="Arial" w:hAnsi="Arial"/>
          <w:kern w:val="2"/>
          <w:sz w:val="24"/>
          <w14:ligatures w14:val="standardContextual"/>
        </w:rPr>
        <w:t xml:space="preserve">„JSNP. HUMANUS” spółka not-for-profit spółka z ograniczoną odpowiedzialnością, Wiejska 3, 23-300 Janów Lubelski za kwotę 184 500,00 zł (słownie: sto osiemdziesiąt cztery tysiące pięćset złotych 00/100), </w:t>
      </w:r>
      <w:r w:rsidRPr="007005E2">
        <w:rPr>
          <w:rFonts w:ascii="Arial" w:eastAsia="Calibri" w:hAnsi="Arial" w:cs="Arial"/>
          <w:bCs/>
          <w:sz w:val="24"/>
          <w:szCs w:val="24"/>
        </w:rPr>
        <w:t xml:space="preserve">doświadczenie doradcy </w:t>
      </w:r>
      <w:r w:rsidRPr="007005E2">
        <w:rPr>
          <w:rFonts w:ascii="Arial" w:eastAsia="Times New Roman" w:hAnsi="Arial" w:cs="Arial"/>
          <w:bCs/>
          <w:sz w:val="24"/>
          <w:szCs w:val="24"/>
          <w:lang w:eastAsia="pl-PL"/>
        </w:rPr>
        <w:t>wyznaczonego do realizacji zamówienia: powyżej 400 godzin zegarowych</w:t>
      </w:r>
    </w:p>
    <w:p w14:paraId="3FA122A0" w14:textId="67BB3929" w:rsidR="00B63E83" w:rsidRPr="00B63E83" w:rsidRDefault="00B63E83" w:rsidP="00CC0173">
      <w:pPr>
        <w:pStyle w:val="Nagwek1"/>
        <w:spacing w:line="360" w:lineRule="auto"/>
      </w:pPr>
      <w:r w:rsidRPr="00B63E83">
        <w:lastRenderedPageBreak/>
        <w:t>Część II:</w:t>
      </w:r>
    </w:p>
    <w:p w14:paraId="23BA2846" w14:textId="34D9FE86" w:rsidR="00B63E83" w:rsidRPr="007005E2" w:rsidRDefault="00B63E83" w:rsidP="00CC0173">
      <w:pPr>
        <w:pStyle w:val="Akapitzlist"/>
        <w:numPr>
          <w:ilvl w:val="0"/>
          <w:numId w:val="22"/>
        </w:numPr>
        <w:spacing w:before="120" w:after="12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7005E2">
        <w:rPr>
          <w:rFonts w:ascii="Arial" w:hAnsi="Arial"/>
          <w:kern w:val="2"/>
          <w:sz w:val="24"/>
          <w14:ligatures w14:val="standardContextual"/>
        </w:rPr>
        <w:t xml:space="preserve">Fundacja </w:t>
      </w:r>
      <w:proofErr w:type="spellStart"/>
      <w:r w:rsidRPr="007005E2">
        <w:rPr>
          <w:rFonts w:ascii="Arial" w:hAnsi="Arial"/>
          <w:kern w:val="2"/>
          <w:sz w:val="24"/>
          <w14:ligatures w14:val="standardContextual"/>
        </w:rPr>
        <w:t>Libertatem</w:t>
      </w:r>
      <w:proofErr w:type="spellEnd"/>
      <w:r w:rsidRPr="007005E2">
        <w:rPr>
          <w:rFonts w:ascii="Arial" w:hAnsi="Arial"/>
          <w:kern w:val="2"/>
          <w:sz w:val="24"/>
          <w14:ligatures w14:val="standardContextual"/>
        </w:rPr>
        <w:t>, ul. Bielawskiego 3/12, 36-200 Brzozów za kwotę 69 597,00</w:t>
      </w:r>
      <w:r w:rsidR="007005E2">
        <w:rPr>
          <w:rFonts w:ascii="Arial" w:hAnsi="Arial"/>
          <w:kern w:val="2"/>
          <w:sz w:val="24"/>
          <w14:ligatures w14:val="standardContextual"/>
        </w:rPr>
        <w:t> </w:t>
      </w:r>
      <w:r w:rsidRPr="007005E2">
        <w:rPr>
          <w:rFonts w:ascii="Arial" w:hAnsi="Arial"/>
          <w:kern w:val="2"/>
          <w:sz w:val="24"/>
          <w14:ligatures w14:val="standardContextual"/>
        </w:rPr>
        <w:t xml:space="preserve">zł (słownie: sześćdziesiąt dziewięć tysięcy pięćset dziewięćdziesiąt siedem złotych 00/100), </w:t>
      </w:r>
      <w:r w:rsidRPr="007005E2">
        <w:rPr>
          <w:rFonts w:ascii="Arial" w:eastAsia="Calibri" w:hAnsi="Arial" w:cs="Arial"/>
          <w:bCs/>
          <w:sz w:val="24"/>
          <w:szCs w:val="24"/>
        </w:rPr>
        <w:t xml:space="preserve">doświadczenie doradcy </w:t>
      </w:r>
      <w:r w:rsidRPr="007005E2">
        <w:rPr>
          <w:rFonts w:ascii="Arial" w:eastAsia="Times New Roman" w:hAnsi="Arial" w:cs="Arial"/>
          <w:bCs/>
          <w:sz w:val="24"/>
          <w:szCs w:val="24"/>
          <w:lang w:eastAsia="pl-PL"/>
        </w:rPr>
        <w:t>wyznaczonego do realizacji zamówienia: Wykonawca wskazał dwóch doradców każdy ponad 300 godzin zegarowych</w:t>
      </w:r>
    </w:p>
    <w:p w14:paraId="37A7B83B" w14:textId="07847657" w:rsidR="00B63E83" w:rsidRPr="007005E2" w:rsidRDefault="00B63E83" w:rsidP="00CC0173">
      <w:pPr>
        <w:pStyle w:val="Akapitzlist"/>
        <w:numPr>
          <w:ilvl w:val="0"/>
          <w:numId w:val="22"/>
        </w:numPr>
        <w:spacing w:before="120" w:after="12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7005E2">
        <w:rPr>
          <w:rFonts w:ascii="Arial" w:hAnsi="Arial"/>
          <w:kern w:val="2"/>
          <w:sz w:val="24"/>
          <w14:ligatures w14:val="standardContextual"/>
        </w:rPr>
        <w:t xml:space="preserve">„JSNP. HUMANUS” spółka not-for-profit spółka z ograniczoną odpowiedzialnością, Wiejska 3, 23-300 Janów Lubelski za kwotę 61 438,50 zł (słownie: sześćdziesiąt jeden tysięcy czterysta trzydzieści osiem złotych 50/100), </w:t>
      </w:r>
      <w:r w:rsidRPr="007005E2">
        <w:rPr>
          <w:rFonts w:ascii="Arial" w:eastAsia="Calibri" w:hAnsi="Arial" w:cs="Arial"/>
          <w:bCs/>
          <w:sz w:val="24"/>
          <w:szCs w:val="24"/>
        </w:rPr>
        <w:t xml:space="preserve">doświadczenie doradcy </w:t>
      </w:r>
      <w:r w:rsidRPr="007005E2">
        <w:rPr>
          <w:rFonts w:ascii="Arial" w:eastAsia="Times New Roman" w:hAnsi="Arial" w:cs="Arial"/>
          <w:bCs/>
          <w:sz w:val="24"/>
          <w:szCs w:val="24"/>
          <w:lang w:eastAsia="pl-PL"/>
        </w:rPr>
        <w:t>wyznaczonego do realizacji zamówienia: powyżej 240 godzin zegarowych</w:t>
      </w:r>
    </w:p>
    <w:p w14:paraId="38538F1E" w14:textId="2A062276" w:rsidR="00B63E83" w:rsidRPr="00B63E83" w:rsidRDefault="00B63E83" w:rsidP="00CC0173">
      <w:pPr>
        <w:pStyle w:val="Nagwek1"/>
        <w:spacing w:line="360" w:lineRule="auto"/>
      </w:pPr>
      <w:r w:rsidRPr="00B63E83">
        <w:t>Część III:</w:t>
      </w:r>
    </w:p>
    <w:p w14:paraId="78A64A03" w14:textId="6D3CFCB1" w:rsidR="00B63E83" w:rsidRPr="007005E2" w:rsidRDefault="00B63E83" w:rsidP="00CC0173">
      <w:pPr>
        <w:pStyle w:val="Akapitzlist"/>
        <w:numPr>
          <w:ilvl w:val="0"/>
          <w:numId w:val="23"/>
        </w:numPr>
        <w:spacing w:before="120" w:after="12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7005E2">
        <w:rPr>
          <w:rFonts w:ascii="Arial" w:hAnsi="Arial"/>
          <w:kern w:val="2"/>
          <w:sz w:val="24"/>
          <w14:ligatures w14:val="standardContextual"/>
        </w:rPr>
        <w:t xml:space="preserve">Fundacja </w:t>
      </w:r>
      <w:proofErr w:type="spellStart"/>
      <w:r w:rsidRPr="007005E2">
        <w:rPr>
          <w:rFonts w:ascii="Arial" w:hAnsi="Arial"/>
          <w:kern w:val="2"/>
          <w:sz w:val="24"/>
          <w14:ligatures w14:val="standardContextual"/>
        </w:rPr>
        <w:t>Libertatem</w:t>
      </w:r>
      <w:proofErr w:type="spellEnd"/>
      <w:r w:rsidRPr="007005E2">
        <w:rPr>
          <w:rFonts w:ascii="Arial" w:hAnsi="Arial"/>
          <w:kern w:val="2"/>
          <w:sz w:val="24"/>
          <w14:ligatures w14:val="standardContextual"/>
        </w:rPr>
        <w:t>, ul. Bielawskiego 3/12, 36-200 Brzozów za kwotę 69 597,00</w:t>
      </w:r>
      <w:r w:rsidR="007005E2">
        <w:rPr>
          <w:rFonts w:ascii="Arial" w:hAnsi="Arial"/>
          <w:kern w:val="2"/>
          <w:sz w:val="24"/>
          <w14:ligatures w14:val="standardContextual"/>
        </w:rPr>
        <w:t> </w:t>
      </w:r>
      <w:r w:rsidRPr="007005E2">
        <w:rPr>
          <w:rFonts w:ascii="Arial" w:hAnsi="Arial"/>
          <w:kern w:val="2"/>
          <w:sz w:val="24"/>
          <w14:ligatures w14:val="standardContextual"/>
        </w:rPr>
        <w:t xml:space="preserve">zł (słownie: sześćdziesiąt dziewięć tysięcy pięćset dziewięćdziesiąt siedem złotych 00/100), </w:t>
      </w:r>
      <w:bookmarkStart w:id="2" w:name="_Hlk174954586"/>
      <w:r w:rsidRPr="007005E2">
        <w:rPr>
          <w:rFonts w:ascii="Arial" w:eastAsia="Calibri" w:hAnsi="Arial" w:cs="Arial"/>
          <w:bCs/>
          <w:sz w:val="24"/>
          <w:szCs w:val="24"/>
        </w:rPr>
        <w:t xml:space="preserve">doświadczenie doradcy </w:t>
      </w:r>
      <w:r w:rsidRPr="007005E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wyznaczonego do realizacji zamówienia: </w:t>
      </w:r>
      <w:bookmarkStart w:id="3" w:name="_Hlk174955825"/>
      <w:bookmarkEnd w:id="2"/>
      <w:r w:rsidRPr="007005E2">
        <w:rPr>
          <w:rFonts w:ascii="Arial" w:eastAsia="Times New Roman" w:hAnsi="Arial" w:cs="Arial"/>
          <w:bCs/>
          <w:sz w:val="24"/>
          <w:szCs w:val="24"/>
          <w:lang w:eastAsia="pl-PL"/>
        </w:rPr>
        <w:t>Wykonawca wskazał dwóch doradców każdy ponad 300 godzin zegarowych</w:t>
      </w:r>
    </w:p>
    <w:bookmarkEnd w:id="3"/>
    <w:p w14:paraId="1E72464F" w14:textId="6395B9D9" w:rsidR="00B63E83" w:rsidRPr="007005E2" w:rsidRDefault="00B63E83" w:rsidP="00CC0173">
      <w:pPr>
        <w:pStyle w:val="Akapitzlist"/>
        <w:numPr>
          <w:ilvl w:val="0"/>
          <w:numId w:val="23"/>
        </w:numPr>
        <w:spacing w:before="120" w:after="12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7005E2">
        <w:rPr>
          <w:rFonts w:ascii="Arial" w:hAnsi="Arial"/>
          <w:kern w:val="2"/>
          <w:sz w:val="24"/>
          <w14:ligatures w14:val="standardContextual"/>
        </w:rPr>
        <w:t xml:space="preserve">„JSNP. HUMANUS” spółka not-for-profit spółka z ograniczoną odpowiedzialnością, Wiejska 3, 23-300 Janów Lubelski za kwotę 61 438,50 zł (słownie: sześćdziesiąt jeden tysięcy czterysta trzydzieści osiem złotych 50/100), </w:t>
      </w:r>
      <w:r w:rsidRPr="007005E2">
        <w:rPr>
          <w:rFonts w:ascii="Arial" w:eastAsia="Calibri" w:hAnsi="Arial" w:cs="Arial"/>
          <w:bCs/>
          <w:sz w:val="24"/>
          <w:szCs w:val="24"/>
        </w:rPr>
        <w:t xml:space="preserve">doświadczenie doradcy </w:t>
      </w:r>
      <w:r w:rsidRPr="007005E2">
        <w:rPr>
          <w:rFonts w:ascii="Arial" w:eastAsia="Times New Roman" w:hAnsi="Arial" w:cs="Arial"/>
          <w:bCs/>
          <w:sz w:val="24"/>
          <w:szCs w:val="24"/>
          <w:lang w:eastAsia="pl-PL"/>
        </w:rPr>
        <w:t>wyznaczonego do realizacji zamówienia: powyżej 240 godzin zegarowych,</w:t>
      </w:r>
    </w:p>
    <w:p w14:paraId="210009DC" w14:textId="4864E328" w:rsidR="00B63E83" w:rsidRPr="00B63E83" w:rsidRDefault="00B63E83" w:rsidP="00CC0173">
      <w:pPr>
        <w:pStyle w:val="Nagwek1"/>
        <w:spacing w:line="360" w:lineRule="auto"/>
      </w:pPr>
      <w:r w:rsidRPr="00B63E83">
        <w:t>Część IV:</w:t>
      </w:r>
    </w:p>
    <w:p w14:paraId="19870980" w14:textId="0D18F5C6" w:rsidR="00B63E83" w:rsidRPr="007005E2" w:rsidRDefault="00B63E83" w:rsidP="00CC0173">
      <w:pPr>
        <w:pStyle w:val="Akapitzlist"/>
        <w:numPr>
          <w:ilvl w:val="0"/>
          <w:numId w:val="24"/>
        </w:numPr>
        <w:spacing w:before="120" w:after="12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7005E2">
        <w:rPr>
          <w:rFonts w:ascii="Arial" w:hAnsi="Arial"/>
          <w:kern w:val="2"/>
          <w:sz w:val="24"/>
          <w14:ligatures w14:val="standardContextual"/>
        </w:rPr>
        <w:t xml:space="preserve">Fundacja </w:t>
      </w:r>
      <w:proofErr w:type="spellStart"/>
      <w:r w:rsidRPr="007005E2">
        <w:rPr>
          <w:rFonts w:ascii="Arial" w:hAnsi="Arial"/>
          <w:kern w:val="2"/>
          <w:sz w:val="24"/>
          <w14:ligatures w14:val="standardContextual"/>
        </w:rPr>
        <w:t>Libertatem</w:t>
      </w:r>
      <w:proofErr w:type="spellEnd"/>
      <w:r w:rsidRPr="007005E2">
        <w:rPr>
          <w:rFonts w:ascii="Arial" w:hAnsi="Arial"/>
          <w:kern w:val="2"/>
          <w:sz w:val="24"/>
          <w14:ligatures w14:val="standardContextual"/>
        </w:rPr>
        <w:t>, ul. Bielawskiego 3/12, 36-200 Brzozów za kwotę</w:t>
      </w:r>
      <w:r w:rsidRPr="007005E2">
        <w:rPr>
          <w:rFonts w:ascii="Arial" w:eastAsia="Calibri" w:hAnsi="Arial" w:cs="Arial"/>
          <w:bCs/>
          <w:sz w:val="24"/>
          <w:szCs w:val="24"/>
        </w:rPr>
        <w:t xml:space="preserve"> 69 806,00  zł (słownie: sześćdziesiąt dziewięć tysięcy osiemset sześć złotych 00/100),  doświadczenie doradcy </w:t>
      </w:r>
      <w:r w:rsidRPr="007005E2">
        <w:rPr>
          <w:rFonts w:ascii="Arial" w:eastAsia="Times New Roman" w:hAnsi="Arial" w:cs="Arial"/>
          <w:bCs/>
          <w:sz w:val="24"/>
          <w:szCs w:val="24"/>
          <w:lang w:eastAsia="pl-PL"/>
        </w:rPr>
        <w:t>wyznaczonego do realizacji zamówienia: Wykonawca wskazał dwóch doradców każdy ponad 300 godzin zegarowych</w:t>
      </w:r>
    </w:p>
    <w:p w14:paraId="6C843F66" w14:textId="78522BA9" w:rsidR="00B63E83" w:rsidRPr="007005E2" w:rsidRDefault="00B63E83" w:rsidP="00CC0173">
      <w:pPr>
        <w:pStyle w:val="Akapitzlist"/>
        <w:numPr>
          <w:ilvl w:val="0"/>
          <w:numId w:val="24"/>
        </w:numPr>
        <w:spacing w:before="120" w:after="12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7005E2">
        <w:rPr>
          <w:rFonts w:ascii="Arial" w:hAnsi="Arial"/>
          <w:kern w:val="2"/>
          <w:sz w:val="24"/>
          <w14:ligatures w14:val="standardContextual"/>
        </w:rPr>
        <w:t xml:space="preserve">„JSNP. HUMANUS” spółka not-for-profit spółka z ograniczoną odpowiedzialnością, Wiejska 3, 23-300 Janów Lubelski za kwotę 61 623,00 zł (słownie: sześćdziesiąt jeden tysięcy sześćset dwadzieścia trzy złote 00/100), </w:t>
      </w:r>
      <w:r w:rsidRPr="007005E2">
        <w:rPr>
          <w:rFonts w:ascii="Arial" w:eastAsia="Calibri" w:hAnsi="Arial" w:cs="Arial"/>
          <w:bCs/>
          <w:sz w:val="24"/>
          <w:szCs w:val="24"/>
        </w:rPr>
        <w:lastRenderedPageBreak/>
        <w:t xml:space="preserve">doświadczenie doradcy </w:t>
      </w:r>
      <w:r w:rsidRPr="007005E2">
        <w:rPr>
          <w:rFonts w:ascii="Arial" w:eastAsia="Times New Roman" w:hAnsi="Arial" w:cs="Arial"/>
          <w:bCs/>
          <w:sz w:val="24"/>
          <w:szCs w:val="24"/>
          <w:lang w:eastAsia="pl-PL"/>
        </w:rPr>
        <w:t>wyznaczonego do realizacji zamówienia: powyżej 240 godzin zegarowych,</w:t>
      </w:r>
    </w:p>
    <w:p w14:paraId="28812C55" w14:textId="616B4AA6" w:rsidR="00B63E83" w:rsidRPr="00B63E83" w:rsidRDefault="00B63E83" w:rsidP="00CC0173">
      <w:pPr>
        <w:pStyle w:val="Nagwek1"/>
        <w:spacing w:line="360" w:lineRule="auto"/>
      </w:pPr>
      <w:r w:rsidRPr="00B63E83">
        <w:t>Część V:</w:t>
      </w:r>
    </w:p>
    <w:p w14:paraId="7E8E9184" w14:textId="4FF78FD3" w:rsidR="00B63E83" w:rsidRPr="007005E2" w:rsidRDefault="00B63E83" w:rsidP="00CC0173">
      <w:pPr>
        <w:pStyle w:val="Akapitzlist"/>
        <w:numPr>
          <w:ilvl w:val="0"/>
          <w:numId w:val="25"/>
        </w:numPr>
        <w:spacing w:before="120" w:after="120" w:line="360" w:lineRule="auto"/>
        <w:rPr>
          <w:rFonts w:ascii="Arial" w:hAnsi="Arial"/>
          <w:kern w:val="2"/>
          <w:sz w:val="24"/>
          <w14:ligatures w14:val="standardContextual"/>
        </w:rPr>
      </w:pPr>
      <w:bookmarkStart w:id="4" w:name="_Hlk174953388"/>
      <w:r w:rsidRPr="007005E2">
        <w:rPr>
          <w:rFonts w:ascii="Arial" w:hAnsi="Arial"/>
          <w:kern w:val="2"/>
          <w:sz w:val="24"/>
          <w14:ligatures w14:val="standardContextual"/>
        </w:rPr>
        <w:t xml:space="preserve">Marcin </w:t>
      </w:r>
      <w:proofErr w:type="spellStart"/>
      <w:r w:rsidRPr="007005E2">
        <w:rPr>
          <w:rFonts w:ascii="Arial" w:hAnsi="Arial"/>
          <w:kern w:val="2"/>
          <w:sz w:val="24"/>
          <w14:ligatures w14:val="standardContextual"/>
        </w:rPr>
        <w:t>Kruhlej</w:t>
      </w:r>
      <w:proofErr w:type="spellEnd"/>
      <w:r w:rsidRPr="007005E2">
        <w:rPr>
          <w:rFonts w:ascii="Arial" w:hAnsi="Arial"/>
          <w:kern w:val="2"/>
          <w:sz w:val="24"/>
          <w14:ligatures w14:val="standardContextual"/>
        </w:rPr>
        <w:t xml:space="preserve">, ul. Pogodna 27D m 25, 15-365 Białystok za kwotę 69 930,00 zł (słownie: sześćdziesiąt dziewięć tysięcy dziewięćset trzydzieści złotych 00/100) </w:t>
      </w:r>
      <w:r w:rsidRPr="007005E2">
        <w:rPr>
          <w:rFonts w:ascii="Arial" w:eastAsia="Calibri" w:hAnsi="Arial" w:cs="Arial"/>
          <w:bCs/>
          <w:sz w:val="24"/>
          <w:szCs w:val="24"/>
        </w:rPr>
        <w:t xml:space="preserve">doświadczenie doradcy </w:t>
      </w:r>
      <w:r w:rsidRPr="007005E2">
        <w:rPr>
          <w:rFonts w:ascii="Arial" w:eastAsia="Times New Roman" w:hAnsi="Arial" w:cs="Arial"/>
          <w:bCs/>
          <w:sz w:val="24"/>
          <w:szCs w:val="24"/>
          <w:lang w:eastAsia="pl-PL"/>
        </w:rPr>
        <w:t>wyznaczonego do realizacji zamówienia: ponad 300 godzin zegarowych</w:t>
      </w:r>
      <w:bookmarkEnd w:id="4"/>
    </w:p>
    <w:p w14:paraId="3E717096" w14:textId="6C1BA954" w:rsidR="00B63E83" w:rsidRPr="00B63E83" w:rsidRDefault="00B63E83" w:rsidP="00CC0173">
      <w:pPr>
        <w:pStyle w:val="Nagwek1"/>
        <w:spacing w:line="360" w:lineRule="auto"/>
      </w:pPr>
      <w:r w:rsidRPr="00B63E83">
        <w:t>Część VI:</w:t>
      </w:r>
    </w:p>
    <w:p w14:paraId="20F8F93E" w14:textId="22EB2678" w:rsidR="00B63E83" w:rsidRPr="007005E2" w:rsidRDefault="00B63E83" w:rsidP="00CC0173">
      <w:pPr>
        <w:pStyle w:val="Akapitzlist"/>
        <w:numPr>
          <w:ilvl w:val="0"/>
          <w:numId w:val="26"/>
        </w:numPr>
        <w:spacing w:before="120" w:after="120" w:line="360" w:lineRule="auto"/>
        <w:rPr>
          <w:rFonts w:ascii="Arial" w:hAnsi="Arial"/>
          <w:kern w:val="2"/>
          <w:sz w:val="24"/>
          <w14:ligatures w14:val="standardContextual"/>
        </w:rPr>
      </w:pPr>
      <w:r w:rsidRPr="007005E2">
        <w:rPr>
          <w:rFonts w:ascii="Arial" w:hAnsi="Arial"/>
          <w:kern w:val="2"/>
          <w:sz w:val="24"/>
          <w14:ligatures w14:val="standardContextual"/>
        </w:rPr>
        <w:t xml:space="preserve">Marcin </w:t>
      </w:r>
      <w:proofErr w:type="spellStart"/>
      <w:r w:rsidRPr="007005E2">
        <w:rPr>
          <w:rFonts w:ascii="Arial" w:hAnsi="Arial"/>
          <w:kern w:val="2"/>
          <w:sz w:val="24"/>
          <w14:ligatures w14:val="standardContextual"/>
        </w:rPr>
        <w:t>Kruhlej</w:t>
      </w:r>
      <w:proofErr w:type="spellEnd"/>
      <w:r w:rsidRPr="007005E2">
        <w:rPr>
          <w:rFonts w:ascii="Arial" w:hAnsi="Arial"/>
          <w:kern w:val="2"/>
          <w:sz w:val="24"/>
          <w14:ligatures w14:val="standardContextual"/>
        </w:rPr>
        <w:t xml:space="preserve">, ul. Pogodna 27D m 25, 15-365 Białystok za kwotę 69 930,00 zł (słownie: sześćdziesiąt dziewięć tysięcy dziewięćset trzydzieści złotych 00/100) </w:t>
      </w:r>
      <w:r w:rsidRPr="007005E2">
        <w:rPr>
          <w:rFonts w:ascii="Arial" w:eastAsia="Calibri" w:hAnsi="Arial" w:cs="Arial"/>
          <w:bCs/>
          <w:sz w:val="24"/>
          <w:szCs w:val="24"/>
        </w:rPr>
        <w:t xml:space="preserve">doświadczenie doradcy </w:t>
      </w:r>
      <w:r w:rsidRPr="007005E2">
        <w:rPr>
          <w:rFonts w:ascii="Arial" w:eastAsia="Times New Roman" w:hAnsi="Arial" w:cs="Arial"/>
          <w:bCs/>
          <w:sz w:val="24"/>
          <w:szCs w:val="24"/>
          <w:lang w:eastAsia="pl-PL"/>
        </w:rPr>
        <w:t>wyznaczonego do realizacji zamówienia: ponad 300 godzin zegarowych</w:t>
      </w:r>
      <w:r w:rsidRPr="007005E2">
        <w:rPr>
          <w:rFonts w:ascii="Arial" w:hAnsi="Arial"/>
          <w:kern w:val="2"/>
          <w:sz w:val="24"/>
          <w14:ligatures w14:val="standardContextual"/>
        </w:rPr>
        <w:t xml:space="preserve"> </w:t>
      </w:r>
    </w:p>
    <w:p w14:paraId="0A7E95B2" w14:textId="7AE9B916" w:rsidR="00B63E83" w:rsidRPr="00B63E83" w:rsidRDefault="00B63E83" w:rsidP="00CC0173">
      <w:pPr>
        <w:pStyle w:val="Nagwek1"/>
        <w:spacing w:line="360" w:lineRule="auto"/>
      </w:pPr>
      <w:r w:rsidRPr="00B63E83">
        <w:t>Część VII:</w:t>
      </w:r>
    </w:p>
    <w:p w14:paraId="35417CCC" w14:textId="00D5CD16" w:rsidR="00B63E83" w:rsidRPr="007005E2" w:rsidRDefault="00B63E83" w:rsidP="00CC0173">
      <w:pPr>
        <w:pStyle w:val="Akapitzlist"/>
        <w:numPr>
          <w:ilvl w:val="0"/>
          <w:numId w:val="27"/>
        </w:numPr>
        <w:spacing w:before="120" w:after="120" w:line="360" w:lineRule="auto"/>
        <w:rPr>
          <w:rFonts w:ascii="Arial" w:hAnsi="Arial"/>
          <w:kern w:val="2"/>
          <w:sz w:val="24"/>
          <w14:ligatures w14:val="standardContextual"/>
        </w:rPr>
      </w:pPr>
      <w:r w:rsidRPr="007005E2">
        <w:rPr>
          <w:rFonts w:ascii="Arial" w:hAnsi="Arial"/>
          <w:kern w:val="2"/>
          <w:sz w:val="24"/>
          <w14:ligatures w14:val="standardContextual"/>
        </w:rPr>
        <w:t xml:space="preserve">Marcin </w:t>
      </w:r>
      <w:proofErr w:type="spellStart"/>
      <w:r w:rsidRPr="007005E2">
        <w:rPr>
          <w:rFonts w:ascii="Arial" w:hAnsi="Arial"/>
          <w:kern w:val="2"/>
          <w:sz w:val="24"/>
          <w14:ligatures w14:val="standardContextual"/>
        </w:rPr>
        <w:t>Kruhlej</w:t>
      </w:r>
      <w:proofErr w:type="spellEnd"/>
      <w:r w:rsidRPr="007005E2">
        <w:rPr>
          <w:rFonts w:ascii="Arial" w:hAnsi="Arial"/>
          <w:kern w:val="2"/>
          <w:sz w:val="24"/>
          <w14:ligatures w14:val="standardContextual"/>
        </w:rPr>
        <w:t xml:space="preserve">, ul. Pogodna 27D m 25, 15-365 Białystok za kwotę 69 930,00 zł (słownie: sześćdziesiąt dziewięć tysięcy dziewięćset trzydzieści złotych 00/100) </w:t>
      </w:r>
      <w:r w:rsidRPr="007005E2">
        <w:rPr>
          <w:rFonts w:ascii="Arial" w:eastAsia="Calibri" w:hAnsi="Arial" w:cs="Arial"/>
          <w:bCs/>
          <w:sz w:val="24"/>
          <w:szCs w:val="24"/>
        </w:rPr>
        <w:t xml:space="preserve">doświadczenie doradcy </w:t>
      </w:r>
      <w:r w:rsidRPr="007005E2">
        <w:rPr>
          <w:rFonts w:ascii="Arial" w:eastAsia="Times New Roman" w:hAnsi="Arial" w:cs="Arial"/>
          <w:bCs/>
          <w:sz w:val="24"/>
          <w:szCs w:val="24"/>
          <w:lang w:eastAsia="pl-PL"/>
        </w:rPr>
        <w:t>wyznaczonego do realizacji zamówienia: ponad 300 godzin zegarowych</w:t>
      </w:r>
    </w:p>
    <w:p w14:paraId="2C5D5B41" w14:textId="736E720E" w:rsidR="00B63E83" w:rsidRPr="00B63E83" w:rsidRDefault="00B63E83" w:rsidP="00CC0173">
      <w:pPr>
        <w:pStyle w:val="Nagwek1"/>
        <w:spacing w:line="360" w:lineRule="auto"/>
      </w:pPr>
      <w:r w:rsidRPr="00B63E83">
        <w:t>Część VIII:</w:t>
      </w:r>
    </w:p>
    <w:p w14:paraId="1482887C" w14:textId="77777777" w:rsidR="00B63E83" w:rsidRPr="00B63E83" w:rsidRDefault="00B63E83" w:rsidP="00CC0173">
      <w:pPr>
        <w:spacing w:before="120" w:after="120" w:line="360" w:lineRule="auto"/>
        <w:rPr>
          <w:rFonts w:ascii="Arial" w:hAnsi="Arial"/>
          <w:kern w:val="2"/>
          <w:sz w:val="24"/>
          <w14:ligatures w14:val="standardContextual"/>
        </w:rPr>
      </w:pPr>
      <w:r w:rsidRPr="00B63E83">
        <w:rPr>
          <w:rFonts w:ascii="Arial" w:hAnsi="Arial"/>
          <w:kern w:val="2"/>
          <w:sz w:val="24"/>
          <w14:ligatures w14:val="standardContextual"/>
        </w:rPr>
        <w:t>Brak ofert</w:t>
      </w:r>
    </w:p>
    <w:p w14:paraId="6EBAB58A" w14:textId="77777777" w:rsidR="00B63E83" w:rsidRPr="00B63E83" w:rsidRDefault="00B63E83" w:rsidP="00CC0173">
      <w:pPr>
        <w:spacing w:before="480" w:after="960" w:line="360" w:lineRule="auto"/>
        <w:ind w:left="5387"/>
        <w:rPr>
          <w:rFonts w:ascii="Arial" w:hAnsi="Arial"/>
          <w:kern w:val="2"/>
          <w:sz w:val="24"/>
          <w14:ligatures w14:val="standardContextual"/>
        </w:rPr>
      </w:pPr>
      <w:r w:rsidRPr="00B63E83">
        <w:rPr>
          <w:rFonts w:ascii="Arial" w:hAnsi="Arial"/>
          <w:kern w:val="2"/>
          <w:sz w:val="24"/>
          <w14:ligatures w14:val="standardContextual"/>
        </w:rPr>
        <w:t>Katarzyna Maciołek</w:t>
      </w:r>
    </w:p>
    <w:p w14:paraId="0BD36DB1" w14:textId="60950D81" w:rsidR="00B63E83" w:rsidRPr="00B63E83" w:rsidRDefault="00B63E83" w:rsidP="00CC0173">
      <w:pPr>
        <w:spacing w:before="120" w:after="120" w:line="360" w:lineRule="auto"/>
        <w:ind w:left="5387" w:hanging="142"/>
        <w:contextualSpacing/>
        <w:rPr>
          <w:rFonts w:ascii="Arial" w:hAnsi="Arial"/>
          <w:kern w:val="2"/>
          <w:sz w:val="24"/>
          <w14:ligatures w14:val="standardContextual"/>
        </w:rPr>
      </w:pPr>
      <w:r w:rsidRPr="00B63E83">
        <w:rPr>
          <w:rFonts w:ascii="Arial" w:hAnsi="Arial"/>
          <w:kern w:val="2"/>
          <w:sz w:val="24"/>
          <w14:ligatures w14:val="standardContextual"/>
        </w:rPr>
        <w:t>Dyrektor Regionalnego</w:t>
      </w:r>
    </w:p>
    <w:p w14:paraId="4923CAD5" w14:textId="5133F81C" w:rsidR="00B63E83" w:rsidRPr="00B63E83" w:rsidRDefault="00B63E83" w:rsidP="00CC0173">
      <w:pPr>
        <w:spacing w:before="120" w:after="120" w:line="360" w:lineRule="auto"/>
        <w:ind w:left="5387" w:hanging="142"/>
        <w:contextualSpacing/>
        <w:rPr>
          <w:rFonts w:ascii="Arial" w:hAnsi="Arial"/>
          <w:kern w:val="2"/>
          <w:sz w:val="24"/>
          <w14:ligatures w14:val="standardContextual"/>
        </w:rPr>
      </w:pPr>
      <w:r w:rsidRPr="00B63E83">
        <w:rPr>
          <w:rFonts w:ascii="Arial" w:hAnsi="Arial"/>
          <w:kern w:val="2"/>
          <w:sz w:val="24"/>
          <w14:ligatures w14:val="standardContextual"/>
        </w:rPr>
        <w:t>Centrum Polityki  Społecznej </w:t>
      </w:r>
    </w:p>
    <w:p w14:paraId="2D4EDE74" w14:textId="51C239BD" w:rsidR="00C036F3" w:rsidRPr="00B63E83" w:rsidRDefault="00B63E83" w:rsidP="00CC0173">
      <w:pPr>
        <w:spacing w:before="120" w:after="120" w:line="360" w:lineRule="auto"/>
        <w:ind w:left="5387" w:hanging="142"/>
        <w:contextualSpacing/>
      </w:pPr>
      <w:r w:rsidRPr="00B63E83">
        <w:rPr>
          <w:rFonts w:ascii="Arial" w:hAnsi="Arial"/>
          <w:kern w:val="2"/>
          <w:sz w:val="24"/>
          <w14:ligatures w14:val="standardContextual"/>
        </w:rPr>
        <w:t>w  Łodzi</w:t>
      </w:r>
    </w:p>
    <w:sectPr w:rsidR="00C036F3" w:rsidRPr="00B63E8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DF3A15" w14:textId="77777777" w:rsidR="00EC6B83" w:rsidRDefault="00EC6B83" w:rsidP="00EC6B83">
      <w:pPr>
        <w:spacing w:after="0" w:line="240" w:lineRule="auto"/>
      </w:pPr>
      <w:r>
        <w:separator/>
      </w:r>
    </w:p>
  </w:endnote>
  <w:endnote w:type="continuationSeparator" w:id="0">
    <w:p w14:paraId="644F784A" w14:textId="77777777" w:rsidR="00EC6B83" w:rsidRDefault="00EC6B83" w:rsidP="00EC6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224C56" w14:textId="77777777" w:rsidR="00EC6B83" w:rsidRDefault="00EC6B83" w:rsidP="00EC6B83">
      <w:pPr>
        <w:spacing w:after="0" w:line="240" w:lineRule="auto"/>
      </w:pPr>
      <w:r>
        <w:separator/>
      </w:r>
    </w:p>
  </w:footnote>
  <w:footnote w:type="continuationSeparator" w:id="0">
    <w:p w14:paraId="43BE6041" w14:textId="77777777" w:rsidR="00EC6B83" w:rsidRDefault="00EC6B83" w:rsidP="00EC6B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A20B9E" w14:textId="57780A43" w:rsidR="00EC6B83" w:rsidRDefault="00A822AF">
    <w:pPr>
      <w:pStyle w:val="Nagwek"/>
    </w:pPr>
    <w:bookmarkStart w:id="5" w:name="_Hlk155697642"/>
    <w:r>
      <w:rPr>
        <w:noProof/>
      </w:rPr>
      <w:drawing>
        <wp:inline distT="0" distB="0" distL="0" distR="0" wp14:anchorId="332E97A3" wp14:editId="1D7C2641">
          <wp:extent cx="5753100" cy="790575"/>
          <wp:effectExtent l="0" t="0" r="0" b="9525"/>
          <wp:docPr id="61694597" name="Obraz 1" descr="Logo Fundusze Europejskie dla Rozwoju Społecznego, Logo Rzeczpospolita Polska, Logo Dofinansowane przez Unię Europejsk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694597" name="Obraz 1" descr="Logo Fundusze Europejskie dla Rozwoju Społecznego, Logo Rzeczpospolita Polska, Logo Dofinansowane przez Unię Europejską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0463B"/>
    <w:multiLevelType w:val="hybridMultilevel"/>
    <w:tmpl w:val="14A41DC0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3747E"/>
    <w:multiLevelType w:val="hybridMultilevel"/>
    <w:tmpl w:val="506A7CF4"/>
    <w:lvl w:ilvl="0" w:tplc="CC708F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89002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C3169DE"/>
    <w:multiLevelType w:val="hybridMultilevel"/>
    <w:tmpl w:val="34761F7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C0EDE"/>
    <w:multiLevelType w:val="hybridMultilevel"/>
    <w:tmpl w:val="14A41DC0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995AC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26A7DB1"/>
    <w:multiLevelType w:val="hybridMultilevel"/>
    <w:tmpl w:val="71B2149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765E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B580D9D"/>
    <w:multiLevelType w:val="hybridMultilevel"/>
    <w:tmpl w:val="14A41DC0"/>
    <w:lvl w:ilvl="0" w:tplc="C7C2F25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4575F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E692DDD"/>
    <w:multiLevelType w:val="hybridMultilevel"/>
    <w:tmpl w:val="A32C5574"/>
    <w:lvl w:ilvl="0" w:tplc="9CB0B53C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FF6B65"/>
    <w:multiLevelType w:val="hybridMultilevel"/>
    <w:tmpl w:val="8CFC4B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7A7B1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59968FA"/>
    <w:multiLevelType w:val="hybridMultilevel"/>
    <w:tmpl w:val="169245AE"/>
    <w:lvl w:ilvl="0" w:tplc="B1687C3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C3EBE"/>
    <w:multiLevelType w:val="hybridMultilevel"/>
    <w:tmpl w:val="14A41DC0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E164A"/>
    <w:multiLevelType w:val="hybridMultilevel"/>
    <w:tmpl w:val="3C1A3ED8"/>
    <w:lvl w:ilvl="0" w:tplc="40C0740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357108"/>
    <w:multiLevelType w:val="hybridMultilevel"/>
    <w:tmpl w:val="14A41DC0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F80CED"/>
    <w:multiLevelType w:val="hybridMultilevel"/>
    <w:tmpl w:val="14A41DC0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1147A8"/>
    <w:multiLevelType w:val="hybridMultilevel"/>
    <w:tmpl w:val="42F6523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26408B"/>
    <w:multiLevelType w:val="hybridMultilevel"/>
    <w:tmpl w:val="CA1E8420"/>
    <w:lvl w:ilvl="0" w:tplc="CFDA6E2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7057B4"/>
    <w:multiLevelType w:val="hybridMultilevel"/>
    <w:tmpl w:val="14A41DC0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9E5A1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61D97AA4"/>
    <w:multiLevelType w:val="hybridMultilevel"/>
    <w:tmpl w:val="14A41DC0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42532"/>
    <w:multiLevelType w:val="hybridMultilevel"/>
    <w:tmpl w:val="0BA2C5C6"/>
    <w:lvl w:ilvl="0" w:tplc="CCD466C0">
      <w:start w:val="1"/>
      <w:numFmt w:val="lowerLetter"/>
      <w:lvlText w:val="%1."/>
      <w:lvlJc w:val="left"/>
      <w:pPr>
        <w:ind w:left="720" w:hanging="360"/>
      </w:pPr>
      <w:rPr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DE08D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6EF16E9C"/>
    <w:multiLevelType w:val="hybridMultilevel"/>
    <w:tmpl w:val="14A41DC0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EB58CF"/>
    <w:multiLevelType w:val="hybridMultilevel"/>
    <w:tmpl w:val="900A77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3166536">
    <w:abstractNumId w:val="11"/>
  </w:num>
  <w:num w:numId="2" w16cid:durableId="401370027">
    <w:abstractNumId w:val="18"/>
  </w:num>
  <w:num w:numId="3" w16cid:durableId="315913437">
    <w:abstractNumId w:val="23"/>
  </w:num>
  <w:num w:numId="4" w16cid:durableId="2013485758">
    <w:abstractNumId w:val="10"/>
  </w:num>
  <w:num w:numId="5" w16cid:durableId="1647123203">
    <w:abstractNumId w:val="15"/>
  </w:num>
  <w:num w:numId="6" w16cid:durableId="252473288">
    <w:abstractNumId w:val="13"/>
  </w:num>
  <w:num w:numId="7" w16cid:durableId="1375738506">
    <w:abstractNumId w:val="19"/>
  </w:num>
  <w:num w:numId="8" w16cid:durableId="977144221">
    <w:abstractNumId w:val="3"/>
  </w:num>
  <w:num w:numId="9" w16cid:durableId="774518276">
    <w:abstractNumId w:val="8"/>
  </w:num>
  <w:num w:numId="10" w16cid:durableId="564608086">
    <w:abstractNumId w:val="17"/>
  </w:num>
  <w:num w:numId="11" w16cid:durableId="951740654">
    <w:abstractNumId w:val="22"/>
  </w:num>
  <w:num w:numId="12" w16cid:durableId="3436464">
    <w:abstractNumId w:val="16"/>
  </w:num>
  <w:num w:numId="13" w16cid:durableId="842089425">
    <w:abstractNumId w:val="26"/>
  </w:num>
  <w:num w:numId="14" w16cid:durableId="2106341260">
    <w:abstractNumId w:val="6"/>
  </w:num>
  <w:num w:numId="15" w16cid:durableId="1343705895">
    <w:abstractNumId w:val="20"/>
  </w:num>
  <w:num w:numId="16" w16cid:durableId="1311397846">
    <w:abstractNumId w:val="14"/>
  </w:num>
  <w:num w:numId="17" w16cid:durableId="50081958">
    <w:abstractNumId w:val="0"/>
  </w:num>
  <w:num w:numId="18" w16cid:durableId="304700391">
    <w:abstractNumId w:val="4"/>
  </w:num>
  <w:num w:numId="19" w16cid:durableId="750465547">
    <w:abstractNumId w:val="25"/>
  </w:num>
  <w:num w:numId="20" w16cid:durableId="1299799036">
    <w:abstractNumId w:val="1"/>
  </w:num>
  <w:num w:numId="21" w16cid:durableId="1484929640">
    <w:abstractNumId w:val="24"/>
  </w:num>
  <w:num w:numId="22" w16cid:durableId="1493444185">
    <w:abstractNumId w:val="21"/>
  </w:num>
  <w:num w:numId="23" w16cid:durableId="99380555">
    <w:abstractNumId w:val="9"/>
  </w:num>
  <w:num w:numId="24" w16cid:durableId="1174612331">
    <w:abstractNumId w:val="12"/>
  </w:num>
  <w:num w:numId="25" w16cid:durableId="1441560344">
    <w:abstractNumId w:val="7"/>
  </w:num>
  <w:num w:numId="26" w16cid:durableId="1420642110">
    <w:abstractNumId w:val="5"/>
  </w:num>
  <w:num w:numId="27" w16cid:durableId="1407367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B83"/>
    <w:rsid w:val="00002F9B"/>
    <w:rsid w:val="0008101F"/>
    <w:rsid w:val="000A709B"/>
    <w:rsid w:val="000F7947"/>
    <w:rsid w:val="001667F4"/>
    <w:rsid w:val="001D6076"/>
    <w:rsid w:val="001F5D7C"/>
    <w:rsid w:val="00202AD4"/>
    <w:rsid w:val="00223E28"/>
    <w:rsid w:val="0022415C"/>
    <w:rsid w:val="002464F8"/>
    <w:rsid w:val="002542FC"/>
    <w:rsid w:val="002F3524"/>
    <w:rsid w:val="004373A0"/>
    <w:rsid w:val="004D2903"/>
    <w:rsid w:val="004E7F75"/>
    <w:rsid w:val="006054CF"/>
    <w:rsid w:val="006E21BA"/>
    <w:rsid w:val="007005E2"/>
    <w:rsid w:val="007A0560"/>
    <w:rsid w:val="007C345E"/>
    <w:rsid w:val="007E631D"/>
    <w:rsid w:val="00836FED"/>
    <w:rsid w:val="008A2477"/>
    <w:rsid w:val="008E33A6"/>
    <w:rsid w:val="008F1661"/>
    <w:rsid w:val="008F1D92"/>
    <w:rsid w:val="00965FBE"/>
    <w:rsid w:val="00984699"/>
    <w:rsid w:val="009A16E3"/>
    <w:rsid w:val="009E702C"/>
    <w:rsid w:val="00A023BF"/>
    <w:rsid w:val="00A63E6D"/>
    <w:rsid w:val="00A822AF"/>
    <w:rsid w:val="00AD0125"/>
    <w:rsid w:val="00B01CF2"/>
    <w:rsid w:val="00B63E83"/>
    <w:rsid w:val="00BC0221"/>
    <w:rsid w:val="00BC47D3"/>
    <w:rsid w:val="00BF1344"/>
    <w:rsid w:val="00C036F3"/>
    <w:rsid w:val="00C70BBC"/>
    <w:rsid w:val="00CC0173"/>
    <w:rsid w:val="00CC067E"/>
    <w:rsid w:val="00D24CDC"/>
    <w:rsid w:val="00D87BBE"/>
    <w:rsid w:val="00E4398C"/>
    <w:rsid w:val="00EA7735"/>
    <w:rsid w:val="00EC6B83"/>
    <w:rsid w:val="00ED344B"/>
    <w:rsid w:val="00F30FB3"/>
    <w:rsid w:val="00F41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DCBD1"/>
  <w15:chartTrackingRefBased/>
  <w15:docId w15:val="{90B7C9EE-3BF9-4474-A9CD-06104D1FF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005E2"/>
    <w:pPr>
      <w:keepNext/>
      <w:keepLines/>
      <w:spacing w:before="240" w:after="0"/>
      <w:outlineLvl w:val="0"/>
    </w:pPr>
    <w:rPr>
      <w:rFonts w:ascii="Arial" w:eastAsiaTheme="majorEastAsia" w:hAnsi="Arial" w:cstheme="majorBidi"/>
      <w:color w:val="000000" w:themeColor="text1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005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C6B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6B83"/>
  </w:style>
  <w:style w:type="paragraph" w:styleId="Stopka">
    <w:name w:val="footer"/>
    <w:basedOn w:val="Normalny"/>
    <w:link w:val="StopkaZnak"/>
    <w:uiPriority w:val="99"/>
    <w:unhideWhenUsed/>
    <w:rsid w:val="00EC6B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6B83"/>
  </w:style>
  <w:style w:type="paragraph" w:customStyle="1" w:styleId="ZnakZnak">
    <w:name w:val="Znak Znak"/>
    <w:basedOn w:val="Normalny"/>
    <w:rsid w:val="00EC6B83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kapitzlist1">
    <w:name w:val="Akapit z listą1"/>
    <w:aliases w:val="CW_Lista,maz_wyliczenie,opis dzialania,K-P_odwolanie,A_wyliczenie,Akapit z listą 1,L1,Numerowanie,Akapit z listą5"/>
    <w:basedOn w:val="Normalny"/>
    <w:link w:val="AkapitzlistZnak"/>
    <w:qFormat/>
    <w:rsid w:val="00C036F3"/>
    <w:pPr>
      <w:spacing w:after="200" w:line="276" w:lineRule="auto"/>
      <w:ind w:left="708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CW_Lista Znak,maz_wyliczenie Znak,opis dzialania Znak,K-P_odwolanie Znak,A_wyliczenie Znak,Akapit z listą 1 Znak,L1 Znak,Numerowanie Znak,List Paragraph Znak,Akapit z listą5 Znak"/>
    <w:link w:val="Akapitzlist1"/>
    <w:uiPriority w:val="34"/>
    <w:qFormat/>
    <w:locked/>
    <w:rsid w:val="00C036F3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06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067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067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06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067E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F1344"/>
    <w:pPr>
      <w:spacing w:after="0" w:line="240" w:lineRule="auto"/>
    </w:pPr>
  </w:style>
  <w:style w:type="paragraph" w:styleId="Akapitzlist">
    <w:name w:val="List Paragraph"/>
    <w:aliases w:val="List Paragraph"/>
    <w:basedOn w:val="Normalny"/>
    <w:uiPriority w:val="34"/>
    <w:qFormat/>
    <w:rsid w:val="00A63E6D"/>
    <w:pPr>
      <w:ind w:left="720"/>
      <w:contextualSpacing/>
    </w:pPr>
  </w:style>
  <w:style w:type="character" w:customStyle="1" w:styleId="markedcontent">
    <w:name w:val="markedcontent"/>
    <w:basedOn w:val="Domylnaczcionkaakapitu"/>
    <w:rsid w:val="00A822AF"/>
  </w:style>
  <w:style w:type="paragraph" w:styleId="Tytu">
    <w:name w:val="Title"/>
    <w:basedOn w:val="Normalny"/>
    <w:next w:val="Normalny"/>
    <w:link w:val="TytuZnak"/>
    <w:uiPriority w:val="10"/>
    <w:qFormat/>
    <w:rsid w:val="007005E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005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7005E2"/>
    <w:rPr>
      <w:rFonts w:ascii="Arial" w:eastAsiaTheme="majorEastAsia" w:hAnsi="Arial" w:cstheme="majorBidi"/>
      <w:color w:val="000000" w:themeColor="text1"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005E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548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osób</vt:lpstr>
    </vt:vector>
  </TitlesOfParts>
  <Company/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z otwarcia ofert</dc:title>
  <dc:subject/>
  <dc:creator>Natalia Cała</dc:creator>
  <cp:keywords/>
  <dc:description/>
  <cp:lastModifiedBy>RCPS Łódź</cp:lastModifiedBy>
  <cp:revision>11</cp:revision>
  <cp:lastPrinted>2024-08-19T09:36:00Z</cp:lastPrinted>
  <dcterms:created xsi:type="dcterms:W3CDTF">2023-02-14T10:29:00Z</dcterms:created>
  <dcterms:modified xsi:type="dcterms:W3CDTF">2024-08-19T10:10:00Z</dcterms:modified>
</cp:coreProperties>
</file>