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05A" w:rsidRDefault="0040005A" w:rsidP="0040005A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05A">
        <w:rPr>
          <w:rFonts w:ascii="Times New Roman" w:hAnsi="Times New Roman" w:cs="Times New Roman"/>
          <w:sz w:val="24"/>
          <w:szCs w:val="24"/>
        </w:rPr>
        <w:t>Przedmiotem zamówienia jest dostawa i montaż drzwi antywłamaniowych</w:t>
      </w:r>
      <w:r>
        <w:rPr>
          <w:rFonts w:ascii="Times New Roman" w:hAnsi="Times New Roman" w:cs="Times New Roman"/>
          <w:sz w:val="24"/>
          <w:szCs w:val="24"/>
        </w:rPr>
        <w:t xml:space="preserve"> do pomieszczenia serwerowni w Wojskowej Specjalistycznej Przychodni Lekarskiej SPZOZ w Stargardzie. </w:t>
      </w:r>
    </w:p>
    <w:p w:rsidR="0040005A" w:rsidRDefault="0040005A" w:rsidP="0040005A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005A" w:rsidRPr="0040005A" w:rsidRDefault="0040005A" w:rsidP="0040005A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05A">
        <w:rPr>
          <w:rFonts w:ascii="Times New Roman" w:hAnsi="Times New Roman" w:cs="Times New Roman"/>
          <w:sz w:val="24"/>
          <w:szCs w:val="24"/>
        </w:rPr>
        <w:t>Wykonawca jest zobowiązany przeprowadzenia prac niezbędnych do instalacji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05A">
        <w:rPr>
          <w:rFonts w:ascii="Times New Roman" w:hAnsi="Times New Roman" w:cs="Times New Roman"/>
          <w:sz w:val="24"/>
          <w:szCs w:val="24"/>
        </w:rPr>
        <w:t>montażu przedmiotu zamówienia. W ramach zamówienia Wykonawca jest zobowiązany do obróbki wykańczającej - uzupełnienie tynków po rozkuciach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05A">
        <w:rPr>
          <w:rFonts w:ascii="Times New Roman" w:hAnsi="Times New Roman" w:cs="Times New Roman"/>
          <w:sz w:val="24"/>
          <w:szCs w:val="24"/>
        </w:rPr>
        <w:t>zamontowaniu ościeżnicy. Przy wykonywaniu prac modernizacyjnych należy odpowiednio zabezpieczyć wyposażenie pomieszczeń przed kurzem, pyłem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05A">
        <w:rPr>
          <w:rFonts w:ascii="Times New Roman" w:hAnsi="Times New Roman" w:cs="Times New Roman"/>
          <w:sz w:val="24"/>
          <w:szCs w:val="24"/>
        </w:rPr>
        <w:t>innymi zanieczyszczeniami. Do prac można przystąpić jedynie w przypadku potwierdzenia przez Zamawiającego o wykonaniu właściwego zabezpieczenia.</w:t>
      </w:r>
    </w:p>
    <w:p w:rsidR="0040005A" w:rsidRDefault="0040005A" w:rsidP="0040005A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005A" w:rsidRPr="0040005A" w:rsidRDefault="0040005A" w:rsidP="0040005A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05A">
        <w:rPr>
          <w:rFonts w:ascii="Times New Roman" w:hAnsi="Times New Roman" w:cs="Times New Roman"/>
          <w:sz w:val="24"/>
          <w:szCs w:val="24"/>
        </w:rPr>
        <w:t>Wymagane parametry, funkcje i wyposażenie:</w:t>
      </w:r>
    </w:p>
    <w:p w:rsidR="0040005A" w:rsidRPr="0040005A" w:rsidRDefault="0040005A" w:rsidP="0040005A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05A">
        <w:rPr>
          <w:rFonts w:ascii="Times New Roman" w:hAnsi="Times New Roman" w:cs="Times New Roman"/>
          <w:sz w:val="24"/>
          <w:szCs w:val="24"/>
        </w:rPr>
        <w:t>skrzydło prawe otwierane do wewnątrz – klasa antywłamaniowa minimum RC2, system podwójnych uszczelek, współczynnik przenikania ciepła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005A" w:rsidRPr="0040005A" w:rsidRDefault="0040005A" w:rsidP="0040005A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05A">
        <w:rPr>
          <w:rFonts w:ascii="Times New Roman" w:hAnsi="Times New Roman" w:cs="Times New Roman"/>
          <w:sz w:val="24"/>
          <w:szCs w:val="24"/>
        </w:rPr>
        <w:t>maksimum 1,1W/(m2*K), skrzydło o minimalnej grubości 45 mm i szerokości 90 cm, kolor szary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005A" w:rsidRPr="0040005A" w:rsidRDefault="0040005A" w:rsidP="0040005A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05A">
        <w:rPr>
          <w:rFonts w:ascii="Times New Roman" w:hAnsi="Times New Roman" w:cs="Times New Roman"/>
          <w:sz w:val="24"/>
          <w:szCs w:val="24"/>
        </w:rPr>
        <w:t>ościeżnica z zawiasami z prawej strony do drzwi przylgowych o szerokości 90 cm, kolor szary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005A" w:rsidRPr="0040005A" w:rsidRDefault="0040005A" w:rsidP="0040005A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05A">
        <w:rPr>
          <w:rFonts w:ascii="Times New Roman" w:hAnsi="Times New Roman" w:cs="Times New Roman"/>
          <w:sz w:val="24"/>
          <w:szCs w:val="24"/>
        </w:rPr>
        <w:t>grubość ściany wynosi 15 cm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005A" w:rsidRPr="0040005A" w:rsidRDefault="0040005A" w:rsidP="0040005A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05A">
        <w:rPr>
          <w:rFonts w:ascii="Times New Roman" w:hAnsi="Times New Roman" w:cs="Times New Roman"/>
          <w:sz w:val="24"/>
          <w:szCs w:val="24"/>
        </w:rPr>
        <w:t>próg aluminiowy przylgowy o wymiarach: szerokość 90 cm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005A" w:rsidRPr="0040005A" w:rsidRDefault="0040005A" w:rsidP="0040005A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40005A">
        <w:rPr>
          <w:rFonts w:ascii="Times New Roman" w:hAnsi="Times New Roman" w:cs="Times New Roman"/>
          <w:sz w:val="24"/>
          <w:szCs w:val="24"/>
        </w:rPr>
        <w:t>lasa ognioodporności: EL60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005A" w:rsidRPr="0040005A" w:rsidRDefault="0040005A" w:rsidP="0040005A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05A">
        <w:rPr>
          <w:rFonts w:ascii="Times New Roman" w:hAnsi="Times New Roman" w:cs="Times New Roman"/>
          <w:sz w:val="24"/>
          <w:szCs w:val="24"/>
        </w:rPr>
        <w:t xml:space="preserve">klamka w kolorze </w:t>
      </w:r>
      <w:proofErr w:type="spellStart"/>
      <w:r w:rsidRPr="0040005A">
        <w:rPr>
          <w:rFonts w:ascii="Times New Roman" w:hAnsi="Times New Roman" w:cs="Times New Roman"/>
          <w:sz w:val="24"/>
          <w:szCs w:val="24"/>
        </w:rPr>
        <w:t>inox</w:t>
      </w:r>
      <w:proofErr w:type="spellEnd"/>
      <w:r w:rsidRPr="0040005A">
        <w:rPr>
          <w:rFonts w:ascii="Times New Roman" w:hAnsi="Times New Roman" w:cs="Times New Roman"/>
          <w:sz w:val="24"/>
          <w:szCs w:val="24"/>
        </w:rPr>
        <w:t>, srebrny lub nikiel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005A" w:rsidRPr="0040005A" w:rsidRDefault="0040005A" w:rsidP="0040005A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05A">
        <w:rPr>
          <w:rFonts w:ascii="Times New Roman" w:hAnsi="Times New Roman" w:cs="Times New Roman"/>
          <w:sz w:val="24"/>
          <w:szCs w:val="24"/>
        </w:rPr>
        <w:t xml:space="preserve">minimum 1 </w:t>
      </w:r>
      <w:proofErr w:type="spellStart"/>
      <w:r w:rsidRPr="0040005A">
        <w:rPr>
          <w:rFonts w:ascii="Times New Roman" w:hAnsi="Times New Roman" w:cs="Times New Roman"/>
          <w:sz w:val="24"/>
          <w:szCs w:val="24"/>
        </w:rPr>
        <w:t>elektrozaczep</w:t>
      </w:r>
      <w:proofErr w:type="spellEnd"/>
      <w:r w:rsidRPr="0040005A">
        <w:rPr>
          <w:rFonts w:ascii="Times New Roman" w:hAnsi="Times New Roman" w:cs="Times New Roman"/>
          <w:sz w:val="24"/>
          <w:szCs w:val="24"/>
        </w:rPr>
        <w:t xml:space="preserve"> podłączony do systemu kontroli dostępu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005A" w:rsidRPr="0040005A" w:rsidRDefault="0040005A" w:rsidP="0040005A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05A">
        <w:rPr>
          <w:rFonts w:ascii="Times New Roman" w:hAnsi="Times New Roman" w:cs="Times New Roman"/>
          <w:sz w:val="24"/>
          <w:szCs w:val="24"/>
        </w:rPr>
        <w:t xml:space="preserve">minimum 3 bolce </w:t>
      </w:r>
      <w:proofErr w:type="spellStart"/>
      <w:r w:rsidRPr="0040005A">
        <w:rPr>
          <w:rFonts w:ascii="Times New Roman" w:hAnsi="Times New Roman" w:cs="Times New Roman"/>
          <w:sz w:val="24"/>
          <w:szCs w:val="24"/>
        </w:rPr>
        <w:t>antywyważeniowe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005A" w:rsidRPr="0040005A" w:rsidRDefault="0040005A" w:rsidP="0040005A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05A">
        <w:rPr>
          <w:rFonts w:ascii="Times New Roman" w:hAnsi="Times New Roman" w:cs="Times New Roman"/>
          <w:sz w:val="24"/>
          <w:szCs w:val="24"/>
        </w:rPr>
        <w:t>2 zamki pomocnicze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005A" w:rsidRPr="0040005A" w:rsidRDefault="0040005A" w:rsidP="0040005A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05A">
        <w:rPr>
          <w:rFonts w:ascii="Times New Roman" w:hAnsi="Times New Roman" w:cs="Times New Roman"/>
          <w:sz w:val="24"/>
          <w:szCs w:val="24"/>
        </w:rPr>
        <w:t xml:space="preserve">wkładka antywłamaniowa oraz wkładko-gałka antywłamaniowa: klasa 6 i klasa C w kolorze </w:t>
      </w:r>
      <w:proofErr w:type="spellStart"/>
      <w:r w:rsidRPr="0040005A">
        <w:rPr>
          <w:rFonts w:ascii="Times New Roman" w:hAnsi="Times New Roman" w:cs="Times New Roman"/>
          <w:sz w:val="24"/>
          <w:szCs w:val="24"/>
        </w:rPr>
        <w:t>inox</w:t>
      </w:r>
      <w:proofErr w:type="spellEnd"/>
      <w:r w:rsidRPr="0040005A">
        <w:rPr>
          <w:rFonts w:ascii="Times New Roman" w:hAnsi="Times New Roman" w:cs="Times New Roman"/>
          <w:sz w:val="24"/>
          <w:szCs w:val="24"/>
        </w:rPr>
        <w:t>, srebrny lub nikiel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8361C" w:rsidRPr="0040005A" w:rsidRDefault="0040005A" w:rsidP="0040005A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05A">
        <w:rPr>
          <w:rFonts w:ascii="Times New Roman" w:hAnsi="Times New Roman" w:cs="Times New Roman"/>
          <w:sz w:val="24"/>
          <w:szCs w:val="24"/>
        </w:rPr>
        <w:t xml:space="preserve">osłonki na zawiasy w kolorze </w:t>
      </w:r>
      <w:proofErr w:type="spellStart"/>
      <w:r w:rsidRPr="0040005A">
        <w:rPr>
          <w:rFonts w:ascii="Times New Roman" w:hAnsi="Times New Roman" w:cs="Times New Roman"/>
          <w:sz w:val="24"/>
          <w:szCs w:val="24"/>
        </w:rPr>
        <w:t>inox</w:t>
      </w:r>
      <w:proofErr w:type="spellEnd"/>
      <w:r w:rsidRPr="0040005A">
        <w:rPr>
          <w:rFonts w:ascii="Times New Roman" w:hAnsi="Times New Roman" w:cs="Times New Roman"/>
          <w:sz w:val="24"/>
          <w:szCs w:val="24"/>
        </w:rPr>
        <w:t>, srebrny lub nikie</w:t>
      </w:r>
      <w:r>
        <w:rPr>
          <w:rFonts w:ascii="Times New Roman" w:hAnsi="Times New Roman" w:cs="Times New Roman"/>
          <w:sz w:val="24"/>
          <w:szCs w:val="24"/>
        </w:rPr>
        <w:t>l</w:t>
      </w:r>
      <w:bookmarkStart w:id="0" w:name="_GoBack"/>
      <w:bookmarkEnd w:id="0"/>
    </w:p>
    <w:sectPr w:rsidR="0028361C" w:rsidRPr="00400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540BC"/>
    <w:multiLevelType w:val="hybridMultilevel"/>
    <w:tmpl w:val="F98C2010"/>
    <w:lvl w:ilvl="0" w:tplc="3EDA999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D46EC"/>
    <w:multiLevelType w:val="hybridMultilevel"/>
    <w:tmpl w:val="0B68CF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5A"/>
    <w:rsid w:val="0028361C"/>
    <w:rsid w:val="0040005A"/>
    <w:rsid w:val="00B70E17"/>
    <w:rsid w:val="00BF6744"/>
    <w:rsid w:val="00E1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792D3-921B-4703-ABA9-E201A3CE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00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0005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0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3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.</dc:creator>
  <cp:keywords/>
  <dc:description/>
  <cp:lastModifiedBy>Gosia .</cp:lastModifiedBy>
  <cp:revision>1</cp:revision>
  <dcterms:created xsi:type="dcterms:W3CDTF">2024-01-05T08:50:00Z</dcterms:created>
  <dcterms:modified xsi:type="dcterms:W3CDTF">2024-01-05T08:56:00Z</dcterms:modified>
</cp:coreProperties>
</file>