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F9F65" w14:textId="11785EA5" w:rsidR="00036F29" w:rsidRPr="005E1954" w:rsidRDefault="00036F29" w:rsidP="00036F29">
      <w:pPr>
        <w:suppressAutoHyphens/>
        <w:spacing w:after="0" w:line="240" w:lineRule="auto"/>
        <w:jc w:val="right"/>
        <w:rPr>
          <w:rFonts w:ascii="Calibri" w:eastAsia="Times New Roman" w:hAnsi="Calibri" w:cs="Calibri"/>
          <w:b/>
          <w:bCs/>
          <w:i/>
          <w:iCs/>
          <w:color w:val="auto"/>
          <w:lang w:eastAsia="ar-SA"/>
        </w:rPr>
      </w:pPr>
      <w:r w:rsidRPr="005E1954">
        <w:rPr>
          <w:rFonts w:ascii="Calibri" w:eastAsia="Times New Roman" w:hAnsi="Calibri" w:cs="Calibri"/>
          <w:b/>
          <w:bCs/>
          <w:i/>
          <w:iCs/>
          <w:color w:val="auto"/>
          <w:lang w:eastAsia="ar-SA"/>
        </w:rPr>
        <w:t xml:space="preserve">Załącznik nr 2 do </w:t>
      </w:r>
      <w:r w:rsidR="006B73F2" w:rsidRPr="005E1954">
        <w:rPr>
          <w:rFonts w:ascii="Calibri" w:eastAsia="Times New Roman" w:hAnsi="Calibri" w:cs="Calibri"/>
          <w:b/>
          <w:bCs/>
          <w:i/>
          <w:iCs/>
          <w:color w:val="auto"/>
          <w:lang w:eastAsia="ar-SA"/>
        </w:rPr>
        <w:t>Zaproszenia</w:t>
      </w:r>
      <w:r w:rsidR="00243A35" w:rsidRPr="005E1954">
        <w:rPr>
          <w:rFonts w:ascii="Calibri" w:eastAsia="Times New Roman" w:hAnsi="Calibri" w:cs="Calibri"/>
          <w:b/>
          <w:bCs/>
          <w:i/>
          <w:iCs/>
          <w:color w:val="auto"/>
          <w:lang w:eastAsia="ar-SA"/>
        </w:rPr>
        <w:t xml:space="preserve"> do składania ofert</w:t>
      </w:r>
    </w:p>
    <w:p w14:paraId="14F5ED09" w14:textId="77777777" w:rsidR="00690657" w:rsidRPr="005E1954" w:rsidRDefault="00690657" w:rsidP="00690657">
      <w:pPr>
        <w:suppressAutoHyphens/>
        <w:spacing w:after="0" w:line="240" w:lineRule="auto"/>
        <w:jc w:val="right"/>
        <w:rPr>
          <w:rFonts w:ascii="Calibri" w:eastAsia="Calibri" w:hAnsi="Calibri" w:cs="Calibri"/>
          <w:b/>
          <w:bCs/>
          <w:i/>
          <w:iCs/>
          <w:color w:val="auto"/>
        </w:rPr>
      </w:pPr>
      <w:r w:rsidRPr="005E1954">
        <w:rPr>
          <w:rFonts w:ascii="Calibri" w:eastAsia="Calibri" w:hAnsi="Calibri" w:cs="Calibri"/>
          <w:b/>
          <w:bCs/>
          <w:i/>
          <w:iCs/>
          <w:color w:val="auto"/>
        </w:rPr>
        <w:t>na zakup wytrząsarki orbitalnej</w:t>
      </w:r>
    </w:p>
    <w:p w14:paraId="206B8ED7" w14:textId="60F01C54" w:rsidR="00036F29" w:rsidRPr="005E1954" w:rsidRDefault="00690657" w:rsidP="00690657">
      <w:pPr>
        <w:suppressAutoHyphens/>
        <w:spacing w:after="0" w:line="240" w:lineRule="auto"/>
        <w:jc w:val="right"/>
        <w:rPr>
          <w:rFonts w:ascii="Calibri" w:eastAsia="Times New Roman" w:hAnsi="Calibri" w:cs="Calibri"/>
          <w:b/>
          <w:bCs/>
          <w:i/>
          <w:iCs/>
          <w:color w:val="auto"/>
          <w:lang w:eastAsia="ar-SA"/>
        </w:rPr>
      </w:pPr>
      <w:r w:rsidRPr="005E1954">
        <w:rPr>
          <w:rFonts w:ascii="Calibri" w:eastAsia="Calibri" w:hAnsi="Calibri" w:cs="Calibri"/>
          <w:b/>
          <w:bCs/>
          <w:i/>
          <w:iCs/>
          <w:color w:val="auto"/>
        </w:rPr>
        <w:t>Szp/FZ/Spr–</w:t>
      </w:r>
      <w:r w:rsidR="005E1954">
        <w:rPr>
          <w:rFonts w:ascii="Calibri" w:eastAsia="Calibri" w:hAnsi="Calibri" w:cs="Calibri"/>
          <w:b/>
          <w:bCs/>
          <w:i/>
          <w:iCs/>
          <w:color w:val="auto"/>
        </w:rPr>
        <w:t>1</w:t>
      </w:r>
      <w:r w:rsidRPr="005E1954">
        <w:rPr>
          <w:rFonts w:ascii="Calibri" w:eastAsia="Calibri" w:hAnsi="Calibri" w:cs="Calibri"/>
          <w:b/>
          <w:bCs/>
          <w:i/>
          <w:iCs/>
          <w:color w:val="auto"/>
        </w:rPr>
        <w:t>/OPUS-26 BRODAWCZAK/2025</w:t>
      </w:r>
    </w:p>
    <w:p w14:paraId="7B19429E" w14:textId="77777777" w:rsidR="00036F29" w:rsidRPr="005E1954" w:rsidRDefault="00036F29" w:rsidP="006769E6">
      <w:pPr>
        <w:spacing w:after="0" w:line="240" w:lineRule="auto"/>
        <w:jc w:val="center"/>
        <w:rPr>
          <w:rFonts w:ascii="Calibri" w:hAnsi="Calibri" w:cs="Calibri"/>
          <w:color w:val="000000"/>
        </w:rPr>
      </w:pPr>
    </w:p>
    <w:p w14:paraId="2EAD6DAB" w14:textId="4E550745" w:rsidR="006769E6" w:rsidRPr="005E1954" w:rsidRDefault="006769E6" w:rsidP="006769E6">
      <w:pPr>
        <w:spacing w:after="0" w:line="240" w:lineRule="auto"/>
        <w:jc w:val="center"/>
        <w:rPr>
          <w:rFonts w:ascii="Calibri" w:hAnsi="Calibri" w:cs="Calibri"/>
          <w:b/>
          <w:i/>
          <w:color w:val="000000"/>
          <w:u w:val="single"/>
        </w:rPr>
      </w:pPr>
      <w:r w:rsidRPr="005E1954">
        <w:rPr>
          <w:rFonts w:ascii="Calibri" w:hAnsi="Calibri" w:cs="Calibri"/>
          <w:b/>
          <w:i/>
          <w:color w:val="000000"/>
          <w:u w:val="single"/>
        </w:rPr>
        <w:t>PROJEKT UMOWY</w:t>
      </w:r>
    </w:p>
    <w:p w14:paraId="2F04CD37" w14:textId="77777777" w:rsidR="006769E6" w:rsidRPr="005E1954" w:rsidRDefault="006769E6" w:rsidP="006769E6">
      <w:pPr>
        <w:spacing w:after="0" w:line="240" w:lineRule="auto"/>
        <w:jc w:val="center"/>
        <w:rPr>
          <w:rFonts w:ascii="Calibri" w:hAnsi="Calibri" w:cs="Calibri"/>
          <w:b/>
          <w:i/>
          <w:color w:val="000000"/>
          <w:u w:val="single"/>
        </w:rPr>
      </w:pPr>
    </w:p>
    <w:p w14:paraId="6E790323" w14:textId="77777777" w:rsidR="005E4FC5" w:rsidRPr="005E1954" w:rsidRDefault="005E4FC5" w:rsidP="005E4FC5">
      <w:pPr>
        <w:autoSpaceDE w:val="0"/>
        <w:spacing w:before="60" w:after="60" w:line="240" w:lineRule="auto"/>
        <w:jc w:val="center"/>
        <w:rPr>
          <w:rFonts w:ascii="Calibri" w:eastAsia="Times New Roman" w:hAnsi="Calibri" w:cs="Calibri"/>
          <w:b/>
          <w:bCs/>
          <w:i/>
          <w:color w:val="000000"/>
          <w:lang w:eastAsia="pl-PL"/>
        </w:rPr>
      </w:pPr>
      <w:r w:rsidRPr="005E1954">
        <w:rPr>
          <w:rFonts w:ascii="Calibri" w:eastAsia="Times New Roman" w:hAnsi="Calibri" w:cs="Calibri"/>
          <w:b/>
          <w:bCs/>
          <w:i/>
          <w:color w:val="000000"/>
          <w:lang w:eastAsia="pl-PL"/>
        </w:rPr>
        <w:t>w ramach grantu NCN nr 2023/51/B/NZ7/00799, projekt badawczy nr 2023/51/B/NZ7/00799 pt. „Wzajemne oddziaływanie między układem odpornościowym a mikroflorą jelitową w nawracającej brodawczakowatości układu oddechowego zależnej od wirusa brodawczaka ludzkiego”</w:t>
      </w:r>
    </w:p>
    <w:p w14:paraId="337A4D60" w14:textId="77777777" w:rsidR="005E4FC5" w:rsidRPr="005E1954" w:rsidRDefault="005E4FC5" w:rsidP="005E4FC5">
      <w:pPr>
        <w:autoSpaceDE w:val="0"/>
        <w:spacing w:before="60" w:after="60" w:line="240" w:lineRule="auto"/>
        <w:jc w:val="center"/>
        <w:rPr>
          <w:rFonts w:ascii="Calibri" w:eastAsia="Times New Roman" w:hAnsi="Calibri" w:cs="Calibri"/>
          <w:b/>
          <w:bCs/>
          <w:i/>
          <w:color w:val="000000"/>
          <w:lang w:eastAsia="pl-PL"/>
        </w:rPr>
      </w:pPr>
    </w:p>
    <w:p w14:paraId="284D39B9" w14:textId="2941EDBE" w:rsidR="005E4FC5" w:rsidRPr="005E1954" w:rsidRDefault="005E4FC5" w:rsidP="005E4FC5">
      <w:pPr>
        <w:autoSpaceDE w:val="0"/>
        <w:spacing w:before="60" w:after="60" w:line="240" w:lineRule="auto"/>
        <w:jc w:val="center"/>
        <w:rPr>
          <w:rFonts w:ascii="Calibri" w:eastAsia="Times New Roman" w:hAnsi="Calibri" w:cs="Calibri"/>
          <w:b/>
          <w:bCs/>
          <w:i/>
          <w:color w:val="auto"/>
        </w:rPr>
      </w:pPr>
      <w:r w:rsidRPr="005E1954">
        <w:rPr>
          <w:rFonts w:ascii="Calibri" w:eastAsia="Times New Roman" w:hAnsi="Calibri" w:cs="Calibri"/>
          <w:b/>
          <w:bCs/>
          <w:i/>
          <w:color w:val="000000"/>
          <w:lang w:eastAsia="pl-PL"/>
        </w:rPr>
        <w:t>akronim wew. OPUS-26 BRODAWCZAK</w:t>
      </w:r>
    </w:p>
    <w:p w14:paraId="50147754" w14:textId="77777777" w:rsidR="00F416F5" w:rsidRPr="005E1954" w:rsidRDefault="00F416F5" w:rsidP="006769E6">
      <w:pPr>
        <w:spacing w:after="0" w:line="240" w:lineRule="auto"/>
        <w:jc w:val="center"/>
        <w:rPr>
          <w:rFonts w:ascii="Calibri" w:hAnsi="Calibri" w:cs="Calibri"/>
          <w:b/>
          <w:i/>
          <w:color w:val="000000"/>
          <w:u w:val="single"/>
        </w:rPr>
      </w:pPr>
    </w:p>
    <w:p w14:paraId="60C39EFC" w14:textId="77777777" w:rsidR="006769E6" w:rsidRPr="005E1954" w:rsidRDefault="006769E6" w:rsidP="006769E6">
      <w:pPr>
        <w:suppressAutoHyphens/>
        <w:spacing w:after="0" w:line="240" w:lineRule="auto"/>
        <w:jc w:val="both"/>
        <w:rPr>
          <w:rFonts w:ascii="Calibri" w:eastAsia="Times New Roman" w:hAnsi="Calibri" w:cs="Calibri"/>
          <w:color w:val="auto"/>
          <w:lang w:eastAsia="ar-SA"/>
        </w:rPr>
      </w:pPr>
      <w:r w:rsidRPr="005E1954">
        <w:rPr>
          <w:rFonts w:ascii="Calibri" w:eastAsia="Times New Roman" w:hAnsi="Calibri" w:cs="Calibri"/>
          <w:color w:val="auto"/>
          <w:lang w:eastAsia="ar-SA"/>
        </w:rPr>
        <w:t>W dniu …………….. r. we Wrocławiu pomiędzy Wojewódzkim Szpitalem Specjalistycznym we Wrocławiu z siedzibą we Wrocławiu przy ul. Kamieńskiego 73a działającym na podstawie wpisu do KRS nr 0000101546, NIP 8951645574, REGON 000977893 reprezentowanym przez:</w:t>
      </w:r>
    </w:p>
    <w:p w14:paraId="565C6224" w14:textId="77777777" w:rsidR="00B748B5" w:rsidRPr="005E1954" w:rsidRDefault="00B748B5" w:rsidP="006769E6">
      <w:pPr>
        <w:suppressAutoHyphens/>
        <w:spacing w:after="0" w:line="240" w:lineRule="auto"/>
        <w:jc w:val="both"/>
        <w:rPr>
          <w:rFonts w:ascii="Calibri" w:eastAsia="Times New Roman" w:hAnsi="Calibri" w:cs="Calibri"/>
          <w:color w:val="auto"/>
          <w:lang w:eastAsia="ar-SA"/>
        </w:rPr>
      </w:pPr>
    </w:p>
    <w:p w14:paraId="4A203B12" w14:textId="77777777" w:rsidR="006769E6" w:rsidRPr="005E1954" w:rsidRDefault="006769E6" w:rsidP="006769E6">
      <w:pPr>
        <w:suppressAutoHyphens/>
        <w:spacing w:after="0" w:line="240" w:lineRule="auto"/>
        <w:jc w:val="both"/>
        <w:rPr>
          <w:rFonts w:ascii="Calibri" w:eastAsia="Times New Roman" w:hAnsi="Calibri" w:cs="Calibri"/>
          <w:color w:val="auto"/>
          <w:lang w:eastAsia="ar-SA"/>
        </w:rPr>
      </w:pPr>
      <w:r w:rsidRPr="005E1954">
        <w:rPr>
          <w:rFonts w:ascii="Calibri" w:eastAsia="Times New Roman" w:hAnsi="Calibri" w:cs="Calibri"/>
          <w:color w:val="auto"/>
          <w:lang w:eastAsia="ar-SA"/>
        </w:rPr>
        <w:t>mgr Mariola Dwornikowska-Dąbrowska – Zastępca Dyrektora ds. Finansów i Administracji</w:t>
      </w:r>
    </w:p>
    <w:p w14:paraId="44F8CC4B" w14:textId="77777777" w:rsidR="006769E6" w:rsidRPr="005E1954" w:rsidRDefault="006769E6" w:rsidP="006769E6">
      <w:pPr>
        <w:suppressAutoHyphens/>
        <w:spacing w:after="0" w:line="240" w:lineRule="auto"/>
        <w:jc w:val="both"/>
        <w:rPr>
          <w:rFonts w:ascii="Calibri" w:eastAsia="Times New Roman" w:hAnsi="Calibri" w:cs="Calibri"/>
          <w:color w:val="auto"/>
          <w:lang w:eastAsia="ar-SA"/>
        </w:rPr>
      </w:pPr>
      <w:r w:rsidRPr="005E1954">
        <w:rPr>
          <w:rFonts w:ascii="Calibri" w:eastAsia="Times New Roman" w:hAnsi="Calibri" w:cs="Calibri"/>
          <w:color w:val="auto"/>
          <w:lang w:eastAsia="ar-SA"/>
        </w:rPr>
        <w:t>zwanym dalej „Zamawiający”</w:t>
      </w:r>
    </w:p>
    <w:p w14:paraId="45F60BE8" w14:textId="77777777" w:rsidR="00B748B5" w:rsidRPr="005E1954" w:rsidRDefault="00B748B5" w:rsidP="006769E6">
      <w:pPr>
        <w:suppressAutoHyphens/>
        <w:spacing w:after="0" w:line="240" w:lineRule="auto"/>
        <w:jc w:val="both"/>
        <w:rPr>
          <w:rFonts w:ascii="Calibri" w:eastAsia="Times New Roman" w:hAnsi="Calibri" w:cs="Calibri"/>
          <w:color w:val="auto"/>
          <w:lang w:eastAsia="ar-SA"/>
        </w:rPr>
      </w:pPr>
    </w:p>
    <w:p w14:paraId="126AAAEE" w14:textId="312DD2A0" w:rsidR="006769E6" w:rsidRPr="005E1954" w:rsidRDefault="006769E6" w:rsidP="006769E6">
      <w:pPr>
        <w:suppressAutoHyphens/>
        <w:spacing w:after="0" w:line="240" w:lineRule="auto"/>
        <w:jc w:val="both"/>
        <w:rPr>
          <w:rFonts w:ascii="Calibri" w:eastAsia="Times New Roman" w:hAnsi="Calibri" w:cs="Calibri"/>
          <w:color w:val="auto"/>
          <w:lang w:eastAsia="ar-SA"/>
        </w:rPr>
      </w:pPr>
      <w:r w:rsidRPr="005E1954">
        <w:rPr>
          <w:rFonts w:ascii="Calibri" w:eastAsia="Times New Roman" w:hAnsi="Calibri" w:cs="Calibri"/>
          <w:color w:val="auto"/>
          <w:lang w:eastAsia="ar-SA"/>
        </w:rPr>
        <w:t>a:</w:t>
      </w:r>
    </w:p>
    <w:p w14:paraId="4D354817" w14:textId="4BF1C37E" w:rsidR="006769E6" w:rsidRPr="005E1954" w:rsidRDefault="006769E6" w:rsidP="006769E6">
      <w:pPr>
        <w:suppressAutoHyphens/>
        <w:spacing w:after="0" w:line="240" w:lineRule="auto"/>
        <w:jc w:val="both"/>
        <w:rPr>
          <w:rFonts w:ascii="Calibri" w:eastAsia="Times New Roman" w:hAnsi="Calibri" w:cs="Calibri"/>
          <w:color w:val="auto"/>
          <w:lang w:eastAsia="ar-SA"/>
        </w:rPr>
      </w:pPr>
      <w:r w:rsidRPr="005E1954">
        <w:rPr>
          <w:rFonts w:ascii="Calibri" w:eastAsia="Times New Roman" w:hAnsi="Calibri" w:cs="Calibri"/>
          <w:color w:val="auto"/>
          <w:lang w:eastAsia="ar-SA"/>
        </w:rPr>
        <w:t>..................................................... – prowadzącą działalność na podstawie ............................, NIP ……………, REGON …….</w:t>
      </w:r>
      <w:r w:rsidR="00D47784" w:rsidRPr="005E1954">
        <w:rPr>
          <w:rFonts w:ascii="Calibri" w:eastAsia="Times New Roman" w:hAnsi="Calibri" w:cs="Calibri"/>
          <w:color w:val="auto"/>
          <w:lang w:eastAsia="ar-SA"/>
        </w:rPr>
        <w:t xml:space="preserve">, </w:t>
      </w:r>
      <w:r w:rsidRPr="005E1954">
        <w:rPr>
          <w:rFonts w:ascii="Calibri" w:eastAsia="Times New Roman" w:hAnsi="Calibri" w:cs="Calibri"/>
          <w:color w:val="auto"/>
          <w:lang w:eastAsia="ar-SA"/>
        </w:rPr>
        <w:t>reprezentowanym przez:</w:t>
      </w:r>
    </w:p>
    <w:p w14:paraId="101B6AC2" w14:textId="77777777" w:rsidR="006769E6" w:rsidRPr="005E1954" w:rsidRDefault="006769E6" w:rsidP="006769E6">
      <w:pPr>
        <w:tabs>
          <w:tab w:val="left" w:pos="360"/>
        </w:tabs>
        <w:suppressAutoHyphens/>
        <w:spacing w:after="0" w:line="240" w:lineRule="auto"/>
        <w:ind w:hanging="360"/>
        <w:jc w:val="both"/>
        <w:rPr>
          <w:rFonts w:ascii="Calibri" w:eastAsia="Times New Roman" w:hAnsi="Calibri" w:cs="Calibri"/>
          <w:color w:val="auto"/>
          <w:lang w:eastAsia="ar-SA"/>
        </w:rPr>
      </w:pPr>
      <w:r w:rsidRPr="005E1954">
        <w:rPr>
          <w:rFonts w:ascii="Calibri" w:eastAsia="Times New Roman" w:hAnsi="Calibri" w:cs="Calibri"/>
          <w:color w:val="auto"/>
          <w:lang w:eastAsia="ar-SA"/>
        </w:rPr>
        <w:tab/>
        <w:t>...........................................................................</w:t>
      </w:r>
    </w:p>
    <w:p w14:paraId="24D193E9" w14:textId="77777777" w:rsidR="006769E6" w:rsidRPr="005E1954" w:rsidRDefault="006769E6" w:rsidP="006769E6">
      <w:pPr>
        <w:suppressAutoHyphens/>
        <w:spacing w:after="0" w:line="240" w:lineRule="auto"/>
        <w:jc w:val="both"/>
        <w:rPr>
          <w:rFonts w:ascii="Calibri" w:eastAsia="Times New Roman" w:hAnsi="Calibri" w:cs="Calibri"/>
          <w:color w:val="auto"/>
          <w:lang w:eastAsia="ar-SA"/>
        </w:rPr>
      </w:pPr>
      <w:r w:rsidRPr="005E1954">
        <w:rPr>
          <w:rFonts w:ascii="Calibri" w:eastAsia="Times New Roman" w:hAnsi="Calibri" w:cs="Calibri"/>
          <w:color w:val="auto"/>
          <w:lang w:eastAsia="ar-SA"/>
        </w:rPr>
        <w:t xml:space="preserve">zwanym dalej „Wykonawca”, została zawarta umowa o następującej treści: </w:t>
      </w:r>
    </w:p>
    <w:p w14:paraId="66EC59FE" w14:textId="77777777" w:rsidR="00815516" w:rsidRPr="005E1954" w:rsidRDefault="00815516">
      <w:pPr>
        <w:spacing w:after="0" w:line="240" w:lineRule="auto"/>
        <w:ind w:firstLine="360"/>
        <w:jc w:val="both"/>
        <w:rPr>
          <w:rFonts w:ascii="Calibri" w:eastAsia="Times New Roman" w:hAnsi="Calibri" w:cs="Calibri"/>
          <w:lang w:eastAsia="pl-PL"/>
        </w:rPr>
      </w:pPr>
    </w:p>
    <w:p w14:paraId="4BEAF355" w14:textId="77777777" w:rsidR="0015144D" w:rsidRPr="005E1954" w:rsidRDefault="0015144D" w:rsidP="00B748B5">
      <w:pPr>
        <w:spacing w:after="0" w:line="240" w:lineRule="auto"/>
        <w:jc w:val="center"/>
        <w:rPr>
          <w:rFonts w:ascii="Calibri" w:eastAsia="Times New Roman" w:hAnsi="Calibri" w:cs="Calibri"/>
          <w:lang w:eastAsia="pl-PL"/>
        </w:rPr>
      </w:pPr>
      <w:r w:rsidRPr="005E1954">
        <w:rPr>
          <w:rFonts w:ascii="Calibri" w:eastAsia="Times New Roman" w:hAnsi="Calibri" w:cs="Calibri"/>
          <w:b/>
          <w:bCs/>
          <w:lang w:eastAsia="pl-PL"/>
        </w:rPr>
        <w:t>§</w:t>
      </w:r>
      <w:r w:rsidRPr="009A6573">
        <w:rPr>
          <w:rFonts w:ascii="Calibri" w:eastAsia="Times New Roman" w:hAnsi="Calibri" w:cs="Calibri"/>
          <w:b/>
          <w:bCs/>
          <w:lang w:eastAsia="pl-PL"/>
        </w:rPr>
        <w:t xml:space="preserve"> 1</w:t>
      </w:r>
    </w:p>
    <w:p w14:paraId="0F85E943" w14:textId="77777777" w:rsidR="0015144D" w:rsidRPr="005E1954" w:rsidRDefault="0015144D" w:rsidP="00B748B5">
      <w:pPr>
        <w:spacing w:after="0" w:line="240" w:lineRule="auto"/>
        <w:jc w:val="center"/>
        <w:rPr>
          <w:rFonts w:ascii="Calibri" w:eastAsia="Times New Roman" w:hAnsi="Calibri" w:cs="Calibri"/>
          <w:bCs/>
          <w:lang w:eastAsia="pl-PL"/>
        </w:rPr>
      </w:pPr>
      <w:r w:rsidRPr="005E1954">
        <w:rPr>
          <w:rFonts w:ascii="Calibri" w:eastAsia="Times New Roman" w:hAnsi="Calibri" w:cs="Calibri"/>
          <w:bCs/>
          <w:lang w:eastAsia="pl-PL"/>
        </w:rPr>
        <w:t>PRZEDMIOT UMOWY</w:t>
      </w:r>
    </w:p>
    <w:p w14:paraId="5EC2E1DA" w14:textId="2D92FE9D" w:rsidR="00434CC3" w:rsidRPr="005E1954" w:rsidRDefault="00F416F5" w:rsidP="005F5879">
      <w:pPr>
        <w:numPr>
          <w:ilvl w:val="0"/>
          <w:numId w:val="4"/>
        </w:numPr>
        <w:suppressAutoHyphens/>
        <w:spacing w:after="0" w:line="240" w:lineRule="auto"/>
        <w:ind w:left="426" w:hanging="426"/>
        <w:jc w:val="both"/>
        <w:rPr>
          <w:rFonts w:ascii="Calibri" w:eastAsia="Times New Roman" w:hAnsi="Calibri" w:cs="Calibri"/>
          <w:color w:val="auto"/>
          <w:lang w:eastAsia="ar-SA"/>
        </w:rPr>
      </w:pPr>
      <w:r w:rsidRPr="005E1954">
        <w:rPr>
          <w:rFonts w:ascii="Calibri" w:hAnsi="Calibri" w:cs="Calibri"/>
          <w:lang w:eastAsia="ar-SA"/>
        </w:rPr>
        <w:t xml:space="preserve">W wyniku przeprowadzonego postępowania w formie zaproszenia do składania ofert (sygnatura sprawy </w:t>
      </w:r>
      <w:r w:rsidR="004E5AC2" w:rsidRPr="005E1954">
        <w:rPr>
          <w:rFonts w:ascii="Calibri" w:hAnsi="Calibri" w:cs="Calibri"/>
          <w:b/>
          <w:lang w:eastAsia="ar-SA"/>
        </w:rPr>
        <w:t>Szp/FZ/Spr–</w:t>
      </w:r>
      <w:r w:rsidR="005E1954">
        <w:rPr>
          <w:rFonts w:ascii="Calibri" w:hAnsi="Calibri" w:cs="Calibri"/>
          <w:b/>
          <w:lang w:eastAsia="ar-SA"/>
        </w:rPr>
        <w:t>1</w:t>
      </w:r>
      <w:r w:rsidR="004E5AC2" w:rsidRPr="005E1954">
        <w:rPr>
          <w:rFonts w:ascii="Calibri" w:hAnsi="Calibri" w:cs="Calibri"/>
          <w:b/>
          <w:lang w:eastAsia="ar-SA"/>
        </w:rPr>
        <w:t>/OPUS-26 BRODAWCZAK/202</w:t>
      </w:r>
      <w:r w:rsidR="005E1954">
        <w:rPr>
          <w:rFonts w:ascii="Calibri" w:hAnsi="Calibri" w:cs="Calibri"/>
          <w:b/>
          <w:lang w:eastAsia="ar-SA"/>
        </w:rPr>
        <w:t>5</w:t>
      </w:r>
      <w:r w:rsidR="00A4572A" w:rsidRPr="005E1954">
        <w:rPr>
          <w:rFonts w:ascii="Calibri" w:hAnsi="Calibri" w:cs="Calibri"/>
          <w:b/>
          <w:lang w:eastAsia="ar-SA"/>
        </w:rPr>
        <w:t>)</w:t>
      </w:r>
      <w:r w:rsidRPr="005E1954">
        <w:rPr>
          <w:rFonts w:ascii="Calibri" w:hAnsi="Calibri" w:cs="Calibri"/>
          <w:lang w:eastAsia="ar-SA"/>
        </w:rPr>
        <w:t xml:space="preserve"> </w:t>
      </w:r>
      <w:r w:rsidR="00434CC3" w:rsidRPr="005E1954">
        <w:rPr>
          <w:rFonts w:ascii="Calibri" w:eastAsia="Times New Roman" w:hAnsi="Calibri" w:cs="Calibri"/>
          <w:color w:val="auto"/>
          <w:lang w:eastAsia="ar-SA"/>
        </w:rPr>
        <w:t xml:space="preserve">Wykonawca zobowiązuje się do dostarczenia, zainstalowania i uruchomienia  jednej sztuki </w:t>
      </w:r>
      <w:r w:rsidR="00434CC3" w:rsidRPr="005E1954">
        <w:rPr>
          <w:rFonts w:ascii="Calibri" w:eastAsia="Times New Roman" w:hAnsi="Calibri" w:cs="Calibri"/>
          <w:b/>
          <w:i/>
          <w:color w:val="auto"/>
          <w:lang w:eastAsia="ar-SA"/>
        </w:rPr>
        <w:t xml:space="preserve">wytrząsarki orbitalnej </w:t>
      </w:r>
      <w:r w:rsidR="00434CC3" w:rsidRPr="005E1954">
        <w:rPr>
          <w:rFonts w:ascii="Calibri" w:eastAsia="Times New Roman" w:hAnsi="Calibri" w:cs="Calibri"/>
          <w:color w:val="auto"/>
          <w:lang w:eastAsia="ar-SA"/>
        </w:rPr>
        <w:t>typ……………/producent ……………….,   zgodnie z formularzem ofertowym  stanowiącym załącznik nr 1 do umowy.</w:t>
      </w:r>
    </w:p>
    <w:p w14:paraId="7DF33905" w14:textId="60FBDAD0" w:rsidR="00BB5A92" w:rsidRPr="005E1954" w:rsidRDefault="00434CC3" w:rsidP="005F5879">
      <w:pPr>
        <w:pStyle w:val="Akapitzlist"/>
        <w:numPr>
          <w:ilvl w:val="0"/>
          <w:numId w:val="4"/>
        </w:numPr>
        <w:ind w:left="426" w:hanging="426"/>
        <w:jc w:val="both"/>
        <w:rPr>
          <w:rFonts w:ascii="Calibri" w:hAnsi="Calibri" w:cs="Calibri"/>
          <w:sz w:val="22"/>
          <w:szCs w:val="22"/>
          <w:lang w:eastAsia="ar-SA"/>
        </w:rPr>
      </w:pPr>
      <w:r w:rsidRPr="005E1954">
        <w:rPr>
          <w:rFonts w:ascii="Calibri" w:hAnsi="Calibri" w:cs="Calibri"/>
          <w:color w:val="auto"/>
          <w:sz w:val="22"/>
          <w:szCs w:val="22"/>
          <w:lang w:eastAsia="ar-SA"/>
        </w:rPr>
        <w:t>Wykonawca zobowiązuje się do przeprowadzenia instruktażu w zakresie obsługi sprzętu medycznego  o którym mowa w ust. 1, po wcześniejszym uzgodnieniu terminu instruktażu i liczby osób uczestniczących w szkoleniu z Zamawiającym.</w:t>
      </w:r>
    </w:p>
    <w:p w14:paraId="1B165FBD" w14:textId="6ADF05C6" w:rsidR="004E5AC2" w:rsidRPr="005E1954" w:rsidRDefault="00446862" w:rsidP="00446862">
      <w:pPr>
        <w:pStyle w:val="Akapitzlist"/>
        <w:suppressAutoHyphens/>
        <w:ind w:left="0"/>
        <w:jc w:val="center"/>
        <w:rPr>
          <w:rFonts w:ascii="Calibri" w:hAnsi="Calibri" w:cs="Calibri"/>
          <w:b/>
          <w:color w:val="auto"/>
          <w:sz w:val="22"/>
          <w:szCs w:val="22"/>
          <w:lang w:eastAsia="ar-SA"/>
        </w:rPr>
      </w:pPr>
      <w:r w:rsidRPr="005E1954">
        <w:rPr>
          <w:rFonts w:ascii="Calibri" w:hAnsi="Calibri" w:cs="Calibri"/>
          <w:b/>
          <w:bCs/>
          <w:sz w:val="22"/>
          <w:szCs w:val="22"/>
        </w:rPr>
        <w:sym w:font="Times New Roman" w:char="00A7"/>
      </w:r>
      <w:r w:rsidRPr="005E1954">
        <w:rPr>
          <w:rFonts w:ascii="Calibri" w:hAnsi="Calibri" w:cs="Calibri"/>
          <w:b/>
          <w:bCs/>
          <w:color w:val="auto"/>
          <w:sz w:val="22"/>
          <w:szCs w:val="22"/>
          <w:lang w:eastAsia="ar-SA"/>
        </w:rPr>
        <w:t xml:space="preserve"> </w:t>
      </w:r>
      <w:r w:rsidR="00B800AA" w:rsidRPr="005E1954">
        <w:rPr>
          <w:rFonts w:ascii="Calibri" w:hAnsi="Calibri" w:cs="Calibri"/>
          <w:b/>
          <w:color w:val="auto"/>
          <w:sz w:val="22"/>
          <w:szCs w:val="22"/>
          <w:lang w:eastAsia="ar-SA"/>
        </w:rPr>
        <w:t>2</w:t>
      </w:r>
    </w:p>
    <w:p w14:paraId="76797CF3" w14:textId="77777777" w:rsidR="00446862" w:rsidRPr="005E1954" w:rsidRDefault="00446862" w:rsidP="00446862">
      <w:pPr>
        <w:suppressAutoHyphens/>
        <w:autoSpaceDE w:val="0"/>
        <w:spacing w:after="0" w:line="240" w:lineRule="auto"/>
        <w:jc w:val="center"/>
        <w:rPr>
          <w:rFonts w:ascii="Calibri" w:eastAsia="Times New Roman" w:hAnsi="Calibri" w:cs="Calibri"/>
          <w:b/>
          <w:color w:val="auto"/>
          <w:lang w:eastAsia="ar-SA"/>
        </w:rPr>
      </w:pPr>
      <w:r w:rsidRPr="005E1954">
        <w:rPr>
          <w:rFonts w:ascii="Calibri" w:eastAsia="Times New Roman" w:hAnsi="Calibri" w:cs="Calibri"/>
          <w:b/>
          <w:bCs/>
          <w:color w:val="auto"/>
          <w:lang w:eastAsia="pl-PL"/>
        </w:rPr>
        <w:t>TERMIN WYKONANIA PRZEDMIOTU UMOWY</w:t>
      </w:r>
    </w:p>
    <w:p w14:paraId="2DBB7EB9" w14:textId="77777777" w:rsidR="00446862" w:rsidRPr="005E1954" w:rsidRDefault="00446862" w:rsidP="005E1954">
      <w:pPr>
        <w:numPr>
          <w:ilvl w:val="0"/>
          <w:numId w:val="10"/>
        </w:numPr>
        <w:suppressAutoHyphens/>
        <w:autoSpaceDN w:val="0"/>
        <w:spacing w:after="0" w:line="240" w:lineRule="auto"/>
        <w:ind w:left="426" w:right="65" w:hanging="426"/>
        <w:jc w:val="both"/>
        <w:textAlignment w:val="baseline"/>
        <w:rPr>
          <w:rFonts w:ascii="Calibri" w:eastAsia="Times New Roman" w:hAnsi="Calibri" w:cs="Calibri"/>
          <w:color w:val="auto"/>
          <w:lang w:eastAsia="ar-SA"/>
        </w:rPr>
      </w:pPr>
      <w:r w:rsidRPr="005E1954">
        <w:rPr>
          <w:rFonts w:ascii="Calibri" w:eastAsia="Times New Roman" w:hAnsi="Calibri" w:cs="Calibri"/>
          <w:color w:val="auto"/>
          <w:lang w:eastAsia="ar-SA"/>
        </w:rPr>
        <w:t>Wykonawca zrealizuje przedmiot umowy w terminie do 30 dni liczonych od daty podpisania umowy.</w:t>
      </w:r>
    </w:p>
    <w:p w14:paraId="0CF95035" w14:textId="77777777" w:rsidR="00446862" w:rsidRPr="005E1954" w:rsidRDefault="00446862" w:rsidP="005E1954">
      <w:pPr>
        <w:numPr>
          <w:ilvl w:val="0"/>
          <w:numId w:val="10"/>
        </w:numPr>
        <w:suppressAutoHyphens/>
        <w:autoSpaceDN w:val="0"/>
        <w:spacing w:after="0" w:line="240" w:lineRule="auto"/>
        <w:ind w:left="426" w:right="65" w:hanging="426"/>
        <w:jc w:val="both"/>
        <w:textAlignment w:val="baseline"/>
        <w:rPr>
          <w:rFonts w:ascii="Calibri" w:eastAsia="Times New Roman" w:hAnsi="Calibri" w:cs="Calibri"/>
          <w:color w:val="auto"/>
          <w:lang w:eastAsia="ar-SA"/>
        </w:rPr>
      </w:pPr>
      <w:r w:rsidRPr="005E1954">
        <w:rPr>
          <w:rFonts w:ascii="Calibri" w:eastAsia="Times New Roman" w:hAnsi="Calibri" w:cs="Calibri"/>
          <w:color w:val="auto"/>
          <w:lang w:eastAsia="ar-SA"/>
        </w:rPr>
        <w:t xml:space="preserve">Wykonawca zgłosi Zamawiającemu (osobie wymienionej w §9 pkt. 1) z minimum 3 dniowym wyprzedzeniem gotowość do realizacji przedmiotu umowy celem  uzgodnienia terminu dostawy. </w:t>
      </w:r>
    </w:p>
    <w:p w14:paraId="59B72F39" w14:textId="77777777" w:rsidR="005E1954" w:rsidRDefault="005E1954" w:rsidP="00446862">
      <w:pPr>
        <w:suppressAutoHyphens/>
        <w:spacing w:after="0" w:line="240" w:lineRule="auto"/>
        <w:ind w:right="65"/>
        <w:jc w:val="center"/>
        <w:rPr>
          <w:rFonts w:ascii="Calibri" w:eastAsia="Times New Roman" w:hAnsi="Calibri" w:cs="Calibri"/>
          <w:b/>
          <w:color w:val="auto"/>
          <w:lang w:eastAsia="ar-SA"/>
        </w:rPr>
      </w:pPr>
    </w:p>
    <w:p w14:paraId="5386C24A" w14:textId="777B8C02" w:rsidR="00446862" w:rsidRPr="005E1954" w:rsidRDefault="00446862" w:rsidP="00446862">
      <w:pPr>
        <w:suppressAutoHyphens/>
        <w:spacing w:after="0" w:line="240" w:lineRule="auto"/>
        <w:ind w:right="65"/>
        <w:jc w:val="center"/>
        <w:rPr>
          <w:rFonts w:ascii="Calibri" w:eastAsia="Times New Roman" w:hAnsi="Calibri" w:cs="Calibri"/>
          <w:b/>
          <w:color w:val="auto"/>
          <w:lang w:eastAsia="ar-SA"/>
        </w:rPr>
      </w:pPr>
      <w:r w:rsidRPr="005E1954">
        <w:rPr>
          <w:rFonts w:ascii="Calibri" w:eastAsia="Times New Roman" w:hAnsi="Calibri" w:cs="Calibri"/>
          <w:b/>
          <w:color w:val="auto"/>
          <w:lang w:eastAsia="ar-SA"/>
        </w:rPr>
        <w:sym w:font="Times New Roman" w:char="00A7"/>
      </w:r>
      <w:r w:rsidRPr="005E1954">
        <w:rPr>
          <w:rFonts w:ascii="Calibri" w:eastAsia="Times New Roman" w:hAnsi="Calibri" w:cs="Calibri"/>
          <w:b/>
          <w:color w:val="auto"/>
          <w:lang w:eastAsia="ar-SA"/>
        </w:rPr>
        <w:t xml:space="preserve"> 3</w:t>
      </w:r>
    </w:p>
    <w:p w14:paraId="73D88432" w14:textId="77777777" w:rsidR="00446862" w:rsidRPr="005E1954" w:rsidRDefault="00446862" w:rsidP="00446862">
      <w:pPr>
        <w:tabs>
          <w:tab w:val="left" w:pos="426"/>
        </w:tabs>
        <w:suppressAutoHyphens/>
        <w:spacing w:after="0" w:line="240" w:lineRule="auto"/>
        <w:ind w:hanging="284"/>
        <w:jc w:val="center"/>
        <w:rPr>
          <w:rFonts w:ascii="Calibri" w:eastAsia="Times New Roman" w:hAnsi="Calibri" w:cs="Calibri"/>
          <w:b/>
          <w:color w:val="auto"/>
          <w:lang w:eastAsia="ar-SA"/>
        </w:rPr>
      </w:pPr>
      <w:r w:rsidRPr="005E1954">
        <w:rPr>
          <w:rFonts w:ascii="Calibri" w:eastAsia="Times New Roman" w:hAnsi="Calibri" w:cs="Calibri"/>
          <w:b/>
          <w:color w:val="auto"/>
          <w:lang w:eastAsia="ar-SA"/>
        </w:rPr>
        <w:t>ZOBOWIĄZANIA WYKONAWCY</w:t>
      </w:r>
    </w:p>
    <w:p w14:paraId="545460E8" w14:textId="77777777" w:rsidR="00446862" w:rsidRPr="005E1954" w:rsidRDefault="00446862" w:rsidP="00446862">
      <w:pPr>
        <w:suppressAutoHyphens/>
        <w:autoSpaceDN w:val="0"/>
        <w:spacing w:after="0" w:line="240" w:lineRule="auto"/>
        <w:ind w:right="4"/>
        <w:jc w:val="both"/>
        <w:textAlignment w:val="baseline"/>
        <w:rPr>
          <w:rFonts w:ascii="Calibri" w:eastAsia="Times New Roman" w:hAnsi="Calibri" w:cs="Calibri"/>
          <w:color w:val="auto"/>
          <w:lang w:eastAsia="ar-SA"/>
        </w:rPr>
      </w:pPr>
      <w:r w:rsidRPr="005E1954">
        <w:rPr>
          <w:rFonts w:ascii="Calibri" w:eastAsia="Times New Roman" w:hAnsi="Calibri" w:cs="Calibri"/>
          <w:color w:val="auto"/>
          <w:lang w:eastAsia="ar-SA"/>
        </w:rPr>
        <w:t>Wykonawca zobowiązuje się do:</w:t>
      </w:r>
    </w:p>
    <w:p w14:paraId="4416901A" w14:textId="685F59DB" w:rsidR="00446862" w:rsidRPr="005E1954" w:rsidRDefault="00446862" w:rsidP="005F5879">
      <w:pPr>
        <w:numPr>
          <w:ilvl w:val="0"/>
          <w:numId w:val="16"/>
        </w:numPr>
        <w:suppressAutoHyphens/>
        <w:autoSpaceDN w:val="0"/>
        <w:spacing w:after="0" w:line="240" w:lineRule="auto"/>
        <w:ind w:left="709"/>
        <w:jc w:val="both"/>
        <w:textAlignment w:val="baseline"/>
        <w:rPr>
          <w:rFonts w:ascii="Calibri" w:eastAsia="Arial" w:hAnsi="Calibri" w:cs="Calibri"/>
          <w:color w:val="auto"/>
          <w:lang w:eastAsia="ar-SA"/>
        </w:rPr>
      </w:pPr>
      <w:r w:rsidRPr="005E1954">
        <w:rPr>
          <w:rFonts w:ascii="Calibri" w:eastAsia="Arial" w:hAnsi="Calibri" w:cs="Calibri"/>
          <w:color w:val="auto"/>
          <w:lang w:eastAsia="ar-SA"/>
        </w:rPr>
        <w:t>dostarczenia przedmiotu umowy do Wojewódzkiego Szpitala Specjalistycznego im. H.</w:t>
      </w:r>
      <w:r w:rsidR="005E1954">
        <w:rPr>
          <w:rFonts w:ascii="Calibri" w:eastAsia="Arial" w:hAnsi="Calibri" w:cs="Calibri"/>
          <w:color w:val="auto"/>
          <w:lang w:eastAsia="ar-SA"/>
        </w:rPr>
        <w:t xml:space="preserve"> </w:t>
      </w:r>
      <w:r w:rsidRPr="005E1954">
        <w:rPr>
          <w:rFonts w:ascii="Calibri" w:eastAsia="Arial" w:hAnsi="Calibri" w:cs="Calibri"/>
          <w:color w:val="auto"/>
          <w:lang w:eastAsia="ar-SA"/>
        </w:rPr>
        <w:t>M. Kamieńskiego we Wrocławiu, przy ul. Kamieńskiego 73a, 51-124 Wrocław, Laboratorium naukowe – budynek 2.</w:t>
      </w:r>
    </w:p>
    <w:p w14:paraId="30A31DE6" w14:textId="77777777" w:rsidR="00446862" w:rsidRPr="005E1954" w:rsidRDefault="00446862" w:rsidP="005F5879">
      <w:pPr>
        <w:numPr>
          <w:ilvl w:val="0"/>
          <w:numId w:val="16"/>
        </w:numPr>
        <w:suppressAutoHyphens/>
        <w:autoSpaceDN w:val="0"/>
        <w:spacing w:after="0" w:line="240" w:lineRule="auto"/>
        <w:ind w:left="709"/>
        <w:jc w:val="both"/>
        <w:textAlignment w:val="baseline"/>
        <w:rPr>
          <w:rFonts w:ascii="Calibri" w:eastAsia="Arial" w:hAnsi="Calibri" w:cs="Calibri"/>
          <w:color w:val="auto"/>
          <w:lang w:eastAsia="ar-SA"/>
        </w:rPr>
      </w:pPr>
      <w:r w:rsidRPr="005E1954">
        <w:rPr>
          <w:rFonts w:ascii="Calibri" w:eastAsia="Times New Roman" w:hAnsi="Calibri" w:cs="Calibri"/>
          <w:color w:val="auto"/>
          <w:lang w:eastAsia="ar-SA"/>
        </w:rPr>
        <w:t>wykonania przedmiotu umowy zgodnie z ofertą będącą załącznikiem nr 1 do niniejszej umowy,</w:t>
      </w:r>
    </w:p>
    <w:p w14:paraId="7CBEBBF8" w14:textId="77777777" w:rsidR="00446862" w:rsidRPr="005E1954" w:rsidRDefault="00446862" w:rsidP="005F5879">
      <w:pPr>
        <w:numPr>
          <w:ilvl w:val="0"/>
          <w:numId w:val="16"/>
        </w:numPr>
        <w:suppressAutoHyphens/>
        <w:autoSpaceDN w:val="0"/>
        <w:spacing w:after="0" w:line="240" w:lineRule="auto"/>
        <w:ind w:left="709" w:hanging="357"/>
        <w:jc w:val="both"/>
        <w:textAlignment w:val="baseline"/>
        <w:rPr>
          <w:rFonts w:ascii="Calibri" w:eastAsia="Arial" w:hAnsi="Calibri" w:cs="Calibri"/>
          <w:color w:val="auto"/>
          <w:lang w:eastAsia="ar-SA"/>
        </w:rPr>
      </w:pPr>
      <w:r w:rsidRPr="005E1954">
        <w:rPr>
          <w:rFonts w:ascii="Calibri" w:eastAsia="Arial" w:hAnsi="Calibri" w:cs="Calibri"/>
          <w:color w:val="auto"/>
          <w:lang w:eastAsia="ar-SA"/>
        </w:rPr>
        <w:t>dostarczenia przy odbiorze</w:t>
      </w:r>
      <w:r w:rsidRPr="005E1954">
        <w:rPr>
          <w:rFonts w:ascii="Calibri" w:eastAsia="Arial" w:hAnsi="Calibri" w:cs="Calibri"/>
          <w:color w:val="FF0000"/>
          <w:lang w:eastAsia="ar-SA"/>
        </w:rPr>
        <w:t xml:space="preserve"> </w:t>
      </w:r>
      <w:r w:rsidRPr="005E1954">
        <w:rPr>
          <w:rFonts w:ascii="Calibri" w:eastAsia="Arial" w:hAnsi="Calibri" w:cs="Calibri"/>
          <w:color w:val="auto"/>
          <w:lang w:eastAsia="ar-SA"/>
        </w:rPr>
        <w:t>przedmiotu umowy dokumentów w wersji papierowej i elektronicznej wymienionych poniżej:</w:t>
      </w:r>
    </w:p>
    <w:p w14:paraId="3C3E1ADF" w14:textId="77777777" w:rsidR="00446862" w:rsidRPr="005E1954" w:rsidRDefault="00446862" w:rsidP="005F5879">
      <w:pPr>
        <w:numPr>
          <w:ilvl w:val="0"/>
          <w:numId w:val="15"/>
        </w:numPr>
        <w:suppressAutoHyphens/>
        <w:autoSpaceDN w:val="0"/>
        <w:spacing w:after="0" w:line="240" w:lineRule="auto"/>
        <w:ind w:right="4"/>
        <w:jc w:val="both"/>
        <w:textAlignment w:val="baseline"/>
        <w:rPr>
          <w:rFonts w:ascii="Calibri" w:eastAsia="Arial" w:hAnsi="Calibri" w:cs="Calibri"/>
          <w:color w:val="auto"/>
          <w:lang w:eastAsia="ar-SA"/>
        </w:rPr>
      </w:pPr>
      <w:r w:rsidRPr="005E1954">
        <w:rPr>
          <w:rFonts w:ascii="Calibri" w:eastAsia="Arial" w:hAnsi="Calibri" w:cs="Calibri"/>
          <w:color w:val="auto"/>
          <w:lang w:eastAsia="ar-SA"/>
        </w:rPr>
        <w:t xml:space="preserve">instrukcji obsługi w języku polskim </w:t>
      </w:r>
      <w:r w:rsidRPr="005E1954">
        <w:rPr>
          <w:rFonts w:ascii="Calibri" w:eastAsia="Arial" w:hAnsi="Calibri" w:cs="Calibri"/>
          <w:bCs/>
          <w:color w:val="auto"/>
          <w:lang w:eastAsia="ar-SA"/>
        </w:rPr>
        <w:t>oraz dokumentację techniczną (serwisową)</w:t>
      </w:r>
      <w:r w:rsidRPr="005E1954">
        <w:rPr>
          <w:rFonts w:ascii="Calibri" w:eastAsia="Arial" w:hAnsi="Calibri" w:cs="Calibri"/>
          <w:color w:val="auto"/>
          <w:lang w:eastAsia="ar-SA"/>
        </w:rPr>
        <w:t>,</w:t>
      </w:r>
    </w:p>
    <w:p w14:paraId="3599A791" w14:textId="77777777" w:rsidR="00446862" w:rsidRPr="005E1954" w:rsidRDefault="00446862" w:rsidP="005F5879">
      <w:pPr>
        <w:numPr>
          <w:ilvl w:val="0"/>
          <w:numId w:val="15"/>
        </w:numPr>
        <w:suppressAutoHyphens/>
        <w:autoSpaceDN w:val="0"/>
        <w:spacing w:after="0" w:line="240" w:lineRule="auto"/>
        <w:ind w:right="4"/>
        <w:jc w:val="both"/>
        <w:textAlignment w:val="baseline"/>
        <w:rPr>
          <w:rFonts w:ascii="Calibri" w:eastAsia="Arial" w:hAnsi="Calibri" w:cs="Calibri"/>
          <w:color w:val="auto"/>
          <w:lang w:eastAsia="ar-SA"/>
        </w:rPr>
      </w:pPr>
      <w:r w:rsidRPr="005E1954">
        <w:rPr>
          <w:rFonts w:ascii="Calibri" w:eastAsia="Arial" w:hAnsi="Calibri" w:cs="Calibri"/>
          <w:color w:val="auto"/>
          <w:lang w:eastAsia="ar-SA"/>
        </w:rPr>
        <w:t xml:space="preserve">pisemnej informacji na temat wymaganej lub zalecanej przez producenta okresowej obsługi technicznej przedmiotu umowy  tj. zakres czynności wraz z częstotliwością ich wykonania, </w:t>
      </w:r>
    </w:p>
    <w:p w14:paraId="62BE353F" w14:textId="77777777" w:rsidR="00446862" w:rsidRPr="005E1954" w:rsidRDefault="00446862" w:rsidP="005F5879">
      <w:pPr>
        <w:numPr>
          <w:ilvl w:val="0"/>
          <w:numId w:val="15"/>
        </w:numPr>
        <w:suppressAutoHyphens/>
        <w:autoSpaceDN w:val="0"/>
        <w:spacing w:after="0" w:line="240" w:lineRule="auto"/>
        <w:ind w:right="4"/>
        <w:jc w:val="both"/>
        <w:textAlignment w:val="baseline"/>
        <w:rPr>
          <w:rFonts w:ascii="Calibri" w:eastAsia="Arial" w:hAnsi="Calibri" w:cs="Calibri"/>
          <w:color w:val="auto"/>
          <w:lang w:eastAsia="ar-SA"/>
        </w:rPr>
      </w:pPr>
      <w:r w:rsidRPr="005E1954">
        <w:rPr>
          <w:rFonts w:ascii="Calibri" w:eastAsia="Arial" w:hAnsi="Calibri" w:cs="Calibri"/>
          <w:color w:val="auto"/>
          <w:lang w:eastAsia="ar-SA"/>
        </w:rPr>
        <w:lastRenderedPageBreak/>
        <w:t>zestawienia elementów wskazanych przez producenta do okresowej wymiany,</w:t>
      </w:r>
    </w:p>
    <w:p w14:paraId="360DAE58" w14:textId="77777777" w:rsidR="00446862" w:rsidRPr="005E1954" w:rsidRDefault="00446862" w:rsidP="005F5879">
      <w:pPr>
        <w:numPr>
          <w:ilvl w:val="0"/>
          <w:numId w:val="15"/>
        </w:numPr>
        <w:suppressAutoHyphens/>
        <w:autoSpaceDN w:val="0"/>
        <w:spacing w:after="0" w:line="240" w:lineRule="auto"/>
        <w:ind w:right="4"/>
        <w:jc w:val="both"/>
        <w:textAlignment w:val="baseline"/>
        <w:rPr>
          <w:rFonts w:ascii="Calibri" w:eastAsia="Arial" w:hAnsi="Calibri" w:cs="Calibri"/>
          <w:color w:val="auto"/>
          <w:lang w:eastAsia="ar-SA"/>
        </w:rPr>
      </w:pPr>
      <w:r w:rsidRPr="005E1954">
        <w:rPr>
          <w:rFonts w:ascii="Calibri" w:eastAsia="Arial" w:hAnsi="Calibri" w:cs="Calibri"/>
          <w:color w:val="auto"/>
          <w:lang w:eastAsia="ar-SA"/>
        </w:rPr>
        <w:t>zestawienia elementów zużywalnych,</w:t>
      </w:r>
    </w:p>
    <w:p w14:paraId="45E6347E" w14:textId="77777777" w:rsidR="00446862" w:rsidRPr="005E1954" w:rsidRDefault="00446862" w:rsidP="005F5879">
      <w:pPr>
        <w:numPr>
          <w:ilvl w:val="0"/>
          <w:numId w:val="15"/>
        </w:numPr>
        <w:suppressAutoHyphens/>
        <w:autoSpaceDN w:val="0"/>
        <w:spacing w:after="0" w:line="240" w:lineRule="auto"/>
        <w:ind w:right="4"/>
        <w:jc w:val="both"/>
        <w:textAlignment w:val="baseline"/>
        <w:rPr>
          <w:rFonts w:ascii="Calibri" w:eastAsia="Arial" w:hAnsi="Calibri" w:cs="Calibri"/>
          <w:color w:val="auto"/>
          <w:lang w:eastAsia="ar-SA"/>
        </w:rPr>
      </w:pPr>
      <w:r w:rsidRPr="005E1954">
        <w:rPr>
          <w:rFonts w:ascii="Calibri" w:eastAsia="Arial" w:hAnsi="Calibri" w:cs="Calibri"/>
          <w:color w:val="auto"/>
          <w:lang w:eastAsia="ar-SA"/>
        </w:rPr>
        <w:t>zestawienia materiałów eksploatacyjnych,</w:t>
      </w:r>
    </w:p>
    <w:p w14:paraId="2B78AD67" w14:textId="77777777" w:rsidR="00446862" w:rsidRPr="005E1954" w:rsidRDefault="00446862" w:rsidP="005F5879">
      <w:pPr>
        <w:numPr>
          <w:ilvl w:val="0"/>
          <w:numId w:val="15"/>
        </w:numPr>
        <w:suppressAutoHyphens/>
        <w:autoSpaceDN w:val="0"/>
        <w:spacing w:after="0" w:line="240" w:lineRule="auto"/>
        <w:ind w:right="4"/>
        <w:jc w:val="both"/>
        <w:textAlignment w:val="baseline"/>
        <w:rPr>
          <w:rFonts w:ascii="Calibri" w:eastAsia="Arial" w:hAnsi="Calibri" w:cs="Calibri"/>
          <w:color w:val="auto"/>
          <w:lang w:eastAsia="ar-SA"/>
        </w:rPr>
      </w:pPr>
      <w:r w:rsidRPr="005E1954">
        <w:rPr>
          <w:rFonts w:ascii="Calibri" w:eastAsia="Arial" w:hAnsi="Calibri" w:cs="Calibri"/>
          <w:color w:val="auto"/>
          <w:lang w:eastAsia="ar-SA"/>
        </w:rPr>
        <w:t>pisemnej informacji czy producent uzależnia utrzymanie gwarancji od stosowania przez użytkownika oryginalnych materiałów eksploatacyjnych oraz wykonania zalecanych przeglądów technicznych.</w:t>
      </w:r>
    </w:p>
    <w:p w14:paraId="4FA103E9" w14:textId="77777777" w:rsidR="00446862" w:rsidRPr="005E1954" w:rsidRDefault="00446862" w:rsidP="00446862">
      <w:pPr>
        <w:suppressAutoHyphens/>
        <w:spacing w:after="0" w:line="240" w:lineRule="auto"/>
        <w:jc w:val="center"/>
        <w:rPr>
          <w:rFonts w:ascii="Calibri" w:eastAsia="Times New Roman" w:hAnsi="Calibri" w:cs="Calibri"/>
          <w:b/>
          <w:color w:val="auto"/>
          <w:lang w:eastAsia="ar-SA"/>
        </w:rPr>
      </w:pPr>
      <w:r w:rsidRPr="005E1954">
        <w:rPr>
          <w:rFonts w:ascii="Calibri" w:eastAsia="Times New Roman" w:hAnsi="Calibri" w:cs="Calibri"/>
          <w:b/>
          <w:color w:val="auto"/>
          <w:lang w:eastAsia="ar-SA"/>
        </w:rPr>
        <w:sym w:font="Times New Roman" w:char="00A7"/>
      </w:r>
      <w:r w:rsidRPr="005E1954">
        <w:rPr>
          <w:rFonts w:ascii="Calibri" w:eastAsia="Times New Roman" w:hAnsi="Calibri" w:cs="Calibri"/>
          <w:b/>
          <w:color w:val="auto"/>
          <w:lang w:eastAsia="ar-SA"/>
        </w:rPr>
        <w:t xml:space="preserve"> 5</w:t>
      </w:r>
    </w:p>
    <w:p w14:paraId="6F1FE406" w14:textId="77777777" w:rsidR="00446862" w:rsidRPr="005E1954" w:rsidRDefault="00446862" w:rsidP="00446862">
      <w:pPr>
        <w:suppressAutoHyphens/>
        <w:spacing w:after="0" w:line="240" w:lineRule="auto"/>
        <w:jc w:val="center"/>
        <w:rPr>
          <w:rFonts w:ascii="Calibri" w:eastAsia="Times New Roman" w:hAnsi="Calibri" w:cs="Calibri"/>
          <w:b/>
          <w:color w:val="auto"/>
          <w:lang w:eastAsia="ar-SA"/>
        </w:rPr>
      </w:pPr>
      <w:r w:rsidRPr="005E1954">
        <w:rPr>
          <w:rFonts w:ascii="Calibri" w:eastAsia="Times New Roman" w:hAnsi="Calibri" w:cs="Calibri"/>
          <w:b/>
          <w:color w:val="auto"/>
          <w:lang w:eastAsia="ar-SA"/>
        </w:rPr>
        <w:t xml:space="preserve">ZOBOWIĄZANIA ZAMAWIAJĄCEGO </w:t>
      </w:r>
    </w:p>
    <w:p w14:paraId="357BA6FA" w14:textId="77777777" w:rsidR="00446862" w:rsidRPr="005E1954" w:rsidRDefault="00446862" w:rsidP="00446862">
      <w:pPr>
        <w:suppressAutoHyphens/>
        <w:spacing w:after="0" w:line="240" w:lineRule="auto"/>
        <w:ind w:right="567"/>
        <w:rPr>
          <w:rFonts w:ascii="Calibri" w:eastAsia="Times New Roman" w:hAnsi="Calibri" w:cs="Calibri"/>
          <w:color w:val="auto"/>
          <w:lang w:eastAsia="ar-SA"/>
        </w:rPr>
      </w:pPr>
      <w:r w:rsidRPr="005E1954">
        <w:rPr>
          <w:rFonts w:ascii="Calibri" w:eastAsia="Times New Roman" w:hAnsi="Calibri" w:cs="Calibri"/>
          <w:color w:val="auto"/>
          <w:lang w:eastAsia="ar-SA"/>
        </w:rPr>
        <w:t>Zamawiający zobowiązuje się do:</w:t>
      </w:r>
    </w:p>
    <w:p w14:paraId="63C194C4" w14:textId="77777777" w:rsidR="00446862" w:rsidRPr="005E1954" w:rsidRDefault="00446862" w:rsidP="005F5879">
      <w:pPr>
        <w:numPr>
          <w:ilvl w:val="0"/>
          <w:numId w:val="7"/>
        </w:numPr>
        <w:suppressAutoHyphens/>
        <w:autoSpaceDN w:val="0"/>
        <w:spacing w:after="0" w:line="240" w:lineRule="auto"/>
        <w:ind w:right="65"/>
        <w:contextualSpacing/>
        <w:jc w:val="both"/>
        <w:textAlignment w:val="baseline"/>
        <w:rPr>
          <w:rFonts w:ascii="Calibri" w:eastAsia="Times New Roman" w:hAnsi="Calibri" w:cs="Calibri"/>
          <w:color w:val="auto"/>
          <w:lang w:eastAsia="ar-SA"/>
        </w:rPr>
      </w:pPr>
      <w:r w:rsidRPr="005E1954">
        <w:rPr>
          <w:rFonts w:ascii="Calibri" w:eastAsia="Times New Roman" w:hAnsi="Calibri" w:cs="Calibri"/>
          <w:color w:val="auto"/>
          <w:lang w:eastAsia="ar-SA"/>
        </w:rPr>
        <w:t xml:space="preserve">nie rozpakowania </w:t>
      </w:r>
      <w:r w:rsidRPr="005E1954">
        <w:rPr>
          <w:rFonts w:ascii="Calibri" w:eastAsia="Arial" w:hAnsi="Calibri" w:cs="Calibri"/>
          <w:color w:val="auto"/>
          <w:lang w:eastAsia="ar-SA"/>
        </w:rPr>
        <w:t>przedmiotu umowy</w:t>
      </w:r>
      <w:r w:rsidRPr="005E1954">
        <w:rPr>
          <w:rFonts w:ascii="Calibri" w:eastAsia="Times New Roman" w:hAnsi="Calibri" w:cs="Calibri"/>
          <w:color w:val="auto"/>
          <w:lang w:eastAsia="ar-SA"/>
        </w:rPr>
        <w:t xml:space="preserve"> przed przybyciem przedstawiciela Wykonawcy</w:t>
      </w:r>
      <w:r w:rsidRPr="005E1954">
        <w:rPr>
          <w:rFonts w:ascii="Calibri" w:eastAsia="Calibri" w:hAnsi="Calibri" w:cs="Calibri"/>
          <w:color w:val="auto"/>
        </w:rPr>
        <w:t>,</w:t>
      </w:r>
    </w:p>
    <w:p w14:paraId="14751C24" w14:textId="77777777" w:rsidR="00446862" w:rsidRPr="005E1954" w:rsidRDefault="00446862" w:rsidP="005F5879">
      <w:pPr>
        <w:numPr>
          <w:ilvl w:val="0"/>
          <w:numId w:val="7"/>
        </w:numPr>
        <w:suppressAutoHyphens/>
        <w:autoSpaceDN w:val="0"/>
        <w:spacing w:after="0" w:line="240" w:lineRule="auto"/>
        <w:ind w:right="65"/>
        <w:jc w:val="both"/>
        <w:textAlignment w:val="baseline"/>
        <w:rPr>
          <w:rFonts w:ascii="Calibri" w:eastAsia="Times New Roman" w:hAnsi="Calibri" w:cs="Calibri"/>
          <w:color w:val="auto"/>
          <w:lang w:eastAsia="ar-SA"/>
        </w:rPr>
      </w:pPr>
      <w:r w:rsidRPr="005E1954">
        <w:rPr>
          <w:rFonts w:ascii="Calibri" w:eastAsia="Calibri" w:hAnsi="Calibri" w:cs="Calibri"/>
          <w:color w:val="auto"/>
        </w:rPr>
        <w:t>zapłaty wynagrodzenia Wykonawcy za dostarczony przedmiot umowy zgodnie z ofertą przetargową,</w:t>
      </w:r>
    </w:p>
    <w:p w14:paraId="6BC54AFF" w14:textId="77777777" w:rsidR="00446862" w:rsidRPr="005E1954" w:rsidRDefault="00446862" w:rsidP="005F5879">
      <w:pPr>
        <w:numPr>
          <w:ilvl w:val="0"/>
          <w:numId w:val="7"/>
        </w:numPr>
        <w:suppressAutoHyphens/>
        <w:autoSpaceDN w:val="0"/>
        <w:spacing w:after="0" w:line="240" w:lineRule="auto"/>
        <w:ind w:right="65"/>
        <w:jc w:val="both"/>
        <w:textAlignment w:val="baseline"/>
        <w:rPr>
          <w:rFonts w:ascii="Calibri" w:eastAsia="Calibri" w:hAnsi="Calibri" w:cs="Calibri"/>
          <w:color w:val="auto"/>
        </w:rPr>
      </w:pPr>
      <w:r w:rsidRPr="005E1954">
        <w:rPr>
          <w:rFonts w:ascii="Calibri" w:eastAsia="Calibri" w:hAnsi="Calibri" w:cs="Calibri"/>
          <w:color w:val="auto"/>
        </w:rPr>
        <w:t>użytkowania</w:t>
      </w:r>
      <w:r w:rsidRPr="005E1954">
        <w:rPr>
          <w:rFonts w:ascii="Calibri" w:eastAsia="Arial" w:hAnsi="Calibri" w:cs="Calibri"/>
          <w:color w:val="FF0000"/>
          <w:lang w:eastAsia="ar-SA"/>
        </w:rPr>
        <w:t xml:space="preserve"> </w:t>
      </w:r>
      <w:r w:rsidRPr="005E1954">
        <w:rPr>
          <w:rFonts w:ascii="Calibri" w:eastAsia="Arial" w:hAnsi="Calibri" w:cs="Calibri"/>
          <w:color w:val="auto"/>
          <w:lang w:eastAsia="ar-SA"/>
        </w:rPr>
        <w:t>przedmiotu umowy</w:t>
      </w:r>
      <w:r w:rsidRPr="005E1954">
        <w:rPr>
          <w:rFonts w:ascii="Calibri" w:eastAsia="Calibri" w:hAnsi="Calibri" w:cs="Calibri"/>
          <w:color w:val="auto"/>
        </w:rPr>
        <w:t xml:space="preserve"> zgodnie z instrukcją obsługi.</w:t>
      </w:r>
    </w:p>
    <w:p w14:paraId="0ADB0224" w14:textId="77777777" w:rsidR="00446862" w:rsidRPr="005E1954" w:rsidRDefault="00446862" w:rsidP="00446862">
      <w:pPr>
        <w:suppressAutoHyphens/>
        <w:autoSpaceDN w:val="0"/>
        <w:spacing w:after="0" w:line="240" w:lineRule="auto"/>
        <w:ind w:left="720" w:right="284"/>
        <w:jc w:val="both"/>
        <w:textAlignment w:val="baseline"/>
        <w:rPr>
          <w:rFonts w:ascii="Calibri" w:eastAsia="Calibri" w:hAnsi="Calibri" w:cs="Calibri"/>
          <w:color w:val="auto"/>
        </w:rPr>
      </w:pPr>
    </w:p>
    <w:p w14:paraId="0EEDC8F7" w14:textId="22B3C4B3" w:rsidR="00446862" w:rsidRPr="005E1954" w:rsidRDefault="00446862" w:rsidP="00446862">
      <w:pPr>
        <w:suppressAutoHyphens/>
        <w:spacing w:after="0" w:line="240" w:lineRule="auto"/>
        <w:jc w:val="center"/>
        <w:rPr>
          <w:rFonts w:ascii="Calibri" w:eastAsia="Times New Roman" w:hAnsi="Calibri" w:cs="Calibri"/>
          <w:b/>
          <w:color w:val="auto"/>
          <w:lang w:eastAsia="ar-SA"/>
        </w:rPr>
      </w:pPr>
      <w:r w:rsidRPr="005E1954">
        <w:rPr>
          <w:rFonts w:ascii="Calibri" w:eastAsia="Times New Roman" w:hAnsi="Calibri" w:cs="Calibri"/>
          <w:b/>
          <w:color w:val="auto"/>
          <w:lang w:eastAsia="ar-SA"/>
        </w:rPr>
        <w:sym w:font="Times New Roman" w:char="00A7"/>
      </w:r>
      <w:r w:rsidRPr="005E1954">
        <w:rPr>
          <w:rFonts w:ascii="Calibri" w:eastAsia="Times New Roman" w:hAnsi="Calibri" w:cs="Calibri"/>
          <w:b/>
          <w:color w:val="auto"/>
          <w:lang w:eastAsia="ar-SA"/>
        </w:rPr>
        <w:t xml:space="preserve"> </w:t>
      </w:r>
      <w:r w:rsidR="009A6573">
        <w:rPr>
          <w:rFonts w:ascii="Calibri" w:eastAsia="Times New Roman" w:hAnsi="Calibri" w:cs="Calibri"/>
          <w:b/>
          <w:color w:val="auto"/>
          <w:lang w:eastAsia="ar-SA"/>
        </w:rPr>
        <w:t>4</w:t>
      </w:r>
    </w:p>
    <w:p w14:paraId="534373D0" w14:textId="77777777" w:rsidR="00446862" w:rsidRPr="005E1954" w:rsidRDefault="00446862" w:rsidP="00446862">
      <w:pPr>
        <w:tabs>
          <w:tab w:val="left" w:pos="426"/>
        </w:tabs>
        <w:suppressAutoHyphens/>
        <w:spacing w:after="0" w:line="240" w:lineRule="auto"/>
        <w:ind w:hanging="284"/>
        <w:jc w:val="center"/>
        <w:rPr>
          <w:rFonts w:ascii="Calibri" w:eastAsia="Times New Roman" w:hAnsi="Calibri" w:cs="Calibri"/>
          <w:b/>
          <w:color w:val="auto"/>
          <w:lang w:eastAsia="ar-SA"/>
        </w:rPr>
      </w:pPr>
      <w:r w:rsidRPr="005E1954">
        <w:rPr>
          <w:rFonts w:ascii="Calibri" w:eastAsia="Times New Roman" w:hAnsi="Calibri" w:cs="Calibri"/>
          <w:b/>
          <w:color w:val="auto"/>
          <w:lang w:eastAsia="ar-SA"/>
        </w:rPr>
        <w:t xml:space="preserve">WYNAGRODZENIE WYKONAWCY </w:t>
      </w:r>
    </w:p>
    <w:p w14:paraId="5DBEC25C" w14:textId="77777777" w:rsidR="00446862" w:rsidRPr="005E1954" w:rsidRDefault="00446862" w:rsidP="005F5879">
      <w:pPr>
        <w:numPr>
          <w:ilvl w:val="0"/>
          <w:numId w:val="8"/>
        </w:numPr>
        <w:tabs>
          <w:tab w:val="left" w:pos="-540"/>
        </w:tabs>
        <w:suppressAutoHyphens/>
        <w:autoSpaceDN w:val="0"/>
        <w:spacing w:after="0" w:line="240" w:lineRule="auto"/>
        <w:ind w:left="426" w:right="567" w:hanging="426"/>
        <w:jc w:val="both"/>
        <w:textAlignment w:val="baseline"/>
        <w:rPr>
          <w:rFonts w:ascii="Calibri" w:eastAsia="Times New Roman" w:hAnsi="Calibri" w:cs="Calibri"/>
          <w:color w:val="auto"/>
          <w:lang w:eastAsia="ar-SA"/>
        </w:rPr>
      </w:pPr>
      <w:r w:rsidRPr="005E1954">
        <w:rPr>
          <w:rFonts w:ascii="Calibri" w:eastAsia="Times New Roman" w:hAnsi="Calibri" w:cs="Calibri"/>
          <w:color w:val="auto"/>
          <w:lang w:eastAsia="ar-SA"/>
        </w:rPr>
        <w:t>Strony ustalają łączną wartość przedmiotu umowy w wysokości:</w:t>
      </w:r>
    </w:p>
    <w:p w14:paraId="7A332E6B" w14:textId="77777777" w:rsidR="00446862" w:rsidRPr="005E1954" w:rsidRDefault="00446862" w:rsidP="00446862">
      <w:pPr>
        <w:tabs>
          <w:tab w:val="left" w:pos="-540"/>
        </w:tabs>
        <w:suppressAutoHyphens/>
        <w:autoSpaceDN w:val="0"/>
        <w:spacing w:after="0" w:line="240" w:lineRule="auto"/>
        <w:ind w:left="426" w:right="567"/>
        <w:jc w:val="both"/>
        <w:textAlignment w:val="baseline"/>
        <w:rPr>
          <w:rFonts w:ascii="Calibri" w:eastAsia="Times New Roman" w:hAnsi="Calibri" w:cs="Calibri"/>
          <w:color w:val="auto"/>
          <w:lang w:eastAsia="ar-SA"/>
        </w:rPr>
      </w:pPr>
    </w:p>
    <w:p w14:paraId="1888A766" w14:textId="77777777" w:rsidR="00446862" w:rsidRPr="005E1954" w:rsidRDefault="00446862" w:rsidP="00446862">
      <w:pPr>
        <w:suppressAutoHyphens/>
        <w:spacing w:after="0" w:line="240" w:lineRule="auto"/>
        <w:ind w:firstLine="360"/>
        <w:jc w:val="center"/>
        <w:rPr>
          <w:rFonts w:ascii="Calibri" w:eastAsia="Times New Roman" w:hAnsi="Calibri" w:cs="Calibri"/>
          <w:color w:val="auto"/>
          <w:lang w:eastAsia="ar-SA"/>
        </w:rPr>
      </w:pPr>
      <w:r w:rsidRPr="005E1954">
        <w:rPr>
          <w:rFonts w:ascii="Calibri" w:eastAsia="Times New Roman" w:hAnsi="Calibri" w:cs="Calibri"/>
          <w:color w:val="auto"/>
          <w:lang w:eastAsia="ar-SA"/>
        </w:rPr>
        <w:t>................. zł netto</w:t>
      </w:r>
    </w:p>
    <w:p w14:paraId="4D8AB684" w14:textId="77777777" w:rsidR="00446862" w:rsidRPr="005E1954" w:rsidRDefault="00446862" w:rsidP="00446862">
      <w:pPr>
        <w:suppressAutoHyphens/>
        <w:spacing w:after="0" w:line="240" w:lineRule="auto"/>
        <w:ind w:firstLine="360"/>
        <w:jc w:val="center"/>
        <w:rPr>
          <w:rFonts w:ascii="Calibri" w:eastAsia="Times New Roman" w:hAnsi="Calibri" w:cs="Calibri"/>
          <w:color w:val="auto"/>
          <w:lang w:eastAsia="ar-SA"/>
        </w:rPr>
      </w:pPr>
      <w:r w:rsidRPr="005E1954">
        <w:rPr>
          <w:rFonts w:ascii="Calibri" w:eastAsia="Times New Roman" w:hAnsi="Calibri" w:cs="Calibri"/>
          <w:color w:val="auto"/>
          <w:lang w:eastAsia="ar-SA"/>
        </w:rPr>
        <w:t>(słownie: ............................................................................................................................),</w:t>
      </w:r>
    </w:p>
    <w:p w14:paraId="5D88C436" w14:textId="77777777" w:rsidR="00446862" w:rsidRPr="005E1954" w:rsidRDefault="00446862" w:rsidP="00446862">
      <w:pPr>
        <w:suppressAutoHyphens/>
        <w:spacing w:after="0" w:line="240" w:lineRule="auto"/>
        <w:ind w:firstLine="360"/>
        <w:jc w:val="center"/>
        <w:rPr>
          <w:rFonts w:ascii="Calibri" w:eastAsia="Times New Roman" w:hAnsi="Calibri" w:cs="Calibri"/>
          <w:color w:val="auto"/>
          <w:lang w:eastAsia="ar-SA"/>
        </w:rPr>
      </w:pPr>
    </w:p>
    <w:p w14:paraId="62DC38C9" w14:textId="77777777" w:rsidR="00446862" w:rsidRPr="005E1954" w:rsidRDefault="00446862" w:rsidP="00446862">
      <w:pPr>
        <w:suppressAutoHyphens/>
        <w:spacing w:after="0" w:line="240" w:lineRule="auto"/>
        <w:ind w:firstLine="360"/>
        <w:jc w:val="center"/>
        <w:rPr>
          <w:rFonts w:ascii="Calibri" w:eastAsia="Times New Roman" w:hAnsi="Calibri" w:cs="Calibri"/>
          <w:color w:val="auto"/>
          <w:lang w:eastAsia="ar-SA"/>
        </w:rPr>
      </w:pPr>
      <w:r w:rsidRPr="005E1954">
        <w:rPr>
          <w:rFonts w:ascii="Calibri" w:eastAsia="Times New Roman" w:hAnsi="Calibri" w:cs="Calibri"/>
          <w:color w:val="auto"/>
          <w:lang w:eastAsia="ar-SA"/>
        </w:rPr>
        <w:t>................. zł brutto</w:t>
      </w:r>
    </w:p>
    <w:p w14:paraId="357B69D0" w14:textId="77777777" w:rsidR="00446862" w:rsidRPr="005E1954" w:rsidRDefault="00446862" w:rsidP="00446862">
      <w:pPr>
        <w:suppressAutoHyphens/>
        <w:spacing w:after="0" w:line="240" w:lineRule="auto"/>
        <w:ind w:firstLine="360"/>
        <w:jc w:val="center"/>
        <w:rPr>
          <w:rFonts w:ascii="Calibri" w:eastAsia="Times New Roman" w:hAnsi="Calibri" w:cs="Calibri"/>
          <w:color w:val="auto"/>
          <w:lang w:eastAsia="ar-SA"/>
        </w:rPr>
      </w:pPr>
      <w:r w:rsidRPr="005E1954">
        <w:rPr>
          <w:rFonts w:ascii="Calibri" w:eastAsia="Times New Roman" w:hAnsi="Calibri" w:cs="Calibri"/>
          <w:color w:val="auto"/>
          <w:lang w:eastAsia="ar-SA"/>
        </w:rPr>
        <w:t>(słownie: ...........................................................................................................................)</w:t>
      </w:r>
    </w:p>
    <w:p w14:paraId="5A970E87" w14:textId="77777777" w:rsidR="00446862" w:rsidRPr="005E1954" w:rsidRDefault="00446862" w:rsidP="00446862">
      <w:pPr>
        <w:suppressAutoHyphens/>
        <w:spacing w:after="0" w:line="240" w:lineRule="auto"/>
        <w:rPr>
          <w:rFonts w:ascii="Calibri" w:eastAsia="Times New Roman" w:hAnsi="Calibri" w:cs="Calibri"/>
          <w:color w:val="auto"/>
          <w:lang w:eastAsia="ar-SA"/>
        </w:rPr>
      </w:pPr>
    </w:p>
    <w:p w14:paraId="70153332" w14:textId="77777777" w:rsidR="00446862" w:rsidRPr="005E1954" w:rsidRDefault="00446862" w:rsidP="005F5879">
      <w:pPr>
        <w:numPr>
          <w:ilvl w:val="0"/>
          <w:numId w:val="8"/>
        </w:numPr>
        <w:spacing w:after="0" w:line="240" w:lineRule="auto"/>
        <w:jc w:val="both"/>
        <w:rPr>
          <w:rFonts w:ascii="Calibri" w:eastAsia="Times New Roman" w:hAnsi="Calibri" w:cs="Calibri"/>
          <w:strike/>
          <w:color w:val="auto"/>
          <w:lang w:eastAsia="ar-SA"/>
        </w:rPr>
      </w:pPr>
      <w:r w:rsidRPr="005E1954">
        <w:rPr>
          <w:rFonts w:ascii="Calibri" w:eastAsia="Times New Roman" w:hAnsi="Calibri" w:cs="Calibri"/>
          <w:color w:val="auto"/>
          <w:lang w:eastAsia="ar-SA"/>
        </w:rPr>
        <w:t>Podstawą wystawienia faktury będzie protokół odbioru przedmiotu umowy oraz protokół z przeprowadzonego instruktażu.</w:t>
      </w:r>
    </w:p>
    <w:p w14:paraId="785A036A" w14:textId="77777777" w:rsidR="00446862" w:rsidRPr="005E1954" w:rsidRDefault="00446862" w:rsidP="005F5879">
      <w:pPr>
        <w:numPr>
          <w:ilvl w:val="0"/>
          <w:numId w:val="8"/>
        </w:numPr>
        <w:tabs>
          <w:tab w:val="num" w:pos="426"/>
        </w:tabs>
        <w:suppressAutoHyphens/>
        <w:spacing w:after="0" w:line="240" w:lineRule="auto"/>
        <w:jc w:val="both"/>
        <w:rPr>
          <w:rFonts w:ascii="Calibri" w:eastAsia="Times New Roman" w:hAnsi="Calibri" w:cs="Calibri"/>
          <w:color w:val="auto"/>
          <w:lang w:eastAsia="ar-SA"/>
        </w:rPr>
      </w:pPr>
      <w:r w:rsidRPr="005E1954">
        <w:rPr>
          <w:rFonts w:ascii="Calibri" w:eastAsia="Calibri" w:hAnsi="Calibri" w:cs="Calibri"/>
          <w:color w:val="auto"/>
        </w:rPr>
        <w:t>Wynagrodzenie określone w ust. 1 ma charakter kompleksowy, obejmuje wynagrodzenie należne Wykonawcy za wykonanie wszystkich obowiązków przewidzianych niniejszą Umową. Wykonawca nie jest uprawniony do żądania od Zamawiającego jakichkolwiek dodatkowych kwot np. kosztów dojazdu, kosztu ubezpieczenia, kosztu rozładunku itp.</w:t>
      </w:r>
    </w:p>
    <w:p w14:paraId="500DE141" w14:textId="77777777" w:rsidR="001D2540" w:rsidRPr="00313515" w:rsidRDefault="001D2540" w:rsidP="001D2540">
      <w:pPr>
        <w:numPr>
          <w:ilvl w:val="0"/>
          <w:numId w:val="8"/>
        </w:numPr>
        <w:suppressAutoHyphens/>
        <w:spacing w:after="0" w:line="240" w:lineRule="auto"/>
        <w:jc w:val="both"/>
        <w:rPr>
          <w:rFonts w:eastAsia="Times New Roman" w:cs="Calibri"/>
          <w:lang w:eastAsia="ar-SA"/>
        </w:rPr>
      </w:pPr>
      <w:r w:rsidRPr="00313515">
        <w:rPr>
          <w:rFonts w:eastAsia="Times New Roman" w:cs="Calibri"/>
          <w:lang w:eastAsia="ar-SA"/>
        </w:rPr>
        <w:t xml:space="preserve">Zamawiający zobowiązuje się do zapłaty wynagrodzenia Wykonawcy w terminie do </w:t>
      </w:r>
      <w:r>
        <w:rPr>
          <w:rFonts w:eastAsia="Times New Roman" w:cs="Calibri"/>
          <w:b/>
          <w:lang w:eastAsia="ar-SA"/>
        </w:rPr>
        <w:t>3</w:t>
      </w:r>
      <w:r w:rsidRPr="00313515">
        <w:rPr>
          <w:rFonts w:eastAsia="Times New Roman" w:cs="Calibri"/>
          <w:b/>
          <w:lang w:eastAsia="ar-SA"/>
        </w:rPr>
        <w:t>0</w:t>
      </w:r>
      <w:r w:rsidRPr="00313515">
        <w:rPr>
          <w:rFonts w:eastAsia="Times New Roman" w:cs="Calibri"/>
          <w:b/>
          <w:color w:val="FF0000"/>
          <w:lang w:eastAsia="ar-SA"/>
        </w:rPr>
        <w:t xml:space="preserve"> </w:t>
      </w:r>
      <w:r w:rsidRPr="00313515">
        <w:rPr>
          <w:rFonts w:eastAsia="Times New Roman" w:cs="Calibri"/>
          <w:b/>
          <w:lang w:eastAsia="ar-SA"/>
        </w:rPr>
        <w:t>dni</w:t>
      </w:r>
      <w:r w:rsidRPr="00313515">
        <w:rPr>
          <w:rFonts w:eastAsia="Times New Roman" w:cs="Calibri"/>
          <w:lang w:eastAsia="ar-SA"/>
        </w:rPr>
        <w:t xml:space="preserve"> od daty otrzymania przez Zamawiającego prawidłowo wystawionej przez Wykonawcę. Za fakturę prawidłowo wystawioną uważa się dokument spełniający jednocześnie następujące warunki: </w:t>
      </w:r>
    </w:p>
    <w:p w14:paraId="3F87616A" w14:textId="77777777" w:rsidR="001D2540" w:rsidRPr="00313515" w:rsidRDefault="001D2540" w:rsidP="001D2540">
      <w:pPr>
        <w:numPr>
          <w:ilvl w:val="0"/>
          <w:numId w:val="1"/>
        </w:numPr>
        <w:suppressAutoHyphens/>
        <w:spacing w:after="0" w:line="240" w:lineRule="auto"/>
        <w:ind w:left="709"/>
        <w:jc w:val="both"/>
        <w:rPr>
          <w:rFonts w:eastAsia="Times New Roman" w:cs="Calibri"/>
          <w:lang w:eastAsia="ar-SA"/>
        </w:rPr>
      </w:pPr>
      <w:r w:rsidRPr="00313515">
        <w:rPr>
          <w:rFonts w:eastAsia="Times New Roman" w:cs="Calibri"/>
          <w:lang w:eastAsia="ar-SA"/>
        </w:rPr>
        <w:t xml:space="preserve">dokument zawiera wszystkie informacje wymagane przez przepisy powszechnie obowiązującego prawa, </w:t>
      </w:r>
    </w:p>
    <w:p w14:paraId="47B10170" w14:textId="77777777" w:rsidR="001D2540" w:rsidRPr="008054E7" w:rsidRDefault="001D2540" w:rsidP="001D2540">
      <w:pPr>
        <w:numPr>
          <w:ilvl w:val="0"/>
          <w:numId w:val="1"/>
        </w:numPr>
        <w:suppressAutoHyphens/>
        <w:spacing w:after="0" w:line="240" w:lineRule="auto"/>
        <w:ind w:left="709"/>
        <w:jc w:val="both"/>
        <w:rPr>
          <w:rFonts w:eastAsia="Times New Roman" w:cs="Calibri"/>
          <w:lang w:eastAsia="ar-SA"/>
        </w:rPr>
      </w:pPr>
      <w:r w:rsidRPr="00313515">
        <w:rPr>
          <w:rFonts w:eastAsia="Times New Roman" w:cs="Calibri"/>
          <w:lang w:eastAsia="ar-SA"/>
        </w:rPr>
        <w:t xml:space="preserve">dokument spełnia wymogi określone w niniejszej umowie (w tym zawiera numer zamówienia, </w:t>
      </w:r>
      <w:r w:rsidRPr="008054E7">
        <w:rPr>
          <w:rFonts w:eastAsia="Times New Roman" w:cs="Calibri"/>
          <w:lang w:eastAsia="ar-SA"/>
        </w:rPr>
        <w:t>numer umowy),</w:t>
      </w:r>
    </w:p>
    <w:p w14:paraId="6C910F09" w14:textId="77777777" w:rsidR="001D2540" w:rsidRDefault="001D2540" w:rsidP="001D2540">
      <w:pPr>
        <w:numPr>
          <w:ilvl w:val="0"/>
          <w:numId w:val="1"/>
        </w:numPr>
        <w:spacing w:after="0" w:line="240" w:lineRule="auto"/>
        <w:ind w:left="709"/>
        <w:jc w:val="both"/>
        <w:rPr>
          <w:rFonts w:eastAsia="Times New Roman" w:cs="Calibri"/>
          <w:lang w:eastAsia="ar-SA"/>
        </w:rPr>
      </w:pPr>
      <w:r w:rsidRPr="008054E7">
        <w:rPr>
          <w:rFonts w:eastAsia="Times New Roman" w:cs="Calibri"/>
          <w:lang w:eastAsia="ar-SA"/>
        </w:rPr>
        <w:t xml:space="preserve">dane ujęte na fakturze są prawidłowe i zgodne z umową. </w:t>
      </w:r>
    </w:p>
    <w:p w14:paraId="13FAB4F3" w14:textId="77777777" w:rsidR="001D2540" w:rsidRPr="00F63192" w:rsidRDefault="001D2540" w:rsidP="001D2540">
      <w:pPr>
        <w:numPr>
          <w:ilvl w:val="0"/>
          <w:numId w:val="8"/>
        </w:numPr>
        <w:spacing w:after="0" w:line="240" w:lineRule="auto"/>
        <w:jc w:val="both"/>
        <w:rPr>
          <w:rFonts w:eastAsia="Times New Roman" w:cs="Calibri"/>
          <w:lang w:eastAsia="ar-SA"/>
        </w:rPr>
      </w:pPr>
      <w:r w:rsidRPr="008054E7">
        <w:rPr>
          <w:rFonts w:eastAsia="Times New Roman" w:cs="Calibri"/>
          <w:lang w:eastAsia="ar-SA"/>
        </w:rPr>
        <w:t>Wynagrodzenie będzie płatne przelewem, na rachunek bankowy Wykonawcy o numerze [_....................................................._] prowadzone przez [_....................................................._], znajdujący się w elektronicznym wykazie podatników VAT na tzw. „białej liście podatników VAT”, dostępnym  w Biuletynie Informacji Publicznej Ministerstwa Finansów – Kr</w:t>
      </w:r>
      <w:r>
        <w:rPr>
          <w:rFonts w:eastAsia="Times New Roman" w:cs="Calibri"/>
          <w:lang w:eastAsia="ar-SA"/>
        </w:rPr>
        <w:t>ajowej Administracji Skarbowej.</w:t>
      </w:r>
    </w:p>
    <w:p w14:paraId="13FC7851" w14:textId="77777777" w:rsidR="001D2540" w:rsidRPr="00D33D77" w:rsidRDefault="001D2540" w:rsidP="001D2540">
      <w:pPr>
        <w:numPr>
          <w:ilvl w:val="0"/>
          <w:numId w:val="8"/>
        </w:numPr>
        <w:suppressAutoHyphens/>
        <w:spacing w:after="0" w:line="240" w:lineRule="auto"/>
        <w:jc w:val="both"/>
        <w:rPr>
          <w:rFonts w:eastAsia="Times New Roman" w:cs="Calibri"/>
          <w:lang w:eastAsia="ar-SA"/>
        </w:rPr>
      </w:pPr>
      <w:r w:rsidRPr="00D33D77">
        <w:rPr>
          <w:rFonts w:cs="Calibri"/>
        </w:rPr>
        <w:t>Wykonawca zobowiązany jest do wystawienia faktury w sposób zgodny z obowiązującymi przepisami ustawy z dnia 11.03.2004 r. o podatku od towarów i usług  ze szczególnym uwzględnieniem przepisów dotyczących mechanizmu podzielonej płatności, pod rygorem wstrzymania się przez Zamawiającego z zapłatą wynagrodzenia do czasu wystawienia faktury w sposób prawidłowy. W wypadku wstrzymania się z płatnością z przyczyn opisanych powyżej Wykonawcy nie będą przysługiwały odsetki za zwłokę w płatności. Za wszelkie szkody powstałe w związku z naruszeniem zapisów niniejszego ustępu odpowiada w pełnej wysokości Wykonawca.</w:t>
      </w:r>
    </w:p>
    <w:p w14:paraId="57A06B14" w14:textId="77777777" w:rsidR="001D2540" w:rsidRDefault="001D2540" w:rsidP="001D2540">
      <w:pPr>
        <w:numPr>
          <w:ilvl w:val="0"/>
          <w:numId w:val="8"/>
        </w:numPr>
        <w:suppressAutoHyphens/>
        <w:spacing w:after="0" w:line="240" w:lineRule="auto"/>
        <w:jc w:val="both"/>
        <w:rPr>
          <w:rFonts w:eastAsia="Times New Roman" w:cs="Calibri"/>
          <w:lang w:eastAsia="ar-SA"/>
        </w:rPr>
      </w:pPr>
      <w:r w:rsidRPr="00D33D77">
        <w:rPr>
          <w:rFonts w:eastAsia="Times New Roman" w:cs="Calibri"/>
          <w:lang w:eastAsia="ar-SA"/>
        </w:rPr>
        <w:t xml:space="preserve">Faktury powinny być wystawiane i przesyłane do Zamawiającego w formie papierowej lub elektronicznej w ramach wysyłania ustrukturyzowanych faktur elektronicznych do Zamawiającego zgodnie z postanowieniami ustawy z dnia 9 listopada 2018 r. o elektronicznym fakturowaniu w </w:t>
      </w:r>
      <w:r w:rsidRPr="00D33D77">
        <w:rPr>
          <w:rFonts w:eastAsia="Times New Roman" w:cs="Calibri"/>
          <w:lang w:eastAsia="ar-SA"/>
        </w:rPr>
        <w:lastRenderedPageBreak/>
        <w:t>zamówieniach publicznych , koncesjach na roboty budowlane lub usługi oraz partnerstwie publiczno-prywatnym (Dz. U. z 2018 r. poz. 2191).</w:t>
      </w:r>
    </w:p>
    <w:p w14:paraId="4038CC30" w14:textId="77777777" w:rsidR="001D2540" w:rsidRDefault="001D2540" w:rsidP="001D2540">
      <w:pPr>
        <w:pStyle w:val="Akapitzlist"/>
        <w:numPr>
          <w:ilvl w:val="0"/>
          <w:numId w:val="8"/>
        </w:numPr>
        <w:rPr>
          <w:rFonts w:asciiTheme="minorHAnsi" w:hAnsiTheme="minorHAnsi" w:cs="Calibri"/>
          <w:sz w:val="22"/>
          <w:szCs w:val="22"/>
          <w:lang w:eastAsia="ar-SA"/>
        </w:rPr>
      </w:pPr>
      <w:r w:rsidRPr="00E37D56">
        <w:rPr>
          <w:rFonts w:asciiTheme="minorHAnsi" w:hAnsiTheme="minorHAnsi" w:cs="Calibri"/>
          <w:sz w:val="22"/>
          <w:szCs w:val="22"/>
          <w:lang w:eastAsia="ar-SA"/>
        </w:rPr>
        <w:t>Wszystkie pozycje wymienione na fakturze muszą zawierać informacje dotyczące numeru partii/serii lub terminu ważności. Faktura niezawierających tych danych uznawana jest za nieprawidłową.</w:t>
      </w:r>
    </w:p>
    <w:p w14:paraId="5DFE12D2" w14:textId="77777777" w:rsidR="001D2540" w:rsidRPr="00774ED5" w:rsidRDefault="001D2540" w:rsidP="001D2540">
      <w:pPr>
        <w:numPr>
          <w:ilvl w:val="0"/>
          <w:numId w:val="8"/>
        </w:numPr>
        <w:suppressAutoHyphens/>
        <w:spacing w:after="0" w:line="240" w:lineRule="auto"/>
        <w:jc w:val="both"/>
        <w:rPr>
          <w:rFonts w:eastAsia="Times New Roman" w:cs="Calibri"/>
          <w:lang w:eastAsia="ar-SA"/>
        </w:rPr>
      </w:pPr>
      <w:r>
        <w:rPr>
          <w:rFonts w:eastAsia="Times New Roman" w:cs="Calibri"/>
          <w:lang w:eastAsia="ar-SA"/>
        </w:rPr>
        <w:t xml:space="preserve">Zamawiający dopuszcza przesyłanie faktur na adres mailowy </w:t>
      </w:r>
      <w:hyperlink r:id="rId8" w:history="1">
        <w:r>
          <w:rPr>
            <w:rStyle w:val="Hipercze"/>
            <w:rFonts w:eastAsia="Times New Roman" w:cs="Calibri"/>
            <w:lang w:eastAsia="ar-SA"/>
          </w:rPr>
          <w:t>kancelaria@wssk.wroc.pl</w:t>
        </w:r>
      </w:hyperlink>
      <w:r>
        <w:rPr>
          <w:rFonts w:eastAsia="Times New Roman" w:cs="Calibri"/>
          <w:lang w:eastAsia="ar-SA"/>
        </w:rPr>
        <w:t>.</w:t>
      </w:r>
    </w:p>
    <w:p w14:paraId="7724E3C5" w14:textId="77777777" w:rsidR="001D2540" w:rsidRPr="00D33D77" w:rsidRDefault="001D2540" w:rsidP="001D2540">
      <w:pPr>
        <w:numPr>
          <w:ilvl w:val="0"/>
          <w:numId w:val="8"/>
        </w:numPr>
        <w:suppressAutoHyphens/>
        <w:spacing w:after="0" w:line="240" w:lineRule="auto"/>
        <w:jc w:val="both"/>
        <w:rPr>
          <w:rFonts w:eastAsia="Times New Roman" w:cs="Calibri"/>
          <w:lang w:eastAsia="ar-SA"/>
        </w:rPr>
      </w:pPr>
      <w:r w:rsidRPr="00D33D77">
        <w:rPr>
          <w:rFonts w:eastAsia="Times New Roman" w:cs="Calibri"/>
          <w:lang w:eastAsia="ar-SA"/>
        </w:rPr>
        <w:t xml:space="preserve">Wykonawca gwarantuje stałe i niezmienne ceny </w:t>
      </w:r>
      <w:r>
        <w:rPr>
          <w:rFonts w:eastAsia="Times New Roman" w:cs="Calibri"/>
          <w:lang w:eastAsia="ar-SA"/>
        </w:rPr>
        <w:t xml:space="preserve">netto. Cena brutto może ulec zmianie jedynie w przypadkach określonych </w:t>
      </w:r>
      <w:r w:rsidRPr="00D33D77">
        <w:rPr>
          <w:rFonts w:eastAsia="Times New Roman" w:cs="Calibri"/>
          <w:lang w:eastAsia="ar-SA"/>
        </w:rPr>
        <w:t>w § 12 pkt 1) umowy.</w:t>
      </w:r>
    </w:p>
    <w:p w14:paraId="5D42E278" w14:textId="77777777" w:rsidR="001D2540" w:rsidRPr="00D33D77" w:rsidRDefault="001D2540" w:rsidP="001D2540">
      <w:pPr>
        <w:numPr>
          <w:ilvl w:val="0"/>
          <w:numId w:val="8"/>
        </w:numPr>
        <w:suppressAutoHyphens/>
        <w:spacing w:after="0" w:line="240" w:lineRule="auto"/>
        <w:jc w:val="both"/>
        <w:rPr>
          <w:rFonts w:eastAsia="Times New Roman" w:cs="Calibri"/>
          <w:lang w:eastAsia="ar-SA"/>
        </w:rPr>
      </w:pPr>
      <w:r w:rsidRPr="00D33D77">
        <w:rPr>
          <w:rFonts w:cs="Calibri"/>
        </w:rPr>
        <w:t xml:space="preserve">W przypadku gdy na moment realizacji płatności rachunek bankowy Wykonawcy wskazany na fakturze nie będzie znajdował  się w ww. elektronicznym wykazie podatników VAT na tzw. „białej liście podatników VAT”, dostępnym w Biuletynie Informacji Publicznej Ministerstwa Finansów – Krajowej Administracji Skarbowej, Zamawiający będzie uprawniony do wstrzymania regulowania płatności do Wykonawcy. W takim przypadku Wykonawcy nie przysługuje prawo do naliczania odsetek. </w:t>
      </w:r>
    </w:p>
    <w:p w14:paraId="50247D11" w14:textId="77777777" w:rsidR="00446862" w:rsidRPr="005E1954" w:rsidRDefault="00446862" w:rsidP="00446862">
      <w:pPr>
        <w:suppressAutoHyphens/>
        <w:autoSpaceDE w:val="0"/>
        <w:spacing w:after="0" w:line="240" w:lineRule="auto"/>
        <w:jc w:val="both"/>
        <w:rPr>
          <w:rFonts w:ascii="Calibri" w:eastAsia="Times New Roman" w:hAnsi="Calibri" w:cs="Calibri"/>
          <w:color w:val="auto"/>
          <w:lang w:eastAsia="ar-SA"/>
        </w:rPr>
      </w:pPr>
    </w:p>
    <w:p w14:paraId="22DEDB15" w14:textId="0CC50FAC" w:rsidR="00446862" w:rsidRPr="005E1954" w:rsidRDefault="00446862" w:rsidP="00446862">
      <w:pPr>
        <w:suppressAutoHyphens/>
        <w:autoSpaceDE w:val="0"/>
        <w:spacing w:after="0" w:line="240" w:lineRule="auto"/>
        <w:jc w:val="center"/>
        <w:rPr>
          <w:rFonts w:ascii="Calibri" w:eastAsia="Times New Roman" w:hAnsi="Calibri" w:cs="Calibri"/>
          <w:b/>
          <w:color w:val="auto"/>
          <w:lang w:eastAsia="ar-SA"/>
        </w:rPr>
      </w:pPr>
      <w:r w:rsidRPr="005E1954">
        <w:rPr>
          <w:rFonts w:ascii="Calibri" w:eastAsia="Times New Roman" w:hAnsi="Calibri" w:cs="Calibri"/>
          <w:b/>
          <w:color w:val="auto"/>
          <w:lang w:eastAsia="ar-SA"/>
        </w:rPr>
        <w:t xml:space="preserve">§ </w:t>
      </w:r>
      <w:r w:rsidR="009A6573">
        <w:rPr>
          <w:rFonts w:ascii="Calibri" w:eastAsia="Times New Roman" w:hAnsi="Calibri" w:cs="Calibri"/>
          <w:b/>
          <w:color w:val="auto"/>
          <w:lang w:eastAsia="ar-SA"/>
        </w:rPr>
        <w:t>5</w:t>
      </w:r>
    </w:p>
    <w:p w14:paraId="5A87694D" w14:textId="77777777" w:rsidR="00446862" w:rsidRPr="005E1954" w:rsidRDefault="00446862" w:rsidP="00446862">
      <w:pPr>
        <w:suppressAutoHyphens/>
        <w:spacing w:after="0" w:line="240" w:lineRule="auto"/>
        <w:jc w:val="center"/>
        <w:rPr>
          <w:rFonts w:ascii="Calibri" w:eastAsia="Times New Roman" w:hAnsi="Calibri" w:cs="Calibri"/>
          <w:b/>
          <w:color w:val="auto"/>
          <w:lang w:eastAsia="ar-SA"/>
        </w:rPr>
      </w:pPr>
      <w:r w:rsidRPr="005E1954">
        <w:rPr>
          <w:rFonts w:ascii="Calibri" w:eastAsia="Times New Roman" w:hAnsi="Calibri" w:cs="Calibri"/>
          <w:b/>
          <w:color w:val="auto"/>
          <w:lang w:eastAsia="ar-SA"/>
        </w:rPr>
        <w:t>WARUNKI DOSTAWY</w:t>
      </w:r>
    </w:p>
    <w:p w14:paraId="17DFA36A" w14:textId="54E2A7F3" w:rsidR="00446862" w:rsidRPr="005E1954" w:rsidRDefault="00446862" w:rsidP="005F5879">
      <w:pPr>
        <w:numPr>
          <w:ilvl w:val="0"/>
          <w:numId w:val="11"/>
        </w:numPr>
        <w:suppressAutoHyphens/>
        <w:autoSpaceDN w:val="0"/>
        <w:spacing w:after="0" w:line="240" w:lineRule="auto"/>
        <w:ind w:right="-1"/>
        <w:jc w:val="both"/>
        <w:textAlignment w:val="baseline"/>
        <w:rPr>
          <w:rFonts w:ascii="Calibri" w:eastAsia="Times New Roman" w:hAnsi="Calibri" w:cs="Calibri"/>
          <w:b/>
          <w:bCs/>
          <w:i/>
          <w:color w:val="auto"/>
          <w:lang w:eastAsia="ar-SA"/>
        </w:rPr>
      </w:pPr>
      <w:r w:rsidRPr="005E1954">
        <w:rPr>
          <w:rFonts w:ascii="Calibri" w:eastAsia="Times New Roman" w:hAnsi="Calibri" w:cs="Calibri"/>
          <w:color w:val="auto"/>
          <w:lang w:eastAsia="ar-SA"/>
        </w:rPr>
        <w:t xml:space="preserve">Wykonawca dostarczy Zamawiającemu </w:t>
      </w:r>
      <w:r w:rsidRPr="005E1954">
        <w:rPr>
          <w:rFonts w:ascii="Calibri" w:eastAsia="Arial" w:hAnsi="Calibri" w:cs="Calibri"/>
          <w:color w:val="auto"/>
          <w:lang w:eastAsia="ar-SA"/>
        </w:rPr>
        <w:t>przedmiotu umowy</w:t>
      </w:r>
      <w:r w:rsidRPr="005E1954">
        <w:rPr>
          <w:rFonts w:ascii="Calibri" w:eastAsia="Calibri" w:hAnsi="Calibri" w:cs="Calibri"/>
          <w:color w:val="auto"/>
        </w:rPr>
        <w:t xml:space="preserve"> </w:t>
      </w:r>
      <w:r w:rsidRPr="005E1954">
        <w:rPr>
          <w:rFonts w:ascii="Calibri" w:eastAsia="Times New Roman" w:hAnsi="Calibri" w:cs="Calibri"/>
          <w:color w:val="auto"/>
          <w:lang w:eastAsia="ar-SA"/>
        </w:rPr>
        <w:t>fabrycznie nowy, wyprodukowany po 1 stycznia 202</w:t>
      </w:r>
      <w:r w:rsidR="005E1954">
        <w:rPr>
          <w:rFonts w:ascii="Calibri" w:eastAsia="Times New Roman" w:hAnsi="Calibri" w:cs="Calibri"/>
          <w:color w:val="auto"/>
          <w:lang w:eastAsia="ar-SA"/>
        </w:rPr>
        <w:t xml:space="preserve">4 </w:t>
      </w:r>
      <w:r w:rsidRPr="005E1954">
        <w:rPr>
          <w:rFonts w:ascii="Calibri" w:eastAsia="Times New Roman" w:hAnsi="Calibri" w:cs="Calibri"/>
          <w:color w:val="auto"/>
          <w:lang w:eastAsia="ar-SA"/>
        </w:rPr>
        <w:t>r. kompletny, o wysokim standardzie, zarówno pod względem jakości jak i funkcjonalności oraz wolny od wad fizycznych (konstrukcyjnych) i prawnych.</w:t>
      </w:r>
      <w:r w:rsidRPr="005E1954">
        <w:rPr>
          <w:rFonts w:ascii="Calibri" w:eastAsia="Times New Roman" w:hAnsi="Calibri" w:cs="Calibri"/>
          <w:b/>
          <w:bCs/>
          <w:i/>
          <w:color w:val="auto"/>
          <w:lang w:eastAsia="ar-SA"/>
        </w:rPr>
        <w:t xml:space="preserve">     </w:t>
      </w:r>
    </w:p>
    <w:p w14:paraId="798CD752" w14:textId="77777777" w:rsidR="00446862" w:rsidRPr="005E1954" w:rsidRDefault="00446862" w:rsidP="005F5879">
      <w:pPr>
        <w:numPr>
          <w:ilvl w:val="0"/>
          <w:numId w:val="11"/>
        </w:numPr>
        <w:suppressAutoHyphens/>
        <w:autoSpaceDN w:val="0"/>
        <w:spacing w:after="0" w:line="240" w:lineRule="auto"/>
        <w:ind w:right="-1"/>
        <w:jc w:val="both"/>
        <w:textAlignment w:val="baseline"/>
        <w:rPr>
          <w:rFonts w:ascii="Calibri" w:eastAsia="Times New Roman" w:hAnsi="Calibri" w:cs="Calibri"/>
          <w:bCs/>
          <w:color w:val="auto"/>
          <w:lang w:eastAsia="ar-SA"/>
        </w:rPr>
      </w:pPr>
      <w:r w:rsidRPr="005E1954">
        <w:rPr>
          <w:rFonts w:ascii="Calibri" w:eastAsia="Times New Roman" w:hAnsi="Calibri" w:cs="Calibri"/>
          <w:color w:val="auto"/>
          <w:lang w:eastAsia="ar-SA"/>
        </w:rPr>
        <w:t xml:space="preserve">W przypadku stwierdzenia podczas odbioru, że dostarczony </w:t>
      </w:r>
      <w:r w:rsidRPr="005E1954">
        <w:rPr>
          <w:rFonts w:ascii="Calibri" w:eastAsia="Arial" w:hAnsi="Calibri" w:cs="Calibri"/>
          <w:color w:val="auto"/>
          <w:lang w:eastAsia="ar-SA"/>
        </w:rPr>
        <w:t>przedmiotu umowy</w:t>
      </w:r>
      <w:r w:rsidRPr="005E1954">
        <w:rPr>
          <w:rFonts w:ascii="Calibri" w:eastAsia="Times New Roman" w:hAnsi="Calibri" w:cs="Calibri"/>
          <w:color w:val="auto"/>
          <w:lang w:eastAsia="ar-SA"/>
        </w:rPr>
        <w:t xml:space="preserve">, o którym mowa w ust. 1 nie odpowiada oferowanym przez Wykonawcę wymaganym parametrom techniczno - użytkowym, Wykonawca zobowiązuje się w terminie 3 dni roboczych do dokonania wymiany </w:t>
      </w:r>
      <w:r w:rsidRPr="005E1954">
        <w:rPr>
          <w:rFonts w:ascii="Calibri" w:eastAsia="Arial" w:hAnsi="Calibri" w:cs="Calibri"/>
          <w:color w:val="auto"/>
          <w:lang w:eastAsia="ar-SA"/>
        </w:rPr>
        <w:t>przedmiotu umowy</w:t>
      </w:r>
      <w:r w:rsidRPr="005E1954">
        <w:rPr>
          <w:rFonts w:ascii="Calibri" w:eastAsia="Calibri" w:hAnsi="Calibri" w:cs="Calibri"/>
          <w:color w:val="auto"/>
        </w:rPr>
        <w:t xml:space="preserve"> </w:t>
      </w:r>
      <w:r w:rsidRPr="005E1954">
        <w:rPr>
          <w:rFonts w:ascii="Calibri" w:eastAsia="Times New Roman" w:hAnsi="Calibri" w:cs="Calibri"/>
          <w:color w:val="auto"/>
          <w:lang w:eastAsia="ar-SA"/>
        </w:rPr>
        <w:t xml:space="preserve"> zgodnego z oferowanymi parametrami techniczno – użytkowymi wskazanymi w formularzu ofertowym.</w:t>
      </w:r>
    </w:p>
    <w:p w14:paraId="2B2D5F60" w14:textId="77777777" w:rsidR="00446862" w:rsidRPr="005E1954" w:rsidRDefault="00446862" w:rsidP="005F5879">
      <w:pPr>
        <w:numPr>
          <w:ilvl w:val="0"/>
          <w:numId w:val="11"/>
        </w:numPr>
        <w:suppressAutoHyphens/>
        <w:autoSpaceDN w:val="0"/>
        <w:spacing w:after="0" w:line="240" w:lineRule="auto"/>
        <w:ind w:right="-1"/>
        <w:jc w:val="both"/>
        <w:textAlignment w:val="baseline"/>
        <w:rPr>
          <w:rFonts w:ascii="Calibri" w:eastAsia="Times New Roman" w:hAnsi="Calibri" w:cs="Calibri"/>
          <w:bCs/>
          <w:color w:val="auto"/>
          <w:lang w:eastAsia="ar-SA"/>
        </w:rPr>
      </w:pPr>
      <w:r w:rsidRPr="005E1954">
        <w:rPr>
          <w:rFonts w:ascii="Calibri" w:eastAsia="Times New Roman" w:hAnsi="Calibri" w:cs="Calibri"/>
          <w:color w:val="auto"/>
          <w:lang w:eastAsia="ar-SA"/>
        </w:rPr>
        <w:t xml:space="preserve">Wykonawca ponosi koszty dostarczenia </w:t>
      </w:r>
      <w:r w:rsidRPr="005E1954">
        <w:rPr>
          <w:rFonts w:ascii="Calibri" w:eastAsia="Arial" w:hAnsi="Calibri" w:cs="Calibri"/>
          <w:color w:val="auto"/>
          <w:lang w:eastAsia="ar-SA"/>
        </w:rPr>
        <w:t>przedmiotu umowy</w:t>
      </w:r>
      <w:r w:rsidRPr="005E1954">
        <w:rPr>
          <w:rFonts w:ascii="Calibri" w:eastAsia="Times New Roman" w:hAnsi="Calibri" w:cs="Calibri"/>
          <w:color w:val="auto"/>
          <w:lang w:eastAsia="ar-SA"/>
        </w:rPr>
        <w:t xml:space="preserve"> Zamawiającemu, koszty jego rozładunku oraz koszty jego ubezpieczenia do dnia odbioru przez Zamawiającego.</w:t>
      </w:r>
    </w:p>
    <w:p w14:paraId="06B09FA6" w14:textId="77777777" w:rsidR="00446862" w:rsidRPr="005E1954" w:rsidRDefault="00446862" w:rsidP="00446862">
      <w:pPr>
        <w:suppressAutoHyphens/>
        <w:autoSpaceDE w:val="0"/>
        <w:spacing w:after="0" w:line="240" w:lineRule="auto"/>
        <w:rPr>
          <w:rFonts w:ascii="Calibri" w:eastAsia="Times New Roman" w:hAnsi="Calibri" w:cs="Calibri"/>
          <w:b/>
          <w:color w:val="auto"/>
          <w:lang w:eastAsia="ar-SA"/>
        </w:rPr>
      </w:pPr>
    </w:p>
    <w:p w14:paraId="40E95881" w14:textId="622CA831" w:rsidR="00446862" w:rsidRPr="005E1954" w:rsidRDefault="00446862" w:rsidP="00446862">
      <w:pPr>
        <w:suppressAutoHyphens/>
        <w:autoSpaceDE w:val="0"/>
        <w:spacing w:after="0" w:line="240" w:lineRule="auto"/>
        <w:jc w:val="center"/>
        <w:rPr>
          <w:rFonts w:ascii="Calibri" w:eastAsia="Times New Roman" w:hAnsi="Calibri" w:cs="Calibri"/>
          <w:b/>
          <w:color w:val="auto"/>
          <w:lang w:eastAsia="ar-SA"/>
        </w:rPr>
      </w:pPr>
      <w:r w:rsidRPr="005E1954">
        <w:rPr>
          <w:rFonts w:ascii="Calibri" w:eastAsia="Times New Roman" w:hAnsi="Calibri" w:cs="Calibri"/>
          <w:b/>
          <w:color w:val="auto"/>
          <w:lang w:eastAsia="ar-SA"/>
        </w:rPr>
        <w:t xml:space="preserve">§ </w:t>
      </w:r>
      <w:r w:rsidR="009A6573">
        <w:rPr>
          <w:rFonts w:ascii="Calibri" w:eastAsia="Times New Roman" w:hAnsi="Calibri" w:cs="Calibri"/>
          <w:b/>
          <w:color w:val="auto"/>
          <w:lang w:eastAsia="ar-SA"/>
        </w:rPr>
        <w:t>6</w:t>
      </w:r>
    </w:p>
    <w:p w14:paraId="52F5255A" w14:textId="77777777" w:rsidR="00446862" w:rsidRPr="005E1954" w:rsidRDefault="00446862" w:rsidP="00446862">
      <w:pPr>
        <w:suppressAutoHyphens/>
        <w:autoSpaceDE w:val="0"/>
        <w:spacing w:after="0" w:line="240" w:lineRule="auto"/>
        <w:jc w:val="center"/>
        <w:rPr>
          <w:rFonts w:ascii="Calibri" w:eastAsia="Times New Roman" w:hAnsi="Calibri" w:cs="Calibri"/>
          <w:b/>
          <w:color w:val="auto"/>
          <w:lang w:eastAsia="ar-SA"/>
        </w:rPr>
      </w:pPr>
      <w:r w:rsidRPr="005E1954">
        <w:rPr>
          <w:rFonts w:ascii="Calibri" w:eastAsia="Times New Roman" w:hAnsi="Calibri" w:cs="Calibri"/>
          <w:b/>
          <w:bCs/>
          <w:color w:val="auto"/>
          <w:lang w:eastAsia="ar-SA"/>
        </w:rPr>
        <w:t>WARUNKI GWARANCJI I NAPRAWY</w:t>
      </w:r>
    </w:p>
    <w:p w14:paraId="21A6DB64" w14:textId="5BC575F1" w:rsidR="00446862" w:rsidRPr="005E1954" w:rsidRDefault="00446862" w:rsidP="005F5879">
      <w:pPr>
        <w:numPr>
          <w:ilvl w:val="0"/>
          <w:numId w:val="12"/>
        </w:numPr>
        <w:suppressAutoHyphens/>
        <w:autoSpaceDN w:val="0"/>
        <w:spacing w:after="0" w:line="240" w:lineRule="auto"/>
        <w:ind w:right="-1"/>
        <w:jc w:val="both"/>
        <w:textAlignment w:val="baseline"/>
        <w:rPr>
          <w:rFonts w:ascii="Calibri" w:eastAsia="Times New Roman" w:hAnsi="Calibri" w:cs="Calibri"/>
          <w:color w:val="auto"/>
          <w:lang w:eastAsia="ar-SA"/>
        </w:rPr>
      </w:pPr>
      <w:r w:rsidRPr="005E1954">
        <w:rPr>
          <w:rFonts w:ascii="Calibri" w:eastAsia="Times New Roman" w:hAnsi="Calibri" w:cs="Calibri"/>
          <w:color w:val="auto"/>
          <w:lang w:eastAsia="ar-SA"/>
        </w:rPr>
        <w:t>Wykonawca oświadcza, ż</w:t>
      </w:r>
      <w:r w:rsidR="005F5879" w:rsidRPr="005E1954">
        <w:rPr>
          <w:rFonts w:ascii="Calibri" w:eastAsia="Times New Roman" w:hAnsi="Calibri" w:cs="Calibri"/>
          <w:color w:val="auto"/>
          <w:lang w:eastAsia="ar-SA"/>
        </w:rPr>
        <w:t>e przedmiot umowy objęty jest 24</w:t>
      </w:r>
      <w:r w:rsidRPr="005E1954">
        <w:rPr>
          <w:rFonts w:ascii="Calibri" w:eastAsia="Times New Roman" w:hAnsi="Calibri" w:cs="Calibri"/>
          <w:color w:val="auto"/>
          <w:lang w:eastAsia="ar-SA"/>
        </w:rPr>
        <w:t xml:space="preserve">- miesięczną gwarancją producenta liczoną od daty jego odbioru. </w:t>
      </w:r>
    </w:p>
    <w:p w14:paraId="193B622C" w14:textId="77777777" w:rsidR="00446862" w:rsidRPr="005E1954" w:rsidRDefault="00446862" w:rsidP="005F5879">
      <w:pPr>
        <w:numPr>
          <w:ilvl w:val="0"/>
          <w:numId w:val="12"/>
        </w:numPr>
        <w:suppressAutoHyphens/>
        <w:autoSpaceDN w:val="0"/>
        <w:spacing w:after="0" w:line="240" w:lineRule="auto"/>
        <w:ind w:right="-1"/>
        <w:jc w:val="both"/>
        <w:textAlignment w:val="baseline"/>
        <w:rPr>
          <w:rFonts w:ascii="Calibri" w:eastAsia="Times New Roman" w:hAnsi="Calibri" w:cs="Calibri"/>
          <w:color w:val="auto"/>
          <w:lang w:eastAsia="ar-SA"/>
        </w:rPr>
      </w:pPr>
      <w:r w:rsidRPr="005E1954">
        <w:rPr>
          <w:rFonts w:ascii="Calibri" w:eastAsia="Times New Roman" w:hAnsi="Calibri" w:cs="Calibri"/>
          <w:color w:val="auto"/>
          <w:lang w:eastAsia="ar-SA"/>
        </w:rPr>
        <w:t>Wykonawca w okresie gwarancji zobowiązuje się w ramach wynagrodzenia umownego do:</w:t>
      </w:r>
    </w:p>
    <w:p w14:paraId="1631F978" w14:textId="77777777" w:rsidR="00446862" w:rsidRPr="005E1954" w:rsidRDefault="00446862" w:rsidP="005F5879">
      <w:pPr>
        <w:numPr>
          <w:ilvl w:val="0"/>
          <w:numId w:val="17"/>
        </w:numPr>
        <w:spacing w:before="120" w:after="120" w:line="240" w:lineRule="auto"/>
        <w:contextualSpacing/>
        <w:jc w:val="both"/>
        <w:rPr>
          <w:rFonts w:ascii="Calibri" w:eastAsia="Times New Roman" w:hAnsi="Calibri" w:cs="Calibri"/>
          <w:color w:val="auto"/>
          <w:lang w:eastAsia="pl-PL"/>
        </w:rPr>
      </w:pPr>
      <w:r w:rsidRPr="005E1954">
        <w:rPr>
          <w:rFonts w:ascii="Calibri" w:eastAsia="Times New Roman" w:hAnsi="Calibri" w:cs="Calibri"/>
          <w:color w:val="auto"/>
          <w:lang w:eastAsia="pl-PL"/>
        </w:rPr>
        <w:t xml:space="preserve">planowej technicznej obsługi serwisowej - wykonywania przeglądów zgodnie z zaleceniami producenta, jednak nie rzadziej niż raz na 12 miesięcy (minimum 2 przeglądy w okresie gwarancji), </w:t>
      </w:r>
    </w:p>
    <w:p w14:paraId="163C2F03" w14:textId="77777777" w:rsidR="00446862" w:rsidRPr="005E1954" w:rsidRDefault="00446862" w:rsidP="005F5879">
      <w:pPr>
        <w:numPr>
          <w:ilvl w:val="0"/>
          <w:numId w:val="17"/>
        </w:numPr>
        <w:spacing w:before="120" w:after="120" w:line="240" w:lineRule="auto"/>
        <w:contextualSpacing/>
        <w:jc w:val="both"/>
        <w:rPr>
          <w:rFonts w:ascii="Calibri" w:eastAsia="Times New Roman" w:hAnsi="Calibri" w:cs="Calibri"/>
          <w:color w:val="auto"/>
          <w:lang w:eastAsia="pl-PL"/>
        </w:rPr>
      </w:pPr>
      <w:r w:rsidRPr="005E1954">
        <w:rPr>
          <w:rFonts w:ascii="Calibri" w:eastAsia="Calibri" w:hAnsi="Calibri" w:cs="Calibri"/>
          <w:color w:val="auto"/>
        </w:rPr>
        <w:t>przystąpienia do usunięcia awarii w terminie do 48 godzin w dni robocze (od poniedziałku do piątku w</w:t>
      </w:r>
      <w:r w:rsidRPr="005E1954">
        <w:rPr>
          <w:rFonts w:ascii="Calibri" w:eastAsia="Calibri" w:hAnsi="Calibri" w:cs="Calibri"/>
          <w:i/>
          <w:color w:val="auto"/>
        </w:rPr>
        <w:t xml:space="preserve"> </w:t>
      </w:r>
      <w:r w:rsidRPr="005E1954">
        <w:rPr>
          <w:rFonts w:ascii="Calibri" w:eastAsia="Calibri" w:hAnsi="Calibri" w:cs="Calibri"/>
          <w:color w:val="auto"/>
        </w:rPr>
        <w:t>godz. 8</w:t>
      </w:r>
      <w:r w:rsidRPr="005E1954">
        <w:rPr>
          <w:rFonts w:ascii="Calibri" w:eastAsia="Calibri" w:hAnsi="Calibri" w:cs="Calibri"/>
          <w:color w:val="auto"/>
          <w:vertAlign w:val="superscript"/>
        </w:rPr>
        <w:t>00</w:t>
      </w:r>
      <w:r w:rsidRPr="005E1954">
        <w:rPr>
          <w:rFonts w:ascii="Calibri" w:eastAsia="Calibri" w:hAnsi="Calibri" w:cs="Calibri"/>
          <w:color w:val="auto"/>
        </w:rPr>
        <w:t xml:space="preserve"> - 15</w:t>
      </w:r>
      <w:r w:rsidRPr="005E1954">
        <w:rPr>
          <w:rFonts w:ascii="Calibri" w:eastAsia="Calibri" w:hAnsi="Calibri" w:cs="Calibri"/>
          <w:color w:val="auto"/>
          <w:vertAlign w:val="superscript"/>
        </w:rPr>
        <w:t>00</w:t>
      </w:r>
      <w:r w:rsidRPr="005E1954">
        <w:rPr>
          <w:rFonts w:ascii="Calibri" w:eastAsia="Calibri" w:hAnsi="Calibri" w:cs="Calibri"/>
          <w:color w:val="auto"/>
        </w:rPr>
        <w:t>) od momentu zgłoszenia awarii przez Zamawiającego. Za przystąpienie do usunięcia awarii Zamawiający uzna działanie Wykonawcy, które ma doprowadzić do usunięcia usterki lub rozpoczęcia diagnozy uszkodzenia w drodze telefonicznego wywiadu technicznego, serwisu zdalnego lub wizyty osobistej pracownika działu serwisu Wykonawcy,</w:t>
      </w:r>
    </w:p>
    <w:p w14:paraId="1DE44555" w14:textId="77777777" w:rsidR="00446862" w:rsidRPr="005E1954" w:rsidRDefault="00446862" w:rsidP="005F5879">
      <w:pPr>
        <w:numPr>
          <w:ilvl w:val="0"/>
          <w:numId w:val="17"/>
        </w:numPr>
        <w:spacing w:before="120" w:after="120" w:line="240" w:lineRule="auto"/>
        <w:contextualSpacing/>
        <w:jc w:val="both"/>
        <w:rPr>
          <w:rFonts w:ascii="Calibri" w:eastAsia="Times New Roman" w:hAnsi="Calibri" w:cs="Calibri"/>
          <w:color w:val="auto"/>
          <w:lang w:eastAsia="pl-PL"/>
        </w:rPr>
      </w:pPr>
      <w:r w:rsidRPr="005E1954">
        <w:rPr>
          <w:rFonts w:ascii="Calibri" w:eastAsia="Times New Roman" w:hAnsi="Calibri" w:cs="Calibri"/>
          <w:color w:val="auto"/>
          <w:lang w:eastAsia="pl-PL"/>
        </w:rPr>
        <w:t xml:space="preserve">naprawy </w:t>
      </w:r>
      <w:r w:rsidRPr="005E1954">
        <w:rPr>
          <w:rFonts w:ascii="Calibri" w:eastAsia="Arial" w:hAnsi="Calibri" w:cs="Calibri"/>
          <w:color w:val="auto"/>
          <w:lang w:eastAsia="ar-SA"/>
        </w:rPr>
        <w:t>przedmiotu umowy</w:t>
      </w:r>
      <w:r w:rsidRPr="005E1954">
        <w:rPr>
          <w:rFonts w:ascii="Calibri" w:eastAsia="Calibri" w:hAnsi="Calibri" w:cs="Calibri"/>
          <w:color w:val="auto"/>
        </w:rPr>
        <w:t xml:space="preserve"> </w:t>
      </w:r>
      <w:r w:rsidRPr="005E1954">
        <w:rPr>
          <w:rFonts w:ascii="Calibri" w:eastAsia="Times New Roman" w:hAnsi="Calibri" w:cs="Calibri"/>
          <w:color w:val="auto"/>
          <w:lang w:eastAsia="pl-PL"/>
        </w:rPr>
        <w:t xml:space="preserve">w terminie nie dłuższym niż 5 dni roboczych (od poniedziałku do piątku) od daty zgłoszenia awarii, </w:t>
      </w:r>
    </w:p>
    <w:p w14:paraId="59448D0B" w14:textId="77777777" w:rsidR="00446862" w:rsidRPr="005E1954" w:rsidRDefault="00446862" w:rsidP="005F5879">
      <w:pPr>
        <w:numPr>
          <w:ilvl w:val="0"/>
          <w:numId w:val="17"/>
        </w:numPr>
        <w:spacing w:before="120" w:after="120" w:line="240" w:lineRule="auto"/>
        <w:contextualSpacing/>
        <w:jc w:val="both"/>
        <w:rPr>
          <w:rFonts w:ascii="Calibri" w:eastAsia="Times New Roman" w:hAnsi="Calibri" w:cs="Calibri"/>
          <w:color w:val="auto"/>
          <w:lang w:eastAsia="pl-PL"/>
        </w:rPr>
      </w:pPr>
      <w:r w:rsidRPr="005E1954">
        <w:rPr>
          <w:rFonts w:ascii="Calibri" w:eastAsia="Times New Roman" w:hAnsi="Calibri" w:cs="Calibri"/>
          <w:color w:val="auto"/>
          <w:lang w:eastAsia="pl-PL"/>
        </w:rPr>
        <w:t xml:space="preserve">w przypadku konieczności importu części zamiennych lub konieczności naprawy </w:t>
      </w:r>
      <w:r w:rsidRPr="005E1954">
        <w:rPr>
          <w:rFonts w:ascii="Calibri" w:eastAsia="Arial" w:hAnsi="Calibri" w:cs="Calibri"/>
          <w:color w:val="auto"/>
          <w:lang w:eastAsia="ar-SA"/>
        </w:rPr>
        <w:t>przedmiotu umowy</w:t>
      </w:r>
      <w:r w:rsidRPr="005E1954">
        <w:rPr>
          <w:rFonts w:ascii="Calibri" w:eastAsia="Calibri" w:hAnsi="Calibri" w:cs="Calibri"/>
          <w:color w:val="auto"/>
        </w:rPr>
        <w:t xml:space="preserve"> </w:t>
      </w:r>
      <w:r w:rsidRPr="005E1954">
        <w:rPr>
          <w:rFonts w:ascii="Calibri" w:eastAsia="Times New Roman" w:hAnsi="Calibri" w:cs="Calibri"/>
          <w:color w:val="auto"/>
          <w:lang w:eastAsia="pl-PL"/>
        </w:rPr>
        <w:t xml:space="preserve">poza granicami kraju, Zamawiający wyraża zgodę na wydłużenie terminu naprawy do 14 dni roboczych, </w:t>
      </w:r>
    </w:p>
    <w:p w14:paraId="35E3BD8E" w14:textId="77777777" w:rsidR="00446862" w:rsidRPr="005E1954" w:rsidRDefault="00446862" w:rsidP="005F5879">
      <w:pPr>
        <w:numPr>
          <w:ilvl w:val="0"/>
          <w:numId w:val="17"/>
        </w:numPr>
        <w:spacing w:before="120" w:after="120" w:line="240" w:lineRule="auto"/>
        <w:contextualSpacing/>
        <w:jc w:val="both"/>
        <w:rPr>
          <w:rFonts w:ascii="Calibri" w:eastAsia="Times New Roman" w:hAnsi="Calibri" w:cs="Calibri"/>
          <w:color w:val="auto"/>
          <w:lang w:eastAsia="pl-PL"/>
        </w:rPr>
      </w:pPr>
      <w:r w:rsidRPr="005E1954">
        <w:rPr>
          <w:rFonts w:ascii="Calibri" w:eastAsia="Times New Roman" w:hAnsi="Calibri" w:cs="Calibri"/>
          <w:color w:val="auto"/>
          <w:lang w:eastAsia="pl-PL"/>
        </w:rPr>
        <w:t xml:space="preserve">przekazania Zamawiającemu, po każdej planowej czynności serwisowej oraz każdej naprawie, raportu serwisowego zawierającego opis wykonanych czynności lub opis wykonanej naprawy z określeniem zużytych do naprawy części oraz określeniem czasu trwania naprawy serwisowej lub czynności serwisowej. </w:t>
      </w:r>
    </w:p>
    <w:p w14:paraId="7CEBD343" w14:textId="77777777" w:rsidR="00446862" w:rsidRPr="005E1954" w:rsidRDefault="00446862" w:rsidP="005F5879">
      <w:pPr>
        <w:numPr>
          <w:ilvl w:val="0"/>
          <w:numId w:val="12"/>
        </w:numPr>
        <w:suppressAutoHyphens/>
        <w:autoSpaceDN w:val="0"/>
        <w:spacing w:after="0" w:line="240" w:lineRule="auto"/>
        <w:contextualSpacing/>
        <w:jc w:val="both"/>
        <w:textAlignment w:val="baseline"/>
        <w:rPr>
          <w:rFonts w:ascii="Calibri" w:eastAsia="Times New Roman" w:hAnsi="Calibri" w:cs="Calibri"/>
          <w:color w:val="auto"/>
          <w:lang w:eastAsia="pl-PL"/>
        </w:rPr>
      </w:pPr>
      <w:r w:rsidRPr="005E1954">
        <w:rPr>
          <w:rFonts w:ascii="Calibri" w:eastAsia="Times New Roman" w:hAnsi="Calibri" w:cs="Calibri"/>
          <w:color w:val="auto"/>
          <w:lang w:eastAsia="ar-SA"/>
        </w:rPr>
        <w:t xml:space="preserve">W przypadku konieczności wymiany </w:t>
      </w:r>
      <w:r w:rsidRPr="005E1954">
        <w:rPr>
          <w:rFonts w:ascii="Calibri" w:eastAsia="Arial" w:hAnsi="Calibri" w:cs="Calibri"/>
          <w:color w:val="auto"/>
          <w:lang w:eastAsia="ar-SA"/>
        </w:rPr>
        <w:t>przedmiotu umowy</w:t>
      </w:r>
      <w:r w:rsidRPr="005E1954">
        <w:rPr>
          <w:rFonts w:ascii="Calibri" w:eastAsia="Calibri" w:hAnsi="Calibri" w:cs="Calibri"/>
          <w:color w:val="auto"/>
        </w:rPr>
        <w:t xml:space="preserve"> </w:t>
      </w:r>
      <w:r w:rsidRPr="005E1954">
        <w:rPr>
          <w:rFonts w:ascii="Calibri" w:eastAsia="Times New Roman" w:hAnsi="Calibri" w:cs="Calibri"/>
          <w:color w:val="auto"/>
          <w:lang w:eastAsia="ar-SA"/>
        </w:rPr>
        <w:t>w okresie gwarancji, gwarancja jest wznawiana.</w:t>
      </w:r>
    </w:p>
    <w:p w14:paraId="7E14BA01" w14:textId="77777777" w:rsidR="00446862" w:rsidRPr="005E1954" w:rsidRDefault="00446862" w:rsidP="005F5879">
      <w:pPr>
        <w:numPr>
          <w:ilvl w:val="0"/>
          <w:numId w:val="12"/>
        </w:numPr>
        <w:suppressAutoHyphens/>
        <w:autoSpaceDN w:val="0"/>
        <w:spacing w:after="0" w:line="240" w:lineRule="auto"/>
        <w:jc w:val="both"/>
        <w:textAlignment w:val="baseline"/>
        <w:rPr>
          <w:rFonts w:ascii="Calibri" w:eastAsia="Times New Roman" w:hAnsi="Calibri" w:cs="Calibri"/>
          <w:color w:val="auto"/>
          <w:lang w:eastAsia="ar-SA"/>
        </w:rPr>
      </w:pPr>
      <w:r w:rsidRPr="005E1954">
        <w:rPr>
          <w:rFonts w:ascii="Calibri" w:eastAsia="Times New Roman" w:hAnsi="Calibri" w:cs="Calibri"/>
          <w:color w:val="auto"/>
          <w:lang w:eastAsia="ar-SA"/>
        </w:rPr>
        <w:t xml:space="preserve">Wykonawca zobowiązuje się do przyjmowania zgłoszeń, do serwisu gwarancyjnego, dotyczących usterek/awarii </w:t>
      </w:r>
      <w:r w:rsidRPr="005E1954">
        <w:rPr>
          <w:rFonts w:ascii="Calibri" w:eastAsia="Arial" w:hAnsi="Calibri" w:cs="Calibri"/>
          <w:color w:val="auto"/>
          <w:lang w:eastAsia="ar-SA"/>
        </w:rPr>
        <w:t>przedmiotu umowy</w:t>
      </w:r>
      <w:r w:rsidRPr="005E1954">
        <w:rPr>
          <w:rFonts w:ascii="Calibri" w:eastAsia="Calibri" w:hAnsi="Calibri" w:cs="Calibri"/>
          <w:color w:val="auto"/>
        </w:rPr>
        <w:t xml:space="preserve"> w dni robocze (od poniedziałku do piątku w</w:t>
      </w:r>
      <w:r w:rsidRPr="005E1954">
        <w:rPr>
          <w:rFonts w:ascii="Calibri" w:eastAsia="Calibri" w:hAnsi="Calibri" w:cs="Calibri"/>
          <w:i/>
          <w:color w:val="auto"/>
        </w:rPr>
        <w:t xml:space="preserve"> </w:t>
      </w:r>
      <w:r w:rsidRPr="005E1954">
        <w:rPr>
          <w:rFonts w:ascii="Calibri" w:eastAsia="Calibri" w:hAnsi="Calibri" w:cs="Calibri"/>
          <w:color w:val="auto"/>
        </w:rPr>
        <w:t>godz. 8</w:t>
      </w:r>
      <w:r w:rsidRPr="005E1954">
        <w:rPr>
          <w:rFonts w:ascii="Calibri" w:eastAsia="Calibri" w:hAnsi="Calibri" w:cs="Calibri"/>
          <w:color w:val="auto"/>
          <w:vertAlign w:val="superscript"/>
        </w:rPr>
        <w:t>00</w:t>
      </w:r>
      <w:r w:rsidRPr="005E1954">
        <w:rPr>
          <w:rFonts w:ascii="Calibri" w:eastAsia="Calibri" w:hAnsi="Calibri" w:cs="Calibri"/>
          <w:color w:val="auto"/>
        </w:rPr>
        <w:t xml:space="preserve"> - 15</w:t>
      </w:r>
      <w:r w:rsidRPr="005E1954">
        <w:rPr>
          <w:rFonts w:ascii="Calibri" w:eastAsia="Calibri" w:hAnsi="Calibri" w:cs="Calibri"/>
          <w:color w:val="auto"/>
          <w:vertAlign w:val="superscript"/>
        </w:rPr>
        <w:t>00</w:t>
      </w:r>
      <w:r w:rsidRPr="005E1954">
        <w:rPr>
          <w:rFonts w:ascii="Calibri" w:eastAsia="Calibri" w:hAnsi="Calibri" w:cs="Calibri"/>
          <w:color w:val="auto"/>
        </w:rPr>
        <w:t xml:space="preserve">) </w:t>
      </w:r>
      <w:r w:rsidRPr="005E1954">
        <w:rPr>
          <w:rFonts w:ascii="Calibri" w:eastAsia="Times New Roman" w:hAnsi="Calibri" w:cs="Calibri"/>
          <w:color w:val="auto"/>
          <w:lang w:eastAsia="ar-SA"/>
        </w:rPr>
        <w:t>telefonicznie pod numerem: …………………lub na adres e-mail: ……………………….</w:t>
      </w:r>
    </w:p>
    <w:p w14:paraId="7C30C48D" w14:textId="77777777" w:rsidR="00446862" w:rsidRPr="005E1954" w:rsidRDefault="00446862" w:rsidP="005F5879">
      <w:pPr>
        <w:numPr>
          <w:ilvl w:val="0"/>
          <w:numId w:val="12"/>
        </w:numPr>
        <w:suppressAutoHyphens/>
        <w:autoSpaceDN w:val="0"/>
        <w:spacing w:after="0" w:line="240" w:lineRule="auto"/>
        <w:jc w:val="both"/>
        <w:textAlignment w:val="baseline"/>
        <w:rPr>
          <w:rFonts w:ascii="Calibri" w:eastAsia="Times New Roman" w:hAnsi="Calibri" w:cs="Calibri"/>
          <w:color w:val="auto"/>
          <w:lang w:eastAsia="ar-SA"/>
        </w:rPr>
      </w:pPr>
      <w:r w:rsidRPr="005E1954">
        <w:rPr>
          <w:rFonts w:ascii="Calibri" w:eastAsia="Times New Roman" w:hAnsi="Calibri" w:cs="Calibri"/>
          <w:color w:val="auto"/>
          <w:lang w:eastAsia="ar-SA"/>
        </w:rPr>
        <w:t>Wykonawca zobowiązuje się do potwierdzenia przyjęcia zgłoszenia usterki/awarii na adres e - mail podany na zgłoszeniu.</w:t>
      </w:r>
    </w:p>
    <w:p w14:paraId="75F14FBA" w14:textId="5970F0DD" w:rsidR="00446862" w:rsidRPr="005E1954" w:rsidRDefault="00446862" w:rsidP="00446862">
      <w:pPr>
        <w:suppressAutoHyphens/>
        <w:autoSpaceDE w:val="0"/>
        <w:spacing w:after="0" w:line="240" w:lineRule="auto"/>
        <w:jc w:val="center"/>
        <w:rPr>
          <w:rFonts w:ascii="Calibri" w:eastAsia="Times New Roman" w:hAnsi="Calibri" w:cs="Calibri"/>
          <w:b/>
          <w:color w:val="auto"/>
          <w:lang w:eastAsia="ar-SA"/>
        </w:rPr>
      </w:pPr>
      <w:r w:rsidRPr="005E1954">
        <w:rPr>
          <w:rFonts w:ascii="Calibri" w:eastAsia="Times New Roman" w:hAnsi="Calibri" w:cs="Calibri"/>
          <w:b/>
          <w:color w:val="auto"/>
          <w:lang w:eastAsia="ar-SA"/>
        </w:rPr>
        <w:lastRenderedPageBreak/>
        <w:t xml:space="preserve">§ </w:t>
      </w:r>
      <w:r w:rsidR="009A6573">
        <w:rPr>
          <w:rFonts w:ascii="Calibri" w:eastAsia="Times New Roman" w:hAnsi="Calibri" w:cs="Calibri"/>
          <w:b/>
          <w:color w:val="auto"/>
          <w:lang w:eastAsia="ar-SA"/>
        </w:rPr>
        <w:t>7</w:t>
      </w:r>
    </w:p>
    <w:p w14:paraId="458C922C" w14:textId="77777777" w:rsidR="00446862" w:rsidRPr="005E1954" w:rsidRDefault="00446862" w:rsidP="00446862">
      <w:pPr>
        <w:autoSpaceDE w:val="0"/>
        <w:autoSpaceDN w:val="0"/>
        <w:adjustRightInd w:val="0"/>
        <w:spacing w:after="0" w:line="240" w:lineRule="auto"/>
        <w:ind w:left="567" w:right="567"/>
        <w:jc w:val="center"/>
        <w:rPr>
          <w:rFonts w:ascii="Calibri" w:eastAsia="Times New Roman" w:hAnsi="Calibri" w:cs="Calibri"/>
          <w:b/>
          <w:bCs/>
          <w:iCs/>
          <w:color w:val="auto"/>
          <w:lang w:eastAsia="ar-SA"/>
        </w:rPr>
      </w:pPr>
      <w:r w:rsidRPr="005E1954">
        <w:rPr>
          <w:rFonts w:ascii="Calibri" w:eastAsia="Times New Roman" w:hAnsi="Calibri" w:cs="Calibri"/>
          <w:b/>
          <w:bCs/>
          <w:iCs/>
          <w:color w:val="auto"/>
          <w:lang w:eastAsia="ar-SA"/>
        </w:rPr>
        <w:t>OSOBY UPRAWNIONE DO KONTAKTÓW</w:t>
      </w:r>
    </w:p>
    <w:p w14:paraId="301ACFEE" w14:textId="515C8F06" w:rsidR="00446862" w:rsidRPr="005E1954" w:rsidRDefault="00446862" w:rsidP="005F5879">
      <w:pPr>
        <w:numPr>
          <w:ilvl w:val="0"/>
          <w:numId w:val="18"/>
        </w:numPr>
        <w:autoSpaceDE w:val="0"/>
        <w:autoSpaceDN w:val="0"/>
        <w:adjustRightInd w:val="0"/>
        <w:spacing w:after="0" w:line="240" w:lineRule="auto"/>
        <w:jc w:val="both"/>
        <w:rPr>
          <w:rFonts w:ascii="Calibri" w:eastAsia="Times New Roman" w:hAnsi="Calibri" w:cs="Calibri"/>
          <w:bCs/>
          <w:iCs/>
          <w:lang w:eastAsia="ar-SA"/>
        </w:rPr>
      </w:pPr>
      <w:r w:rsidRPr="005E1954">
        <w:rPr>
          <w:rFonts w:ascii="Calibri" w:eastAsia="Times New Roman" w:hAnsi="Calibri" w:cs="Calibri"/>
          <w:bCs/>
          <w:iCs/>
          <w:lang w:eastAsia="ar-SA"/>
        </w:rPr>
        <w:t>Nadzór nad wykonaniem umowy ze strony Zamawiającego pełni - …………….</w:t>
      </w:r>
    </w:p>
    <w:p w14:paraId="3CD088B6" w14:textId="59E71855" w:rsidR="00446862" w:rsidRPr="005E1954" w:rsidRDefault="00446862" w:rsidP="005F5879">
      <w:pPr>
        <w:pStyle w:val="Akapitzlist"/>
        <w:numPr>
          <w:ilvl w:val="0"/>
          <w:numId w:val="18"/>
        </w:numPr>
        <w:suppressAutoHyphens/>
        <w:ind w:right="6"/>
        <w:jc w:val="both"/>
        <w:rPr>
          <w:rFonts w:ascii="Calibri" w:hAnsi="Calibri" w:cs="Calibri"/>
          <w:color w:val="auto"/>
          <w:sz w:val="22"/>
          <w:szCs w:val="22"/>
          <w:lang w:eastAsia="ar-SA"/>
        </w:rPr>
      </w:pPr>
      <w:r w:rsidRPr="005E1954">
        <w:rPr>
          <w:rFonts w:ascii="Calibri" w:hAnsi="Calibri" w:cs="Calibri"/>
          <w:color w:val="auto"/>
          <w:sz w:val="22"/>
          <w:szCs w:val="22"/>
          <w:lang w:eastAsia="ar-SA"/>
        </w:rPr>
        <w:t>Strony wyznaczają niżej wymienione osoby do wzajemnego kontaktowania się przy realizacji przedmiotu umowy:</w:t>
      </w:r>
    </w:p>
    <w:p w14:paraId="27198915" w14:textId="77777777" w:rsidR="00446862" w:rsidRPr="005E1954" w:rsidRDefault="00446862" w:rsidP="005F5879">
      <w:pPr>
        <w:numPr>
          <w:ilvl w:val="0"/>
          <w:numId w:val="9"/>
        </w:numPr>
        <w:suppressAutoHyphens/>
        <w:autoSpaceDN w:val="0"/>
        <w:spacing w:after="0" w:line="240" w:lineRule="auto"/>
        <w:ind w:left="709" w:right="6" w:hanging="425"/>
        <w:jc w:val="both"/>
        <w:textAlignment w:val="baseline"/>
        <w:rPr>
          <w:rFonts w:ascii="Calibri" w:eastAsia="Times New Roman" w:hAnsi="Calibri" w:cs="Calibri"/>
          <w:color w:val="auto"/>
          <w:lang w:eastAsia="ar-SA"/>
        </w:rPr>
      </w:pPr>
      <w:r w:rsidRPr="005E1954">
        <w:rPr>
          <w:rFonts w:ascii="Calibri" w:eastAsia="Times New Roman" w:hAnsi="Calibri" w:cs="Calibri"/>
          <w:color w:val="auto"/>
          <w:lang w:eastAsia="ar-SA"/>
        </w:rPr>
        <w:t xml:space="preserve">ze strony Zamawiającego –…………………………… , tel. …………………, </w:t>
      </w:r>
    </w:p>
    <w:p w14:paraId="19ACB1BD" w14:textId="77777777" w:rsidR="00446862" w:rsidRPr="005E1954" w:rsidRDefault="00446862" w:rsidP="00446862">
      <w:pPr>
        <w:spacing w:after="0" w:line="240" w:lineRule="auto"/>
        <w:ind w:left="709" w:right="6" w:hanging="425"/>
        <w:jc w:val="both"/>
        <w:rPr>
          <w:rFonts w:ascii="Calibri" w:eastAsia="Times New Roman" w:hAnsi="Calibri" w:cs="Calibri"/>
          <w:color w:val="auto"/>
          <w:lang w:eastAsia="ar-SA"/>
        </w:rPr>
      </w:pPr>
      <w:r w:rsidRPr="005E1954">
        <w:rPr>
          <w:rFonts w:ascii="Calibri" w:eastAsia="Times New Roman" w:hAnsi="Calibri" w:cs="Calibri"/>
          <w:color w:val="auto"/>
          <w:lang w:eastAsia="ar-SA"/>
        </w:rPr>
        <w:t>email:</w:t>
      </w:r>
      <w:r w:rsidRPr="005E1954">
        <w:rPr>
          <w:rFonts w:ascii="Calibri" w:eastAsia="Times New Roman" w:hAnsi="Calibri" w:cs="Calibri"/>
          <w:color w:val="auto"/>
          <w:u w:val="single"/>
          <w:lang w:eastAsia="ar-SA"/>
        </w:rPr>
        <w:t xml:space="preserve"> ……………….</w:t>
      </w:r>
      <w:r w:rsidRPr="005E1954">
        <w:rPr>
          <w:rFonts w:ascii="Calibri" w:eastAsia="Times New Roman" w:hAnsi="Calibri" w:cs="Calibri"/>
          <w:color w:val="auto"/>
          <w:lang w:eastAsia="ar-SA"/>
        </w:rPr>
        <w:t>, który/a jest upoważniony do podpisania protokołu odbioru,</w:t>
      </w:r>
    </w:p>
    <w:p w14:paraId="484BFE6D" w14:textId="2626EF93" w:rsidR="00446862" w:rsidRPr="009A6573" w:rsidRDefault="00446862" w:rsidP="00446862">
      <w:pPr>
        <w:numPr>
          <w:ilvl w:val="0"/>
          <w:numId w:val="9"/>
        </w:numPr>
        <w:suppressAutoHyphens/>
        <w:autoSpaceDN w:val="0"/>
        <w:spacing w:after="0" w:line="240" w:lineRule="auto"/>
        <w:ind w:left="709" w:right="6" w:hanging="425"/>
        <w:jc w:val="both"/>
        <w:textAlignment w:val="baseline"/>
        <w:rPr>
          <w:rFonts w:ascii="Calibri" w:eastAsia="Times New Roman" w:hAnsi="Calibri" w:cs="Calibri"/>
          <w:color w:val="auto"/>
          <w:lang w:eastAsia="ar-SA"/>
        </w:rPr>
      </w:pPr>
      <w:r w:rsidRPr="005E1954">
        <w:rPr>
          <w:rFonts w:ascii="Calibri" w:eastAsia="Times New Roman" w:hAnsi="Calibri" w:cs="Calibri"/>
          <w:color w:val="auto"/>
          <w:lang w:eastAsia="ar-SA"/>
        </w:rPr>
        <w:t>ze strony Wykonawcy - ………………… tel.: ………………, e-mail:........................ który/a jest upoważniony do podpisania protokołu odbioru.</w:t>
      </w:r>
    </w:p>
    <w:p w14:paraId="266C7F41" w14:textId="6A0E8FAA" w:rsidR="00446862" w:rsidRPr="005E1954" w:rsidRDefault="00446862" w:rsidP="00446862">
      <w:pPr>
        <w:suppressAutoHyphens/>
        <w:spacing w:after="0" w:line="240" w:lineRule="auto"/>
        <w:jc w:val="center"/>
        <w:rPr>
          <w:rFonts w:ascii="Calibri" w:eastAsia="Times New Roman" w:hAnsi="Calibri" w:cs="Calibri"/>
          <w:b/>
          <w:color w:val="auto"/>
          <w:lang w:eastAsia="ar-SA"/>
        </w:rPr>
      </w:pPr>
      <w:r w:rsidRPr="005E1954">
        <w:rPr>
          <w:rFonts w:ascii="Calibri" w:eastAsia="Times New Roman" w:hAnsi="Calibri" w:cs="Calibri"/>
          <w:b/>
          <w:color w:val="auto"/>
          <w:lang w:eastAsia="ar-SA"/>
        </w:rPr>
        <w:sym w:font="Times New Roman" w:char="00A7"/>
      </w:r>
      <w:r w:rsidRPr="005E1954">
        <w:rPr>
          <w:rFonts w:ascii="Calibri" w:eastAsia="Times New Roman" w:hAnsi="Calibri" w:cs="Calibri"/>
          <w:b/>
          <w:color w:val="auto"/>
          <w:lang w:eastAsia="ar-SA"/>
        </w:rPr>
        <w:t xml:space="preserve"> </w:t>
      </w:r>
      <w:r w:rsidR="009A6573">
        <w:rPr>
          <w:rFonts w:ascii="Calibri" w:eastAsia="Times New Roman" w:hAnsi="Calibri" w:cs="Calibri"/>
          <w:b/>
          <w:color w:val="auto"/>
          <w:lang w:eastAsia="ar-SA"/>
        </w:rPr>
        <w:t>8</w:t>
      </w:r>
    </w:p>
    <w:p w14:paraId="2B5AAA6B" w14:textId="77777777" w:rsidR="00446862" w:rsidRPr="005E1954" w:rsidRDefault="00446862" w:rsidP="00446862">
      <w:pPr>
        <w:spacing w:after="0" w:line="240" w:lineRule="auto"/>
        <w:jc w:val="center"/>
        <w:rPr>
          <w:rFonts w:ascii="Calibri" w:eastAsia="Times New Roman" w:hAnsi="Calibri" w:cs="Calibri"/>
          <w:b/>
          <w:color w:val="auto"/>
          <w:lang w:eastAsia="pl-PL"/>
        </w:rPr>
      </w:pPr>
      <w:r w:rsidRPr="005E1954">
        <w:rPr>
          <w:rFonts w:ascii="Calibri" w:eastAsia="Times New Roman" w:hAnsi="Calibri" w:cs="Calibri"/>
          <w:b/>
          <w:color w:val="auto"/>
          <w:lang w:eastAsia="pl-PL"/>
        </w:rPr>
        <w:t>PODWYKONAWSTWO</w:t>
      </w:r>
    </w:p>
    <w:p w14:paraId="5048A17D" w14:textId="77777777" w:rsidR="00446862" w:rsidRPr="005E1954" w:rsidRDefault="00446862" w:rsidP="00446862">
      <w:pPr>
        <w:suppressAutoHyphens/>
        <w:autoSpaceDN w:val="0"/>
        <w:spacing w:after="0" w:line="240" w:lineRule="auto"/>
        <w:jc w:val="both"/>
        <w:textAlignment w:val="baseline"/>
        <w:rPr>
          <w:rFonts w:ascii="Calibri" w:eastAsia="Times New Roman" w:hAnsi="Calibri" w:cs="Calibri"/>
          <w:color w:val="auto"/>
          <w:lang w:eastAsia="pl-PL"/>
        </w:rPr>
      </w:pPr>
      <w:r w:rsidRPr="005E1954">
        <w:rPr>
          <w:rFonts w:ascii="Calibri" w:eastAsia="Times New Roman" w:hAnsi="Calibri" w:cs="Calibri"/>
          <w:color w:val="auto"/>
          <w:lang w:eastAsia="pl-PL"/>
        </w:rPr>
        <w:t>Wykonawca wykona przedmiot umowy we własnym zakresie*) lub przy pomocy podwykonawców*):</w:t>
      </w:r>
    </w:p>
    <w:p w14:paraId="0D68115A" w14:textId="77777777" w:rsidR="00446862" w:rsidRPr="005E1954" w:rsidRDefault="00446862" w:rsidP="005F5879">
      <w:pPr>
        <w:numPr>
          <w:ilvl w:val="1"/>
          <w:numId w:val="6"/>
        </w:numPr>
        <w:suppressAutoHyphens/>
        <w:autoSpaceDN w:val="0"/>
        <w:spacing w:after="0" w:line="240" w:lineRule="auto"/>
        <w:jc w:val="both"/>
        <w:textAlignment w:val="baseline"/>
        <w:rPr>
          <w:rFonts w:ascii="Calibri" w:eastAsia="Times New Roman" w:hAnsi="Calibri" w:cs="Calibri"/>
          <w:color w:val="auto"/>
          <w:lang w:eastAsia="pl-PL"/>
        </w:rPr>
      </w:pPr>
      <w:r w:rsidRPr="005E1954">
        <w:rPr>
          <w:rFonts w:ascii="Calibri" w:eastAsia="Times New Roman" w:hAnsi="Calibri" w:cs="Calibri"/>
          <w:color w:val="auto"/>
          <w:lang w:eastAsia="pl-PL"/>
        </w:rPr>
        <w:t>…............................................... w zakresie …............................................................................</w:t>
      </w:r>
    </w:p>
    <w:p w14:paraId="6C6E7479" w14:textId="77777777" w:rsidR="00446862" w:rsidRPr="005E1954" w:rsidRDefault="00446862" w:rsidP="00446862">
      <w:pPr>
        <w:spacing w:after="0" w:line="240" w:lineRule="auto"/>
        <w:jc w:val="both"/>
        <w:rPr>
          <w:rFonts w:ascii="Calibri" w:eastAsia="Times New Roman" w:hAnsi="Calibri" w:cs="Calibri"/>
          <w:b/>
          <w:color w:val="auto"/>
          <w:lang w:eastAsia="ar-SA"/>
        </w:rPr>
      </w:pPr>
      <w:r w:rsidRPr="005E1954">
        <w:rPr>
          <w:rFonts w:ascii="Calibri" w:eastAsia="Times New Roman" w:hAnsi="Calibri" w:cs="Calibri"/>
          <w:b/>
          <w:i/>
          <w:color w:val="auto"/>
          <w:lang w:eastAsia="pl-PL"/>
        </w:rPr>
        <w:t>*) niepotrzebne skreślić</w:t>
      </w:r>
    </w:p>
    <w:p w14:paraId="64772A6F" w14:textId="799E1524" w:rsidR="00446862" w:rsidRPr="005E1954" w:rsidRDefault="00446862" w:rsidP="00446862">
      <w:pPr>
        <w:suppressAutoHyphens/>
        <w:spacing w:after="0" w:line="240" w:lineRule="auto"/>
        <w:jc w:val="center"/>
        <w:rPr>
          <w:rFonts w:ascii="Calibri" w:eastAsia="Times New Roman" w:hAnsi="Calibri" w:cs="Calibri"/>
          <w:b/>
          <w:color w:val="auto"/>
          <w:lang w:eastAsia="ar-SA"/>
        </w:rPr>
      </w:pPr>
      <w:r w:rsidRPr="005E1954">
        <w:rPr>
          <w:rFonts w:ascii="Calibri" w:eastAsia="Times New Roman" w:hAnsi="Calibri" w:cs="Calibri"/>
          <w:b/>
          <w:color w:val="auto"/>
          <w:lang w:eastAsia="ar-SA"/>
        </w:rPr>
        <w:sym w:font="Times New Roman" w:char="00A7"/>
      </w:r>
      <w:r w:rsidRPr="005E1954">
        <w:rPr>
          <w:rFonts w:ascii="Calibri" w:eastAsia="Times New Roman" w:hAnsi="Calibri" w:cs="Calibri"/>
          <w:b/>
          <w:color w:val="auto"/>
          <w:lang w:eastAsia="ar-SA"/>
        </w:rPr>
        <w:t xml:space="preserve"> </w:t>
      </w:r>
      <w:r w:rsidR="009A6573">
        <w:rPr>
          <w:rFonts w:ascii="Calibri" w:eastAsia="Times New Roman" w:hAnsi="Calibri" w:cs="Calibri"/>
          <w:b/>
          <w:color w:val="auto"/>
          <w:lang w:eastAsia="ar-SA"/>
        </w:rPr>
        <w:t>9</w:t>
      </w:r>
    </w:p>
    <w:p w14:paraId="4AA3D47E" w14:textId="77777777" w:rsidR="00446862" w:rsidRPr="005E1954" w:rsidRDefault="00446862" w:rsidP="00446862">
      <w:pPr>
        <w:suppressAutoHyphens/>
        <w:spacing w:after="0" w:line="240" w:lineRule="auto"/>
        <w:jc w:val="center"/>
        <w:rPr>
          <w:rFonts w:ascii="Calibri" w:eastAsia="Times New Roman" w:hAnsi="Calibri" w:cs="Calibri"/>
          <w:b/>
          <w:color w:val="auto"/>
          <w:lang w:eastAsia="ar-SA"/>
        </w:rPr>
      </w:pPr>
      <w:r w:rsidRPr="005E1954">
        <w:rPr>
          <w:rFonts w:ascii="Calibri" w:eastAsia="Times New Roman" w:hAnsi="Calibri" w:cs="Calibri"/>
          <w:b/>
          <w:color w:val="auto"/>
          <w:lang w:eastAsia="ar-SA"/>
        </w:rPr>
        <w:t>KARY UMOWNE</w:t>
      </w:r>
    </w:p>
    <w:p w14:paraId="0A1BBC65" w14:textId="77777777" w:rsidR="00446862" w:rsidRPr="005E1954" w:rsidRDefault="00446862" w:rsidP="005F5879">
      <w:pPr>
        <w:numPr>
          <w:ilvl w:val="0"/>
          <w:numId w:val="13"/>
        </w:numPr>
        <w:suppressAutoHyphens/>
        <w:autoSpaceDN w:val="0"/>
        <w:spacing w:after="0" w:line="240" w:lineRule="auto"/>
        <w:ind w:right="-1"/>
        <w:jc w:val="both"/>
        <w:textAlignment w:val="baseline"/>
        <w:rPr>
          <w:rFonts w:ascii="Calibri" w:eastAsia="Times New Roman" w:hAnsi="Calibri" w:cs="Calibri"/>
          <w:color w:val="auto"/>
          <w:lang w:eastAsia="ar-SA"/>
        </w:rPr>
      </w:pPr>
      <w:r w:rsidRPr="005E1954">
        <w:rPr>
          <w:rFonts w:ascii="Calibri" w:eastAsia="Times New Roman" w:hAnsi="Calibri" w:cs="Calibri"/>
          <w:color w:val="auto"/>
          <w:lang w:eastAsia="ar-SA"/>
        </w:rPr>
        <w:t>Wykonawca zobowiązuje się zapłacić Zamawiającemu następujące kary umowne:</w:t>
      </w:r>
    </w:p>
    <w:p w14:paraId="65172144" w14:textId="77777777" w:rsidR="00446862" w:rsidRPr="005E1954" w:rsidRDefault="00446862" w:rsidP="005F5879">
      <w:pPr>
        <w:numPr>
          <w:ilvl w:val="0"/>
          <w:numId w:val="14"/>
        </w:numPr>
        <w:suppressAutoHyphens/>
        <w:autoSpaceDN w:val="0"/>
        <w:spacing w:after="0" w:line="240" w:lineRule="auto"/>
        <w:ind w:right="4"/>
        <w:jc w:val="both"/>
        <w:textAlignment w:val="baseline"/>
        <w:rPr>
          <w:rFonts w:ascii="Calibri" w:eastAsia="Times New Roman" w:hAnsi="Calibri" w:cs="Calibri"/>
          <w:color w:val="auto"/>
          <w:lang w:eastAsia="ar-SA"/>
        </w:rPr>
      </w:pPr>
      <w:r w:rsidRPr="005E1954">
        <w:rPr>
          <w:rFonts w:ascii="Calibri" w:eastAsia="Times New Roman" w:hAnsi="Calibri" w:cs="Calibri"/>
          <w:color w:val="auto"/>
          <w:lang w:eastAsia="ar-SA"/>
        </w:rPr>
        <w:t>w przypadku odstąpienia od umowy przez Zamawiającego z winy Wykonawcy w wysokości 10% wartości umownej brutto,</w:t>
      </w:r>
    </w:p>
    <w:p w14:paraId="43641ED8" w14:textId="77777777" w:rsidR="00446862" w:rsidRPr="005E1954" w:rsidRDefault="00446862" w:rsidP="005F5879">
      <w:pPr>
        <w:numPr>
          <w:ilvl w:val="0"/>
          <w:numId w:val="14"/>
        </w:numPr>
        <w:suppressAutoHyphens/>
        <w:autoSpaceDN w:val="0"/>
        <w:spacing w:after="0" w:line="240" w:lineRule="auto"/>
        <w:ind w:right="4"/>
        <w:jc w:val="both"/>
        <w:textAlignment w:val="baseline"/>
        <w:rPr>
          <w:rFonts w:ascii="Calibri" w:eastAsia="Times New Roman" w:hAnsi="Calibri" w:cs="Calibri"/>
          <w:color w:val="auto"/>
          <w:lang w:eastAsia="ar-SA"/>
        </w:rPr>
      </w:pPr>
      <w:r w:rsidRPr="005E1954">
        <w:rPr>
          <w:rFonts w:ascii="Calibri" w:eastAsia="Times New Roman" w:hAnsi="Calibri" w:cs="Calibri"/>
          <w:color w:val="auto"/>
          <w:lang w:eastAsia="ar-SA"/>
        </w:rPr>
        <w:t>za zwłokę w wykonaniu przedmiotu umowy w wysokości 1 % wartości umownej brutto, za każdy dzień zwłoki,</w:t>
      </w:r>
    </w:p>
    <w:p w14:paraId="730028F2" w14:textId="77777777" w:rsidR="00446862" w:rsidRPr="005E1954" w:rsidRDefault="00446862" w:rsidP="005F5879">
      <w:pPr>
        <w:numPr>
          <w:ilvl w:val="0"/>
          <w:numId w:val="14"/>
        </w:numPr>
        <w:suppressAutoHyphens/>
        <w:autoSpaceDN w:val="0"/>
        <w:spacing w:after="0" w:line="240" w:lineRule="auto"/>
        <w:ind w:right="4"/>
        <w:jc w:val="both"/>
        <w:textAlignment w:val="baseline"/>
        <w:rPr>
          <w:rFonts w:ascii="Calibri" w:eastAsia="Times New Roman" w:hAnsi="Calibri" w:cs="Calibri"/>
          <w:color w:val="auto"/>
          <w:lang w:eastAsia="ar-SA"/>
        </w:rPr>
      </w:pPr>
      <w:r w:rsidRPr="005E1954">
        <w:rPr>
          <w:rFonts w:ascii="Calibri" w:eastAsia="Times New Roman" w:hAnsi="Calibri" w:cs="Calibri"/>
          <w:color w:val="auto"/>
          <w:lang w:eastAsia="ar-SA"/>
        </w:rPr>
        <w:t>za zwłokę w naprawie przedmiotu umowy w wysokości 0,5 % wartości umownej brutto,  za każdy dzień zwłoki,</w:t>
      </w:r>
    </w:p>
    <w:p w14:paraId="682FBC01" w14:textId="77777777" w:rsidR="00446862" w:rsidRPr="005E1954" w:rsidRDefault="00446862" w:rsidP="005F5879">
      <w:pPr>
        <w:numPr>
          <w:ilvl w:val="0"/>
          <w:numId w:val="13"/>
        </w:numPr>
        <w:suppressAutoHyphens/>
        <w:autoSpaceDN w:val="0"/>
        <w:spacing w:after="0" w:line="240" w:lineRule="auto"/>
        <w:jc w:val="both"/>
        <w:textAlignment w:val="baseline"/>
        <w:rPr>
          <w:rFonts w:ascii="Calibri" w:eastAsia="Times New Roman" w:hAnsi="Calibri" w:cs="Calibri"/>
          <w:color w:val="auto"/>
          <w:lang w:eastAsia="ar-SA"/>
        </w:rPr>
      </w:pPr>
      <w:r w:rsidRPr="005E1954">
        <w:rPr>
          <w:rFonts w:ascii="Calibri" w:eastAsia="Times New Roman" w:hAnsi="Calibri" w:cs="Calibri"/>
          <w:color w:val="auto"/>
          <w:lang w:eastAsia="ar-SA"/>
        </w:rPr>
        <w:t>Zamawiający zobowiązuje się zapłacić Wykonawcy karę umowną w przypadku odstąpienia od umowy przez Wykonawcę z winy Zamawiającego w wysokości 10% wartości umownej brutto niezrealizowanej części umowy.</w:t>
      </w:r>
    </w:p>
    <w:p w14:paraId="3C2524DB" w14:textId="2D9356D6" w:rsidR="00446862" w:rsidRPr="009A6573" w:rsidRDefault="00446862" w:rsidP="00446862">
      <w:pPr>
        <w:numPr>
          <w:ilvl w:val="0"/>
          <w:numId w:val="13"/>
        </w:numPr>
        <w:suppressAutoHyphens/>
        <w:autoSpaceDN w:val="0"/>
        <w:spacing w:after="0" w:line="240" w:lineRule="auto"/>
        <w:jc w:val="both"/>
        <w:textAlignment w:val="baseline"/>
        <w:rPr>
          <w:rFonts w:ascii="Calibri" w:eastAsia="Times New Roman" w:hAnsi="Calibri" w:cs="Calibri"/>
          <w:color w:val="auto"/>
          <w:lang w:eastAsia="ar-SA"/>
        </w:rPr>
      </w:pPr>
      <w:r w:rsidRPr="005E1954">
        <w:rPr>
          <w:rFonts w:ascii="Calibri" w:eastAsia="Times New Roman" w:hAnsi="Calibri" w:cs="Calibri"/>
          <w:color w:val="auto"/>
          <w:lang w:eastAsia="ar-SA"/>
        </w:rPr>
        <w:t>Zamawiający może dochodzić odszkodowania przewyższającego wysokość zastrzeżonych kar umownych.</w:t>
      </w:r>
    </w:p>
    <w:p w14:paraId="7803C3E4" w14:textId="06A94942" w:rsidR="00446862" w:rsidRPr="005E1954" w:rsidRDefault="00446862" w:rsidP="00446862">
      <w:pPr>
        <w:suppressAutoHyphens/>
        <w:spacing w:after="0" w:line="240" w:lineRule="auto"/>
        <w:jc w:val="center"/>
        <w:rPr>
          <w:rFonts w:ascii="Calibri" w:eastAsia="Times New Roman" w:hAnsi="Calibri" w:cs="Calibri"/>
          <w:b/>
          <w:color w:val="auto"/>
          <w:lang w:eastAsia="ar-SA"/>
        </w:rPr>
      </w:pPr>
      <w:r w:rsidRPr="005E1954">
        <w:rPr>
          <w:rFonts w:ascii="Calibri" w:eastAsia="Times New Roman" w:hAnsi="Calibri" w:cs="Calibri"/>
          <w:b/>
          <w:color w:val="auto"/>
          <w:lang w:eastAsia="ar-SA"/>
        </w:rPr>
        <w:sym w:font="Times New Roman" w:char="00A7"/>
      </w:r>
      <w:r w:rsidRPr="005E1954">
        <w:rPr>
          <w:rFonts w:ascii="Calibri" w:eastAsia="Times New Roman" w:hAnsi="Calibri" w:cs="Calibri"/>
          <w:b/>
          <w:color w:val="auto"/>
          <w:lang w:eastAsia="ar-SA"/>
        </w:rPr>
        <w:t xml:space="preserve"> 1</w:t>
      </w:r>
      <w:r w:rsidR="009A6573">
        <w:rPr>
          <w:rFonts w:ascii="Calibri" w:eastAsia="Times New Roman" w:hAnsi="Calibri" w:cs="Calibri"/>
          <w:b/>
          <w:color w:val="auto"/>
          <w:lang w:eastAsia="ar-SA"/>
        </w:rPr>
        <w:t>0</w:t>
      </w:r>
    </w:p>
    <w:p w14:paraId="437EF5F8" w14:textId="77777777" w:rsidR="00446862" w:rsidRPr="005E1954" w:rsidRDefault="00446862" w:rsidP="00446862">
      <w:pPr>
        <w:tabs>
          <w:tab w:val="left" w:pos="426"/>
          <w:tab w:val="left" w:pos="1418"/>
        </w:tabs>
        <w:suppressAutoHyphens/>
        <w:spacing w:after="0" w:line="240" w:lineRule="auto"/>
        <w:ind w:hanging="284"/>
        <w:jc w:val="center"/>
        <w:rPr>
          <w:rFonts w:ascii="Calibri" w:eastAsia="Times New Roman" w:hAnsi="Calibri" w:cs="Calibri"/>
          <w:b/>
          <w:color w:val="auto"/>
          <w:lang w:eastAsia="ar-SA"/>
        </w:rPr>
      </w:pPr>
      <w:r w:rsidRPr="005E1954">
        <w:rPr>
          <w:rFonts w:ascii="Calibri" w:eastAsia="Times New Roman" w:hAnsi="Calibri" w:cs="Calibri"/>
          <w:b/>
          <w:color w:val="auto"/>
          <w:lang w:eastAsia="ar-SA"/>
        </w:rPr>
        <w:t xml:space="preserve">ODSTĄPIENIE OD UMOWY </w:t>
      </w:r>
    </w:p>
    <w:p w14:paraId="78AEF38C" w14:textId="77777777" w:rsidR="00446862" w:rsidRPr="005E1954" w:rsidRDefault="00446862" w:rsidP="005F5879">
      <w:pPr>
        <w:numPr>
          <w:ilvl w:val="0"/>
          <w:numId w:val="5"/>
        </w:numPr>
        <w:suppressAutoHyphens/>
        <w:autoSpaceDN w:val="0"/>
        <w:spacing w:after="0" w:line="240" w:lineRule="auto"/>
        <w:jc w:val="both"/>
        <w:textAlignment w:val="baseline"/>
        <w:rPr>
          <w:rFonts w:ascii="Calibri" w:eastAsia="Times New Roman" w:hAnsi="Calibri" w:cs="Calibri"/>
          <w:color w:val="auto"/>
          <w:lang w:eastAsia="ar-SA"/>
        </w:rPr>
      </w:pPr>
      <w:r w:rsidRPr="005E1954">
        <w:rPr>
          <w:rFonts w:ascii="Calibri" w:eastAsia="Times New Roman" w:hAnsi="Calibri" w:cs="Calibri"/>
          <w:color w:val="auto"/>
          <w:lang w:eastAsia="ar-SA"/>
        </w:rPr>
        <w:t xml:space="preserve">Zamawiający może odstąpić od umowy w razie zaistnienia istotnej zmiany okoliczności powodującej, że wykonanie umowy nie leży w interesie publicznym, czego nie można było przewidzieć w chwili zawarcia umowy. </w:t>
      </w:r>
    </w:p>
    <w:p w14:paraId="6AC2347F" w14:textId="77777777" w:rsidR="00446862" w:rsidRPr="005E1954" w:rsidRDefault="00446862" w:rsidP="005F5879">
      <w:pPr>
        <w:numPr>
          <w:ilvl w:val="0"/>
          <w:numId w:val="5"/>
        </w:numPr>
        <w:suppressAutoHyphens/>
        <w:autoSpaceDN w:val="0"/>
        <w:spacing w:after="0" w:line="240" w:lineRule="auto"/>
        <w:jc w:val="both"/>
        <w:textAlignment w:val="baseline"/>
        <w:rPr>
          <w:rFonts w:ascii="Calibri" w:eastAsia="Times New Roman" w:hAnsi="Calibri" w:cs="Calibri"/>
          <w:color w:val="auto"/>
          <w:lang w:eastAsia="ar-SA"/>
        </w:rPr>
      </w:pPr>
      <w:r w:rsidRPr="005E1954">
        <w:rPr>
          <w:rFonts w:ascii="Calibri" w:eastAsia="Times New Roman" w:hAnsi="Calibri" w:cs="Calibri"/>
          <w:color w:val="auto"/>
          <w:lang w:eastAsia="ar-SA"/>
        </w:rPr>
        <w:t xml:space="preserve">Zamawiający może odstąpić od umowy w przypadku nie usunięcia wady, o której mowa w </w:t>
      </w:r>
      <w:r w:rsidRPr="005E1954">
        <w:rPr>
          <w:rFonts w:ascii="Calibri" w:eastAsia="Times New Roman" w:hAnsi="Calibri" w:cs="Calibri"/>
          <w:color w:val="auto"/>
          <w:lang w:eastAsia="ar-SA"/>
        </w:rPr>
        <w:sym w:font="Times New Roman" w:char="00A7"/>
      </w:r>
      <w:r w:rsidRPr="005E1954">
        <w:rPr>
          <w:rFonts w:ascii="Calibri" w:eastAsia="Times New Roman" w:hAnsi="Calibri" w:cs="Calibri"/>
          <w:color w:val="auto"/>
          <w:lang w:eastAsia="ar-SA"/>
        </w:rPr>
        <w:t xml:space="preserve"> 7 ust. 2, po wcześniejszym wezwaniu Wykonawcy przez Zamawiającego do usunięcia  wady.  </w:t>
      </w:r>
    </w:p>
    <w:p w14:paraId="3764E90B" w14:textId="77777777" w:rsidR="00446862" w:rsidRPr="005E1954" w:rsidRDefault="00446862" w:rsidP="005F5879">
      <w:pPr>
        <w:numPr>
          <w:ilvl w:val="0"/>
          <w:numId w:val="5"/>
        </w:numPr>
        <w:suppressAutoHyphens/>
        <w:autoSpaceDN w:val="0"/>
        <w:spacing w:after="0" w:line="240" w:lineRule="auto"/>
        <w:jc w:val="both"/>
        <w:textAlignment w:val="baseline"/>
        <w:rPr>
          <w:rFonts w:ascii="Calibri" w:eastAsia="Times New Roman" w:hAnsi="Calibri" w:cs="Calibri"/>
          <w:color w:val="auto"/>
          <w:lang w:eastAsia="ar-SA"/>
        </w:rPr>
      </w:pPr>
      <w:r w:rsidRPr="005E1954">
        <w:rPr>
          <w:rFonts w:ascii="Calibri" w:eastAsia="Times New Roman" w:hAnsi="Calibri" w:cs="Calibri"/>
          <w:color w:val="auto"/>
          <w:lang w:eastAsia="ar-SA"/>
        </w:rPr>
        <w:t xml:space="preserve">Oświadczenie o którym mowa w ust. 2 niniejszego paragrafu może być złożone przez Zamawiającego w trakcie trwania gwarancji – to jest w terminie 36 miesięcy od momentu dostawy przedmiotu Umowy. </w:t>
      </w:r>
    </w:p>
    <w:p w14:paraId="354D1CF8" w14:textId="77777777" w:rsidR="00446862" w:rsidRPr="005E1954" w:rsidRDefault="00446862" w:rsidP="00446862">
      <w:pPr>
        <w:suppressAutoHyphens/>
        <w:spacing w:after="0" w:line="240" w:lineRule="auto"/>
        <w:jc w:val="center"/>
        <w:rPr>
          <w:rFonts w:ascii="Calibri" w:eastAsia="Times New Roman" w:hAnsi="Calibri" w:cs="Calibri"/>
          <w:bCs/>
          <w:color w:val="auto"/>
          <w:lang w:eastAsia="ar-SA"/>
        </w:rPr>
      </w:pPr>
    </w:p>
    <w:p w14:paraId="6A5D24FE" w14:textId="27C7E4B9" w:rsidR="00446862" w:rsidRPr="005E1954" w:rsidRDefault="00446862" w:rsidP="00446862">
      <w:pPr>
        <w:suppressAutoHyphens/>
        <w:spacing w:after="0" w:line="240" w:lineRule="auto"/>
        <w:jc w:val="center"/>
        <w:rPr>
          <w:rFonts w:ascii="Calibri" w:eastAsia="Times New Roman" w:hAnsi="Calibri" w:cs="Calibri"/>
          <w:b/>
          <w:bCs/>
          <w:color w:val="auto"/>
          <w:lang w:eastAsia="ar-SA"/>
        </w:rPr>
      </w:pPr>
      <w:r w:rsidRPr="005E1954">
        <w:rPr>
          <w:rFonts w:ascii="Calibri" w:eastAsia="Times New Roman" w:hAnsi="Calibri" w:cs="Calibri"/>
          <w:b/>
          <w:bCs/>
          <w:color w:val="auto"/>
          <w:lang w:eastAsia="ar-SA"/>
        </w:rPr>
        <w:t>§ 1</w:t>
      </w:r>
      <w:r w:rsidR="009A6573">
        <w:rPr>
          <w:rFonts w:ascii="Calibri" w:eastAsia="Times New Roman" w:hAnsi="Calibri" w:cs="Calibri"/>
          <w:b/>
          <w:bCs/>
          <w:color w:val="auto"/>
          <w:lang w:eastAsia="ar-SA"/>
        </w:rPr>
        <w:t>1</w:t>
      </w:r>
    </w:p>
    <w:p w14:paraId="12610861" w14:textId="77777777" w:rsidR="00446862" w:rsidRPr="005E1954" w:rsidRDefault="00446862" w:rsidP="00446862">
      <w:pPr>
        <w:suppressAutoHyphens/>
        <w:spacing w:after="0" w:line="240" w:lineRule="auto"/>
        <w:jc w:val="center"/>
        <w:rPr>
          <w:rFonts w:ascii="Calibri" w:eastAsia="Times New Roman" w:hAnsi="Calibri" w:cs="Calibri"/>
          <w:b/>
          <w:bCs/>
          <w:color w:val="auto"/>
          <w:lang w:eastAsia="ar-SA"/>
        </w:rPr>
      </w:pPr>
      <w:r w:rsidRPr="005E1954">
        <w:rPr>
          <w:rFonts w:ascii="Calibri" w:eastAsia="Times New Roman" w:hAnsi="Calibri" w:cs="Calibri"/>
          <w:b/>
          <w:bCs/>
          <w:color w:val="auto"/>
          <w:lang w:eastAsia="ar-SA"/>
        </w:rPr>
        <w:t xml:space="preserve">POSTANOWIENIA KOŃCOWE </w:t>
      </w:r>
    </w:p>
    <w:p w14:paraId="0FD5FF5B" w14:textId="77777777" w:rsidR="00446862" w:rsidRPr="005E1954" w:rsidRDefault="00446862" w:rsidP="005F5879">
      <w:pPr>
        <w:numPr>
          <w:ilvl w:val="0"/>
          <w:numId w:val="2"/>
        </w:numPr>
        <w:suppressAutoHyphens/>
        <w:spacing w:after="0" w:line="240" w:lineRule="auto"/>
        <w:ind w:left="357" w:hanging="357"/>
        <w:jc w:val="both"/>
        <w:rPr>
          <w:rFonts w:ascii="Calibri" w:eastAsia="Times New Roman" w:hAnsi="Calibri" w:cs="Calibri"/>
          <w:lang w:eastAsia="ar-SA"/>
        </w:rPr>
      </w:pPr>
      <w:r w:rsidRPr="005E1954">
        <w:rPr>
          <w:rFonts w:ascii="Calibri" w:eastAsia="Times New Roman" w:hAnsi="Calibri" w:cs="Calibri"/>
          <w:lang w:eastAsia="ar-SA"/>
        </w:rPr>
        <w:t>Do spraw nieuregulowanych niniejszą umową mają zastosowanie przepisy Kodeksu Cywilnego.</w:t>
      </w:r>
    </w:p>
    <w:p w14:paraId="1FB20C7E" w14:textId="77777777" w:rsidR="00446862" w:rsidRPr="005E1954" w:rsidRDefault="00446862" w:rsidP="005F5879">
      <w:pPr>
        <w:numPr>
          <w:ilvl w:val="0"/>
          <w:numId w:val="2"/>
        </w:numPr>
        <w:suppressAutoHyphens/>
        <w:spacing w:after="0" w:line="240" w:lineRule="auto"/>
        <w:ind w:left="357" w:hanging="357"/>
        <w:jc w:val="both"/>
        <w:rPr>
          <w:rFonts w:ascii="Calibri" w:eastAsia="Times New Roman" w:hAnsi="Calibri" w:cs="Calibri"/>
          <w:lang w:eastAsia="ar-SA"/>
        </w:rPr>
      </w:pPr>
      <w:r w:rsidRPr="005E1954">
        <w:rPr>
          <w:rFonts w:ascii="Calibri" w:eastAsia="Times New Roman" w:hAnsi="Calibri" w:cs="Calibri"/>
          <w:lang w:eastAsia="ar-SA"/>
        </w:rPr>
        <w:t xml:space="preserve">Strony zawrą odrębną umowę dotyczącą przetwarzania danych osobowych. </w:t>
      </w:r>
    </w:p>
    <w:p w14:paraId="0C960DBA" w14:textId="77777777" w:rsidR="00446862" w:rsidRPr="005E1954" w:rsidRDefault="00446862" w:rsidP="005F5879">
      <w:pPr>
        <w:numPr>
          <w:ilvl w:val="0"/>
          <w:numId w:val="2"/>
        </w:numPr>
        <w:suppressAutoHyphens/>
        <w:spacing w:after="0" w:line="240" w:lineRule="auto"/>
        <w:ind w:left="357" w:hanging="357"/>
        <w:jc w:val="both"/>
        <w:rPr>
          <w:rFonts w:ascii="Calibri" w:eastAsia="Times New Roman" w:hAnsi="Calibri" w:cs="Calibri"/>
          <w:u w:val="single"/>
          <w:lang w:eastAsia="ar-SA"/>
        </w:rPr>
      </w:pPr>
      <w:r w:rsidRPr="005E1954">
        <w:rPr>
          <w:rFonts w:ascii="Calibri" w:eastAsia="Times New Roman" w:hAnsi="Calibri" w:cs="Calibri"/>
          <w:u w:val="single"/>
          <w:lang w:eastAsia="ar-SA"/>
        </w:rPr>
        <w:t xml:space="preserve">Wykonawca oświadcza, że jest dużym przedsiębiorcą. </w:t>
      </w:r>
      <w:r w:rsidRPr="005E1954">
        <w:rPr>
          <w:rStyle w:val="Odwoanieprzypisudolnego"/>
          <w:rFonts w:ascii="Calibri" w:eastAsia="Times New Roman" w:hAnsi="Calibri" w:cs="Calibri"/>
          <w:u w:val="single"/>
          <w:lang w:eastAsia="ar-SA"/>
        </w:rPr>
        <w:footnoteReference w:id="1"/>
      </w:r>
    </w:p>
    <w:p w14:paraId="739944C6" w14:textId="77777777" w:rsidR="00446862" w:rsidRPr="005E1954" w:rsidRDefault="00446862" w:rsidP="005F5879">
      <w:pPr>
        <w:numPr>
          <w:ilvl w:val="0"/>
          <w:numId w:val="2"/>
        </w:numPr>
        <w:suppressAutoHyphens/>
        <w:spacing w:after="0" w:line="240" w:lineRule="auto"/>
        <w:ind w:left="357" w:hanging="357"/>
        <w:jc w:val="both"/>
        <w:rPr>
          <w:rFonts w:ascii="Calibri" w:eastAsia="Times New Roman" w:hAnsi="Calibri" w:cs="Calibri"/>
          <w:lang w:eastAsia="ar-SA"/>
        </w:rPr>
      </w:pPr>
      <w:r w:rsidRPr="005E1954">
        <w:rPr>
          <w:rFonts w:ascii="Calibri" w:eastAsia="Times New Roman" w:hAnsi="Calibri" w:cs="Calibri"/>
          <w:lang w:eastAsia="ar-SA"/>
        </w:rPr>
        <w:t xml:space="preserve">Wykonawca nie może dokonać przelewu wierzytelności na osobę trzecią bez zgody podmiotu tworzącego. </w:t>
      </w:r>
    </w:p>
    <w:p w14:paraId="59F06693" w14:textId="77777777" w:rsidR="00446862" w:rsidRPr="005E1954" w:rsidRDefault="00446862" w:rsidP="005F5879">
      <w:pPr>
        <w:numPr>
          <w:ilvl w:val="0"/>
          <w:numId w:val="2"/>
        </w:numPr>
        <w:suppressAutoHyphens/>
        <w:spacing w:after="0" w:line="240" w:lineRule="auto"/>
        <w:ind w:left="357" w:hanging="357"/>
        <w:jc w:val="both"/>
        <w:rPr>
          <w:rFonts w:ascii="Calibri" w:eastAsia="Times New Roman" w:hAnsi="Calibri" w:cs="Calibri"/>
          <w:lang w:eastAsia="ar-SA"/>
        </w:rPr>
      </w:pPr>
      <w:r w:rsidRPr="005E1954">
        <w:rPr>
          <w:rFonts w:ascii="Calibri" w:eastAsia="Times New Roman" w:hAnsi="Calibri" w:cs="Calibri"/>
          <w:lang w:eastAsia="ar-SA"/>
        </w:rPr>
        <w:t>Wszelkie zmiany do umowy wymagającą formy pisemnej pod rygorem nieważności</w:t>
      </w:r>
      <w:r w:rsidRPr="005E1954">
        <w:rPr>
          <w:rFonts w:ascii="Calibri" w:hAnsi="Calibri" w:cs="Calibri"/>
        </w:rPr>
        <w:t xml:space="preserve"> w postaci aneksu do umowy </w:t>
      </w:r>
      <w:r w:rsidRPr="005E1954">
        <w:rPr>
          <w:rFonts w:ascii="Calibri" w:eastAsia="Times New Roman" w:hAnsi="Calibri" w:cs="Calibri"/>
          <w:lang w:eastAsia="ar-SA"/>
        </w:rPr>
        <w:t>z zastrzeżeniem § 7 umowy który wymaga zawiadomienia Zamawiającego w formie pisemnej.</w:t>
      </w:r>
    </w:p>
    <w:p w14:paraId="769BFEF9" w14:textId="77777777" w:rsidR="00446862" w:rsidRPr="005E1954" w:rsidRDefault="00446862" w:rsidP="005F5879">
      <w:pPr>
        <w:numPr>
          <w:ilvl w:val="0"/>
          <w:numId w:val="2"/>
        </w:numPr>
        <w:suppressAutoHyphens/>
        <w:spacing w:after="0" w:line="240" w:lineRule="auto"/>
        <w:ind w:left="357" w:hanging="357"/>
        <w:jc w:val="both"/>
        <w:rPr>
          <w:rFonts w:ascii="Calibri" w:eastAsia="Times New Roman" w:hAnsi="Calibri" w:cs="Calibri"/>
          <w:lang w:eastAsia="ar-SA"/>
        </w:rPr>
      </w:pPr>
      <w:r w:rsidRPr="005E1954">
        <w:rPr>
          <w:rFonts w:ascii="Calibri" w:eastAsia="Times New Roman" w:hAnsi="Calibri" w:cs="Calibri"/>
          <w:lang w:eastAsia="ar-SA"/>
        </w:rPr>
        <w:t>Spory wynikłe w związku z niniejszą umową rozstrzygał będzie sąd powszechny właściwy dla siedziby Zamawiającego.</w:t>
      </w:r>
    </w:p>
    <w:p w14:paraId="59919409" w14:textId="77777777" w:rsidR="00446862" w:rsidRPr="005E1954" w:rsidRDefault="00446862" w:rsidP="005F5879">
      <w:pPr>
        <w:numPr>
          <w:ilvl w:val="0"/>
          <w:numId w:val="2"/>
        </w:numPr>
        <w:suppressAutoHyphens/>
        <w:spacing w:after="0" w:line="240" w:lineRule="auto"/>
        <w:ind w:left="357" w:hanging="357"/>
        <w:jc w:val="both"/>
        <w:rPr>
          <w:rFonts w:ascii="Calibri" w:eastAsia="Times New Roman" w:hAnsi="Calibri" w:cs="Calibri"/>
          <w:lang w:eastAsia="ar-SA"/>
        </w:rPr>
      </w:pPr>
      <w:r w:rsidRPr="005E1954">
        <w:rPr>
          <w:rFonts w:ascii="Calibri" w:eastAsia="Times New Roman" w:hAnsi="Calibri" w:cs="Calibri"/>
          <w:lang w:eastAsia="ar-SA"/>
        </w:rPr>
        <w:t>Umowę sporządzono w dwóch jednobrzmiących egzemplarzach, po jednym dla każdej ze stron.</w:t>
      </w:r>
    </w:p>
    <w:p w14:paraId="44EF3E3D" w14:textId="77777777" w:rsidR="00446862" w:rsidRPr="005E1954" w:rsidRDefault="00446862" w:rsidP="00446862">
      <w:pPr>
        <w:widowControl w:val="0"/>
        <w:autoSpaceDE w:val="0"/>
        <w:autoSpaceDN w:val="0"/>
        <w:adjustRightInd w:val="0"/>
        <w:spacing w:after="0" w:line="240" w:lineRule="auto"/>
        <w:ind w:right="4"/>
        <w:rPr>
          <w:rFonts w:ascii="Calibri" w:eastAsia="Times New Roman" w:hAnsi="Calibri" w:cs="Calibri"/>
          <w:bCs/>
          <w:color w:val="auto"/>
          <w:lang w:eastAsia="pl-PL"/>
        </w:rPr>
      </w:pPr>
    </w:p>
    <w:p w14:paraId="29338367" w14:textId="77777777" w:rsidR="00446862" w:rsidRPr="005E1954" w:rsidRDefault="00446862" w:rsidP="00446862">
      <w:pPr>
        <w:widowControl w:val="0"/>
        <w:suppressAutoHyphens/>
        <w:autoSpaceDE w:val="0"/>
        <w:autoSpaceDN w:val="0"/>
        <w:adjustRightInd w:val="0"/>
        <w:spacing w:after="0" w:line="240" w:lineRule="auto"/>
        <w:rPr>
          <w:rFonts w:ascii="Calibri" w:eastAsia="Times New Roman" w:hAnsi="Calibri" w:cs="Calibri"/>
          <w:bCs/>
          <w:i/>
          <w:color w:val="auto"/>
          <w:u w:val="single"/>
          <w:lang w:eastAsia="ar-SA"/>
        </w:rPr>
      </w:pPr>
      <w:r w:rsidRPr="005E1954">
        <w:rPr>
          <w:rFonts w:ascii="Calibri" w:eastAsia="Times New Roman" w:hAnsi="Calibri" w:cs="Calibri"/>
          <w:bCs/>
          <w:i/>
          <w:color w:val="auto"/>
          <w:u w:val="single"/>
          <w:lang w:eastAsia="ar-SA"/>
        </w:rPr>
        <w:t>Załączniki:</w:t>
      </w:r>
    </w:p>
    <w:p w14:paraId="3844C6B5" w14:textId="77777777" w:rsidR="00446862" w:rsidRPr="005E1954" w:rsidRDefault="00446862" w:rsidP="00446862">
      <w:pPr>
        <w:widowControl w:val="0"/>
        <w:suppressAutoHyphens/>
        <w:autoSpaceDE w:val="0"/>
        <w:autoSpaceDN w:val="0"/>
        <w:adjustRightInd w:val="0"/>
        <w:spacing w:after="0" w:line="240" w:lineRule="auto"/>
        <w:rPr>
          <w:rFonts w:ascii="Calibri" w:eastAsia="Times New Roman" w:hAnsi="Calibri" w:cs="Calibri"/>
          <w:bCs/>
          <w:i/>
          <w:color w:val="auto"/>
          <w:lang w:eastAsia="ar-SA"/>
        </w:rPr>
      </w:pPr>
      <w:r w:rsidRPr="005E1954">
        <w:rPr>
          <w:rFonts w:ascii="Calibri" w:eastAsia="Times New Roman" w:hAnsi="Calibri" w:cs="Calibri"/>
          <w:bCs/>
          <w:i/>
          <w:color w:val="auto"/>
          <w:lang w:eastAsia="ar-SA"/>
        </w:rPr>
        <w:t>Załącznik nr 1 – oferta</w:t>
      </w:r>
    </w:p>
    <w:p w14:paraId="4187E1C0" w14:textId="77777777" w:rsidR="00446862" w:rsidRPr="005E1954" w:rsidRDefault="00446862" w:rsidP="00446862">
      <w:pPr>
        <w:widowControl w:val="0"/>
        <w:autoSpaceDE w:val="0"/>
        <w:autoSpaceDN w:val="0"/>
        <w:adjustRightInd w:val="0"/>
        <w:spacing w:after="0" w:line="240" w:lineRule="auto"/>
        <w:ind w:right="4"/>
        <w:rPr>
          <w:rFonts w:ascii="Calibri" w:eastAsia="Times New Roman" w:hAnsi="Calibri" w:cs="Calibri"/>
          <w:b/>
          <w:bCs/>
          <w:color w:val="auto"/>
          <w:lang w:eastAsia="pl-PL"/>
        </w:rPr>
      </w:pPr>
    </w:p>
    <w:p w14:paraId="14EC4DFB" w14:textId="77777777" w:rsidR="00446862" w:rsidRPr="005E1954" w:rsidRDefault="00446862" w:rsidP="00446862">
      <w:pPr>
        <w:widowControl w:val="0"/>
        <w:autoSpaceDE w:val="0"/>
        <w:autoSpaceDN w:val="0"/>
        <w:adjustRightInd w:val="0"/>
        <w:spacing w:after="0" w:line="240" w:lineRule="auto"/>
        <w:ind w:right="4"/>
        <w:rPr>
          <w:rFonts w:ascii="Calibri" w:eastAsia="Times New Roman" w:hAnsi="Calibri" w:cs="Calibri"/>
          <w:b/>
          <w:bCs/>
          <w:color w:val="auto"/>
          <w:lang w:eastAsia="pl-PL"/>
        </w:rPr>
      </w:pPr>
    </w:p>
    <w:p w14:paraId="487857BF" w14:textId="77777777" w:rsidR="00446862" w:rsidRPr="005E1954" w:rsidRDefault="00446862" w:rsidP="00446862">
      <w:pPr>
        <w:widowControl w:val="0"/>
        <w:autoSpaceDE w:val="0"/>
        <w:autoSpaceDN w:val="0"/>
        <w:adjustRightInd w:val="0"/>
        <w:spacing w:after="0" w:line="240" w:lineRule="auto"/>
        <w:ind w:right="4"/>
        <w:jc w:val="both"/>
        <w:rPr>
          <w:rFonts w:ascii="Calibri" w:eastAsia="Times New Roman" w:hAnsi="Calibri" w:cs="Calibri"/>
          <w:b/>
          <w:bCs/>
          <w:color w:val="auto"/>
          <w:lang w:eastAsia="pl-PL"/>
        </w:rPr>
      </w:pPr>
      <w:r w:rsidRPr="005E1954">
        <w:rPr>
          <w:rFonts w:ascii="Calibri" w:eastAsia="Times New Roman" w:hAnsi="Calibri" w:cs="Calibri"/>
          <w:b/>
          <w:bCs/>
          <w:color w:val="auto"/>
          <w:lang w:eastAsia="pl-PL"/>
        </w:rPr>
        <w:t>ZAMAWIAJĄCY                                                                                                        WYKONAWCA</w:t>
      </w:r>
    </w:p>
    <w:p w14:paraId="4BCB11C1" w14:textId="77777777" w:rsidR="00446862" w:rsidRPr="005E1954" w:rsidRDefault="00446862" w:rsidP="00446862">
      <w:pPr>
        <w:widowControl w:val="0"/>
        <w:autoSpaceDE w:val="0"/>
        <w:autoSpaceDN w:val="0"/>
        <w:adjustRightInd w:val="0"/>
        <w:spacing w:after="0" w:line="240" w:lineRule="auto"/>
        <w:ind w:right="4"/>
        <w:rPr>
          <w:rFonts w:ascii="Calibri" w:eastAsia="Times New Roman" w:hAnsi="Calibri" w:cs="Calibri"/>
          <w:b/>
          <w:bCs/>
          <w:color w:val="auto"/>
          <w:lang w:eastAsia="pl-PL"/>
        </w:rPr>
      </w:pPr>
    </w:p>
    <w:p w14:paraId="4874EB02" w14:textId="77777777" w:rsidR="00446862" w:rsidRPr="005E1954" w:rsidRDefault="00446862" w:rsidP="00446862">
      <w:pPr>
        <w:widowControl w:val="0"/>
        <w:autoSpaceDE w:val="0"/>
        <w:autoSpaceDN w:val="0"/>
        <w:adjustRightInd w:val="0"/>
        <w:spacing w:after="0" w:line="240" w:lineRule="auto"/>
        <w:ind w:right="4"/>
        <w:rPr>
          <w:rFonts w:ascii="Calibri" w:eastAsia="Times New Roman" w:hAnsi="Calibri" w:cs="Calibri"/>
          <w:b/>
          <w:bCs/>
          <w:color w:val="auto"/>
          <w:lang w:eastAsia="pl-PL"/>
        </w:rPr>
      </w:pPr>
    </w:p>
    <w:p w14:paraId="38592197" w14:textId="77777777" w:rsidR="005A64ED" w:rsidRPr="005E1954" w:rsidRDefault="005A64ED" w:rsidP="00446862">
      <w:pPr>
        <w:suppressAutoHyphens/>
        <w:spacing w:after="0" w:line="240" w:lineRule="auto"/>
        <w:jc w:val="both"/>
        <w:rPr>
          <w:rFonts w:ascii="Calibri" w:eastAsia="Times New Roman" w:hAnsi="Calibri" w:cs="Calibri"/>
          <w:lang w:eastAsia="ar-SA"/>
        </w:rPr>
      </w:pPr>
    </w:p>
    <w:p w14:paraId="536781A5" w14:textId="0BAF0BAE" w:rsidR="00D5375F" w:rsidRPr="005E1954" w:rsidRDefault="00F416F5" w:rsidP="00446862">
      <w:pPr>
        <w:suppressAutoHyphens/>
        <w:spacing w:after="0" w:line="240" w:lineRule="auto"/>
        <w:jc w:val="center"/>
        <w:rPr>
          <w:rFonts w:ascii="Calibri" w:eastAsia="Times New Roman" w:hAnsi="Calibri" w:cs="Calibri"/>
          <w:lang w:eastAsia="ar-SA"/>
        </w:rPr>
      </w:pPr>
      <w:r w:rsidRPr="005E1954">
        <w:rPr>
          <w:rFonts w:ascii="Calibri" w:eastAsia="Times New Roman" w:hAnsi="Calibri" w:cs="Calibri"/>
          <w:lang w:eastAsia="ar-SA"/>
        </w:rPr>
        <w:sym w:font="Times New Roman" w:char="00A7"/>
      </w:r>
      <w:r w:rsidRPr="005E1954">
        <w:rPr>
          <w:rFonts w:ascii="Calibri" w:eastAsia="Times New Roman" w:hAnsi="Calibri" w:cs="Calibri"/>
          <w:lang w:eastAsia="ar-SA"/>
        </w:rPr>
        <w:t xml:space="preserve"> </w:t>
      </w:r>
    </w:p>
    <w:sectPr w:rsidR="00D5375F" w:rsidRPr="005E1954" w:rsidSect="003C290D">
      <w:footerReference w:type="default" r:id="rId9"/>
      <w:pgSz w:w="11906" w:h="16838"/>
      <w:pgMar w:top="1134" w:right="1133" w:bottom="1417" w:left="1134" w:header="0" w:footer="0"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0ADE0" w14:textId="77777777" w:rsidR="00446862" w:rsidRDefault="00446862" w:rsidP="00425345">
      <w:pPr>
        <w:spacing w:after="0" w:line="240" w:lineRule="auto"/>
      </w:pPr>
      <w:r>
        <w:separator/>
      </w:r>
    </w:p>
  </w:endnote>
  <w:endnote w:type="continuationSeparator" w:id="0">
    <w:p w14:paraId="07DA0B58" w14:textId="77777777" w:rsidR="00446862" w:rsidRDefault="00446862" w:rsidP="00425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Times New Roman"/>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0142470"/>
      <w:docPartObj>
        <w:docPartGallery w:val="Page Numbers (Bottom of Page)"/>
        <w:docPartUnique/>
      </w:docPartObj>
    </w:sdtPr>
    <w:sdtEndPr/>
    <w:sdtContent>
      <w:p w14:paraId="6D96A1B2" w14:textId="37A3650A" w:rsidR="00446862" w:rsidRDefault="00446862" w:rsidP="00637704">
        <w:pPr>
          <w:pStyle w:val="Stopka"/>
          <w:spacing w:line="720" w:lineRule="auto"/>
          <w:jc w:val="right"/>
        </w:pPr>
        <w:r>
          <w:fldChar w:fldCharType="begin"/>
        </w:r>
        <w:r>
          <w:instrText>PAGE   \* MERGEFORMAT</w:instrText>
        </w:r>
        <w:r>
          <w:fldChar w:fldCharType="separate"/>
        </w:r>
        <w:r w:rsidR="005F5879">
          <w:rPr>
            <w:noProof/>
          </w:rPr>
          <w:t>3</w:t>
        </w:r>
        <w:r>
          <w:fldChar w:fldCharType="end"/>
        </w:r>
      </w:p>
    </w:sdtContent>
  </w:sdt>
  <w:p w14:paraId="63116A7F" w14:textId="77777777" w:rsidR="00446862" w:rsidRDefault="0044686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BF746" w14:textId="77777777" w:rsidR="00446862" w:rsidRDefault="00446862" w:rsidP="00425345">
      <w:pPr>
        <w:spacing w:after="0" w:line="240" w:lineRule="auto"/>
      </w:pPr>
      <w:r>
        <w:separator/>
      </w:r>
    </w:p>
  </w:footnote>
  <w:footnote w:type="continuationSeparator" w:id="0">
    <w:p w14:paraId="2F341209" w14:textId="77777777" w:rsidR="00446862" w:rsidRDefault="00446862" w:rsidP="00425345">
      <w:pPr>
        <w:spacing w:after="0" w:line="240" w:lineRule="auto"/>
      </w:pPr>
      <w:r>
        <w:continuationSeparator/>
      </w:r>
    </w:p>
  </w:footnote>
  <w:footnote w:id="1">
    <w:p w14:paraId="40E90798" w14:textId="77777777" w:rsidR="00446862" w:rsidRPr="00D33D77" w:rsidRDefault="00446862" w:rsidP="00446862">
      <w:pPr>
        <w:pStyle w:val="Tekstprzypisudolnego"/>
        <w:rPr>
          <w:rFonts w:cs="Calibri"/>
        </w:rPr>
      </w:pPr>
      <w:r w:rsidRPr="00D33D77">
        <w:rPr>
          <w:rStyle w:val="Odwoanieprzypisudolnego"/>
          <w:rFonts w:cs="Calibri"/>
        </w:rPr>
        <w:footnoteRef/>
      </w:r>
      <w:r w:rsidRPr="00D33D77">
        <w:rPr>
          <w:rFonts w:cs="Calibri"/>
        </w:rPr>
        <w:t xml:space="preserve"> Jeśli dotyczy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8C8E9DA"/>
    <w:name w:val="WW8Num2"/>
    <w:lvl w:ilvl="0">
      <w:start w:val="1"/>
      <w:numFmt w:val="decimal"/>
      <w:lvlText w:val="%1."/>
      <w:lvlJc w:val="left"/>
      <w:pPr>
        <w:tabs>
          <w:tab w:val="num" w:pos="720"/>
        </w:tabs>
        <w:ind w:left="720" w:hanging="360"/>
      </w:pPr>
      <w:rPr>
        <w:b w:val="0"/>
        <w:sz w:val="22"/>
        <w:szCs w:val="22"/>
        <w:highlight w:val="whit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Num4"/>
    <w:lvl w:ilvl="0">
      <w:start w:val="1"/>
      <w:numFmt w:val="decimal"/>
      <w:lvlText w:val="%1."/>
      <w:lvlJc w:val="left"/>
      <w:pPr>
        <w:tabs>
          <w:tab w:val="num" w:pos="360"/>
        </w:tabs>
        <w:ind w:left="360" w:hanging="360"/>
      </w:pPr>
      <w:rPr>
        <w:b w:val="0"/>
        <w:i w:val="0"/>
        <w:sz w:val="22"/>
      </w:rPr>
    </w:lvl>
    <w:lvl w:ilvl="1">
      <w:start w:val="1"/>
      <w:numFmt w:val="lowerRoman"/>
      <w:lvlText w:val="%2."/>
      <w:lvlJc w:val="right"/>
      <w:pPr>
        <w:tabs>
          <w:tab w:val="num" w:pos="1260"/>
        </w:tabs>
        <w:ind w:left="1260" w:hanging="18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multilevel"/>
    <w:tmpl w:val="00000004"/>
    <w:name w:val="WW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5"/>
    <w:multiLevelType w:val="singleLevel"/>
    <w:tmpl w:val="00000005"/>
    <w:name w:val="WW8Num11"/>
    <w:lvl w:ilvl="0">
      <w:start w:val="1"/>
      <w:numFmt w:val="decimal"/>
      <w:lvlText w:val="%1."/>
      <w:lvlJc w:val="left"/>
      <w:pPr>
        <w:tabs>
          <w:tab w:val="num" w:pos="360"/>
        </w:tabs>
        <w:ind w:left="360" w:hanging="360"/>
      </w:pPr>
      <w:rPr>
        <w:b w:val="0"/>
      </w:rPr>
    </w:lvl>
  </w:abstractNum>
  <w:abstractNum w:abstractNumId="4" w15:restartNumberingAfterBreak="0">
    <w:nsid w:val="00000007"/>
    <w:multiLevelType w:val="multilevel"/>
    <w:tmpl w:val="75220AD4"/>
    <w:name w:val="WWNum9"/>
    <w:lvl w:ilvl="0">
      <w:start w:val="1"/>
      <w:numFmt w:val="decimal"/>
      <w:suff w:val="space"/>
      <w:lvlText w:val="§ %1."/>
      <w:lvlJc w:val="left"/>
      <w:pPr>
        <w:tabs>
          <w:tab w:val="num" w:pos="0"/>
        </w:tabs>
        <w:ind w:left="720" w:hanging="360"/>
      </w:pPr>
      <w:rPr>
        <w:rFonts w:cs="Arial"/>
        <w:b/>
        <w:bCs/>
        <w:i/>
        <w:iCs/>
        <w:caps w:val="0"/>
        <w:smallCaps w:val="0"/>
        <w:color w:val="000000"/>
        <w:u w:val="none"/>
      </w:rPr>
    </w:lvl>
    <w:lvl w:ilvl="1">
      <w:start w:val="1"/>
      <w:numFmt w:val="decimal"/>
      <w:lvlText w:val="%2."/>
      <w:lvlJc w:val="left"/>
      <w:pPr>
        <w:tabs>
          <w:tab w:val="num" w:pos="397"/>
        </w:tabs>
        <w:ind w:left="397" w:hanging="397"/>
      </w:pPr>
      <w:rPr>
        <w:rFonts w:asciiTheme="minorHAnsi" w:eastAsia="Times New Roman" w:hAnsiTheme="minorHAnsi" w:cs="Times New Roman" w:hint="default"/>
        <w:i w:val="0"/>
        <w:sz w:val="22"/>
      </w:rPr>
    </w:lvl>
    <w:lvl w:ilvl="2">
      <w:start w:val="1"/>
      <w:numFmt w:val="lowerLetter"/>
      <w:lvlText w:val="%3)"/>
      <w:lvlJc w:val="left"/>
      <w:pPr>
        <w:tabs>
          <w:tab w:val="num" w:pos="794"/>
        </w:tabs>
        <w:ind w:left="794" w:hanging="397"/>
      </w:pPr>
      <w:rPr>
        <w:rFonts w:cs="Times New Roman"/>
      </w:rPr>
    </w:lvl>
    <w:lvl w:ilvl="3">
      <w:start w:val="1"/>
      <w:numFmt w:val="decimal"/>
      <w:lvlText w:val="(%4)"/>
      <w:lvlJc w:val="left"/>
      <w:pPr>
        <w:tabs>
          <w:tab w:val="num" w:pos="760"/>
        </w:tabs>
        <w:ind w:left="760" w:hanging="360"/>
      </w:pPr>
      <w:rPr>
        <w:rFonts w:cs="Times New Roman"/>
      </w:rPr>
    </w:lvl>
    <w:lvl w:ilvl="4">
      <w:start w:val="1"/>
      <w:numFmt w:val="lowerLetter"/>
      <w:lvlText w:val="(%5)"/>
      <w:lvlJc w:val="left"/>
      <w:pPr>
        <w:tabs>
          <w:tab w:val="num" w:pos="1120"/>
        </w:tabs>
        <w:ind w:left="1120" w:hanging="360"/>
      </w:pPr>
      <w:rPr>
        <w:rFonts w:cs="Times New Roman"/>
      </w:rPr>
    </w:lvl>
    <w:lvl w:ilvl="5">
      <w:start w:val="1"/>
      <w:numFmt w:val="lowerRoman"/>
      <w:lvlText w:val="(%6)"/>
      <w:lvlJc w:val="left"/>
      <w:pPr>
        <w:tabs>
          <w:tab w:val="num" w:pos="1480"/>
        </w:tabs>
        <w:ind w:left="1480" w:hanging="360"/>
      </w:pPr>
      <w:rPr>
        <w:rFonts w:cs="Times New Roman"/>
      </w:rPr>
    </w:lvl>
    <w:lvl w:ilvl="6">
      <w:start w:val="1"/>
      <w:numFmt w:val="decimal"/>
      <w:lvlText w:val="%7."/>
      <w:lvlJc w:val="left"/>
      <w:pPr>
        <w:tabs>
          <w:tab w:val="num" w:pos="1840"/>
        </w:tabs>
        <w:ind w:left="1840" w:hanging="360"/>
      </w:pPr>
      <w:rPr>
        <w:rFonts w:cs="Times New Roman"/>
      </w:rPr>
    </w:lvl>
    <w:lvl w:ilvl="7">
      <w:start w:val="1"/>
      <w:numFmt w:val="lowerLetter"/>
      <w:lvlText w:val="%8."/>
      <w:lvlJc w:val="left"/>
      <w:pPr>
        <w:tabs>
          <w:tab w:val="num" w:pos="2200"/>
        </w:tabs>
        <w:ind w:left="2200" w:hanging="360"/>
      </w:pPr>
      <w:rPr>
        <w:rFonts w:cs="Times New Roman"/>
      </w:rPr>
    </w:lvl>
    <w:lvl w:ilvl="8">
      <w:start w:val="1"/>
      <w:numFmt w:val="lowerRoman"/>
      <w:lvlText w:val="%9."/>
      <w:lvlJc w:val="left"/>
      <w:pPr>
        <w:tabs>
          <w:tab w:val="num" w:pos="2560"/>
        </w:tabs>
        <w:ind w:left="2560" w:hanging="360"/>
      </w:pPr>
      <w:rPr>
        <w:rFonts w:cs="Times New Roman"/>
      </w:rPr>
    </w:lvl>
  </w:abstractNum>
  <w:abstractNum w:abstractNumId="5" w15:restartNumberingAfterBreak="0">
    <w:nsid w:val="0000000B"/>
    <w:multiLevelType w:val="multilevel"/>
    <w:tmpl w:val="0000000B"/>
    <w:name w:val="WWNum13"/>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E"/>
    <w:multiLevelType w:val="singleLevel"/>
    <w:tmpl w:val="9518448C"/>
    <w:name w:val="WW8Num26"/>
    <w:lvl w:ilvl="0">
      <w:start w:val="1"/>
      <w:numFmt w:val="decimal"/>
      <w:lvlText w:val="%1."/>
      <w:lvlJc w:val="left"/>
      <w:pPr>
        <w:tabs>
          <w:tab w:val="num" w:pos="0"/>
        </w:tabs>
        <w:ind w:left="720" w:hanging="360"/>
      </w:pPr>
      <w:rPr>
        <w:rFonts w:asciiTheme="minorHAnsi" w:hAnsiTheme="minorHAnsi" w:cstheme="minorHAnsi" w:hint="default"/>
        <w:lang w:val="pl-PL"/>
      </w:rPr>
    </w:lvl>
  </w:abstractNum>
  <w:abstractNum w:abstractNumId="7" w15:restartNumberingAfterBreak="0">
    <w:nsid w:val="0B85172A"/>
    <w:multiLevelType w:val="hybridMultilevel"/>
    <w:tmpl w:val="DA3485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CE1413E"/>
    <w:multiLevelType w:val="hybridMultilevel"/>
    <w:tmpl w:val="3DC05866"/>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720"/>
        </w:tabs>
        <w:ind w:left="72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9" w15:restartNumberingAfterBreak="0">
    <w:nsid w:val="119D59F5"/>
    <w:multiLevelType w:val="hybridMultilevel"/>
    <w:tmpl w:val="3FD07436"/>
    <w:lvl w:ilvl="0" w:tplc="4120F9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D66291"/>
    <w:multiLevelType w:val="hybridMultilevel"/>
    <w:tmpl w:val="C9FA2A64"/>
    <w:lvl w:ilvl="0" w:tplc="2626E24C">
      <w:start w:val="1"/>
      <w:numFmt w:val="decimal"/>
      <w:lvlText w:val="%1."/>
      <w:lvlJc w:val="left"/>
      <w:pPr>
        <w:ind w:left="720" w:hanging="360"/>
      </w:pPr>
      <w:rPr>
        <w:rFonts w:asciiTheme="minorHAns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976E7F"/>
    <w:multiLevelType w:val="hybridMultilevel"/>
    <w:tmpl w:val="AF4A36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4A76B4"/>
    <w:multiLevelType w:val="hybridMultilevel"/>
    <w:tmpl w:val="368CEA5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22083568"/>
    <w:multiLevelType w:val="hybridMultilevel"/>
    <w:tmpl w:val="1540BF84"/>
    <w:lvl w:ilvl="0" w:tplc="DB2CE18E">
      <w:start w:val="1"/>
      <w:numFmt w:val="decimal"/>
      <w:lvlText w:val="%1."/>
      <w:lvlJc w:val="left"/>
      <w:pPr>
        <w:tabs>
          <w:tab w:val="num" w:pos="360"/>
        </w:tabs>
        <w:ind w:left="360" w:hanging="360"/>
      </w:pPr>
      <w:rPr>
        <w:strike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236F1480"/>
    <w:multiLevelType w:val="hybridMultilevel"/>
    <w:tmpl w:val="C2667822"/>
    <w:lvl w:ilvl="0" w:tplc="34A62A80">
      <w:start w:val="1"/>
      <w:numFmt w:val="decimal"/>
      <w:lvlText w:val="%1."/>
      <w:lvlJc w:val="left"/>
      <w:pPr>
        <w:ind w:left="360" w:hanging="360"/>
      </w:pPr>
      <w:rPr>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5090011"/>
    <w:multiLevelType w:val="hybridMultilevel"/>
    <w:tmpl w:val="F31647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CA45DE1"/>
    <w:multiLevelType w:val="hybridMultilevel"/>
    <w:tmpl w:val="A9465B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D34D71"/>
    <w:multiLevelType w:val="hybridMultilevel"/>
    <w:tmpl w:val="042A2C62"/>
    <w:lvl w:ilvl="0" w:tplc="A24CB85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D00E7E"/>
    <w:multiLevelType w:val="multilevel"/>
    <w:tmpl w:val="B240F5F6"/>
    <w:name w:val="WW8Num222"/>
    <w:lvl w:ilvl="0">
      <w:start w:val="1"/>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9" w15:restartNumberingAfterBreak="0">
    <w:nsid w:val="459826B1"/>
    <w:multiLevelType w:val="hybridMultilevel"/>
    <w:tmpl w:val="F86026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3EA0060"/>
    <w:multiLevelType w:val="hybridMultilevel"/>
    <w:tmpl w:val="BA8E50C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56A07EFD"/>
    <w:multiLevelType w:val="hybridMultilevel"/>
    <w:tmpl w:val="8B0AA994"/>
    <w:lvl w:ilvl="0" w:tplc="04150011">
      <w:start w:val="1"/>
      <w:numFmt w:val="decimal"/>
      <w:lvlText w:val="%1)"/>
      <w:lvlJc w:val="left"/>
      <w:pPr>
        <w:tabs>
          <w:tab w:val="num" w:pos="786"/>
        </w:tabs>
        <w:ind w:left="786" w:hanging="360"/>
      </w:p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22" w15:restartNumberingAfterBreak="0">
    <w:nsid w:val="57AE653C"/>
    <w:multiLevelType w:val="hybridMultilevel"/>
    <w:tmpl w:val="00EA5E62"/>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15:restartNumberingAfterBreak="0">
    <w:nsid w:val="5DC52A97"/>
    <w:multiLevelType w:val="multilevel"/>
    <w:tmpl w:val="38DA56E4"/>
    <w:name w:val="WW8Num2222"/>
    <w:lvl w:ilvl="0">
      <w:start w:val="1"/>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4" w15:restartNumberingAfterBreak="0">
    <w:nsid w:val="654C6541"/>
    <w:multiLevelType w:val="multilevel"/>
    <w:tmpl w:val="465CBCA0"/>
    <w:name w:val="WW8Num22222"/>
    <w:lvl w:ilvl="0">
      <w:start w:val="1"/>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5" w15:restartNumberingAfterBreak="0">
    <w:nsid w:val="73334557"/>
    <w:multiLevelType w:val="hybridMultilevel"/>
    <w:tmpl w:val="1CC28B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4C73C97"/>
    <w:multiLevelType w:val="multilevel"/>
    <w:tmpl w:val="9570555E"/>
    <w:lvl w:ilvl="0">
      <w:start w:val="1"/>
      <w:numFmt w:val="decimal"/>
      <w:lvlText w:val="%1."/>
      <w:lvlJc w:val="left"/>
      <w:pPr>
        <w:tabs>
          <w:tab w:val="num" w:pos="390"/>
        </w:tabs>
        <w:ind w:left="390" w:hanging="390"/>
      </w:p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Wingdings" w:hAnsi="Wingdings" w:hint="default"/>
      </w:rPr>
    </w:lvl>
    <w:lvl w:ilvl="3">
      <w:start w:val="3"/>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75DD6D47"/>
    <w:multiLevelType w:val="multilevel"/>
    <w:tmpl w:val="8EC22676"/>
    <w:name w:val="WW8Num22"/>
    <w:lvl w:ilvl="0">
      <w:start w:val="1"/>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8" w15:restartNumberingAfterBreak="0">
    <w:nsid w:val="7D2A0FA6"/>
    <w:multiLevelType w:val="hybridMultilevel"/>
    <w:tmpl w:val="49E2C2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82842409">
    <w:abstractNumId w:val="20"/>
  </w:num>
  <w:num w:numId="2" w16cid:durableId="1581133687">
    <w:abstractNumId w:val="19"/>
  </w:num>
  <w:num w:numId="3" w16cid:durableId="1901670694">
    <w:abstractNumId w:val="17"/>
  </w:num>
  <w:num w:numId="4" w16cid:durableId="1519270645">
    <w:abstractNumId w:val="10"/>
  </w:num>
  <w:num w:numId="5" w16cid:durableId="1605460384">
    <w:abstractNumId w:val="26"/>
  </w:num>
  <w:num w:numId="6" w16cid:durableId="4192548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9330213">
    <w:abstractNumId w:val="28"/>
  </w:num>
  <w:num w:numId="8" w16cid:durableId="487983833">
    <w:abstractNumId w:val="13"/>
  </w:num>
  <w:num w:numId="9" w16cid:durableId="1680041225">
    <w:abstractNumId w:val="21"/>
  </w:num>
  <w:num w:numId="10" w16cid:durableId="853424042">
    <w:abstractNumId w:val="7"/>
  </w:num>
  <w:num w:numId="11" w16cid:durableId="276061239">
    <w:abstractNumId w:val="14"/>
  </w:num>
  <w:num w:numId="12" w16cid:durableId="512571348">
    <w:abstractNumId w:val="15"/>
  </w:num>
  <w:num w:numId="13" w16cid:durableId="1013455558">
    <w:abstractNumId w:val="25"/>
  </w:num>
  <w:num w:numId="14" w16cid:durableId="1931618183">
    <w:abstractNumId w:val="16"/>
  </w:num>
  <w:num w:numId="15" w16cid:durableId="326790922">
    <w:abstractNumId w:val="22"/>
  </w:num>
  <w:num w:numId="16" w16cid:durableId="1130512410">
    <w:abstractNumId w:val="12"/>
  </w:num>
  <w:num w:numId="17" w16cid:durableId="1432357454">
    <w:abstractNumId w:val="11"/>
  </w:num>
  <w:num w:numId="18" w16cid:durableId="87776525">
    <w:abstractNumId w:val="9"/>
  </w:num>
  <w:num w:numId="19" w16cid:durableId="2119980293">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5516"/>
    <w:rsid w:val="00032EB0"/>
    <w:rsid w:val="00036F29"/>
    <w:rsid w:val="0004017C"/>
    <w:rsid w:val="000458C0"/>
    <w:rsid w:val="00046DE4"/>
    <w:rsid w:val="0006321B"/>
    <w:rsid w:val="00073647"/>
    <w:rsid w:val="00080213"/>
    <w:rsid w:val="00082926"/>
    <w:rsid w:val="00083E8B"/>
    <w:rsid w:val="00091601"/>
    <w:rsid w:val="000A4F45"/>
    <w:rsid w:val="000B3324"/>
    <w:rsid w:val="000D76B9"/>
    <w:rsid w:val="00103E4A"/>
    <w:rsid w:val="00104AB9"/>
    <w:rsid w:val="00105AA0"/>
    <w:rsid w:val="00130997"/>
    <w:rsid w:val="0015144D"/>
    <w:rsid w:val="001874D6"/>
    <w:rsid w:val="001927FE"/>
    <w:rsid w:val="001A3494"/>
    <w:rsid w:val="001C16F0"/>
    <w:rsid w:val="001D2540"/>
    <w:rsid w:val="001D76F9"/>
    <w:rsid w:val="001E688E"/>
    <w:rsid w:val="00217595"/>
    <w:rsid w:val="002245C4"/>
    <w:rsid w:val="002375D3"/>
    <w:rsid w:val="00243A35"/>
    <w:rsid w:val="0024626E"/>
    <w:rsid w:val="002554CD"/>
    <w:rsid w:val="002638AC"/>
    <w:rsid w:val="0027015D"/>
    <w:rsid w:val="00270922"/>
    <w:rsid w:val="00277BF2"/>
    <w:rsid w:val="00277EB0"/>
    <w:rsid w:val="00280274"/>
    <w:rsid w:val="002939F2"/>
    <w:rsid w:val="002971FC"/>
    <w:rsid w:val="002A4783"/>
    <w:rsid w:val="002C39C0"/>
    <w:rsid w:val="002C50CC"/>
    <w:rsid w:val="002F058C"/>
    <w:rsid w:val="002F6E57"/>
    <w:rsid w:val="0030396D"/>
    <w:rsid w:val="00311EBE"/>
    <w:rsid w:val="00351259"/>
    <w:rsid w:val="0036332E"/>
    <w:rsid w:val="00364ECB"/>
    <w:rsid w:val="00374832"/>
    <w:rsid w:val="00382100"/>
    <w:rsid w:val="003C1923"/>
    <w:rsid w:val="003C290D"/>
    <w:rsid w:val="003D6CD2"/>
    <w:rsid w:val="003E1634"/>
    <w:rsid w:val="003E18F0"/>
    <w:rsid w:val="00401894"/>
    <w:rsid w:val="0041564D"/>
    <w:rsid w:val="00425345"/>
    <w:rsid w:val="00426E6F"/>
    <w:rsid w:val="004333A2"/>
    <w:rsid w:val="00434CC3"/>
    <w:rsid w:val="004370BA"/>
    <w:rsid w:val="0044029C"/>
    <w:rsid w:val="004425A8"/>
    <w:rsid w:val="00446862"/>
    <w:rsid w:val="00470519"/>
    <w:rsid w:val="0047587E"/>
    <w:rsid w:val="00481155"/>
    <w:rsid w:val="00482CD0"/>
    <w:rsid w:val="0048591D"/>
    <w:rsid w:val="00497A7F"/>
    <w:rsid w:val="004A1ECA"/>
    <w:rsid w:val="004C215D"/>
    <w:rsid w:val="004E0F5B"/>
    <w:rsid w:val="004E5AC2"/>
    <w:rsid w:val="004F5A97"/>
    <w:rsid w:val="004F5D1F"/>
    <w:rsid w:val="00515261"/>
    <w:rsid w:val="005163A9"/>
    <w:rsid w:val="0054187A"/>
    <w:rsid w:val="00543A9C"/>
    <w:rsid w:val="00550D11"/>
    <w:rsid w:val="00551B31"/>
    <w:rsid w:val="005648A4"/>
    <w:rsid w:val="00567AA8"/>
    <w:rsid w:val="00575F2E"/>
    <w:rsid w:val="0058005F"/>
    <w:rsid w:val="0058492D"/>
    <w:rsid w:val="00595817"/>
    <w:rsid w:val="005A1890"/>
    <w:rsid w:val="005A2D05"/>
    <w:rsid w:val="005A2F49"/>
    <w:rsid w:val="005A64ED"/>
    <w:rsid w:val="005A6AC3"/>
    <w:rsid w:val="005C10FC"/>
    <w:rsid w:val="005D2182"/>
    <w:rsid w:val="005D48A2"/>
    <w:rsid w:val="005E1954"/>
    <w:rsid w:val="005E4FC5"/>
    <w:rsid w:val="005F5879"/>
    <w:rsid w:val="00602D1F"/>
    <w:rsid w:val="006076EC"/>
    <w:rsid w:val="00637704"/>
    <w:rsid w:val="00637E3D"/>
    <w:rsid w:val="00640FC7"/>
    <w:rsid w:val="00641EED"/>
    <w:rsid w:val="006560C8"/>
    <w:rsid w:val="00667322"/>
    <w:rsid w:val="00673A5B"/>
    <w:rsid w:val="006769E6"/>
    <w:rsid w:val="00682108"/>
    <w:rsid w:val="00690657"/>
    <w:rsid w:val="00695176"/>
    <w:rsid w:val="006A340A"/>
    <w:rsid w:val="006A504C"/>
    <w:rsid w:val="006B73F2"/>
    <w:rsid w:val="006C436A"/>
    <w:rsid w:val="006C7E12"/>
    <w:rsid w:val="006E0BB9"/>
    <w:rsid w:val="006E2744"/>
    <w:rsid w:val="006F6DAD"/>
    <w:rsid w:val="00704A0A"/>
    <w:rsid w:val="00736120"/>
    <w:rsid w:val="00741CEC"/>
    <w:rsid w:val="007541B9"/>
    <w:rsid w:val="007612E3"/>
    <w:rsid w:val="007667F6"/>
    <w:rsid w:val="00774987"/>
    <w:rsid w:val="00774ED5"/>
    <w:rsid w:val="00783DDF"/>
    <w:rsid w:val="007923C4"/>
    <w:rsid w:val="00793CF7"/>
    <w:rsid w:val="007A4C51"/>
    <w:rsid w:val="007D3282"/>
    <w:rsid w:val="007D6844"/>
    <w:rsid w:val="007E3B46"/>
    <w:rsid w:val="007E628A"/>
    <w:rsid w:val="00811929"/>
    <w:rsid w:val="008134C2"/>
    <w:rsid w:val="00815516"/>
    <w:rsid w:val="0082048A"/>
    <w:rsid w:val="008313F1"/>
    <w:rsid w:val="00845396"/>
    <w:rsid w:val="0084739B"/>
    <w:rsid w:val="00850B8E"/>
    <w:rsid w:val="008514F9"/>
    <w:rsid w:val="008638B7"/>
    <w:rsid w:val="00871183"/>
    <w:rsid w:val="00896602"/>
    <w:rsid w:val="008A19E6"/>
    <w:rsid w:val="008B10DE"/>
    <w:rsid w:val="008B55CE"/>
    <w:rsid w:val="008C1336"/>
    <w:rsid w:val="008D28FE"/>
    <w:rsid w:val="008F240F"/>
    <w:rsid w:val="00907345"/>
    <w:rsid w:val="00935E2D"/>
    <w:rsid w:val="00967681"/>
    <w:rsid w:val="009705AD"/>
    <w:rsid w:val="009A3072"/>
    <w:rsid w:val="009A6554"/>
    <w:rsid w:val="009A6573"/>
    <w:rsid w:val="009B0F59"/>
    <w:rsid w:val="009B560C"/>
    <w:rsid w:val="009E1FDD"/>
    <w:rsid w:val="009F16A7"/>
    <w:rsid w:val="00A16FA5"/>
    <w:rsid w:val="00A22BD9"/>
    <w:rsid w:val="00A22F9F"/>
    <w:rsid w:val="00A371B4"/>
    <w:rsid w:val="00A4572A"/>
    <w:rsid w:val="00A7499A"/>
    <w:rsid w:val="00A75D8A"/>
    <w:rsid w:val="00A80A48"/>
    <w:rsid w:val="00A830F8"/>
    <w:rsid w:val="00AB44F6"/>
    <w:rsid w:val="00AB7307"/>
    <w:rsid w:val="00AE3C96"/>
    <w:rsid w:val="00AF5D57"/>
    <w:rsid w:val="00B00546"/>
    <w:rsid w:val="00B07E03"/>
    <w:rsid w:val="00B33015"/>
    <w:rsid w:val="00B37370"/>
    <w:rsid w:val="00B55184"/>
    <w:rsid w:val="00B57644"/>
    <w:rsid w:val="00B6422C"/>
    <w:rsid w:val="00B71256"/>
    <w:rsid w:val="00B748B5"/>
    <w:rsid w:val="00B75A9A"/>
    <w:rsid w:val="00B77A7F"/>
    <w:rsid w:val="00B800AA"/>
    <w:rsid w:val="00B830EA"/>
    <w:rsid w:val="00B9274A"/>
    <w:rsid w:val="00BA5D09"/>
    <w:rsid w:val="00BB1EF8"/>
    <w:rsid w:val="00BB5A92"/>
    <w:rsid w:val="00BF701D"/>
    <w:rsid w:val="00C24ACB"/>
    <w:rsid w:val="00C423ED"/>
    <w:rsid w:val="00C573F8"/>
    <w:rsid w:val="00C614C7"/>
    <w:rsid w:val="00C61CD6"/>
    <w:rsid w:val="00C63F1F"/>
    <w:rsid w:val="00C863B1"/>
    <w:rsid w:val="00C95256"/>
    <w:rsid w:val="00CA2F77"/>
    <w:rsid w:val="00CA49EE"/>
    <w:rsid w:val="00CB2FA4"/>
    <w:rsid w:val="00CB327C"/>
    <w:rsid w:val="00CD4133"/>
    <w:rsid w:val="00CF69CA"/>
    <w:rsid w:val="00D032E8"/>
    <w:rsid w:val="00D059EF"/>
    <w:rsid w:val="00D17C57"/>
    <w:rsid w:val="00D20149"/>
    <w:rsid w:val="00D22F68"/>
    <w:rsid w:val="00D25C89"/>
    <w:rsid w:val="00D4444E"/>
    <w:rsid w:val="00D47784"/>
    <w:rsid w:val="00D52957"/>
    <w:rsid w:val="00D5375F"/>
    <w:rsid w:val="00D55D88"/>
    <w:rsid w:val="00D62A4A"/>
    <w:rsid w:val="00D71112"/>
    <w:rsid w:val="00D727C7"/>
    <w:rsid w:val="00D82902"/>
    <w:rsid w:val="00D914B4"/>
    <w:rsid w:val="00DA05FD"/>
    <w:rsid w:val="00DB1C15"/>
    <w:rsid w:val="00DB426B"/>
    <w:rsid w:val="00DD6D6D"/>
    <w:rsid w:val="00DD7325"/>
    <w:rsid w:val="00DD7C46"/>
    <w:rsid w:val="00DE74A1"/>
    <w:rsid w:val="00DE7CF7"/>
    <w:rsid w:val="00E07F5A"/>
    <w:rsid w:val="00E1381E"/>
    <w:rsid w:val="00E1574C"/>
    <w:rsid w:val="00E17B19"/>
    <w:rsid w:val="00E2100A"/>
    <w:rsid w:val="00E32441"/>
    <w:rsid w:val="00E33307"/>
    <w:rsid w:val="00E347F1"/>
    <w:rsid w:val="00E37D56"/>
    <w:rsid w:val="00E76B37"/>
    <w:rsid w:val="00EA556A"/>
    <w:rsid w:val="00EA68F5"/>
    <w:rsid w:val="00EE0C62"/>
    <w:rsid w:val="00EE7A24"/>
    <w:rsid w:val="00F038B0"/>
    <w:rsid w:val="00F326D4"/>
    <w:rsid w:val="00F416F5"/>
    <w:rsid w:val="00F461EF"/>
    <w:rsid w:val="00F47CDE"/>
    <w:rsid w:val="00F5599F"/>
    <w:rsid w:val="00F65E2E"/>
    <w:rsid w:val="00F867B3"/>
    <w:rsid w:val="00F93BA0"/>
    <w:rsid w:val="00F97C48"/>
    <w:rsid w:val="00FA582A"/>
    <w:rsid w:val="00FB1C23"/>
    <w:rsid w:val="00FB6CCE"/>
    <w:rsid w:val="00FC6E4D"/>
    <w:rsid w:val="00FD5B70"/>
    <w:rsid w:val="00FD6FEE"/>
    <w:rsid w:val="00FF4AA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7214D"/>
  <w15:docId w15:val="{42B88571-B777-4E4B-9044-0D5F04F39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1112"/>
    <w:pPr>
      <w:spacing w:after="200" w:line="276" w:lineRule="auto"/>
    </w:pPr>
    <w:rPr>
      <w:color w:val="00000A"/>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BulletC Znak,Numerowanie Znak,Wyliczanie Znak,Obiekt Znak,normalny tekst Znak,L1 Znak,2 heading Znak,A_wyliczenie Znak,K-P_odwolanie Znak,Akapit z listą5 Znak,maz_wyliczenie Znak,opis dzialania Znak,sw tekst Znak,CW_Lista Znak"/>
    <w:link w:val="Akapitzlist"/>
    <w:uiPriority w:val="34"/>
    <w:qFormat/>
    <w:locked/>
    <w:rsid w:val="00C9611C"/>
    <w:rPr>
      <w:rFonts w:ascii="Times New Roman" w:eastAsia="Times New Roman" w:hAnsi="Times New Roman" w:cs="Times New Roman"/>
      <w:sz w:val="24"/>
      <w:szCs w:val="20"/>
      <w:lang w:eastAsia="pl-PL"/>
    </w:rPr>
  </w:style>
  <w:style w:type="paragraph" w:styleId="Akapitzlist">
    <w:name w:val="List Paragraph"/>
    <w:aliases w:val="BulletC,Numerowanie,Wyliczanie,Obiekt,normalny tekst,L1,2 heading,A_wyliczenie,K-P_odwolanie,Akapit z listą5,maz_wyliczenie,opis dzialania,sw tekst,CW_Lista,wypunktowanie,Podsis rysunku,Bullet Number,List Paragraph1,lp11"/>
    <w:basedOn w:val="Normalny"/>
    <w:link w:val="AkapitzlistZnak"/>
    <w:uiPriority w:val="34"/>
    <w:qFormat/>
    <w:rsid w:val="00C9611C"/>
    <w:pPr>
      <w:spacing w:after="0" w:line="240" w:lineRule="auto"/>
      <w:ind w:left="720"/>
      <w:contextualSpacing/>
    </w:pPr>
    <w:rPr>
      <w:rFonts w:ascii="Times New Roman" w:eastAsia="Times New Roman" w:hAnsi="Times New Roman" w:cs="Times New Roman"/>
      <w:sz w:val="24"/>
      <w:szCs w:val="20"/>
      <w:lang w:eastAsia="pl-PL"/>
    </w:rPr>
  </w:style>
  <w:style w:type="character" w:customStyle="1" w:styleId="ListLabel1">
    <w:name w:val="ListLabel 1"/>
    <w:qFormat/>
    <w:rPr>
      <w:rFonts w:ascii="Tahoma" w:hAnsi="Tahoma" w:cs="Times New Roman"/>
      <w:sz w:val="19"/>
    </w:rPr>
  </w:style>
  <w:style w:type="character" w:customStyle="1" w:styleId="ListLabel2">
    <w:name w:val="ListLabel 2"/>
    <w:qFormat/>
    <w:rPr>
      <w:rFonts w:ascii="Tahoma" w:hAnsi="Tahoma" w:cs="Times New Roman"/>
      <w:sz w:val="19"/>
    </w:rPr>
  </w:style>
  <w:style w:type="character" w:customStyle="1" w:styleId="ListLabel3">
    <w:name w:val="ListLabel 3"/>
    <w:qFormat/>
    <w:rPr>
      <w:rFonts w:ascii="Tahoma" w:hAnsi="Tahoma" w:cs="Times New Roman"/>
      <w:sz w:val="19"/>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ascii="Tahoma" w:hAnsi="Tahoma" w:cs="Times New Roman"/>
      <w:b/>
      <w:bCs/>
      <w:sz w:val="19"/>
    </w:rPr>
  </w:style>
  <w:style w:type="character" w:customStyle="1" w:styleId="ListLabel13">
    <w:name w:val="ListLabel 13"/>
    <w:qFormat/>
    <w:rPr>
      <w:rFonts w:ascii="Tahoma" w:hAnsi="Tahoma" w:cs="Tahoma"/>
      <w:sz w:val="19"/>
    </w:rPr>
  </w:style>
  <w:style w:type="character" w:customStyle="1" w:styleId="ListLabel14">
    <w:name w:val="ListLabel 14"/>
    <w:qFormat/>
    <w:rPr>
      <w:rFonts w:ascii="Tahoma" w:hAnsi="Tahoma" w:cs="Times New Roman"/>
      <w:sz w:val="19"/>
    </w:rPr>
  </w:style>
  <w:style w:type="character" w:customStyle="1" w:styleId="ListLabel15">
    <w:name w:val="ListLabel 15"/>
    <w:qFormat/>
    <w:rPr>
      <w:rFonts w:cs="Times New Roman"/>
    </w:rPr>
  </w:style>
  <w:style w:type="character" w:customStyle="1" w:styleId="ListLabel16">
    <w:name w:val="ListLabel 16"/>
    <w:qFormat/>
    <w:rPr>
      <w:rFonts w:cs="Times New Roman"/>
      <w:color w:val="00000A"/>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ascii="Tahoma" w:hAnsi="Tahoma" w:cs="Times New Roman"/>
      <w:sz w:val="19"/>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ascii="Tahoma" w:hAnsi="Tahoma" w:cs="Times New Roman"/>
      <w:sz w:val="19"/>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ascii="Tahoma" w:hAnsi="Tahoma" w:cs="Tahoma"/>
      <w:sz w:val="19"/>
    </w:rPr>
  </w:style>
  <w:style w:type="character" w:customStyle="1" w:styleId="ListLabel42">
    <w:name w:val="ListLabel 42"/>
    <w:qFormat/>
    <w:rPr>
      <w:rFonts w:ascii="Tahoma" w:eastAsia="Times New Roman" w:hAnsi="Tahoma" w:cs="Tahoma"/>
      <w:sz w:val="19"/>
    </w:rPr>
  </w:style>
  <w:style w:type="character" w:customStyle="1" w:styleId="ListLabel43">
    <w:name w:val="ListLabel 43"/>
    <w:qFormat/>
    <w:rPr>
      <w:rFonts w:ascii="Tahoma" w:hAnsi="Tahoma" w:cs="Tahoma"/>
      <w:sz w:val="19"/>
    </w:rPr>
  </w:style>
  <w:style w:type="character" w:customStyle="1" w:styleId="ListLabel44">
    <w:name w:val="ListLabel 44"/>
    <w:qFormat/>
    <w:rPr>
      <w:rFonts w:ascii="Tahoma" w:hAnsi="Tahoma" w:cs="Tahoma"/>
      <w:sz w:val="19"/>
    </w:rPr>
  </w:style>
  <w:style w:type="character" w:customStyle="1" w:styleId="ListLabel45">
    <w:name w:val="ListLabel 45"/>
    <w:qFormat/>
    <w:rPr>
      <w:rFonts w:ascii="Tahoma" w:hAnsi="Tahoma" w:cs="Tahoma"/>
      <w:sz w:val="19"/>
    </w:rPr>
  </w:style>
  <w:style w:type="character" w:customStyle="1" w:styleId="ListLabel46">
    <w:name w:val="ListLabel 46"/>
    <w:qFormat/>
    <w:rPr>
      <w:rFonts w:ascii="Tahoma" w:hAnsi="Tahoma" w:cs="Times New Roman"/>
      <w:sz w:val="19"/>
    </w:rPr>
  </w:style>
  <w:style w:type="character" w:customStyle="1" w:styleId="ListLabel47">
    <w:name w:val="ListLabel 47"/>
    <w:qFormat/>
    <w:rPr>
      <w:rFonts w:ascii="Tahoma" w:hAnsi="Tahoma" w:cs="Times New Roman"/>
      <w:sz w:val="19"/>
    </w:rPr>
  </w:style>
  <w:style w:type="character" w:customStyle="1" w:styleId="ListLabel48">
    <w:name w:val="ListLabel 48"/>
    <w:qFormat/>
    <w:rPr>
      <w:rFonts w:cs="Times New Roman"/>
      <w:color w:val="00000A"/>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ascii="Tahoma" w:hAnsi="Tahoma" w:cs="Arial"/>
      <w:sz w:val="19"/>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czeinternetowe">
    <w:name w:val="Łącze internetowe"/>
    <w:rPr>
      <w:color w:val="000080"/>
      <w:u w:val="single"/>
    </w:rPr>
  </w:style>
  <w:style w:type="character" w:customStyle="1" w:styleId="ListLabel64">
    <w:name w:val="ListLabel 64"/>
    <w:qFormat/>
    <w:rPr>
      <w:rFonts w:ascii="Times New Roman" w:hAnsi="Times New Roman" w:cs="Times New Roman"/>
      <w:sz w:val="22"/>
    </w:rPr>
  </w:style>
  <w:style w:type="character" w:customStyle="1" w:styleId="ListLabel65">
    <w:name w:val="ListLabel 65"/>
    <w:qFormat/>
    <w:rPr>
      <w:rFonts w:ascii="Times New Roman" w:hAnsi="Times New Roman" w:cs="Times New Roman"/>
      <w:sz w:val="22"/>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ascii="Times New Roman" w:hAnsi="Times New Roman" w:cs="Times New Roman"/>
      <w:b/>
      <w:bCs/>
      <w:sz w:val="22"/>
    </w:rPr>
  </w:style>
  <w:style w:type="character" w:customStyle="1" w:styleId="ListLabel75">
    <w:name w:val="ListLabel 75"/>
    <w:qFormat/>
    <w:rPr>
      <w:rFonts w:ascii="Times New Roman" w:hAnsi="Times New Roman" w:cs="Tahoma"/>
      <w:sz w:val="22"/>
    </w:rPr>
  </w:style>
  <w:style w:type="character" w:customStyle="1" w:styleId="ListLabel76">
    <w:name w:val="ListLabel 76"/>
    <w:qFormat/>
    <w:rPr>
      <w:rFonts w:ascii="Times New Roman" w:hAnsi="Times New Roman" w:cs="Times New Roman"/>
      <w:sz w:val="22"/>
    </w:rPr>
  </w:style>
  <w:style w:type="character" w:customStyle="1" w:styleId="ListLabel77">
    <w:name w:val="ListLabel 77"/>
    <w:qFormat/>
    <w:rPr>
      <w:rFonts w:cs="Times New Roman"/>
    </w:rPr>
  </w:style>
  <w:style w:type="character" w:customStyle="1" w:styleId="ListLabel78">
    <w:name w:val="ListLabel 78"/>
    <w:qFormat/>
    <w:rPr>
      <w:rFonts w:cs="Times New Roman"/>
      <w:color w:val="00000A"/>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ascii="Times New Roman" w:hAnsi="Times New Roman" w:cs="Times New Roman"/>
      <w:sz w:val="22"/>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ascii="Times New Roman" w:hAnsi="Times New Roman" w:cs="Tahoma"/>
      <w:sz w:val="22"/>
    </w:rPr>
  </w:style>
  <w:style w:type="character" w:customStyle="1" w:styleId="ListLabel95">
    <w:name w:val="ListLabel 95"/>
    <w:qFormat/>
    <w:rPr>
      <w:rFonts w:ascii="Times New Roman" w:eastAsia="Times New Roman" w:hAnsi="Times New Roman" w:cs="Tahoma"/>
      <w:sz w:val="22"/>
    </w:rPr>
  </w:style>
  <w:style w:type="character" w:customStyle="1" w:styleId="ListLabel96">
    <w:name w:val="ListLabel 96"/>
    <w:qFormat/>
    <w:rPr>
      <w:rFonts w:ascii="Tahoma" w:hAnsi="Tahoma" w:cs="Tahoma"/>
      <w:sz w:val="20"/>
    </w:rPr>
  </w:style>
  <w:style w:type="character" w:customStyle="1" w:styleId="ListLabel97">
    <w:name w:val="ListLabel 97"/>
    <w:qFormat/>
    <w:rPr>
      <w:rFonts w:ascii="Times New Roman" w:hAnsi="Times New Roman" w:cs="Tahoma"/>
      <w:sz w:val="22"/>
    </w:rPr>
  </w:style>
  <w:style w:type="character" w:customStyle="1" w:styleId="ListLabel98">
    <w:name w:val="ListLabel 98"/>
    <w:qFormat/>
    <w:rPr>
      <w:rFonts w:ascii="Times New Roman" w:hAnsi="Times New Roman" w:cs="Tahoma"/>
      <w:sz w:val="22"/>
    </w:rPr>
  </w:style>
  <w:style w:type="character" w:customStyle="1" w:styleId="ListLabel99">
    <w:name w:val="ListLabel 99"/>
    <w:qFormat/>
    <w:rPr>
      <w:rFonts w:ascii="Times New Roman" w:hAnsi="Times New Roman" w:cs="Times New Roman"/>
      <w:sz w:val="22"/>
    </w:rPr>
  </w:style>
  <w:style w:type="character" w:customStyle="1" w:styleId="ListLabel100">
    <w:name w:val="ListLabel 100"/>
    <w:qFormat/>
    <w:rPr>
      <w:rFonts w:ascii="Times New Roman" w:hAnsi="Times New Roman" w:cs="Times New Roman"/>
      <w:sz w:val="22"/>
    </w:rPr>
  </w:style>
  <w:style w:type="character" w:customStyle="1" w:styleId="ListLabel101">
    <w:name w:val="ListLabel 101"/>
    <w:qFormat/>
    <w:rPr>
      <w:rFonts w:cs="Times New Roman"/>
      <w:color w:val="00000A"/>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ascii="Times New Roman" w:hAnsi="Times New Roman" w:cs="Arial"/>
      <w:sz w:val="22"/>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Znakinumeracji">
    <w:name w:val="Znaki numeracji"/>
    <w:qFormat/>
  </w:style>
  <w:style w:type="paragraph" w:styleId="Nagwek">
    <w:name w:val="header"/>
    <w:basedOn w:val="Normalny"/>
    <w:next w:val="Tekstpodstawowy"/>
    <w:link w:val="NagwekZnak"/>
    <w:uiPriority w:val="99"/>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88" w:lineRule="auto"/>
    </w:pPr>
  </w:style>
  <w:style w:type="paragraph" w:styleId="Lista">
    <w:name w:val="List"/>
    <w:basedOn w:val="Tekstpodstawowy"/>
    <w:rPr>
      <w:rFonts w:ascii="Times New Roman" w:hAnsi="Times New Roman" w:cs="Lucida Sans"/>
    </w:rPr>
  </w:style>
  <w:style w:type="paragraph" w:styleId="Legenda">
    <w:name w:val="caption"/>
    <w:basedOn w:val="Normalny"/>
    <w:qFormat/>
    <w:pPr>
      <w:suppressLineNumbers/>
      <w:spacing w:before="120" w:after="120"/>
    </w:pPr>
    <w:rPr>
      <w:rFonts w:ascii="Times New Roman" w:hAnsi="Times New Roman" w:cs="Lucida Sans"/>
      <w:i/>
      <w:iCs/>
      <w:sz w:val="24"/>
      <w:szCs w:val="24"/>
    </w:rPr>
  </w:style>
  <w:style w:type="paragraph" w:customStyle="1" w:styleId="Indeks">
    <w:name w:val="Indeks"/>
    <w:basedOn w:val="Normalny"/>
    <w:qFormat/>
    <w:pPr>
      <w:suppressLineNumbers/>
    </w:pPr>
    <w:rPr>
      <w:rFonts w:ascii="Times New Roman" w:hAnsi="Times New Roman" w:cs="Lucida Sans"/>
    </w:rPr>
  </w:style>
  <w:style w:type="paragraph" w:styleId="Tekstpodstawowywcity">
    <w:name w:val="Body Text Indent"/>
    <w:basedOn w:val="Normalny"/>
    <w:pPr>
      <w:spacing w:after="120"/>
      <w:ind w:left="283"/>
    </w:pPr>
  </w:style>
  <w:style w:type="paragraph" w:styleId="Tytu">
    <w:name w:val="Title"/>
    <w:basedOn w:val="Normalny"/>
    <w:link w:val="TytuZnak"/>
    <w:qFormat/>
    <w:rsid w:val="002638AC"/>
    <w:pPr>
      <w:suppressAutoHyphens/>
      <w:spacing w:after="0" w:line="240" w:lineRule="auto"/>
      <w:jc w:val="center"/>
    </w:pPr>
    <w:rPr>
      <w:rFonts w:ascii="Times New Roman" w:eastAsia="Times New Roman" w:hAnsi="Times New Roman" w:cs="Times New Roman"/>
      <w:b/>
      <w:bCs/>
      <w:color w:val="auto"/>
      <w:kern w:val="1"/>
      <w:sz w:val="28"/>
      <w:szCs w:val="24"/>
      <w:lang w:eastAsia="pl-PL"/>
    </w:rPr>
  </w:style>
  <w:style w:type="character" w:customStyle="1" w:styleId="TytuZnak">
    <w:name w:val="Tytuł Znak"/>
    <w:basedOn w:val="Domylnaczcionkaakapitu"/>
    <w:link w:val="Tytu"/>
    <w:rsid w:val="002638AC"/>
    <w:rPr>
      <w:rFonts w:ascii="Times New Roman" w:eastAsia="Times New Roman" w:hAnsi="Times New Roman" w:cs="Times New Roman"/>
      <w:b/>
      <w:bCs/>
      <w:kern w:val="1"/>
      <w:sz w:val="28"/>
      <w:szCs w:val="24"/>
      <w:lang w:eastAsia="pl-PL"/>
    </w:rPr>
  </w:style>
  <w:style w:type="paragraph" w:customStyle="1" w:styleId="ustep">
    <w:name w:val="ustep"/>
    <w:basedOn w:val="Normalny"/>
    <w:rsid w:val="005D48A2"/>
    <w:pPr>
      <w:suppressAutoHyphens/>
      <w:spacing w:before="120" w:after="0" w:line="240" w:lineRule="auto"/>
    </w:pPr>
    <w:rPr>
      <w:rFonts w:ascii="Arial" w:eastAsia="Times New Roman" w:hAnsi="Arial" w:cs="Arial"/>
      <w:color w:val="auto"/>
      <w:kern w:val="1"/>
      <w:sz w:val="20"/>
      <w:szCs w:val="20"/>
      <w:lang w:eastAsia="pl-PL"/>
    </w:rPr>
  </w:style>
  <w:style w:type="paragraph" w:styleId="Tekstdymka">
    <w:name w:val="Balloon Text"/>
    <w:basedOn w:val="Normalny"/>
    <w:link w:val="TekstdymkaZnak"/>
    <w:uiPriority w:val="99"/>
    <w:semiHidden/>
    <w:unhideWhenUsed/>
    <w:rsid w:val="00543A9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43A9C"/>
    <w:rPr>
      <w:rFonts w:ascii="Tahoma" w:hAnsi="Tahoma" w:cs="Tahoma"/>
      <w:color w:val="00000A"/>
      <w:sz w:val="16"/>
      <w:szCs w:val="16"/>
    </w:rPr>
  </w:style>
  <w:style w:type="character" w:styleId="Hipercze">
    <w:name w:val="Hyperlink"/>
    <w:basedOn w:val="Domylnaczcionkaakapitu"/>
    <w:uiPriority w:val="99"/>
    <w:unhideWhenUsed/>
    <w:rsid w:val="00736120"/>
    <w:rPr>
      <w:color w:val="0000FF" w:themeColor="hyperlink"/>
      <w:u w:val="single"/>
    </w:rPr>
  </w:style>
  <w:style w:type="paragraph" w:styleId="Stopka">
    <w:name w:val="footer"/>
    <w:basedOn w:val="Normalny"/>
    <w:link w:val="StopkaZnak"/>
    <w:uiPriority w:val="99"/>
    <w:unhideWhenUsed/>
    <w:rsid w:val="004253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25345"/>
    <w:rPr>
      <w:color w:val="00000A"/>
      <w:sz w:val="22"/>
    </w:rPr>
  </w:style>
  <w:style w:type="paragraph" w:styleId="Poprawka">
    <w:name w:val="Revision"/>
    <w:hidden/>
    <w:uiPriority w:val="99"/>
    <w:semiHidden/>
    <w:rsid w:val="008C1336"/>
    <w:rPr>
      <w:color w:val="00000A"/>
      <w:sz w:val="22"/>
    </w:rPr>
  </w:style>
  <w:style w:type="character" w:styleId="Odwoaniedokomentarza">
    <w:name w:val="annotation reference"/>
    <w:basedOn w:val="Domylnaczcionkaakapitu"/>
    <w:uiPriority w:val="99"/>
    <w:semiHidden/>
    <w:unhideWhenUsed/>
    <w:rsid w:val="008C1336"/>
    <w:rPr>
      <w:sz w:val="16"/>
      <w:szCs w:val="16"/>
    </w:rPr>
  </w:style>
  <w:style w:type="paragraph" w:styleId="Tekstkomentarza">
    <w:name w:val="annotation text"/>
    <w:basedOn w:val="Normalny"/>
    <w:link w:val="TekstkomentarzaZnak"/>
    <w:uiPriority w:val="99"/>
    <w:unhideWhenUsed/>
    <w:rsid w:val="008C1336"/>
    <w:pPr>
      <w:spacing w:line="240" w:lineRule="auto"/>
    </w:pPr>
    <w:rPr>
      <w:sz w:val="20"/>
      <w:szCs w:val="20"/>
    </w:rPr>
  </w:style>
  <w:style w:type="character" w:customStyle="1" w:styleId="TekstkomentarzaZnak">
    <w:name w:val="Tekst komentarza Znak"/>
    <w:basedOn w:val="Domylnaczcionkaakapitu"/>
    <w:link w:val="Tekstkomentarza"/>
    <w:uiPriority w:val="99"/>
    <w:rsid w:val="008C1336"/>
    <w:rPr>
      <w:color w:val="00000A"/>
      <w:szCs w:val="20"/>
    </w:rPr>
  </w:style>
  <w:style w:type="paragraph" w:styleId="Tematkomentarza">
    <w:name w:val="annotation subject"/>
    <w:basedOn w:val="Tekstkomentarza"/>
    <w:next w:val="Tekstkomentarza"/>
    <w:link w:val="TematkomentarzaZnak"/>
    <w:uiPriority w:val="99"/>
    <w:semiHidden/>
    <w:unhideWhenUsed/>
    <w:rsid w:val="008C1336"/>
    <w:rPr>
      <w:b/>
      <w:bCs/>
    </w:rPr>
  </w:style>
  <w:style w:type="character" w:customStyle="1" w:styleId="TematkomentarzaZnak">
    <w:name w:val="Temat komentarza Znak"/>
    <w:basedOn w:val="TekstkomentarzaZnak"/>
    <w:link w:val="Tematkomentarza"/>
    <w:uiPriority w:val="99"/>
    <w:semiHidden/>
    <w:rsid w:val="008C1336"/>
    <w:rPr>
      <w:b/>
      <w:bCs/>
      <w:color w:val="00000A"/>
      <w:szCs w:val="20"/>
    </w:rPr>
  </w:style>
  <w:style w:type="character" w:customStyle="1" w:styleId="Nierozpoznanawzmianka1">
    <w:name w:val="Nierozpoznana wzmianka1"/>
    <w:basedOn w:val="Domylnaczcionkaakapitu"/>
    <w:uiPriority w:val="99"/>
    <w:semiHidden/>
    <w:unhideWhenUsed/>
    <w:rsid w:val="00A22BD9"/>
    <w:rPr>
      <w:color w:val="605E5C"/>
      <w:shd w:val="clear" w:color="auto" w:fill="E1DFDD"/>
    </w:rPr>
  </w:style>
  <w:style w:type="paragraph" w:styleId="Tekstprzypisudolnego">
    <w:name w:val="footnote text"/>
    <w:basedOn w:val="Normalny"/>
    <w:link w:val="TekstprzypisudolnegoZnak"/>
    <w:uiPriority w:val="99"/>
    <w:semiHidden/>
    <w:unhideWhenUsed/>
    <w:rsid w:val="00F416F5"/>
    <w:rPr>
      <w:rFonts w:ascii="Calibri" w:eastAsia="Calibri" w:hAnsi="Calibri" w:cs="Times New Roman"/>
      <w:color w:val="auto"/>
      <w:sz w:val="20"/>
      <w:szCs w:val="20"/>
    </w:rPr>
  </w:style>
  <w:style w:type="character" w:customStyle="1" w:styleId="TekstprzypisudolnegoZnak">
    <w:name w:val="Tekst przypisu dolnego Znak"/>
    <w:basedOn w:val="Domylnaczcionkaakapitu"/>
    <w:link w:val="Tekstprzypisudolnego"/>
    <w:uiPriority w:val="99"/>
    <w:semiHidden/>
    <w:rsid w:val="00F416F5"/>
    <w:rPr>
      <w:rFonts w:ascii="Calibri" w:eastAsia="Calibri" w:hAnsi="Calibri" w:cs="Times New Roman"/>
      <w:szCs w:val="20"/>
    </w:rPr>
  </w:style>
  <w:style w:type="character" w:styleId="Odwoanieprzypisudolnego">
    <w:name w:val="footnote reference"/>
    <w:uiPriority w:val="99"/>
    <w:semiHidden/>
    <w:unhideWhenUsed/>
    <w:rsid w:val="00F416F5"/>
    <w:rPr>
      <w:vertAlign w:val="superscript"/>
    </w:rPr>
  </w:style>
  <w:style w:type="character" w:customStyle="1" w:styleId="Nierozpoznanawzmianka2">
    <w:name w:val="Nierozpoznana wzmianka2"/>
    <w:basedOn w:val="Domylnaczcionkaakapitu"/>
    <w:uiPriority w:val="99"/>
    <w:semiHidden/>
    <w:unhideWhenUsed/>
    <w:rsid w:val="00741CEC"/>
    <w:rPr>
      <w:color w:val="605E5C"/>
      <w:shd w:val="clear" w:color="auto" w:fill="E1DFDD"/>
    </w:rPr>
  </w:style>
  <w:style w:type="character" w:customStyle="1" w:styleId="NagwekZnak">
    <w:name w:val="Nagłówek Znak"/>
    <w:basedOn w:val="Domylnaczcionkaakapitu"/>
    <w:link w:val="Nagwek"/>
    <w:uiPriority w:val="99"/>
    <w:rsid w:val="00434CC3"/>
    <w:rPr>
      <w:rFonts w:ascii="Liberation Sans" w:eastAsia="Microsoft YaHei" w:hAnsi="Liberation Sans" w:cs="Lucida Sans"/>
      <w:color w:val="00000A"/>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231131">
      <w:bodyDiv w:val="1"/>
      <w:marLeft w:val="0"/>
      <w:marRight w:val="0"/>
      <w:marTop w:val="0"/>
      <w:marBottom w:val="0"/>
      <w:divBdr>
        <w:top w:val="none" w:sz="0" w:space="0" w:color="auto"/>
        <w:left w:val="none" w:sz="0" w:space="0" w:color="auto"/>
        <w:bottom w:val="none" w:sz="0" w:space="0" w:color="auto"/>
        <w:right w:val="none" w:sz="0" w:space="0" w:color="auto"/>
      </w:divBdr>
    </w:div>
    <w:div w:id="1527865691">
      <w:bodyDiv w:val="1"/>
      <w:marLeft w:val="0"/>
      <w:marRight w:val="0"/>
      <w:marTop w:val="0"/>
      <w:marBottom w:val="0"/>
      <w:divBdr>
        <w:top w:val="none" w:sz="0" w:space="0" w:color="auto"/>
        <w:left w:val="none" w:sz="0" w:space="0" w:color="auto"/>
        <w:bottom w:val="none" w:sz="0" w:space="0" w:color="auto"/>
        <w:right w:val="none" w:sz="0" w:space="0" w:color="auto"/>
      </w:divBdr>
    </w:div>
    <w:div w:id="1630237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ancelaria@wssk.wroc.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E369A-9536-43F2-9233-EA8C5E675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5</Pages>
  <Words>1822</Words>
  <Characters>10936</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Banaszak Jacek</dc:creator>
  <cp:lastModifiedBy>Wojciechowska Monika</cp:lastModifiedBy>
  <cp:revision>8</cp:revision>
  <cp:lastPrinted>2025-01-21T14:14:00Z</cp:lastPrinted>
  <dcterms:created xsi:type="dcterms:W3CDTF">2025-01-20T12:42:00Z</dcterms:created>
  <dcterms:modified xsi:type="dcterms:W3CDTF">2025-02-05T14:13:00Z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