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2519C" w14:textId="4459B1F2" w:rsidR="00FA21EB" w:rsidRPr="00480214" w:rsidRDefault="00FA21EB" w:rsidP="00480214">
      <w:pPr>
        <w:spacing w:after="0"/>
        <w:jc w:val="right"/>
        <w:rPr>
          <w:szCs w:val="20"/>
        </w:rPr>
      </w:pPr>
      <w:r>
        <w:rPr>
          <w:szCs w:val="20"/>
        </w:rPr>
        <w:t>Załącznik nr 1 do Zapytania ofertowego</w:t>
      </w:r>
    </w:p>
    <w:p w14:paraId="2C51B839" w14:textId="77777777" w:rsidR="00FA21EB" w:rsidRDefault="00FA21EB" w:rsidP="00FA21EB">
      <w:pPr>
        <w:spacing w:after="0"/>
        <w:rPr>
          <w:sz w:val="22"/>
        </w:rPr>
      </w:pPr>
    </w:p>
    <w:p w14:paraId="56152192" w14:textId="77777777" w:rsidR="00FA21EB" w:rsidRDefault="00FA21EB" w:rsidP="00FA21EB">
      <w:pPr>
        <w:tabs>
          <w:tab w:val="center" w:pos="1418"/>
        </w:tabs>
        <w:spacing w:after="0"/>
        <w:rPr>
          <w:sz w:val="22"/>
        </w:rPr>
      </w:pPr>
      <w:r>
        <w:rPr>
          <w:sz w:val="22"/>
        </w:rPr>
        <w:tab/>
        <w:t>……………………………………</w:t>
      </w:r>
    </w:p>
    <w:p w14:paraId="6FA38A28" w14:textId="235A14D0" w:rsidR="00FA21EB" w:rsidRDefault="00FA21EB" w:rsidP="003754C0">
      <w:pPr>
        <w:tabs>
          <w:tab w:val="center" w:pos="1418"/>
        </w:tabs>
        <w:rPr>
          <w:sz w:val="22"/>
        </w:rPr>
      </w:pPr>
      <w:r>
        <w:rPr>
          <w:sz w:val="22"/>
        </w:rPr>
        <w:tab/>
        <w:t>(pieczęć Wykonawcy)</w:t>
      </w:r>
    </w:p>
    <w:p w14:paraId="18583429" w14:textId="0C033512" w:rsidR="00FA21EB" w:rsidRDefault="00FA21EB" w:rsidP="00480214">
      <w:pPr>
        <w:jc w:val="center"/>
        <w:rPr>
          <w:sz w:val="22"/>
        </w:rPr>
      </w:pPr>
      <w:r>
        <w:rPr>
          <w:sz w:val="22"/>
        </w:rPr>
        <w:t>Formularz ofertowy</w:t>
      </w:r>
    </w:p>
    <w:tbl>
      <w:tblPr>
        <w:tblStyle w:val="Tabela-Siatka"/>
        <w:tblpPr w:leftFromText="141" w:rightFromText="141" w:vertAnchor="page" w:horzAnchor="margin" w:tblpY="4859"/>
        <w:tblW w:w="9209" w:type="dxa"/>
        <w:tblInd w:w="0" w:type="dxa"/>
        <w:tblLook w:val="04A0" w:firstRow="1" w:lastRow="0" w:firstColumn="1" w:lastColumn="0" w:noHBand="0" w:noVBand="1"/>
      </w:tblPr>
      <w:tblGrid>
        <w:gridCol w:w="3397"/>
        <w:gridCol w:w="1276"/>
        <w:gridCol w:w="2410"/>
        <w:gridCol w:w="2126"/>
      </w:tblGrid>
      <w:tr w:rsidR="00480214" w14:paraId="7E0B2408" w14:textId="77777777" w:rsidTr="00480214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B701C" w14:textId="77777777" w:rsidR="00480214" w:rsidRDefault="00480214" w:rsidP="0048021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00D8CD19" w14:textId="77777777" w:rsidR="00480214" w:rsidRDefault="00480214" w:rsidP="0048021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urządzenia/części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F35A" w14:textId="77777777" w:rsidR="00480214" w:rsidRDefault="00480214" w:rsidP="0048021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0EC4912D" w14:textId="77777777" w:rsidR="00480214" w:rsidRDefault="00480214" w:rsidP="0048021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2349" w14:textId="77777777" w:rsidR="00480214" w:rsidRDefault="00480214" w:rsidP="0048021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netto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5EA1" w14:textId="77777777" w:rsidR="00480214" w:rsidRDefault="00480214" w:rsidP="0048021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Cenna brutto</w:t>
            </w:r>
          </w:p>
        </w:tc>
      </w:tr>
      <w:tr w:rsidR="00480214" w14:paraId="102D8EBB" w14:textId="77777777" w:rsidTr="00480214">
        <w:trPr>
          <w:trHeight w:val="11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1D4" w14:textId="77777777" w:rsidR="00480214" w:rsidRDefault="00480214" w:rsidP="004802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</w:rPr>
              <w:t>P</w:t>
            </w:r>
            <w:r w:rsidRPr="006B4046">
              <w:rPr>
                <w:kern w:val="2"/>
                <w:sz w:val="22"/>
              </w:rPr>
              <w:t>omp</w:t>
            </w:r>
            <w:r>
              <w:rPr>
                <w:kern w:val="2"/>
                <w:sz w:val="22"/>
              </w:rPr>
              <w:t>a</w:t>
            </w:r>
            <w:r w:rsidRPr="006B4046">
              <w:rPr>
                <w:kern w:val="2"/>
                <w:sz w:val="22"/>
              </w:rPr>
              <w:t xml:space="preserve"> TCH 32-200/1-C/A3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DC81" w14:textId="77777777" w:rsidR="00480214" w:rsidRDefault="00480214" w:rsidP="004802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F3F7" w14:textId="77777777" w:rsidR="00480214" w:rsidRDefault="00480214" w:rsidP="00480214">
            <w:pPr>
              <w:spacing w:after="0"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1FEC" w14:textId="77777777" w:rsidR="00480214" w:rsidRDefault="00480214" w:rsidP="00480214">
            <w:pPr>
              <w:spacing w:after="0" w:line="240" w:lineRule="auto"/>
              <w:jc w:val="left"/>
            </w:pPr>
          </w:p>
        </w:tc>
      </w:tr>
      <w:tr w:rsidR="00480214" w14:paraId="73D8B0ED" w14:textId="77777777" w:rsidTr="00480214">
        <w:trPr>
          <w:trHeight w:val="11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6849" w14:textId="77777777" w:rsidR="00480214" w:rsidRDefault="00480214" w:rsidP="00480214">
            <w:pPr>
              <w:spacing w:after="0"/>
              <w:jc w:val="center"/>
              <w:rPr>
                <w:sz w:val="24"/>
                <w:szCs w:val="24"/>
              </w:rPr>
            </w:pPr>
            <w:r w:rsidRPr="006B4046">
              <w:rPr>
                <w:kern w:val="2"/>
                <w:sz w:val="22"/>
              </w:rPr>
              <w:t>Wirnik pompy TCH 32-200/1-C/A3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95E1" w14:textId="77777777" w:rsidR="00480214" w:rsidRDefault="00480214" w:rsidP="004802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BF05" w14:textId="77777777" w:rsidR="00480214" w:rsidRDefault="00480214" w:rsidP="00480214">
            <w:pPr>
              <w:spacing w:after="0"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D3F7" w14:textId="77777777" w:rsidR="00480214" w:rsidRDefault="00480214" w:rsidP="00480214">
            <w:pPr>
              <w:spacing w:after="0" w:line="240" w:lineRule="auto"/>
              <w:jc w:val="left"/>
            </w:pPr>
          </w:p>
        </w:tc>
      </w:tr>
      <w:tr w:rsidR="00480214" w14:paraId="41CDC86E" w14:textId="77777777" w:rsidTr="00480214">
        <w:trPr>
          <w:trHeight w:val="11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5A39" w14:textId="77777777" w:rsidR="00480214" w:rsidRDefault="00480214" w:rsidP="00480214">
            <w:pPr>
              <w:spacing w:after="0"/>
              <w:jc w:val="center"/>
              <w:rPr>
                <w:sz w:val="24"/>
                <w:szCs w:val="24"/>
              </w:rPr>
            </w:pPr>
            <w:r w:rsidRPr="003754C0">
              <w:rPr>
                <w:sz w:val="24"/>
                <w:szCs w:val="24"/>
              </w:rPr>
              <w:t>Zestaw montażowy wału pompy TCH 32-200/1-C/A3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A2CB9" w14:textId="77777777" w:rsidR="00480214" w:rsidRDefault="00480214" w:rsidP="004802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A440" w14:textId="77777777" w:rsidR="00480214" w:rsidRDefault="00480214" w:rsidP="00480214">
            <w:pPr>
              <w:spacing w:after="0"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0C6F" w14:textId="77777777" w:rsidR="00480214" w:rsidRDefault="00480214" w:rsidP="00480214">
            <w:pPr>
              <w:spacing w:after="0" w:line="240" w:lineRule="auto"/>
              <w:jc w:val="left"/>
            </w:pPr>
          </w:p>
        </w:tc>
      </w:tr>
      <w:tr w:rsidR="00480214" w14:paraId="275BA3EA" w14:textId="77777777" w:rsidTr="00480214">
        <w:trPr>
          <w:trHeight w:val="11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F017" w14:textId="77777777" w:rsidR="00480214" w:rsidRPr="006B4046" w:rsidRDefault="00480214" w:rsidP="00480214">
            <w:pPr>
              <w:spacing w:after="0"/>
              <w:ind w:left="284"/>
              <w:rPr>
                <w:kern w:val="2"/>
                <w:sz w:val="22"/>
              </w:rPr>
            </w:pPr>
            <w:r w:rsidRPr="006B4046">
              <w:rPr>
                <w:kern w:val="2"/>
                <w:sz w:val="22"/>
              </w:rPr>
              <w:t>Zestaw montażowy tulei wału pompy TCH 32-200/1-C/A3</w:t>
            </w:r>
          </w:p>
          <w:p w14:paraId="1C9D6AD0" w14:textId="77777777" w:rsidR="00480214" w:rsidRPr="003754C0" w:rsidRDefault="00480214" w:rsidP="004802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779D7" w14:textId="77777777" w:rsidR="00480214" w:rsidRDefault="00480214" w:rsidP="004802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037F" w14:textId="77777777" w:rsidR="00480214" w:rsidRDefault="00480214" w:rsidP="00480214">
            <w:pPr>
              <w:spacing w:after="0"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0989" w14:textId="77777777" w:rsidR="00480214" w:rsidRDefault="00480214" w:rsidP="00480214">
            <w:pPr>
              <w:spacing w:after="0" w:line="240" w:lineRule="auto"/>
              <w:jc w:val="left"/>
            </w:pPr>
          </w:p>
        </w:tc>
      </w:tr>
      <w:tr w:rsidR="00480214" w14:paraId="4AA8D317" w14:textId="77777777" w:rsidTr="00480214">
        <w:trPr>
          <w:trHeight w:val="11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0501" w14:textId="77777777" w:rsidR="00480214" w:rsidRPr="006B4046" w:rsidRDefault="00480214" w:rsidP="00480214">
            <w:pPr>
              <w:spacing w:after="0"/>
              <w:ind w:left="28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Dostawa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A54B" w14:textId="77777777" w:rsidR="00480214" w:rsidRDefault="00480214" w:rsidP="004802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1559" w14:textId="77777777" w:rsidR="00480214" w:rsidRDefault="00480214" w:rsidP="00480214">
            <w:pPr>
              <w:spacing w:after="0"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E5C6" w14:textId="77777777" w:rsidR="00480214" w:rsidRDefault="00480214" w:rsidP="00480214">
            <w:pPr>
              <w:spacing w:after="0" w:line="240" w:lineRule="auto"/>
              <w:jc w:val="left"/>
            </w:pPr>
          </w:p>
        </w:tc>
      </w:tr>
      <w:tr w:rsidR="00480214" w14:paraId="47968BFC" w14:textId="77777777" w:rsidTr="00480214">
        <w:trPr>
          <w:trHeight w:val="55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046D" w14:textId="77777777" w:rsidR="00480214" w:rsidRPr="00623F59" w:rsidRDefault="00480214" w:rsidP="00480214">
            <w:pPr>
              <w:spacing w:after="0" w:line="240" w:lineRule="auto"/>
              <w:jc w:val="right"/>
              <w:rPr>
                <w:b/>
                <w:bCs/>
              </w:rPr>
            </w:pPr>
            <w:r w:rsidRPr="00623F59">
              <w:rPr>
                <w:b/>
                <w:bCs/>
              </w:rPr>
              <w:t>Ogólna wartość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B918" w14:textId="77777777" w:rsidR="00480214" w:rsidRDefault="00480214" w:rsidP="00480214">
            <w:pPr>
              <w:spacing w:after="0" w:line="240" w:lineRule="auto"/>
              <w:jc w:val="left"/>
            </w:pPr>
          </w:p>
        </w:tc>
      </w:tr>
    </w:tbl>
    <w:p w14:paraId="0AD5BC60" w14:textId="75851A36" w:rsidR="00FA21EB" w:rsidRDefault="00480214" w:rsidP="00FA21EB">
      <w:pPr>
        <w:rPr>
          <w:sz w:val="22"/>
        </w:rPr>
      </w:pPr>
      <w:r>
        <w:rPr>
          <w:sz w:val="22"/>
        </w:rPr>
        <w:t xml:space="preserve"> </w:t>
      </w:r>
      <w:r w:rsidR="00FA21EB">
        <w:rPr>
          <w:sz w:val="22"/>
        </w:rPr>
        <w:t xml:space="preserve">W prowadzonym postępowaniu w trybie zapytania ofertowego, którego przedmiotem jest </w:t>
      </w:r>
      <w:r w:rsidR="009A1048" w:rsidRPr="009A1048">
        <w:rPr>
          <w:b/>
          <w:bCs/>
          <w:sz w:val="22"/>
        </w:rPr>
        <w:t>Zakup pompy kondensatu i części zamiennych</w:t>
      </w:r>
      <w:r w:rsidR="00FA21EB">
        <w:rPr>
          <w:sz w:val="22"/>
        </w:rPr>
        <w:t xml:space="preserve"> MKUO </w:t>
      </w:r>
      <w:proofErr w:type="spellStart"/>
      <w:r w:rsidR="00FA21EB">
        <w:rPr>
          <w:sz w:val="22"/>
        </w:rPr>
        <w:t>ProNatura</w:t>
      </w:r>
      <w:proofErr w:type="spellEnd"/>
      <w:r w:rsidR="00FA21EB">
        <w:rPr>
          <w:sz w:val="22"/>
        </w:rPr>
        <w:t>/ZO/</w:t>
      </w:r>
      <w:r>
        <w:rPr>
          <w:sz w:val="22"/>
        </w:rPr>
        <w:t>5</w:t>
      </w:r>
      <w:r w:rsidR="009A1048">
        <w:rPr>
          <w:sz w:val="22"/>
        </w:rPr>
        <w:t>9</w:t>
      </w:r>
      <w:r w:rsidR="00FA21EB">
        <w:rPr>
          <w:sz w:val="22"/>
        </w:rPr>
        <w:t>/24 oferujemy wykonanie przedmiotu zamówienia w terminie, zakresie i na warunkach określonych w zapytaniu ofertowym</w:t>
      </w:r>
    </w:p>
    <w:p w14:paraId="15F5D7A8" w14:textId="77777777" w:rsidR="003754C0" w:rsidRDefault="003754C0" w:rsidP="00FA21EB"/>
    <w:p w14:paraId="07C137FA" w14:textId="77777777" w:rsidR="00480214" w:rsidRDefault="00480214" w:rsidP="00FA21EB"/>
    <w:p w14:paraId="3E2878CC" w14:textId="77777777" w:rsidR="003754C0" w:rsidRDefault="003754C0" w:rsidP="00FA21EB"/>
    <w:p w14:paraId="164599C1" w14:textId="77777777" w:rsidR="00FA21EB" w:rsidRDefault="00FA21EB" w:rsidP="003754C0">
      <w:pPr>
        <w:spacing w:after="0" w:line="240" w:lineRule="auto"/>
        <w:jc w:val="right"/>
        <w:rPr>
          <w:sz w:val="22"/>
        </w:rPr>
      </w:pPr>
      <w:r>
        <w:rPr>
          <w:sz w:val="22"/>
        </w:rPr>
        <w:t>………………….………………………………..</w:t>
      </w:r>
    </w:p>
    <w:p w14:paraId="0728460D" w14:textId="77777777" w:rsidR="00FA21EB" w:rsidRDefault="00FA21EB" w:rsidP="003754C0">
      <w:pPr>
        <w:spacing w:after="0" w:line="240" w:lineRule="auto"/>
        <w:jc w:val="right"/>
        <w:rPr>
          <w:sz w:val="22"/>
        </w:rPr>
      </w:pPr>
      <w:r>
        <w:rPr>
          <w:sz w:val="22"/>
        </w:rPr>
        <w:t>Data  i podpis osoby uprawnionej</w:t>
      </w:r>
    </w:p>
    <w:p w14:paraId="44177581" w14:textId="31AEED52" w:rsidR="00AD0F87" w:rsidRPr="003754C0" w:rsidRDefault="00FA21EB" w:rsidP="003754C0">
      <w:pPr>
        <w:spacing w:after="0" w:line="240" w:lineRule="auto"/>
        <w:jc w:val="right"/>
        <w:rPr>
          <w:sz w:val="22"/>
        </w:rPr>
      </w:pPr>
      <w:r>
        <w:rPr>
          <w:sz w:val="22"/>
        </w:rPr>
        <w:t xml:space="preserve"> do reprezentowania Wykonawcy</w:t>
      </w:r>
    </w:p>
    <w:sectPr w:rsidR="00AD0F87" w:rsidRPr="003754C0" w:rsidSect="00446DC5">
      <w:headerReference w:type="default" r:id="rId8"/>
      <w:footerReference w:type="default" r:id="rId9"/>
      <w:pgSz w:w="11906" w:h="16838"/>
      <w:pgMar w:top="1559" w:right="1134" w:bottom="1985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A544" w14:textId="77777777" w:rsidR="00440139" w:rsidRDefault="00440139" w:rsidP="00B23657">
      <w:pPr>
        <w:spacing w:after="0" w:line="240" w:lineRule="auto"/>
      </w:pPr>
      <w:r>
        <w:separator/>
      </w:r>
    </w:p>
  </w:endnote>
  <w:endnote w:type="continuationSeparator" w:id="0">
    <w:p w14:paraId="00454E64" w14:textId="77777777" w:rsidR="00440139" w:rsidRDefault="00440139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2BE91A69" w:rsidR="00F91FE6" w:rsidRDefault="00DD4940" w:rsidP="0054207E">
    <w:pPr>
      <w:pStyle w:val="Stopka"/>
      <w:spacing w:after="0" w:line="240" w:lineRule="auto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42E9FCFC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B96D77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ProNatura Sp. z o.o.,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54207E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 xml:space="preserve">Bydgoszcz, </w:t>
    </w:r>
    <w:r w:rsidR="0054207E">
      <w:rPr>
        <w:sz w:val="15"/>
        <w:szCs w:val="15"/>
      </w:rPr>
      <w:br/>
    </w:r>
    <w:r w:rsidR="00B23657" w:rsidRPr="00DE3AD0">
      <w:rPr>
        <w:sz w:val="15"/>
        <w:szCs w:val="15"/>
      </w:rPr>
      <w:t>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>,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7AD025CB" w14:textId="159947D7" w:rsidR="00CF01E5" w:rsidRPr="0054207E" w:rsidRDefault="00CF01E5" w:rsidP="0054207E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 oświadcza, że jest dużym przedsiębiorcą w rozumieniu przepisów 4 pkt 6 w zw. z art. 4 pkt 5 a contrario ustawy 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</w:t>
    </w:r>
    <w:r w:rsidR="0054207E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o przeciwdziałaniu nadmiernym opóźnieniom w transakcjach handlowych (</w:t>
    </w:r>
    <w:r w:rsidR="009F7F90">
      <w:rPr>
        <w:i/>
        <w:iCs/>
        <w:sz w:val="16"/>
        <w:szCs w:val="16"/>
      </w:rPr>
      <w:t>t. jedn. Dz.U. z 2023 r. poz. 1790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) w związku z art. 2 Rozporządzenia Komisji (UE) nr 651/2014 z dnia 17 czerwca 2014 r. uznające niektóre rodzaje pomocy za zgodne z rynkiem wewnętrznym w zastosowaniu art. 107 i 108 Traktatu (Dz. Urz. UE L Nr 187, str. 1) a contrario.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5A425" w14:textId="77777777" w:rsidR="00440139" w:rsidRDefault="00440139" w:rsidP="00B23657">
      <w:pPr>
        <w:spacing w:after="0" w:line="240" w:lineRule="auto"/>
      </w:pPr>
      <w:r>
        <w:separator/>
      </w:r>
    </w:p>
  </w:footnote>
  <w:footnote w:type="continuationSeparator" w:id="0">
    <w:p w14:paraId="39649CCB" w14:textId="77777777" w:rsidR="00440139" w:rsidRDefault="00440139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50A4AA06" w:rsidR="00772E5B" w:rsidRPr="00650CE8" w:rsidRDefault="00860B7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3872" behindDoc="1" locked="0" layoutInCell="1" allowOverlap="1" wp14:anchorId="0B9D0FAD" wp14:editId="3C36B199">
          <wp:simplePos x="0" y="0"/>
          <wp:positionH relativeFrom="margin">
            <wp:align>right</wp:align>
          </wp:positionH>
          <wp:positionV relativeFrom="paragraph">
            <wp:posOffset>141605</wp:posOffset>
          </wp:positionV>
          <wp:extent cx="1248410" cy="480060"/>
          <wp:effectExtent l="0" t="0" r="0" b="0"/>
          <wp:wrapTight wrapText="bothSides">
            <wp:wrapPolygon edited="0">
              <wp:start x="1318" y="1714"/>
              <wp:lineTo x="1318" y="18857"/>
              <wp:lineTo x="8570" y="18857"/>
              <wp:lineTo x="20106" y="17143"/>
              <wp:lineTo x="20106" y="3429"/>
              <wp:lineTo x="8570" y="1714"/>
              <wp:lineTo x="1318" y="1714"/>
            </wp:wrapPolygon>
          </wp:wrapTight>
          <wp:docPr id="546609073" name="Obraz 1" descr="Obraz zawierający zrzut ekranu, Czcionka, czarn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609073" name="Obraz 1" descr="Obraz zawierający zrzut ekranu, Czcionka, czarne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34D4713">
              <wp:simplePos x="0" y="0"/>
              <wp:positionH relativeFrom="column">
                <wp:posOffset>1149350</wp:posOffset>
              </wp:positionH>
              <wp:positionV relativeFrom="paragraph">
                <wp:posOffset>-147955</wp:posOffset>
              </wp:positionV>
              <wp:extent cx="3221990" cy="792480"/>
              <wp:effectExtent l="0" t="0" r="0" b="762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Petersona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480214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2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5pt;margin-top:-11.65pt;width:253.7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3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6A6A6"/>
        <w:szCs w:val="20"/>
      </w:rPr>
      <w:drawing>
        <wp:anchor distT="0" distB="0" distL="114300" distR="114300" simplePos="0" relativeHeight="251664896" behindDoc="1" locked="0" layoutInCell="1" allowOverlap="1" wp14:anchorId="4792BE17" wp14:editId="3B0DEE97">
          <wp:simplePos x="0" y="0"/>
          <wp:positionH relativeFrom="margin">
            <wp:align>right</wp:align>
          </wp:positionH>
          <wp:positionV relativeFrom="paragraph">
            <wp:posOffset>-361315</wp:posOffset>
          </wp:positionV>
          <wp:extent cx="1240790" cy="541020"/>
          <wp:effectExtent l="0" t="0" r="0" b="0"/>
          <wp:wrapTight wrapText="bothSides">
            <wp:wrapPolygon edited="0">
              <wp:start x="0" y="0"/>
              <wp:lineTo x="0" y="20535"/>
              <wp:lineTo x="21224" y="20535"/>
              <wp:lineTo x="21224" y="0"/>
              <wp:lineTo x="0" y="0"/>
            </wp:wrapPolygon>
          </wp:wrapTight>
          <wp:docPr id="1748532664" name="Obraz 2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532664" name="Obraz 2" descr="Obraz zawierający Czcionka, symbol, logo, Grafika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70981AC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3DC8850A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0B2AF6FB" w14:textId="746D6A6B" w:rsidR="000D312E" w:rsidRDefault="00860B76" w:rsidP="00860B76">
    <w:pPr>
      <w:pStyle w:val="Nagwek"/>
      <w:tabs>
        <w:tab w:val="clear" w:pos="9072"/>
        <w:tab w:val="center" w:pos="3682"/>
        <w:tab w:val="left" w:pos="5652"/>
      </w:tabs>
      <w:spacing w:after="0" w:line="240" w:lineRule="auto"/>
      <w:jc w:val="left"/>
      <w:rPr>
        <w:color w:val="A6A6A6"/>
        <w:szCs w:val="20"/>
      </w:rPr>
    </w:pPr>
    <w:r>
      <w:rPr>
        <w:color w:val="A6A6A6"/>
        <w:szCs w:val="20"/>
      </w:rPr>
      <w:tab/>
    </w:r>
    <w:r w:rsidR="005C40D0">
      <w:rPr>
        <w:color w:val="A6A6A6"/>
        <w:szCs w:val="20"/>
      </w:rPr>
      <w:t xml:space="preserve">         </w:t>
    </w:r>
    <w:r>
      <w:rPr>
        <w:color w:val="A6A6A6"/>
        <w:szCs w:val="20"/>
      </w:rPr>
      <w:tab/>
    </w:r>
    <w:r>
      <w:rPr>
        <w:color w:val="A6A6A6"/>
        <w:szCs w:val="20"/>
      </w:rPr>
      <w:tab/>
    </w:r>
  </w:p>
  <w:p w14:paraId="16A732F8" w14:textId="70C395F1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6846C509">
              <wp:extent cx="5753100" cy="53340"/>
              <wp:effectExtent l="0" t="0" r="1905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75310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D2757BF" id="Grupa 4" o:spid="_x0000_s1026" style="width:453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79BCED7E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18AD"/>
    <w:multiLevelType w:val="hybridMultilevel"/>
    <w:tmpl w:val="96E665EA"/>
    <w:lvl w:ilvl="0" w:tplc="51A248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5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2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8"/>
  </w:num>
  <w:num w:numId="2" w16cid:durableId="1469399072">
    <w:abstractNumId w:val="10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9"/>
  </w:num>
  <w:num w:numId="6" w16cid:durableId="508133280">
    <w:abstractNumId w:val="5"/>
  </w:num>
  <w:num w:numId="7" w16cid:durableId="1074934396">
    <w:abstractNumId w:val="13"/>
  </w:num>
  <w:num w:numId="8" w16cid:durableId="1524056857">
    <w:abstractNumId w:val="7"/>
  </w:num>
  <w:num w:numId="9" w16cid:durableId="917052838">
    <w:abstractNumId w:val="4"/>
  </w:num>
  <w:num w:numId="10" w16cid:durableId="429283432">
    <w:abstractNumId w:val="15"/>
  </w:num>
  <w:num w:numId="11" w16cid:durableId="1689527301">
    <w:abstractNumId w:val="12"/>
  </w:num>
  <w:num w:numId="12" w16cid:durableId="2099515968">
    <w:abstractNumId w:val="14"/>
  </w:num>
  <w:num w:numId="13" w16cid:durableId="1421877597">
    <w:abstractNumId w:val="21"/>
  </w:num>
  <w:num w:numId="14" w16cid:durableId="1703749237">
    <w:abstractNumId w:val="11"/>
  </w:num>
  <w:num w:numId="15" w16cid:durableId="1331367927">
    <w:abstractNumId w:val="9"/>
  </w:num>
  <w:num w:numId="16" w16cid:durableId="1849101919">
    <w:abstractNumId w:val="6"/>
  </w:num>
  <w:num w:numId="17" w16cid:durableId="1329867584">
    <w:abstractNumId w:val="17"/>
  </w:num>
  <w:num w:numId="18" w16cid:durableId="83757607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2"/>
  </w:num>
  <w:num w:numId="20" w16cid:durableId="1354187931">
    <w:abstractNumId w:val="16"/>
  </w:num>
  <w:num w:numId="21" w16cid:durableId="1373270443">
    <w:abstractNumId w:val="18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6684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623D8"/>
    <w:rsid w:val="00076572"/>
    <w:rsid w:val="00077CD7"/>
    <w:rsid w:val="000961AA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5049C"/>
    <w:rsid w:val="00153638"/>
    <w:rsid w:val="00163578"/>
    <w:rsid w:val="001662B3"/>
    <w:rsid w:val="0016725B"/>
    <w:rsid w:val="00175868"/>
    <w:rsid w:val="001847E4"/>
    <w:rsid w:val="00186D1C"/>
    <w:rsid w:val="00187E99"/>
    <w:rsid w:val="0019216D"/>
    <w:rsid w:val="00194556"/>
    <w:rsid w:val="0019742C"/>
    <w:rsid w:val="001C648D"/>
    <w:rsid w:val="001D0FC7"/>
    <w:rsid w:val="001E10C2"/>
    <w:rsid w:val="001F7846"/>
    <w:rsid w:val="002200E4"/>
    <w:rsid w:val="00221D72"/>
    <w:rsid w:val="002232CB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300B13"/>
    <w:rsid w:val="00302CBF"/>
    <w:rsid w:val="00310B60"/>
    <w:rsid w:val="00313468"/>
    <w:rsid w:val="00332247"/>
    <w:rsid w:val="00353C4C"/>
    <w:rsid w:val="00360793"/>
    <w:rsid w:val="003710FC"/>
    <w:rsid w:val="003754C0"/>
    <w:rsid w:val="003818EB"/>
    <w:rsid w:val="00391CFB"/>
    <w:rsid w:val="003B5552"/>
    <w:rsid w:val="003D07E3"/>
    <w:rsid w:val="003F7B9C"/>
    <w:rsid w:val="00403672"/>
    <w:rsid w:val="0040409F"/>
    <w:rsid w:val="00407F47"/>
    <w:rsid w:val="00412C8D"/>
    <w:rsid w:val="00440139"/>
    <w:rsid w:val="00446DC5"/>
    <w:rsid w:val="0046472A"/>
    <w:rsid w:val="00480214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207E"/>
    <w:rsid w:val="00544387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85198"/>
    <w:rsid w:val="00592398"/>
    <w:rsid w:val="005B2BFB"/>
    <w:rsid w:val="005B396A"/>
    <w:rsid w:val="005C40D0"/>
    <w:rsid w:val="005C4C1C"/>
    <w:rsid w:val="005C6A6E"/>
    <w:rsid w:val="005F42CE"/>
    <w:rsid w:val="0060017C"/>
    <w:rsid w:val="0061319A"/>
    <w:rsid w:val="00616E73"/>
    <w:rsid w:val="00623F59"/>
    <w:rsid w:val="00636B3B"/>
    <w:rsid w:val="00642D00"/>
    <w:rsid w:val="006460FA"/>
    <w:rsid w:val="00650CE8"/>
    <w:rsid w:val="00690993"/>
    <w:rsid w:val="006F58BD"/>
    <w:rsid w:val="0070587C"/>
    <w:rsid w:val="00710321"/>
    <w:rsid w:val="007147D2"/>
    <w:rsid w:val="00727DA6"/>
    <w:rsid w:val="00740E92"/>
    <w:rsid w:val="007454CE"/>
    <w:rsid w:val="007519C9"/>
    <w:rsid w:val="0075235F"/>
    <w:rsid w:val="00755CB3"/>
    <w:rsid w:val="00756160"/>
    <w:rsid w:val="0076087E"/>
    <w:rsid w:val="00772E5B"/>
    <w:rsid w:val="00780A1A"/>
    <w:rsid w:val="007954C8"/>
    <w:rsid w:val="007A5AB3"/>
    <w:rsid w:val="007B3967"/>
    <w:rsid w:val="007B649F"/>
    <w:rsid w:val="007B66FD"/>
    <w:rsid w:val="007D1BC6"/>
    <w:rsid w:val="007E4187"/>
    <w:rsid w:val="007E5D30"/>
    <w:rsid w:val="007F149D"/>
    <w:rsid w:val="007F4E25"/>
    <w:rsid w:val="007F5244"/>
    <w:rsid w:val="0080506A"/>
    <w:rsid w:val="00807569"/>
    <w:rsid w:val="008240CA"/>
    <w:rsid w:val="00827403"/>
    <w:rsid w:val="0083566A"/>
    <w:rsid w:val="00860B76"/>
    <w:rsid w:val="00877A57"/>
    <w:rsid w:val="00882A61"/>
    <w:rsid w:val="008A3053"/>
    <w:rsid w:val="008C265C"/>
    <w:rsid w:val="008C4EB1"/>
    <w:rsid w:val="008C7BAD"/>
    <w:rsid w:val="008E257D"/>
    <w:rsid w:val="008E61CE"/>
    <w:rsid w:val="008F2788"/>
    <w:rsid w:val="0090290C"/>
    <w:rsid w:val="00917052"/>
    <w:rsid w:val="00941D45"/>
    <w:rsid w:val="0094280E"/>
    <w:rsid w:val="00954754"/>
    <w:rsid w:val="00955B35"/>
    <w:rsid w:val="00957061"/>
    <w:rsid w:val="00972356"/>
    <w:rsid w:val="00977A0A"/>
    <w:rsid w:val="00984D60"/>
    <w:rsid w:val="00985F53"/>
    <w:rsid w:val="009958DC"/>
    <w:rsid w:val="009A1048"/>
    <w:rsid w:val="009B383D"/>
    <w:rsid w:val="009B4366"/>
    <w:rsid w:val="009F7F90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82093"/>
    <w:rsid w:val="00A9129B"/>
    <w:rsid w:val="00AA0173"/>
    <w:rsid w:val="00AA17AA"/>
    <w:rsid w:val="00AA61D4"/>
    <w:rsid w:val="00AB34BA"/>
    <w:rsid w:val="00AC547F"/>
    <w:rsid w:val="00AD0F87"/>
    <w:rsid w:val="00AD66E8"/>
    <w:rsid w:val="00AF4018"/>
    <w:rsid w:val="00AF7EAC"/>
    <w:rsid w:val="00B00C03"/>
    <w:rsid w:val="00B11D25"/>
    <w:rsid w:val="00B23558"/>
    <w:rsid w:val="00B23657"/>
    <w:rsid w:val="00B2438E"/>
    <w:rsid w:val="00B368C4"/>
    <w:rsid w:val="00B369C6"/>
    <w:rsid w:val="00B46431"/>
    <w:rsid w:val="00B51A36"/>
    <w:rsid w:val="00B53820"/>
    <w:rsid w:val="00B540AC"/>
    <w:rsid w:val="00B674CA"/>
    <w:rsid w:val="00B67BF1"/>
    <w:rsid w:val="00B910C8"/>
    <w:rsid w:val="00BA06F2"/>
    <w:rsid w:val="00BA5D44"/>
    <w:rsid w:val="00BA6490"/>
    <w:rsid w:val="00BC267F"/>
    <w:rsid w:val="00BD21EB"/>
    <w:rsid w:val="00BE575C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7DFA"/>
    <w:rsid w:val="00D845D3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D6000"/>
    <w:rsid w:val="00DE35B9"/>
    <w:rsid w:val="00DE3AD0"/>
    <w:rsid w:val="00E03A1E"/>
    <w:rsid w:val="00E04F13"/>
    <w:rsid w:val="00E14056"/>
    <w:rsid w:val="00E17619"/>
    <w:rsid w:val="00E22913"/>
    <w:rsid w:val="00E23B09"/>
    <w:rsid w:val="00E474A6"/>
    <w:rsid w:val="00E54497"/>
    <w:rsid w:val="00E70EC3"/>
    <w:rsid w:val="00E73936"/>
    <w:rsid w:val="00E777CD"/>
    <w:rsid w:val="00E85561"/>
    <w:rsid w:val="00E91EEA"/>
    <w:rsid w:val="00E973A7"/>
    <w:rsid w:val="00EA3547"/>
    <w:rsid w:val="00EB501F"/>
    <w:rsid w:val="00EC5442"/>
    <w:rsid w:val="00EE295E"/>
    <w:rsid w:val="00EE2F00"/>
    <w:rsid w:val="00EE3E2D"/>
    <w:rsid w:val="00EF0D97"/>
    <w:rsid w:val="00EF2D82"/>
    <w:rsid w:val="00F213D6"/>
    <w:rsid w:val="00F222CF"/>
    <w:rsid w:val="00F25181"/>
    <w:rsid w:val="00F268E2"/>
    <w:rsid w:val="00F3156C"/>
    <w:rsid w:val="00F40990"/>
    <w:rsid w:val="00F42478"/>
    <w:rsid w:val="00F45E27"/>
    <w:rsid w:val="00F46925"/>
    <w:rsid w:val="00F75DE5"/>
    <w:rsid w:val="00F84EA4"/>
    <w:rsid w:val="00F85C92"/>
    <w:rsid w:val="00F91FE6"/>
    <w:rsid w:val="00FA21EB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585198"/>
    <w:rPr>
      <w:szCs w:val="22"/>
      <w:lang w:eastAsia="en-US"/>
    </w:rPr>
  </w:style>
  <w:style w:type="paragraph" w:customStyle="1" w:styleId="Default">
    <w:name w:val="Default"/>
    <w:rsid w:val="0058519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A21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tiff"/><Relationship Id="rId5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12</cp:revision>
  <cp:lastPrinted>2024-05-13T06:29:00Z</cp:lastPrinted>
  <dcterms:created xsi:type="dcterms:W3CDTF">2023-09-26T04:36:00Z</dcterms:created>
  <dcterms:modified xsi:type="dcterms:W3CDTF">2024-05-23T10:09:00Z</dcterms:modified>
</cp:coreProperties>
</file>