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13C2" w:rsidRDefault="000B13C2" w:rsidP="009C5883">
      <w:pPr>
        <w:ind w:left="993" w:hanging="993"/>
        <w:jc w:val="right"/>
        <w:outlineLvl w:val="5"/>
        <w:rPr>
          <w:rFonts w:eastAsia="Times New Roman" w:cs="Times New Roman"/>
          <w:sz w:val="20"/>
          <w:szCs w:val="20"/>
          <w:lang w:eastAsia="ar-SA"/>
        </w:rPr>
      </w:pPr>
      <w:bookmarkStart w:id="0" w:name="_GoBack"/>
      <w:bookmarkEnd w:id="0"/>
    </w:p>
    <w:p w:rsidR="000B13C2" w:rsidRDefault="008411AB" w:rsidP="00DA2344">
      <w:pPr>
        <w:outlineLvl w:val="5"/>
        <w:rPr>
          <w:rFonts w:eastAsia="Times New Roman" w:cs="Times New Roman"/>
          <w:b/>
          <w:szCs w:val="24"/>
          <w:lang w:eastAsia="ar-SA"/>
        </w:rPr>
      </w:pPr>
      <w:r>
        <w:rPr>
          <w:rFonts w:eastAsia="Times New Roman" w:cs="Times New Roman"/>
          <w:noProof/>
          <w:sz w:val="20"/>
          <w:szCs w:val="20"/>
          <w:lang w:eastAsia="ar-SA"/>
        </w:rPr>
        <w:drawing>
          <wp:anchor distT="0" distB="0" distL="114300" distR="114300" simplePos="0" relativeHeight="251659264" behindDoc="1" locked="0" layoutInCell="1" allowOverlap="1" wp14:anchorId="5F74C4DF" wp14:editId="1DB17CC0">
            <wp:simplePos x="0" y="0"/>
            <wp:positionH relativeFrom="margin">
              <wp:align>right</wp:align>
            </wp:positionH>
            <wp:positionV relativeFrom="paragraph">
              <wp:posOffset>3175</wp:posOffset>
            </wp:positionV>
            <wp:extent cx="1673225" cy="724535"/>
            <wp:effectExtent l="0" t="0" r="3175" b="0"/>
            <wp:wrapTight wrapText="bothSides">
              <wp:wrapPolygon edited="0">
                <wp:start x="0" y="0"/>
                <wp:lineTo x="0" y="13062"/>
                <wp:lineTo x="3443" y="18174"/>
                <wp:lineTo x="3443" y="19309"/>
                <wp:lineTo x="6148" y="21013"/>
                <wp:lineTo x="8607" y="21013"/>
                <wp:lineTo x="18936" y="21013"/>
                <wp:lineTo x="19182" y="18174"/>
                <wp:lineTo x="21395" y="15902"/>
                <wp:lineTo x="21395" y="6815"/>
                <wp:lineTo x="9099" y="568"/>
                <wp:lineTo x="3689" y="0"/>
                <wp:lineTo x="0" y="0"/>
              </wp:wrapPolygon>
            </wp:wrapTight>
            <wp:docPr id="1" name="Obraz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225" cy="724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52E3" w:rsidRDefault="00A252E3" w:rsidP="00DA2344">
      <w:pPr>
        <w:outlineLvl w:val="5"/>
        <w:rPr>
          <w:rFonts w:eastAsia="Times New Roman" w:cs="Times New Roman"/>
          <w:b/>
          <w:szCs w:val="24"/>
          <w:lang w:eastAsia="ar-SA"/>
        </w:rPr>
      </w:pPr>
    </w:p>
    <w:p w:rsidR="00824A2E" w:rsidRDefault="00824A2E" w:rsidP="00824A2E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824A2E" w:rsidRDefault="00824A2E" w:rsidP="00824A2E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1C3EB5" w:rsidRDefault="001C3EB5" w:rsidP="00824A2E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824A2E" w:rsidRPr="002B7E83" w:rsidRDefault="00824A2E" w:rsidP="00824A2E">
      <w:pPr>
        <w:pStyle w:val="Nagwek1"/>
        <w:snapToGrid w:val="0"/>
        <w:spacing w:before="0" w:line="240" w:lineRule="auto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3. Regionalna Baza Logistyczna</w:t>
      </w:r>
    </w:p>
    <w:p w:rsidR="00824A2E" w:rsidRPr="002B7E83" w:rsidRDefault="00824A2E" w:rsidP="00824A2E">
      <w:pPr>
        <w:pStyle w:val="Nagwek1"/>
        <w:snapToGrid w:val="0"/>
        <w:spacing w:before="0" w:line="240" w:lineRule="auto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z upoważnienia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Komendanta</w:t>
      </w:r>
    </w:p>
    <w:p w:rsidR="00824A2E" w:rsidRPr="002B7E83" w:rsidRDefault="00824A2E" w:rsidP="00824A2E">
      <w:pPr>
        <w:pStyle w:val="Nagwek1"/>
        <w:snapToGrid w:val="0"/>
        <w:spacing w:before="0" w:line="240" w:lineRule="auto"/>
        <w:jc w:val="left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</w:t>
      </w:r>
      <w:r w:rsidR="0097798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zef</w:t>
      </w: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T</w:t>
      </w:r>
      <w:r w:rsidR="0097798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echniki</w:t>
      </w:r>
      <w:r w:rsidRPr="002B7E83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L</w:t>
      </w:r>
      <w:r w:rsidR="00977984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otniczej</w:t>
      </w:r>
    </w:p>
    <w:p w:rsidR="00824A2E" w:rsidRPr="002B7E83" w:rsidRDefault="00824A2E" w:rsidP="00824A2E">
      <w:pPr>
        <w:rPr>
          <w:b/>
          <w:szCs w:val="24"/>
        </w:rPr>
      </w:pPr>
      <w:r w:rsidRPr="002B7E83">
        <w:rPr>
          <w:b/>
          <w:szCs w:val="24"/>
        </w:rPr>
        <w:t xml:space="preserve">ppłk </w:t>
      </w:r>
      <w:r w:rsidR="00022AFE">
        <w:rPr>
          <w:b/>
          <w:szCs w:val="24"/>
        </w:rPr>
        <w:t>Marcin</w:t>
      </w:r>
      <w:r w:rsidRPr="002B7E83">
        <w:rPr>
          <w:b/>
          <w:szCs w:val="24"/>
        </w:rPr>
        <w:t xml:space="preserve"> </w:t>
      </w:r>
      <w:r w:rsidR="00022AFE">
        <w:rPr>
          <w:b/>
          <w:szCs w:val="24"/>
        </w:rPr>
        <w:t>FURMAŃCZYK</w:t>
      </w:r>
    </w:p>
    <w:p w:rsidR="00824A2E" w:rsidRDefault="00824A2E" w:rsidP="00824A2E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</w:p>
    <w:p w:rsidR="00824A2E" w:rsidRDefault="00824A2E" w:rsidP="00824A2E">
      <w:pPr>
        <w:ind w:left="993" w:hanging="993"/>
        <w:jc w:val="left"/>
        <w:outlineLvl w:val="5"/>
        <w:rPr>
          <w:rFonts w:eastAsia="Times New Roman" w:cs="Times New Roman"/>
          <w:sz w:val="20"/>
          <w:szCs w:val="20"/>
          <w:lang w:eastAsia="ar-SA"/>
        </w:rPr>
      </w:pPr>
      <w:r w:rsidRPr="00E239C9">
        <w:rPr>
          <w:rFonts w:eastAsia="Times New Roman" w:cs="Times New Roman"/>
          <w:sz w:val="20"/>
          <w:szCs w:val="20"/>
          <w:lang w:eastAsia="ar-SA"/>
        </w:rPr>
        <w:t xml:space="preserve">Kutno, </w:t>
      </w:r>
      <w:r w:rsidR="00022AFE">
        <w:rPr>
          <w:rFonts w:eastAsia="Times New Roman" w:cs="Times New Roman"/>
          <w:sz w:val="20"/>
          <w:szCs w:val="20"/>
          <w:lang w:eastAsia="ar-SA"/>
        </w:rPr>
        <w:t>08</w:t>
      </w:r>
      <w:r w:rsidR="00C43659">
        <w:rPr>
          <w:rFonts w:eastAsia="Times New Roman" w:cs="Times New Roman"/>
          <w:sz w:val="20"/>
          <w:szCs w:val="20"/>
          <w:lang w:eastAsia="ar-SA"/>
        </w:rPr>
        <w:t xml:space="preserve"> </w:t>
      </w:r>
      <w:r w:rsidR="00022AFE">
        <w:rPr>
          <w:rFonts w:eastAsia="Times New Roman" w:cs="Times New Roman"/>
          <w:sz w:val="20"/>
          <w:szCs w:val="20"/>
          <w:lang w:eastAsia="ar-SA"/>
        </w:rPr>
        <w:t>kwietnia</w:t>
      </w:r>
      <w:r w:rsidRPr="00E239C9">
        <w:rPr>
          <w:rFonts w:eastAsia="Times New Roman" w:cs="Times New Roman"/>
          <w:sz w:val="20"/>
          <w:szCs w:val="20"/>
          <w:lang w:eastAsia="ar-SA"/>
        </w:rPr>
        <w:t xml:space="preserve"> 202</w:t>
      </w:r>
      <w:r w:rsidR="00C43659">
        <w:rPr>
          <w:rFonts w:eastAsia="Times New Roman" w:cs="Times New Roman"/>
          <w:sz w:val="20"/>
          <w:szCs w:val="20"/>
          <w:lang w:eastAsia="ar-SA"/>
        </w:rPr>
        <w:t>5</w:t>
      </w:r>
      <w:r w:rsidRPr="00E239C9">
        <w:rPr>
          <w:rFonts w:eastAsia="Times New Roman" w:cs="Times New Roman"/>
          <w:sz w:val="20"/>
          <w:szCs w:val="20"/>
          <w:lang w:eastAsia="ar-SA"/>
        </w:rPr>
        <w:t xml:space="preserve"> r.</w:t>
      </w:r>
    </w:p>
    <w:p w:rsidR="00A252E3" w:rsidRDefault="00A252E3" w:rsidP="00DA2344">
      <w:pPr>
        <w:outlineLvl w:val="5"/>
        <w:rPr>
          <w:rFonts w:eastAsia="Times New Roman" w:cs="Times New Roman"/>
          <w:b/>
          <w:szCs w:val="24"/>
          <w:lang w:eastAsia="ar-SA"/>
        </w:rPr>
      </w:pPr>
    </w:p>
    <w:p w:rsidR="000B13C2" w:rsidRDefault="000B13C2" w:rsidP="00DA2344">
      <w:pPr>
        <w:outlineLvl w:val="5"/>
        <w:rPr>
          <w:rFonts w:eastAsia="Times New Roman" w:cs="Times New Roman"/>
          <w:b/>
          <w:szCs w:val="24"/>
          <w:lang w:eastAsia="ar-SA"/>
        </w:rPr>
      </w:pPr>
    </w:p>
    <w:p w:rsidR="003633BD" w:rsidRDefault="00657514" w:rsidP="003633BD">
      <w:pPr>
        <w:spacing w:line="240" w:lineRule="auto"/>
        <w:jc w:val="center"/>
        <w:rPr>
          <w:b/>
          <w:sz w:val="28"/>
          <w:szCs w:val="24"/>
        </w:rPr>
      </w:pPr>
      <w:r w:rsidRPr="00402813">
        <w:rPr>
          <w:b/>
          <w:sz w:val="28"/>
          <w:szCs w:val="24"/>
        </w:rPr>
        <w:t>INFORMACJA</w:t>
      </w:r>
      <w:r w:rsidR="00E427AC">
        <w:rPr>
          <w:b/>
          <w:sz w:val="28"/>
          <w:szCs w:val="24"/>
        </w:rPr>
        <w:t xml:space="preserve"> </w:t>
      </w:r>
      <w:r w:rsidRPr="00402813">
        <w:rPr>
          <w:b/>
          <w:sz w:val="28"/>
          <w:szCs w:val="24"/>
        </w:rPr>
        <w:t xml:space="preserve">O WYBORZE NAJKORZYSTNIEJSZEJ </w:t>
      </w:r>
      <w:r w:rsidR="00DC0B01" w:rsidRPr="00402813">
        <w:rPr>
          <w:b/>
          <w:sz w:val="28"/>
          <w:szCs w:val="24"/>
        </w:rPr>
        <w:t>OFERTY</w:t>
      </w:r>
      <w:r w:rsidR="00792C7E">
        <w:rPr>
          <w:b/>
          <w:sz w:val="28"/>
          <w:szCs w:val="24"/>
        </w:rPr>
        <w:t xml:space="preserve"> </w:t>
      </w:r>
    </w:p>
    <w:p w:rsidR="003633BD" w:rsidRDefault="003633BD" w:rsidP="003633BD">
      <w:pPr>
        <w:spacing w:line="240" w:lineRule="auto"/>
        <w:jc w:val="center"/>
        <w:rPr>
          <w:b/>
          <w:sz w:val="20"/>
          <w:szCs w:val="24"/>
        </w:rPr>
      </w:pPr>
    </w:p>
    <w:p w:rsidR="004D349D" w:rsidRDefault="004D349D" w:rsidP="003633BD">
      <w:pPr>
        <w:spacing w:line="240" w:lineRule="auto"/>
        <w:jc w:val="center"/>
        <w:rPr>
          <w:rFonts w:eastAsia="Times New Roman" w:cs="Times New Roman"/>
          <w:b/>
          <w:szCs w:val="24"/>
          <w:lang w:eastAsia="ar-SA"/>
        </w:rPr>
      </w:pPr>
      <w:r w:rsidRPr="00402813">
        <w:rPr>
          <w:b/>
          <w:sz w:val="20"/>
          <w:szCs w:val="24"/>
        </w:rPr>
        <w:t>NA STRONĘ INTERNETOWĄ PROWADZONEGO POSTĘPOWANIA</w:t>
      </w:r>
    </w:p>
    <w:p w:rsidR="00792C7E" w:rsidRDefault="00792C7E" w:rsidP="00901B9C">
      <w:pPr>
        <w:spacing w:line="240" w:lineRule="auto"/>
        <w:jc w:val="center"/>
        <w:rPr>
          <w:b/>
          <w:sz w:val="28"/>
          <w:szCs w:val="24"/>
        </w:rPr>
      </w:pPr>
    </w:p>
    <w:p w:rsidR="00DA2344" w:rsidRDefault="00DA2344" w:rsidP="00DA2344">
      <w:pPr>
        <w:pStyle w:val="Tekstpodstawowywcity"/>
        <w:tabs>
          <w:tab w:val="left" w:pos="4253"/>
        </w:tabs>
        <w:spacing w:after="120"/>
        <w:ind w:firstLine="0"/>
        <w:rPr>
          <w:lang w:val="pl-PL"/>
        </w:rPr>
      </w:pPr>
    </w:p>
    <w:p w:rsidR="00E427AC" w:rsidRPr="00F0346F" w:rsidRDefault="00DA2344" w:rsidP="00E427AC">
      <w:pPr>
        <w:pStyle w:val="Tekstpodstawowywcity"/>
        <w:tabs>
          <w:tab w:val="left" w:pos="709"/>
        </w:tabs>
        <w:ind w:left="851" w:hanging="851"/>
        <w:rPr>
          <w:i/>
          <w:sz w:val="22"/>
          <w:szCs w:val="22"/>
          <w:lang w:val="pl-PL"/>
        </w:rPr>
      </w:pPr>
      <w:r w:rsidRPr="00F0346F">
        <w:rPr>
          <w:b/>
          <w:i/>
          <w:sz w:val="22"/>
          <w:szCs w:val="22"/>
        </w:rPr>
        <w:t xml:space="preserve">Dotyczy: </w:t>
      </w:r>
      <w:r w:rsidR="00022AFE" w:rsidRPr="00DA2344">
        <w:rPr>
          <w:i/>
          <w:sz w:val="20"/>
          <w:szCs w:val="20"/>
        </w:rPr>
        <w:t xml:space="preserve">postępowania </w:t>
      </w:r>
      <w:r w:rsidR="00022AFE" w:rsidRPr="00657514">
        <w:rPr>
          <w:i/>
          <w:sz w:val="20"/>
          <w:szCs w:val="20"/>
        </w:rPr>
        <w:t>prowadzon</w:t>
      </w:r>
      <w:r w:rsidR="00022AFE">
        <w:rPr>
          <w:i/>
          <w:sz w:val="20"/>
          <w:szCs w:val="20"/>
        </w:rPr>
        <w:t>ego</w:t>
      </w:r>
      <w:r w:rsidR="00022AFE" w:rsidRPr="00657514">
        <w:rPr>
          <w:i/>
          <w:sz w:val="20"/>
          <w:szCs w:val="20"/>
        </w:rPr>
        <w:t xml:space="preserve"> w trybie </w:t>
      </w:r>
      <w:r w:rsidR="00022AFE">
        <w:rPr>
          <w:i/>
          <w:sz w:val="20"/>
          <w:szCs w:val="20"/>
        </w:rPr>
        <w:t>podstawowym bez negocjacji</w:t>
      </w:r>
      <w:r w:rsidR="00022AFE" w:rsidRPr="00657514">
        <w:rPr>
          <w:i/>
          <w:sz w:val="20"/>
          <w:szCs w:val="20"/>
        </w:rPr>
        <w:t xml:space="preserve"> </w:t>
      </w:r>
      <w:r w:rsidR="00022AFE">
        <w:rPr>
          <w:i/>
          <w:sz w:val="20"/>
          <w:szCs w:val="20"/>
        </w:rPr>
        <w:t>pn.</w:t>
      </w:r>
      <w:r w:rsidR="00022AFE">
        <w:rPr>
          <w:i/>
          <w:sz w:val="20"/>
          <w:szCs w:val="20"/>
          <w:lang w:val="pl-PL"/>
        </w:rPr>
        <w:t>:</w:t>
      </w:r>
      <w:r w:rsidR="00E427AC" w:rsidRPr="00F0346F">
        <w:rPr>
          <w:i/>
          <w:sz w:val="22"/>
          <w:szCs w:val="22"/>
        </w:rPr>
        <w:t xml:space="preserve"> </w:t>
      </w:r>
      <w:r w:rsidR="00E427AC" w:rsidRPr="00F0346F">
        <w:rPr>
          <w:b/>
          <w:i/>
          <w:sz w:val="22"/>
          <w:szCs w:val="22"/>
        </w:rPr>
        <w:t>D</w:t>
      </w:r>
      <w:r w:rsidR="00E427AC" w:rsidRPr="00F0346F">
        <w:rPr>
          <w:b/>
          <w:bCs/>
          <w:i/>
          <w:sz w:val="22"/>
          <w:szCs w:val="22"/>
        </w:rPr>
        <w:t xml:space="preserve">ostawa </w:t>
      </w:r>
      <w:r w:rsidR="00022AFE">
        <w:rPr>
          <w:b/>
          <w:bCs/>
          <w:i/>
          <w:sz w:val="22"/>
          <w:szCs w:val="22"/>
          <w:lang w:val="pl-PL"/>
        </w:rPr>
        <w:t xml:space="preserve">azotu skroplonego </w:t>
      </w:r>
      <w:r w:rsidR="00E427AC" w:rsidRPr="00F0346F">
        <w:rPr>
          <w:b/>
          <w:bCs/>
          <w:i/>
          <w:sz w:val="22"/>
          <w:szCs w:val="22"/>
          <w:lang w:val="pl-PL"/>
        </w:rPr>
        <w:t>w latach 2025-2028</w:t>
      </w:r>
      <w:r w:rsidR="00E427AC" w:rsidRPr="00F0346F">
        <w:rPr>
          <w:b/>
          <w:bCs/>
          <w:i/>
          <w:sz w:val="22"/>
          <w:szCs w:val="22"/>
        </w:rPr>
        <w:t xml:space="preserve"> </w:t>
      </w:r>
      <w:r w:rsidR="00E427AC" w:rsidRPr="00F0346F">
        <w:rPr>
          <w:b/>
          <w:i/>
          <w:sz w:val="22"/>
          <w:szCs w:val="22"/>
        </w:rPr>
        <w:t xml:space="preserve">– sprawa </w:t>
      </w:r>
      <w:r w:rsidR="00022AFE">
        <w:rPr>
          <w:b/>
          <w:i/>
          <w:sz w:val="22"/>
          <w:szCs w:val="22"/>
          <w:lang w:val="pl-PL"/>
        </w:rPr>
        <w:t>56</w:t>
      </w:r>
      <w:r w:rsidR="00E427AC" w:rsidRPr="00F0346F">
        <w:rPr>
          <w:b/>
          <w:i/>
          <w:sz w:val="22"/>
          <w:szCs w:val="22"/>
        </w:rPr>
        <w:t>/202</w:t>
      </w:r>
      <w:r w:rsidR="00E427AC" w:rsidRPr="00F0346F">
        <w:rPr>
          <w:b/>
          <w:i/>
          <w:sz w:val="22"/>
          <w:szCs w:val="22"/>
          <w:lang w:val="pl-PL"/>
        </w:rPr>
        <w:t>5</w:t>
      </w:r>
      <w:r w:rsidR="00E427AC" w:rsidRPr="00F0346F">
        <w:rPr>
          <w:b/>
          <w:i/>
          <w:sz w:val="22"/>
          <w:szCs w:val="22"/>
        </w:rPr>
        <w:t>/D</w:t>
      </w:r>
      <w:r w:rsidR="00E427AC" w:rsidRPr="00F0346F">
        <w:rPr>
          <w:b/>
          <w:sz w:val="22"/>
          <w:szCs w:val="22"/>
          <w:lang w:eastAsia="x-none"/>
        </w:rPr>
        <w:t>.</w:t>
      </w:r>
    </w:p>
    <w:p w:rsidR="00D32CAB" w:rsidRDefault="00E427AC" w:rsidP="00E427AC">
      <w:pPr>
        <w:ind w:left="-2551"/>
        <w:jc w:val="center"/>
        <w:rPr>
          <w:rFonts w:eastAsia="Times New Roman" w:cs="Times New Roman"/>
          <w:b/>
          <w:szCs w:val="24"/>
          <w:lang w:eastAsia="ar-SA"/>
        </w:rPr>
      </w:pPr>
      <w:r>
        <w:rPr>
          <w:rFonts w:eastAsia="Times New Roman" w:cs="Times New Roman"/>
          <w:b/>
          <w:szCs w:val="24"/>
          <w:lang w:eastAsia="ar-SA"/>
        </w:rPr>
        <w:t xml:space="preserve"> </w:t>
      </w:r>
    </w:p>
    <w:p w:rsidR="00E427AC" w:rsidRPr="004419A6" w:rsidRDefault="00E427AC" w:rsidP="00E427AC">
      <w:pPr>
        <w:spacing w:after="360"/>
        <w:rPr>
          <w:rFonts w:cs="Times New Roman"/>
          <w:b/>
          <w:szCs w:val="24"/>
          <w:lang w:eastAsia="x-none"/>
        </w:rPr>
      </w:pPr>
      <w:r w:rsidRPr="00260EA7">
        <w:rPr>
          <w:rFonts w:cs="Times New Roman"/>
          <w:szCs w:val="24"/>
          <w:lang w:val="x-none"/>
        </w:rPr>
        <w:t>Zamawiający –</w:t>
      </w:r>
      <w:r w:rsidRPr="00260EA7">
        <w:rPr>
          <w:rFonts w:cs="Times New Roman"/>
          <w:szCs w:val="24"/>
        </w:rPr>
        <w:t xml:space="preserve">3. Regionalna Baza Logistyczna na podstawie art. 253 ust. 2 ustawy </w:t>
      </w:r>
      <w:r w:rsidRPr="00260EA7">
        <w:rPr>
          <w:rFonts w:eastAsia="Times New Roman" w:cs="Times New Roman"/>
          <w:szCs w:val="24"/>
          <w:lang w:val="x-none" w:eastAsia="ar-SA"/>
        </w:rPr>
        <w:t xml:space="preserve">z dnia </w:t>
      </w:r>
      <w:r w:rsidRPr="00260EA7">
        <w:rPr>
          <w:rFonts w:eastAsia="Times New Roman" w:cs="Times New Roman"/>
          <w:szCs w:val="24"/>
          <w:lang w:eastAsia="ar-SA"/>
        </w:rPr>
        <w:t>11 września 2019 r.</w:t>
      </w:r>
      <w:r w:rsidRPr="00260EA7">
        <w:rPr>
          <w:rFonts w:eastAsia="Times New Roman" w:cs="Times New Roman"/>
          <w:szCs w:val="24"/>
          <w:lang w:val="x-none" w:eastAsia="ar-SA"/>
        </w:rPr>
        <w:t xml:space="preserve"> Prawo zamówień publicznych (</w:t>
      </w:r>
      <w:r w:rsidRPr="00260EA7">
        <w:rPr>
          <w:rFonts w:eastAsia="Times New Roman" w:cs="Times New Roman"/>
          <w:szCs w:val="24"/>
          <w:lang w:eastAsia="ar-SA"/>
        </w:rPr>
        <w:t xml:space="preserve">t.j. </w:t>
      </w:r>
      <w:r w:rsidRPr="00260EA7">
        <w:rPr>
          <w:rFonts w:eastAsia="Times New Roman" w:cs="Times New Roman"/>
          <w:bCs/>
          <w:szCs w:val="24"/>
          <w:lang w:val="x-none" w:eastAsia="ar-SA"/>
        </w:rPr>
        <w:t xml:space="preserve">Dz. U. z </w:t>
      </w:r>
      <w:r w:rsidRPr="00260EA7">
        <w:rPr>
          <w:rFonts w:eastAsia="Times New Roman" w:cs="Times New Roman"/>
          <w:bCs/>
          <w:szCs w:val="24"/>
          <w:lang w:eastAsia="ar-SA"/>
        </w:rPr>
        <w:t>2024 r.</w:t>
      </w:r>
      <w:r w:rsidRPr="00260EA7">
        <w:rPr>
          <w:rFonts w:eastAsia="Times New Roman" w:cs="Times New Roman"/>
          <w:bCs/>
          <w:szCs w:val="24"/>
          <w:lang w:val="x-none" w:eastAsia="ar-SA"/>
        </w:rPr>
        <w:t xml:space="preserve"> poz. </w:t>
      </w:r>
      <w:r w:rsidRPr="00260EA7">
        <w:rPr>
          <w:rFonts w:eastAsia="Times New Roman" w:cs="Times New Roman"/>
          <w:bCs/>
          <w:szCs w:val="24"/>
          <w:lang w:eastAsia="ar-SA"/>
        </w:rPr>
        <w:t>1320</w:t>
      </w:r>
      <w:r w:rsidRPr="00260EA7">
        <w:rPr>
          <w:rFonts w:eastAsia="Times New Roman" w:cs="Times New Roman"/>
          <w:szCs w:val="24"/>
          <w:lang w:val="x-none" w:eastAsia="ar-SA"/>
        </w:rPr>
        <w:t>)</w:t>
      </w:r>
      <w:r w:rsidRPr="00260EA7">
        <w:rPr>
          <w:rFonts w:eastAsia="Times New Roman" w:cs="Times New Roman"/>
          <w:szCs w:val="24"/>
          <w:lang w:eastAsia="ar-SA"/>
        </w:rPr>
        <w:t>, zwanej dalej ustawą „Pzp”, udostępnia informację o wyborze najkorzystniejszej oferty</w:t>
      </w:r>
      <w:r w:rsidRPr="00260EA7">
        <w:rPr>
          <w:rFonts w:cs="Times New Roman"/>
          <w:szCs w:val="24"/>
          <w:lang w:val="x-none"/>
        </w:rPr>
        <w:t xml:space="preserve"> </w:t>
      </w:r>
      <w:r w:rsidRPr="00260EA7">
        <w:rPr>
          <w:rFonts w:cs="Times New Roman"/>
          <w:szCs w:val="24"/>
          <w:lang w:val="x-none"/>
        </w:rPr>
        <w:br/>
        <w:t xml:space="preserve">w postępowaniu prowadzonym </w:t>
      </w:r>
      <w:r w:rsidRPr="00260EA7">
        <w:rPr>
          <w:szCs w:val="24"/>
          <w:lang w:val="x-none"/>
        </w:rPr>
        <w:t xml:space="preserve">w trybie </w:t>
      </w:r>
      <w:r w:rsidR="004419A6">
        <w:rPr>
          <w:szCs w:val="24"/>
        </w:rPr>
        <w:t>podstawowym</w:t>
      </w:r>
      <w:r w:rsidR="00022AFE">
        <w:rPr>
          <w:szCs w:val="24"/>
        </w:rPr>
        <w:t xml:space="preserve"> bez </w:t>
      </w:r>
      <w:r w:rsidR="00022AFE" w:rsidRPr="004419A6">
        <w:rPr>
          <w:szCs w:val="24"/>
        </w:rPr>
        <w:t xml:space="preserve">negocjacji </w:t>
      </w:r>
      <w:r w:rsidRPr="004419A6">
        <w:rPr>
          <w:szCs w:val="24"/>
          <w:lang w:eastAsia="x-none"/>
        </w:rPr>
        <w:t xml:space="preserve">na zasadach określonych w art. </w:t>
      </w:r>
      <w:r w:rsidR="00022AFE" w:rsidRPr="004419A6">
        <w:rPr>
          <w:szCs w:val="24"/>
          <w:lang w:eastAsia="x-none"/>
        </w:rPr>
        <w:t xml:space="preserve">275 pkt 1 </w:t>
      </w:r>
      <w:r w:rsidRPr="004419A6">
        <w:rPr>
          <w:szCs w:val="24"/>
          <w:lang w:val="x-none" w:eastAsia="x-none"/>
        </w:rPr>
        <w:t>ustaw</w:t>
      </w:r>
      <w:r w:rsidRPr="004419A6">
        <w:rPr>
          <w:szCs w:val="24"/>
          <w:lang w:eastAsia="x-none"/>
        </w:rPr>
        <w:t xml:space="preserve">y Pzp, przedmiotem którego jest </w:t>
      </w:r>
      <w:r w:rsidR="00022AFE" w:rsidRPr="004419A6">
        <w:rPr>
          <w:b/>
          <w:i/>
          <w:szCs w:val="24"/>
        </w:rPr>
        <w:t>D</w:t>
      </w:r>
      <w:r w:rsidR="00022AFE" w:rsidRPr="004419A6">
        <w:rPr>
          <w:b/>
          <w:bCs/>
          <w:i/>
          <w:szCs w:val="24"/>
        </w:rPr>
        <w:t xml:space="preserve">ostawa azotu skroplonego w latach 2025-2028 </w:t>
      </w:r>
      <w:r w:rsidRPr="004419A6">
        <w:rPr>
          <w:rFonts w:cs="Times New Roman"/>
          <w:szCs w:val="24"/>
        </w:rPr>
        <w:t xml:space="preserve">– </w:t>
      </w:r>
      <w:r w:rsidRPr="004419A6">
        <w:rPr>
          <w:rFonts w:cs="Times New Roman"/>
          <w:b/>
          <w:szCs w:val="24"/>
        </w:rPr>
        <w:t xml:space="preserve">sprawa </w:t>
      </w:r>
      <w:r w:rsidR="00022AFE" w:rsidRPr="004419A6">
        <w:rPr>
          <w:rFonts w:cs="Times New Roman"/>
          <w:b/>
          <w:szCs w:val="24"/>
        </w:rPr>
        <w:t>56</w:t>
      </w:r>
      <w:r w:rsidRPr="004419A6">
        <w:rPr>
          <w:rFonts w:cs="Times New Roman"/>
          <w:b/>
          <w:szCs w:val="24"/>
        </w:rPr>
        <w:t>/2025/D</w:t>
      </w:r>
      <w:r w:rsidRPr="004419A6">
        <w:rPr>
          <w:rFonts w:cs="Times New Roman"/>
          <w:b/>
          <w:szCs w:val="24"/>
          <w:lang w:eastAsia="x-none"/>
        </w:rPr>
        <w:t>.</w:t>
      </w:r>
    </w:p>
    <w:p w:rsidR="00244054" w:rsidRPr="00E80A56" w:rsidRDefault="00244054" w:rsidP="00244054">
      <w:pPr>
        <w:rPr>
          <w:rFonts w:eastAsia="Times New Roman" w:cs="Times New Roman"/>
          <w:szCs w:val="24"/>
          <w:lang w:eastAsia="ar-SA"/>
        </w:rPr>
      </w:pPr>
      <w:r w:rsidRPr="00E80A56">
        <w:rPr>
          <w:rFonts w:eastAsia="Times New Roman" w:cs="Times New Roman"/>
          <w:szCs w:val="24"/>
          <w:lang w:eastAsia="ar-SA"/>
        </w:rPr>
        <w:t xml:space="preserve">W oparciu o art. 239 ust. 1 i 2 ustawy Pzp Zamawiający wybrał najkorzystniejszą ofertę na podstawie kryterium oceny ofert określonego w specyfikacji warunków zamówienia, którym </w:t>
      </w:r>
      <w:r>
        <w:rPr>
          <w:rFonts w:eastAsia="Times New Roman" w:cs="Times New Roman"/>
          <w:szCs w:val="24"/>
          <w:lang w:eastAsia="ar-SA"/>
        </w:rPr>
        <w:t xml:space="preserve">w niniejszym postępowaniu </w:t>
      </w:r>
      <w:r w:rsidRPr="00E80A56">
        <w:rPr>
          <w:rFonts w:eastAsia="Times New Roman" w:cs="Times New Roman"/>
          <w:szCs w:val="24"/>
          <w:lang w:eastAsia="ar-SA"/>
        </w:rPr>
        <w:t xml:space="preserve">jest </w:t>
      </w:r>
      <w:r w:rsidRPr="00E80A56">
        <w:rPr>
          <w:rFonts w:cs="Times New Roman"/>
          <w:b/>
          <w:bCs/>
          <w:szCs w:val="24"/>
        </w:rPr>
        <w:t>cena oferty (C) – waga 100 %</w:t>
      </w:r>
      <w:r>
        <w:rPr>
          <w:rFonts w:cs="Times New Roman"/>
          <w:bCs/>
          <w:szCs w:val="24"/>
        </w:rPr>
        <w:t>, w poniższym zakresie:</w:t>
      </w:r>
    </w:p>
    <w:p w:rsidR="00493B9D" w:rsidRPr="00493B9D" w:rsidRDefault="00493B9D" w:rsidP="00244054">
      <w:pPr>
        <w:jc w:val="center"/>
        <w:rPr>
          <w:rFonts w:eastAsia="Times New Roman" w:cs="Times New Roman"/>
          <w:b/>
          <w:szCs w:val="24"/>
          <w:lang w:eastAsia="ar-SA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6161"/>
        <w:gridCol w:w="2479"/>
      </w:tblGrid>
      <w:tr w:rsidR="00493B9D" w:rsidTr="00003597">
        <w:tc>
          <w:tcPr>
            <w:tcW w:w="6161" w:type="dxa"/>
            <w:shd w:val="clear" w:color="auto" w:fill="E7E6E6" w:themeFill="background2"/>
            <w:vAlign w:val="center"/>
          </w:tcPr>
          <w:p w:rsidR="00493B9D" w:rsidRPr="00493B9D" w:rsidRDefault="00493B9D" w:rsidP="00D36360">
            <w:pPr>
              <w:jc w:val="center"/>
              <w:rPr>
                <w:rFonts w:eastAsia="Times New Roman" w:cs="Times New Roman"/>
                <w:i/>
                <w:sz w:val="20"/>
                <w:szCs w:val="20"/>
                <w:lang w:eastAsia="ar-SA"/>
              </w:rPr>
            </w:pPr>
            <w:r w:rsidRPr="00493B9D">
              <w:rPr>
                <w:rFonts w:eastAsia="Times New Roman" w:cs="Times New Roman"/>
                <w:i/>
                <w:sz w:val="20"/>
                <w:szCs w:val="20"/>
                <w:lang w:eastAsia="ar-SA"/>
              </w:rPr>
              <w:t>Nazwa albo imię i nazwisko, siedziba albo miejsce zamieszkania Wykonawcy, którego ofertę wybrano</w:t>
            </w:r>
          </w:p>
        </w:tc>
        <w:tc>
          <w:tcPr>
            <w:tcW w:w="2479" w:type="dxa"/>
            <w:shd w:val="clear" w:color="auto" w:fill="E7E6E6" w:themeFill="background2"/>
            <w:vAlign w:val="center"/>
          </w:tcPr>
          <w:p w:rsidR="00493B9D" w:rsidRPr="00493B9D" w:rsidRDefault="00493B9D" w:rsidP="00D36360">
            <w:pPr>
              <w:jc w:val="center"/>
              <w:rPr>
                <w:rFonts w:eastAsia="Times New Roman" w:cs="Times New Roman"/>
                <w:i/>
                <w:sz w:val="20"/>
                <w:szCs w:val="20"/>
                <w:lang w:eastAsia="ar-SA"/>
              </w:rPr>
            </w:pPr>
            <w:r w:rsidRPr="00493B9D">
              <w:rPr>
                <w:rFonts w:eastAsia="Times New Roman" w:cs="Times New Roman"/>
                <w:i/>
                <w:sz w:val="20"/>
                <w:szCs w:val="20"/>
                <w:lang w:eastAsia="ar-SA"/>
              </w:rPr>
              <w:t xml:space="preserve">Punktacja przyznana </w:t>
            </w:r>
            <w:r>
              <w:rPr>
                <w:rFonts w:eastAsia="Times New Roman" w:cs="Times New Roman"/>
                <w:i/>
                <w:sz w:val="20"/>
                <w:szCs w:val="20"/>
                <w:lang w:eastAsia="ar-SA"/>
              </w:rPr>
              <w:br/>
            </w:r>
            <w:r w:rsidRPr="00493B9D">
              <w:rPr>
                <w:rFonts w:eastAsia="Times New Roman" w:cs="Times New Roman"/>
                <w:i/>
                <w:sz w:val="20"/>
                <w:szCs w:val="20"/>
                <w:lang w:eastAsia="ar-SA"/>
              </w:rPr>
              <w:t>w ramach kryterium</w:t>
            </w:r>
          </w:p>
        </w:tc>
      </w:tr>
      <w:tr w:rsidR="00493B9D" w:rsidTr="00003597">
        <w:trPr>
          <w:trHeight w:val="1134"/>
        </w:trPr>
        <w:tc>
          <w:tcPr>
            <w:tcW w:w="6161" w:type="dxa"/>
            <w:vAlign w:val="center"/>
          </w:tcPr>
          <w:p w:rsidR="00215E06" w:rsidRDefault="00215E06" w:rsidP="00215E06">
            <w:pPr>
              <w:adjustRightInd w:val="0"/>
              <w:jc w:val="center"/>
              <w:rPr>
                <w:rFonts w:eastAsia="Calibri"/>
                <w:b/>
                <w:color w:val="000000"/>
                <w:szCs w:val="24"/>
              </w:rPr>
            </w:pPr>
            <w:bookmarkStart w:id="1" w:name="_Hlk194996074"/>
            <w:r>
              <w:rPr>
                <w:rFonts w:eastAsia="Calibri"/>
                <w:b/>
                <w:color w:val="000000"/>
                <w:szCs w:val="24"/>
              </w:rPr>
              <w:t xml:space="preserve">AMAGATO Sp. z o.o. </w:t>
            </w:r>
          </w:p>
          <w:p w:rsidR="00215E06" w:rsidRDefault="00215E06" w:rsidP="00215E06">
            <w:pPr>
              <w:adjustRightInd w:val="0"/>
              <w:jc w:val="center"/>
              <w:rPr>
                <w:rFonts w:eastAsia="Calibri"/>
                <w:b/>
                <w:color w:val="000000"/>
                <w:szCs w:val="24"/>
              </w:rPr>
            </w:pPr>
            <w:r>
              <w:rPr>
                <w:rFonts w:eastAsia="Calibri"/>
                <w:b/>
                <w:color w:val="000000"/>
                <w:szCs w:val="24"/>
              </w:rPr>
              <w:t xml:space="preserve">ul. Bydgoska 51 </w:t>
            </w:r>
          </w:p>
          <w:p w:rsidR="00493B9D" w:rsidRDefault="00215E06" w:rsidP="00215E06">
            <w:pPr>
              <w:jc w:val="center"/>
              <w:rPr>
                <w:rFonts w:eastAsia="Times New Roman" w:cs="Times New Roman"/>
                <w:szCs w:val="24"/>
                <w:lang w:eastAsia="ar-SA"/>
              </w:rPr>
            </w:pPr>
            <w:r>
              <w:rPr>
                <w:rFonts w:eastAsia="Calibri"/>
                <w:b/>
              </w:rPr>
              <w:t>86-061 Brzoza</w:t>
            </w:r>
            <w:bookmarkEnd w:id="1"/>
          </w:p>
        </w:tc>
        <w:tc>
          <w:tcPr>
            <w:tcW w:w="2479" w:type="dxa"/>
            <w:vAlign w:val="center"/>
          </w:tcPr>
          <w:p w:rsidR="00493B9D" w:rsidRDefault="00493B9D" w:rsidP="00D36360">
            <w:pPr>
              <w:jc w:val="center"/>
              <w:rPr>
                <w:rFonts w:eastAsia="Times New Roman" w:cs="Times New Roman"/>
                <w:szCs w:val="24"/>
                <w:lang w:eastAsia="ar-SA"/>
              </w:rPr>
            </w:pPr>
            <w:r>
              <w:rPr>
                <w:rFonts w:eastAsia="Times New Roman" w:cs="Times New Roman"/>
                <w:szCs w:val="24"/>
                <w:lang w:eastAsia="ar-SA"/>
              </w:rPr>
              <w:t>100,00 pkt</w:t>
            </w:r>
          </w:p>
        </w:tc>
      </w:tr>
    </w:tbl>
    <w:p w:rsidR="00C0127A" w:rsidRDefault="00C0127A" w:rsidP="00E427AC">
      <w:pPr>
        <w:rPr>
          <w:szCs w:val="24"/>
          <w:u w:val="single"/>
          <w:lang w:eastAsia="x-none"/>
        </w:rPr>
      </w:pPr>
    </w:p>
    <w:p w:rsidR="00E427AC" w:rsidRPr="00227D8D" w:rsidRDefault="00E427AC" w:rsidP="00E427AC">
      <w:pPr>
        <w:rPr>
          <w:szCs w:val="24"/>
          <w:u w:val="single"/>
          <w:lang w:eastAsia="x-none"/>
        </w:rPr>
      </w:pPr>
      <w:r w:rsidRPr="00227D8D">
        <w:rPr>
          <w:szCs w:val="24"/>
          <w:u w:val="single"/>
          <w:lang w:eastAsia="x-none"/>
        </w:rPr>
        <w:t>Uzasadnienie faktyczne:</w:t>
      </w:r>
    </w:p>
    <w:p w:rsidR="00E427AC" w:rsidRPr="00472503" w:rsidRDefault="00E427AC" w:rsidP="00E427AC">
      <w:pPr>
        <w:pStyle w:val="Akapitzlist"/>
        <w:ind w:left="0"/>
        <w:rPr>
          <w:szCs w:val="24"/>
          <w:lang w:eastAsia="x-none"/>
        </w:rPr>
      </w:pPr>
      <w:r w:rsidRPr="00472503">
        <w:rPr>
          <w:szCs w:val="24"/>
          <w:lang w:eastAsia="x-none"/>
        </w:rPr>
        <w:t>Ofert</w:t>
      </w:r>
      <w:r>
        <w:rPr>
          <w:szCs w:val="24"/>
          <w:lang w:eastAsia="x-none"/>
        </w:rPr>
        <w:t>a</w:t>
      </w:r>
      <w:r w:rsidRPr="00472503">
        <w:rPr>
          <w:szCs w:val="24"/>
          <w:lang w:eastAsia="x-none"/>
        </w:rPr>
        <w:t xml:space="preserve"> Wykonawc</w:t>
      </w:r>
      <w:r>
        <w:rPr>
          <w:szCs w:val="24"/>
          <w:lang w:eastAsia="x-none"/>
        </w:rPr>
        <w:t>y</w:t>
      </w:r>
      <w:r w:rsidRPr="00472503">
        <w:rPr>
          <w:szCs w:val="24"/>
          <w:lang w:eastAsia="x-none"/>
        </w:rPr>
        <w:t xml:space="preserve"> nie podlega odrzuceniu </w:t>
      </w:r>
      <w:r>
        <w:rPr>
          <w:szCs w:val="24"/>
          <w:lang w:eastAsia="x-none"/>
        </w:rPr>
        <w:t>jest</w:t>
      </w:r>
      <w:r w:rsidRPr="00472503">
        <w:rPr>
          <w:szCs w:val="24"/>
          <w:lang w:eastAsia="x-none"/>
        </w:rPr>
        <w:t xml:space="preserve"> ofert</w:t>
      </w:r>
      <w:r>
        <w:rPr>
          <w:szCs w:val="24"/>
          <w:lang w:eastAsia="x-none"/>
        </w:rPr>
        <w:t>ą</w:t>
      </w:r>
      <w:r w:rsidRPr="00472503">
        <w:rPr>
          <w:szCs w:val="24"/>
          <w:lang w:eastAsia="x-none"/>
        </w:rPr>
        <w:t xml:space="preserve"> najkorzystniejsz</w:t>
      </w:r>
      <w:r>
        <w:rPr>
          <w:szCs w:val="24"/>
          <w:lang w:eastAsia="x-none"/>
        </w:rPr>
        <w:t>ą</w:t>
      </w:r>
      <w:r w:rsidRPr="00472503">
        <w:rPr>
          <w:szCs w:val="24"/>
          <w:lang w:eastAsia="x-none"/>
        </w:rPr>
        <w:t xml:space="preserve"> – ofert</w:t>
      </w:r>
      <w:r>
        <w:rPr>
          <w:szCs w:val="24"/>
          <w:lang w:eastAsia="x-none"/>
        </w:rPr>
        <w:t>ą</w:t>
      </w:r>
      <w:r w:rsidRPr="00472503">
        <w:rPr>
          <w:szCs w:val="24"/>
          <w:lang w:eastAsia="x-none"/>
        </w:rPr>
        <w:t xml:space="preserve"> z najniższą ceną, któr</w:t>
      </w:r>
      <w:r>
        <w:rPr>
          <w:szCs w:val="24"/>
          <w:lang w:eastAsia="x-none"/>
        </w:rPr>
        <w:t>a otrzymała</w:t>
      </w:r>
      <w:r w:rsidRPr="00472503">
        <w:rPr>
          <w:szCs w:val="24"/>
          <w:lang w:eastAsia="x-none"/>
        </w:rPr>
        <w:t xml:space="preserve"> maksymalną ilość punktów (100) w ramach kryterium oceny ofert określonym w specyfikacji warunków zamówienia.</w:t>
      </w:r>
    </w:p>
    <w:p w:rsidR="00E427AC" w:rsidRPr="00227D8D" w:rsidRDefault="00E427AC" w:rsidP="00E427AC">
      <w:pPr>
        <w:rPr>
          <w:szCs w:val="24"/>
          <w:u w:val="single"/>
          <w:lang w:eastAsia="x-none"/>
        </w:rPr>
      </w:pPr>
      <w:r w:rsidRPr="00227D8D">
        <w:rPr>
          <w:szCs w:val="24"/>
          <w:u w:val="single"/>
          <w:lang w:eastAsia="x-none"/>
        </w:rPr>
        <w:t>Uzasadnienie prawne:</w:t>
      </w:r>
    </w:p>
    <w:p w:rsidR="00E427AC" w:rsidRPr="00E254CB" w:rsidRDefault="00E427AC" w:rsidP="00E427AC">
      <w:pPr>
        <w:rPr>
          <w:szCs w:val="24"/>
          <w:highlight w:val="yellow"/>
          <w:lang w:eastAsia="x-none"/>
        </w:rPr>
      </w:pPr>
      <w:r w:rsidRPr="00227D8D">
        <w:rPr>
          <w:szCs w:val="24"/>
          <w:lang w:eastAsia="x-none"/>
        </w:rPr>
        <w:t>Zgodnie z art. 239 ust. 1 i 2 ustawy Pzp.</w:t>
      </w:r>
    </w:p>
    <w:p w:rsidR="00C9747A" w:rsidRDefault="00C9747A" w:rsidP="005E30FD">
      <w:pPr>
        <w:rPr>
          <w:szCs w:val="24"/>
          <w:lang w:eastAsia="x-none"/>
        </w:rPr>
      </w:pPr>
    </w:p>
    <w:p w:rsidR="00032364" w:rsidRDefault="00032364" w:rsidP="005E30FD">
      <w:pPr>
        <w:rPr>
          <w:szCs w:val="24"/>
          <w:lang w:eastAsia="x-none"/>
        </w:rPr>
      </w:pPr>
    </w:p>
    <w:p w:rsidR="00032364" w:rsidRDefault="00032364" w:rsidP="005E30FD">
      <w:pPr>
        <w:rPr>
          <w:szCs w:val="24"/>
          <w:lang w:eastAsia="x-none"/>
        </w:rPr>
      </w:pPr>
    </w:p>
    <w:p w:rsidR="00C9747A" w:rsidRPr="00244054" w:rsidRDefault="00D01267" w:rsidP="00244054">
      <w:pPr>
        <w:rPr>
          <w:b/>
          <w:szCs w:val="24"/>
          <w:u w:val="single"/>
          <w:lang w:eastAsia="x-none"/>
        </w:rPr>
      </w:pPr>
      <w:r w:rsidRPr="00244054">
        <w:rPr>
          <w:b/>
          <w:szCs w:val="24"/>
          <w:u w:val="single"/>
          <w:lang w:eastAsia="x-none"/>
        </w:rPr>
        <w:lastRenderedPageBreak/>
        <w:t>Podaje n</w:t>
      </w:r>
      <w:r w:rsidR="00402813" w:rsidRPr="00244054">
        <w:rPr>
          <w:b/>
          <w:szCs w:val="24"/>
          <w:u w:val="single"/>
          <w:lang w:eastAsia="x-none"/>
        </w:rPr>
        <w:t>azw</w:t>
      </w:r>
      <w:r w:rsidRPr="00244054">
        <w:rPr>
          <w:b/>
          <w:szCs w:val="24"/>
          <w:u w:val="single"/>
          <w:lang w:eastAsia="x-none"/>
        </w:rPr>
        <w:t>y</w:t>
      </w:r>
      <w:r w:rsidR="00402813" w:rsidRPr="00244054">
        <w:rPr>
          <w:b/>
          <w:szCs w:val="24"/>
          <w:u w:val="single"/>
          <w:lang w:eastAsia="x-none"/>
        </w:rPr>
        <w:t xml:space="preserve"> albo imiona i nazwiska, siedzib</w:t>
      </w:r>
      <w:r w:rsidRPr="00244054">
        <w:rPr>
          <w:b/>
          <w:szCs w:val="24"/>
          <w:u w:val="single"/>
          <w:lang w:eastAsia="x-none"/>
        </w:rPr>
        <w:t>y</w:t>
      </w:r>
      <w:r w:rsidR="00402813" w:rsidRPr="00244054">
        <w:rPr>
          <w:b/>
          <w:szCs w:val="24"/>
          <w:u w:val="single"/>
          <w:lang w:eastAsia="x-none"/>
        </w:rPr>
        <w:t xml:space="preserve"> albo miejsca zamieszkania, </w:t>
      </w:r>
      <w:r w:rsidRPr="00244054">
        <w:rPr>
          <w:b/>
          <w:szCs w:val="24"/>
          <w:u w:val="single"/>
          <w:lang w:eastAsia="x-none"/>
        </w:rPr>
        <w:br/>
      </w:r>
      <w:r w:rsidR="00402813" w:rsidRPr="00244054">
        <w:rPr>
          <w:b/>
          <w:szCs w:val="24"/>
          <w:u w:val="single"/>
          <w:lang w:eastAsia="x-none"/>
        </w:rPr>
        <w:t>jeżeli są miejscami wykonywania działalności Wykonawców, którzy złożyli oferty</w:t>
      </w:r>
      <w:r w:rsidR="00EA3F15" w:rsidRPr="00244054">
        <w:rPr>
          <w:b/>
          <w:szCs w:val="24"/>
          <w:u w:val="single"/>
          <w:lang w:eastAsia="x-none"/>
        </w:rPr>
        <w:t xml:space="preserve">, </w:t>
      </w:r>
      <w:r w:rsidR="00E53EFB" w:rsidRPr="00244054">
        <w:rPr>
          <w:b/>
          <w:szCs w:val="24"/>
          <w:u w:val="single"/>
          <w:lang w:eastAsia="x-none"/>
        </w:rPr>
        <w:br/>
      </w:r>
      <w:r w:rsidR="00EA3F15" w:rsidRPr="00244054">
        <w:rPr>
          <w:b/>
          <w:szCs w:val="24"/>
          <w:u w:val="single"/>
          <w:lang w:eastAsia="x-none"/>
        </w:rPr>
        <w:t xml:space="preserve">a także punktację przyznaną ofertom w ramach kryterium oceny ofert określonym </w:t>
      </w:r>
      <w:r w:rsidR="00EA3F15" w:rsidRPr="00244054">
        <w:rPr>
          <w:b/>
          <w:szCs w:val="24"/>
          <w:u w:val="single"/>
          <w:lang w:eastAsia="x-none"/>
        </w:rPr>
        <w:br/>
        <w:t xml:space="preserve">w specyfikacji warunków zamówienia, </w:t>
      </w:r>
      <w:r w:rsidR="00EA3F15" w:rsidRPr="00244054">
        <w:rPr>
          <w:rFonts w:eastAsia="Times New Roman" w:cs="Times New Roman"/>
          <w:b/>
          <w:szCs w:val="24"/>
          <w:u w:val="single"/>
          <w:lang w:eastAsia="ar-SA"/>
        </w:rPr>
        <w:t xml:space="preserve">którym w niniejszym postępowaniu </w:t>
      </w:r>
      <w:r w:rsidRPr="00244054">
        <w:rPr>
          <w:rFonts w:eastAsia="Times New Roman" w:cs="Times New Roman"/>
          <w:b/>
          <w:szCs w:val="24"/>
          <w:u w:val="single"/>
          <w:lang w:eastAsia="ar-SA"/>
        </w:rPr>
        <w:br/>
      </w:r>
      <w:r w:rsidR="00EA3F15" w:rsidRPr="00244054">
        <w:rPr>
          <w:rFonts w:eastAsia="Times New Roman" w:cs="Times New Roman"/>
          <w:b/>
          <w:szCs w:val="24"/>
          <w:u w:val="single"/>
          <w:lang w:eastAsia="ar-SA"/>
        </w:rPr>
        <w:t xml:space="preserve">jest </w:t>
      </w:r>
      <w:r w:rsidR="00EA3F15" w:rsidRPr="00244054">
        <w:rPr>
          <w:rFonts w:cs="Times New Roman"/>
          <w:b/>
          <w:bCs/>
          <w:szCs w:val="24"/>
          <w:u w:val="single"/>
        </w:rPr>
        <w:t>cena oferty (C) – waga 100 %:</w:t>
      </w:r>
    </w:p>
    <w:p w:rsidR="00E43030" w:rsidRPr="00D01267" w:rsidRDefault="00E43030" w:rsidP="00E43030">
      <w:pPr>
        <w:pStyle w:val="Akapitzlist"/>
        <w:ind w:left="360"/>
        <w:rPr>
          <w:b/>
          <w:szCs w:val="24"/>
          <w:u w:val="single"/>
          <w:lang w:eastAsia="x-none"/>
        </w:rPr>
      </w:pPr>
    </w:p>
    <w:tbl>
      <w:tblPr>
        <w:tblW w:w="82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1"/>
        <w:gridCol w:w="4287"/>
        <w:gridCol w:w="2384"/>
      </w:tblGrid>
      <w:tr w:rsidR="00215E06" w:rsidRPr="001D2913" w:rsidTr="00215E06">
        <w:trPr>
          <w:trHeight w:val="1247"/>
          <w:tblHeader/>
          <w:jc w:val="center"/>
        </w:trPr>
        <w:tc>
          <w:tcPr>
            <w:tcW w:w="1541" w:type="dxa"/>
            <w:tcBorders>
              <w:bottom w:val="single" w:sz="4" w:space="0" w:color="auto"/>
            </w:tcBorders>
            <w:shd w:val="clear" w:color="auto" w:fill="E7E6E6"/>
          </w:tcPr>
          <w:p w:rsidR="00215E06" w:rsidRDefault="00215E06" w:rsidP="000309B1">
            <w:pPr>
              <w:spacing w:line="240" w:lineRule="auto"/>
              <w:jc w:val="center"/>
              <w:rPr>
                <w:rFonts w:cs="Times New Roman"/>
                <w:bCs/>
                <w:sz w:val="22"/>
              </w:rPr>
            </w:pPr>
            <w:r>
              <w:rPr>
                <w:rFonts w:cs="Times New Roman"/>
                <w:bCs/>
                <w:sz w:val="22"/>
              </w:rPr>
              <w:t>Numer</w:t>
            </w:r>
          </w:p>
          <w:p w:rsidR="00215E06" w:rsidRPr="001D2913" w:rsidRDefault="00215E06" w:rsidP="000309B1">
            <w:pPr>
              <w:spacing w:line="240" w:lineRule="auto"/>
              <w:jc w:val="center"/>
              <w:rPr>
                <w:rFonts w:cs="Times New Roman"/>
                <w:bCs/>
                <w:sz w:val="22"/>
              </w:rPr>
            </w:pPr>
            <w:r>
              <w:rPr>
                <w:rFonts w:cs="Times New Roman"/>
                <w:bCs/>
                <w:sz w:val="22"/>
              </w:rPr>
              <w:t xml:space="preserve"> oferty </w:t>
            </w:r>
          </w:p>
        </w:tc>
        <w:tc>
          <w:tcPr>
            <w:tcW w:w="4287" w:type="dxa"/>
            <w:tcBorders>
              <w:bottom w:val="single" w:sz="4" w:space="0" w:color="auto"/>
            </w:tcBorders>
            <w:shd w:val="clear" w:color="auto" w:fill="E7E6E6"/>
            <w:vAlign w:val="center"/>
          </w:tcPr>
          <w:p w:rsidR="00215E06" w:rsidRPr="001D2913" w:rsidRDefault="00215E06" w:rsidP="000309B1">
            <w:pPr>
              <w:spacing w:line="240" w:lineRule="auto"/>
              <w:jc w:val="center"/>
              <w:rPr>
                <w:rFonts w:cs="Times New Roman"/>
                <w:bCs/>
                <w:sz w:val="22"/>
              </w:rPr>
            </w:pPr>
            <w:r w:rsidRPr="001D2913">
              <w:rPr>
                <w:rFonts w:cs="Times New Roman"/>
                <w:bCs/>
                <w:sz w:val="22"/>
              </w:rPr>
              <w:t xml:space="preserve">Nazwa albo imię i nazwisko oraz siedziba </w:t>
            </w:r>
            <w:r w:rsidRPr="001D2913">
              <w:rPr>
                <w:rFonts w:cs="Times New Roman"/>
                <w:bCs/>
                <w:sz w:val="22"/>
              </w:rPr>
              <w:br/>
              <w:t>lub miejsce prowadzonej działalności gospodarczej albo miejsce zamieszkania Wykonawcy</w:t>
            </w:r>
          </w:p>
        </w:tc>
        <w:tc>
          <w:tcPr>
            <w:tcW w:w="2384" w:type="dxa"/>
            <w:tcBorders>
              <w:bottom w:val="single" w:sz="4" w:space="0" w:color="auto"/>
            </w:tcBorders>
            <w:shd w:val="clear" w:color="auto" w:fill="E7E6E6"/>
            <w:vAlign w:val="center"/>
          </w:tcPr>
          <w:p w:rsidR="00215E06" w:rsidRPr="001D2913" w:rsidRDefault="00215E06" w:rsidP="000309B1">
            <w:pPr>
              <w:spacing w:line="240" w:lineRule="auto"/>
              <w:jc w:val="center"/>
              <w:rPr>
                <w:rFonts w:cs="Times New Roman"/>
                <w:bCs/>
                <w:sz w:val="22"/>
              </w:rPr>
            </w:pPr>
            <w:r w:rsidRPr="001D2913">
              <w:rPr>
                <w:rFonts w:eastAsia="Times New Roman" w:cs="Times New Roman"/>
                <w:sz w:val="22"/>
                <w:lang w:eastAsia="ar-SA"/>
              </w:rPr>
              <w:t xml:space="preserve">Punktacja przyznana </w:t>
            </w:r>
            <w:r w:rsidRPr="001D2913">
              <w:rPr>
                <w:rFonts w:eastAsia="Times New Roman" w:cs="Times New Roman"/>
                <w:sz w:val="22"/>
                <w:lang w:eastAsia="ar-SA"/>
              </w:rPr>
              <w:br/>
              <w:t>w ramach kryterium</w:t>
            </w:r>
          </w:p>
        </w:tc>
      </w:tr>
      <w:tr w:rsidR="00215E06" w:rsidRPr="001D2913" w:rsidTr="00215E06">
        <w:trPr>
          <w:trHeight w:val="1304"/>
          <w:jc w:val="center"/>
        </w:trPr>
        <w:tc>
          <w:tcPr>
            <w:tcW w:w="1541" w:type="dxa"/>
            <w:tcBorders>
              <w:top w:val="single" w:sz="4" w:space="0" w:color="auto"/>
              <w:bottom w:val="single" w:sz="4" w:space="0" w:color="auto"/>
            </w:tcBorders>
          </w:tcPr>
          <w:p w:rsidR="00215E06" w:rsidRDefault="00215E06" w:rsidP="00096C10">
            <w:pPr>
              <w:adjustRightInd w:val="0"/>
              <w:jc w:val="center"/>
              <w:rPr>
                <w:rFonts w:eastAsia="Calibri"/>
                <w:b/>
                <w:color w:val="000000"/>
                <w:szCs w:val="24"/>
              </w:rPr>
            </w:pPr>
            <w:r>
              <w:rPr>
                <w:rFonts w:eastAsia="Calibri"/>
                <w:b/>
                <w:color w:val="000000"/>
                <w:szCs w:val="24"/>
              </w:rPr>
              <w:t>1</w:t>
            </w:r>
          </w:p>
        </w:tc>
        <w:tc>
          <w:tcPr>
            <w:tcW w:w="42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15E06" w:rsidRDefault="00215E06" w:rsidP="00215E06">
            <w:pPr>
              <w:adjustRightInd w:val="0"/>
              <w:jc w:val="center"/>
              <w:rPr>
                <w:rFonts w:eastAsia="Calibri"/>
                <w:b/>
                <w:color w:val="000000"/>
                <w:szCs w:val="24"/>
              </w:rPr>
            </w:pPr>
            <w:r>
              <w:rPr>
                <w:rFonts w:eastAsia="Calibri"/>
                <w:b/>
                <w:color w:val="000000"/>
                <w:szCs w:val="24"/>
              </w:rPr>
              <w:t xml:space="preserve">AMAGATO Sp. z o.o. </w:t>
            </w:r>
          </w:p>
          <w:p w:rsidR="00215E06" w:rsidRDefault="00215E06" w:rsidP="00215E06">
            <w:pPr>
              <w:adjustRightInd w:val="0"/>
              <w:jc w:val="center"/>
              <w:rPr>
                <w:rFonts w:eastAsia="Calibri"/>
                <w:b/>
                <w:color w:val="000000"/>
                <w:szCs w:val="24"/>
              </w:rPr>
            </w:pPr>
            <w:r>
              <w:rPr>
                <w:rFonts w:eastAsia="Calibri"/>
                <w:b/>
                <w:color w:val="000000"/>
                <w:szCs w:val="24"/>
              </w:rPr>
              <w:t xml:space="preserve">ul. Bydgoska 51 </w:t>
            </w:r>
          </w:p>
          <w:p w:rsidR="00215E06" w:rsidRPr="001D2913" w:rsidRDefault="00215E06" w:rsidP="00215E06">
            <w:pPr>
              <w:spacing w:line="240" w:lineRule="auto"/>
              <w:jc w:val="center"/>
              <w:rPr>
                <w:rFonts w:cs="Times New Roman"/>
                <w:bCs/>
                <w:sz w:val="22"/>
              </w:rPr>
            </w:pPr>
            <w:r>
              <w:rPr>
                <w:rFonts w:eastAsia="Calibri"/>
                <w:b/>
              </w:rPr>
              <w:t>86-061 Brzoza</w:t>
            </w:r>
          </w:p>
        </w:tc>
        <w:tc>
          <w:tcPr>
            <w:tcW w:w="23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15E06" w:rsidRPr="001D2913" w:rsidRDefault="00215E06" w:rsidP="000309B1">
            <w:pPr>
              <w:spacing w:line="240" w:lineRule="auto"/>
              <w:jc w:val="center"/>
              <w:rPr>
                <w:rFonts w:cs="Times New Roman"/>
                <w:bCs/>
                <w:sz w:val="22"/>
              </w:rPr>
            </w:pPr>
            <w:r w:rsidRPr="001D2913">
              <w:rPr>
                <w:rFonts w:cs="Times New Roman"/>
                <w:b/>
                <w:bCs/>
                <w:sz w:val="22"/>
              </w:rPr>
              <w:t>100,00</w:t>
            </w:r>
          </w:p>
        </w:tc>
      </w:tr>
    </w:tbl>
    <w:p w:rsidR="00EA3F15" w:rsidRDefault="00EA3F15" w:rsidP="005E30FD">
      <w:pPr>
        <w:rPr>
          <w:szCs w:val="24"/>
          <w:lang w:eastAsia="x-none"/>
        </w:rPr>
      </w:pPr>
    </w:p>
    <w:p w:rsidR="000A0C11" w:rsidRDefault="000A0C11" w:rsidP="005E30FD">
      <w:pPr>
        <w:rPr>
          <w:szCs w:val="24"/>
        </w:rPr>
      </w:pPr>
    </w:p>
    <w:p w:rsidR="00092204" w:rsidRDefault="00092204" w:rsidP="005E30FD">
      <w:pPr>
        <w:spacing w:line="240" w:lineRule="auto"/>
        <w:jc w:val="left"/>
        <w:rPr>
          <w:rFonts w:eastAsia="Times New Roman" w:cs="Times New Roman"/>
          <w:sz w:val="20"/>
          <w:szCs w:val="20"/>
          <w:lang w:eastAsia="ar-SA"/>
        </w:rPr>
      </w:pPr>
    </w:p>
    <w:p w:rsidR="00C90ED0" w:rsidRDefault="00C90ED0" w:rsidP="005E30FD">
      <w:pPr>
        <w:spacing w:line="240" w:lineRule="auto"/>
        <w:jc w:val="left"/>
        <w:rPr>
          <w:rFonts w:eastAsia="Times New Roman" w:cs="Times New Roman"/>
          <w:sz w:val="20"/>
          <w:szCs w:val="20"/>
          <w:lang w:eastAsia="ar-SA"/>
        </w:rPr>
      </w:pPr>
    </w:p>
    <w:p w:rsidR="00C90ED0" w:rsidRDefault="00C90ED0" w:rsidP="005E30FD">
      <w:pPr>
        <w:spacing w:line="240" w:lineRule="auto"/>
        <w:jc w:val="left"/>
        <w:rPr>
          <w:rFonts w:eastAsia="Times New Roman" w:cs="Times New Roman"/>
          <w:sz w:val="20"/>
          <w:szCs w:val="20"/>
          <w:lang w:eastAsia="ar-SA"/>
        </w:rPr>
      </w:pPr>
    </w:p>
    <w:p w:rsidR="00176FA8" w:rsidRDefault="00176FA8" w:rsidP="005E30FD">
      <w:pPr>
        <w:spacing w:line="240" w:lineRule="auto"/>
        <w:jc w:val="left"/>
        <w:rPr>
          <w:rFonts w:eastAsia="Times New Roman" w:cs="Times New Roman"/>
          <w:sz w:val="20"/>
          <w:szCs w:val="20"/>
          <w:lang w:eastAsia="ar-SA"/>
        </w:rPr>
      </w:pPr>
    </w:p>
    <w:p w:rsidR="00A252E3" w:rsidRPr="001E7EDE" w:rsidRDefault="00A252E3" w:rsidP="00A252E3">
      <w:pPr>
        <w:spacing w:after="600" w:line="264" w:lineRule="auto"/>
        <w:ind w:left="3828"/>
        <w:rPr>
          <w:rFonts w:eastAsia="Times New Roman" w:cs="Times New Roman"/>
          <w:b/>
          <w:szCs w:val="24"/>
          <w:lang w:eastAsia="ar-SA"/>
        </w:rPr>
      </w:pPr>
      <w:r>
        <w:rPr>
          <w:rFonts w:eastAsia="Times New Roman" w:cs="Times New Roman"/>
          <w:b/>
          <w:szCs w:val="24"/>
          <w:lang w:eastAsia="ar-SA"/>
        </w:rPr>
        <w:t xml:space="preserve">                            </w:t>
      </w:r>
      <w:r w:rsidRPr="001E7EDE">
        <w:rPr>
          <w:rFonts w:eastAsia="Times New Roman" w:cs="Times New Roman"/>
          <w:b/>
          <w:szCs w:val="24"/>
          <w:lang w:eastAsia="ar-SA"/>
        </w:rPr>
        <w:t>Z poważaniem</w:t>
      </w:r>
    </w:p>
    <w:p w:rsidR="00A252E3" w:rsidRPr="0048221F" w:rsidRDefault="00A252E3" w:rsidP="00A252E3">
      <w:pPr>
        <w:spacing w:line="264" w:lineRule="auto"/>
        <w:ind w:left="3828"/>
        <w:rPr>
          <w:rFonts w:eastAsia="Times New Roman" w:cs="Times New Roman"/>
          <w:szCs w:val="24"/>
          <w:lang w:eastAsia="ar-SA"/>
        </w:rPr>
      </w:pPr>
      <w:r>
        <w:rPr>
          <w:rFonts w:eastAsia="Times New Roman" w:cs="Times New Roman"/>
          <w:szCs w:val="24"/>
          <w:lang w:eastAsia="ar-SA"/>
        </w:rPr>
        <w:t xml:space="preserve">                   </w:t>
      </w:r>
      <w:r w:rsidRPr="001E7EDE">
        <w:rPr>
          <w:rFonts w:eastAsia="Times New Roman" w:cs="Times New Roman"/>
          <w:szCs w:val="24"/>
          <w:lang w:eastAsia="ar-SA"/>
        </w:rPr>
        <w:t>……………………………</w:t>
      </w:r>
    </w:p>
    <w:p w:rsidR="00A252E3" w:rsidRPr="00A8052C" w:rsidRDefault="0036695C" w:rsidP="00A252E3">
      <w:pPr>
        <w:spacing w:line="240" w:lineRule="auto"/>
        <w:ind w:left="3544"/>
        <w:jc w:val="center"/>
        <w:rPr>
          <w:rFonts w:eastAsia="Times New Roman" w:cs="Times New Roman"/>
          <w:szCs w:val="24"/>
          <w:lang w:eastAsia="ar-SA"/>
        </w:rPr>
      </w:pPr>
      <w:r>
        <w:rPr>
          <w:rFonts w:eastAsia="Times New Roman" w:cs="Times New Roman"/>
          <w:b/>
          <w:szCs w:val="24"/>
          <w:lang w:eastAsia="ar-SA"/>
        </w:rPr>
        <w:t>/-/</w:t>
      </w:r>
      <w:r w:rsidR="00A252E3" w:rsidRPr="005E30FD">
        <w:rPr>
          <w:rFonts w:eastAsia="Times New Roman" w:cs="Times New Roman"/>
          <w:b/>
          <w:szCs w:val="24"/>
          <w:lang w:eastAsia="ar-SA"/>
        </w:rPr>
        <w:t xml:space="preserve">ppłk </w:t>
      </w:r>
      <w:r w:rsidR="00032364">
        <w:rPr>
          <w:b/>
          <w:szCs w:val="24"/>
        </w:rPr>
        <w:t>Marcin</w:t>
      </w:r>
      <w:r w:rsidR="00032364" w:rsidRPr="002B7E83">
        <w:rPr>
          <w:b/>
          <w:szCs w:val="24"/>
        </w:rPr>
        <w:t xml:space="preserve"> </w:t>
      </w:r>
      <w:r w:rsidR="00032364">
        <w:rPr>
          <w:b/>
          <w:szCs w:val="24"/>
        </w:rPr>
        <w:t>FURMAŃCZYK</w:t>
      </w:r>
    </w:p>
    <w:p w:rsidR="00A252E3" w:rsidRDefault="00A252E3" w:rsidP="00A252E3">
      <w:pPr>
        <w:snapToGrid w:val="0"/>
        <w:spacing w:line="240" w:lineRule="auto"/>
        <w:ind w:left="3544"/>
        <w:jc w:val="center"/>
        <w:outlineLvl w:val="0"/>
        <w:rPr>
          <w:rFonts w:eastAsia="Times New Roman" w:cs="Times New Roman"/>
          <w:szCs w:val="24"/>
          <w:lang w:eastAsia="ar-SA"/>
        </w:rPr>
      </w:pPr>
    </w:p>
    <w:p w:rsidR="00A252E3" w:rsidRDefault="00A252E3" w:rsidP="00A252E3">
      <w:pPr>
        <w:snapToGrid w:val="0"/>
        <w:spacing w:line="240" w:lineRule="auto"/>
        <w:ind w:left="3544"/>
        <w:jc w:val="center"/>
        <w:outlineLvl w:val="0"/>
        <w:rPr>
          <w:rFonts w:eastAsia="Times New Roman" w:cs="Times New Roman"/>
          <w:szCs w:val="24"/>
          <w:lang w:eastAsia="ar-SA"/>
        </w:rPr>
      </w:pPr>
    </w:p>
    <w:p w:rsidR="00A252E3" w:rsidRDefault="00A252E3" w:rsidP="00A252E3">
      <w:pPr>
        <w:pStyle w:val="Nagwek"/>
        <w:tabs>
          <w:tab w:val="clear" w:pos="4536"/>
          <w:tab w:val="clear" w:pos="9072"/>
        </w:tabs>
        <w:rPr>
          <w:sz w:val="18"/>
          <w:szCs w:val="18"/>
          <w:lang w:val="pl-PL"/>
        </w:rPr>
      </w:pPr>
    </w:p>
    <w:p w:rsidR="00A252E3" w:rsidRDefault="00A252E3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A252E3" w:rsidRDefault="00A252E3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C90ED0" w:rsidRDefault="00C90ED0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C90ED0" w:rsidRDefault="00C90ED0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4D349D" w:rsidRDefault="004D349D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4D349D" w:rsidRDefault="004D349D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4D349D" w:rsidRDefault="004D349D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A252E3" w:rsidRDefault="00A252E3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805EDA" w:rsidRDefault="00805EDA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805EDA" w:rsidRDefault="00805EDA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805EDA" w:rsidRDefault="00805EDA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E1509D" w:rsidRDefault="00E1509D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E1509D" w:rsidRDefault="00E1509D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E1509D" w:rsidRDefault="00E1509D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E1509D" w:rsidRDefault="00E1509D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E1509D" w:rsidRDefault="00E1509D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215E06" w:rsidRDefault="00215E06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215E06" w:rsidRDefault="00215E06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215E06" w:rsidRDefault="00215E06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215E06" w:rsidRDefault="00215E06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215E06" w:rsidRDefault="00215E06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215E06" w:rsidRDefault="00215E06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E1509D" w:rsidRDefault="00E1509D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</w:p>
    <w:p w:rsidR="00A252E3" w:rsidRPr="0076093D" w:rsidRDefault="00125E8E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  <w:r>
        <w:rPr>
          <w:rFonts w:eastAsia="Times New Roman"/>
          <w:sz w:val="18"/>
          <w:szCs w:val="18"/>
          <w:lang w:eastAsia="x-none"/>
        </w:rPr>
        <w:t xml:space="preserve">Katarzyna </w:t>
      </w:r>
      <w:r w:rsidR="00A252E3">
        <w:rPr>
          <w:rFonts w:eastAsia="Times New Roman"/>
          <w:sz w:val="18"/>
          <w:szCs w:val="18"/>
          <w:lang w:eastAsia="x-none"/>
        </w:rPr>
        <w:t xml:space="preserve"> </w:t>
      </w:r>
      <w:r>
        <w:rPr>
          <w:rFonts w:eastAsia="Times New Roman"/>
          <w:sz w:val="18"/>
          <w:szCs w:val="18"/>
          <w:lang w:eastAsia="x-none"/>
        </w:rPr>
        <w:t xml:space="preserve">SIEMKO </w:t>
      </w:r>
      <w:r w:rsidR="00A252E3">
        <w:rPr>
          <w:rFonts w:eastAsia="Times New Roman"/>
          <w:sz w:val="18"/>
          <w:szCs w:val="18"/>
          <w:lang w:eastAsia="x-none"/>
        </w:rPr>
        <w:t xml:space="preserve"> </w:t>
      </w:r>
    </w:p>
    <w:p w:rsidR="00A252E3" w:rsidRDefault="00A252E3" w:rsidP="00A252E3">
      <w:pPr>
        <w:spacing w:line="240" w:lineRule="auto"/>
        <w:rPr>
          <w:rFonts w:eastAsia="Times New Roman"/>
          <w:sz w:val="18"/>
          <w:szCs w:val="18"/>
          <w:lang w:eastAsia="x-none"/>
        </w:rPr>
      </w:pPr>
      <w:r>
        <w:rPr>
          <w:rFonts w:eastAsia="Times New Roman"/>
          <w:sz w:val="18"/>
          <w:szCs w:val="18"/>
          <w:lang w:eastAsia="x-none"/>
        </w:rPr>
        <w:t>tel.: 261 430 126</w:t>
      </w:r>
    </w:p>
    <w:p w:rsidR="00A252E3" w:rsidRPr="00403824" w:rsidRDefault="00125E8E" w:rsidP="00A252E3">
      <w:pPr>
        <w:spacing w:line="240" w:lineRule="auto"/>
        <w:rPr>
          <w:rFonts w:eastAsia="Times New Roman"/>
          <w:sz w:val="18"/>
          <w:szCs w:val="18"/>
          <w:u w:val="single"/>
          <w:lang w:eastAsia="x-none"/>
        </w:rPr>
      </w:pPr>
      <w:r>
        <w:rPr>
          <w:rFonts w:eastAsia="Times New Roman"/>
          <w:sz w:val="18"/>
          <w:szCs w:val="18"/>
          <w:u w:val="single"/>
          <w:lang w:eastAsia="x-none"/>
        </w:rPr>
        <w:t>k.siemko</w:t>
      </w:r>
      <w:r w:rsidR="00A252E3" w:rsidRPr="00403824">
        <w:rPr>
          <w:rFonts w:eastAsia="Times New Roman"/>
          <w:sz w:val="18"/>
          <w:szCs w:val="18"/>
          <w:u w:val="single"/>
          <w:lang w:eastAsia="x-none"/>
        </w:rPr>
        <w:t>@ron.mil.pl</w:t>
      </w:r>
    </w:p>
    <w:p w:rsidR="00176FA8" w:rsidRPr="007802CB" w:rsidRDefault="00A252E3" w:rsidP="007802CB">
      <w:pPr>
        <w:spacing w:line="240" w:lineRule="auto"/>
        <w:rPr>
          <w:szCs w:val="24"/>
          <w:lang w:eastAsia="x-none"/>
        </w:rPr>
      </w:pPr>
      <w:r w:rsidRPr="0076093D">
        <w:rPr>
          <w:rFonts w:eastAsia="Times New Roman"/>
          <w:sz w:val="18"/>
          <w:szCs w:val="18"/>
          <w:lang w:val="x-none" w:eastAsia="x-none"/>
        </w:rPr>
        <w:t>3RBLog-SZPB.2612</w:t>
      </w:r>
    </w:p>
    <w:sectPr w:rsidR="00176FA8" w:rsidRPr="007802CB" w:rsidSect="00125E8E">
      <w:footerReference w:type="default" r:id="rId9"/>
      <w:pgSz w:w="11906" w:h="16838"/>
      <w:pgMar w:top="1134" w:right="1134" w:bottom="510" w:left="1985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1C98" w:rsidRDefault="00C11C98" w:rsidP="007F3BFE">
      <w:pPr>
        <w:spacing w:line="240" w:lineRule="auto"/>
      </w:pPr>
      <w:r>
        <w:separator/>
      </w:r>
    </w:p>
  </w:endnote>
  <w:endnote w:type="continuationSeparator" w:id="0">
    <w:p w:rsidR="00C11C98" w:rsidRDefault="00C11C98" w:rsidP="007F3BF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  <w:szCs w:val="20"/>
      </w:rPr>
      <w:id w:val="204756568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402813" w:rsidRPr="00402813" w:rsidRDefault="00402813" w:rsidP="00402813">
            <w:pPr>
              <w:pStyle w:val="Stopka"/>
              <w:jc w:val="right"/>
              <w:rPr>
                <w:sz w:val="20"/>
                <w:szCs w:val="20"/>
              </w:rPr>
            </w:pPr>
            <w:r w:rsidRPr="00402813">
              <w:rPr>
                <w:sz w:val="20"/>
                <w:szCs w:val="20"/>
              </w:rPr>
              <w:t>str</w:t>
            </w:r>
            <w:r>
              <w:rPr>
                <w:sz w:val="20"/>
                <w:szCs w:val="20"/>
              </w:rPr>
              <w:t>.</w:t>
            </w:r>
            <w:r w:rsidRPr="00402813">
              <w:rPr>
                <w:sz w:val="20"/>
                <w:szCs w:val="20"/>
              </w:rPr>
              <w:t xml:space="preserve"> </w:t>
            </w:r>
            <w:r w:rsidRPr="00402813">
              <w:rPr>
                <w:bCs/>
                <w:sz w:val="20"/>
                <w:szCs w:val="20"/>
              </w:rPr>
              <w:fldChar w:fldCharType="begin"/>
            </w:r>
            <w:r w:rsidRPr="00402813">
              <w:rPr>
                <w:bCs/>
                <w:sz w:val="20"/>
                <w:szCs w:val="20"/>
              </w:rPr>
              <w:instrText>PAGE</w:instrText>
            </w:r>
            <w:r w:rsidRPr="00402813">
              <w:rPr>
                <w:bCs/>
                <w:sz w:val="20"/>
                <w:szCs w:val="20"/>
              </w:rPr>
              <w:fldChar w:fldCharType="separate"/>
            </w:r>
            <w:r w:rsidR="007A6E39">
              <w:rPr>
                <w:bCs/>
                <w:noProof/>
                <w:sz w:val="20"/>
                <w:szCs w:val="20"/>
              </w:rPr>
              <w:t>2</w:t>
            </w:r>
            <w:r w:rsidRPr="00402813">
              <w:rPr>
                <w:bCs/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>/</w:t>
            </w:r>
            <w:r w:rsidRPr="00402813">
              <w:rPr>
                <w:bCs/>
                <w:sz w:val="20"/>
                <w:szCs w:val="20"/>
              </w:rPr>
              <w:fldChar w:fldCharType="begin"/>
            </w:r>
            <w:r w:rsidRPr="00402813">
              <w:rPr>
                <w:bCs/>
                <w:sz w:val="20"/>
                <w:szCs w:val="20"/>
              </w:rPr>
              <w:instrText>NUMPAGES</w:instrText>
            </w:r>
            <w:r w:rsidRPr="00402813">
              <w:rPr>
                <w:bCs/>
                <w:sz w:val="20"/>
                <w:szCs w:val="20"/>
              </w:rPr>
              <w:fldChar w:fldCharType="separate"/>
            </w:r>
            <w:r w:rsidR="007A6E39">
              <w:rPr>
                <w:bCs/>
                <w:noProof/>
                <w:sz w:val="20"/>
                <w:szCs w:val="20"/>
              </w:rPr>
              <w:t>2</w:t>
            </w:r>
            <w:r w:rsidRPr="00402813">
              <w:rPr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1C98" w:rsidRDefault="00C11C98" w:rsidP="007F3BFE">
      <w:pPr>
        <w:spacing w:line="240" w:lineRule="auto"/>
      </w:pPr>
      <w:r>
        <w:separator/>
      </w:r>
    </w:p>
  </w:footnote>
  <w:footnote w:type="continuationSeparator" w:id="0">
    <w:p w:rsidR="00C11C98" w:rsidRDefault="00C11C98" w:rsidP="007F3BF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6A5231"/>
    <w:multiLevelType w:val="hybridMultilevel"/>
    <w:tmpl w:val="99D0424C"/>
    <w:lvl w:ilvl="0" w:tplc="04150011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D40B92"/>
    <w:multiLevelType w:val="hybridMultilevel"/>
    <w:tmpl w:val="61EAEDB2"/>
    <w:lvl w:ilvl="0" w:tplc="276E2686">
      <w:start w:val="1"/>
      <w:numFmt w:val="bullet"/>
      <w:lvlText w:val=""/>
      <w:lvlJc w:val="left"/>
      <w:pPr>
        <w:ind w:left="11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abstractNum w:abstractNumId="2" w15:restartNumberingAfterBreak="0">
    <w:nsid w:val="74093D81"/>
    <w:multiLevelType w:val="hybridMultilevel"/>
    <w:tmpl w:val="575CCA96"/>
    <w:lvl w:ilvl="0" w:tplc="31EEE25A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57EF"/>
    <w:rsid w:val="00003597"/>
    <w:rsid w:val="00013DA4"/>
    <w:rsid w:val="00020B78"/>
    <w:rsid w:val="00022AFE"/>
    <w:rsid w:val="00032364"/>
    <w:rsid w:val="000352E3"/>
    <w:rsid w:val="00046EA9"/>
    <w:rsid w:val="00062AAD"/>
    <w:rsid w:val="00077627"/>
    <w:rsid w:val="00077B48"/>
    <w:rsid w:val="00092204"/>
    <w:rsid w:val="00096C10"/>
    <w:rsid w:val="000A0C11"/>
    <w:rsid w:val="000A155C"/>
    <w:rsid w:val="000A2195"/>
    <w:rsid w:val="000B13C2"/>
    <w:rsid w:val="000B5A61"/>
    <w:rsid w:val="000C0D90"/>
    <w:rsid w:val="000D5E72"/>
    <w:rsid w:val="00111BD4"/>
    <w:rsid w:val="00125E8E"/>
    <w:rsid w:val="001664D7"/>
    <w:rsid w:val="00170560"/>
    <w:rsid w:val="00176FA8"/>
    <w:rsid w:val="001A3476"/>
    <w:rsid w:val="001A5485"/>
    <w:rsid w:val="001B713E"/>
    <w:rsid w:val="001C0EEC"/>
    <w:rsid w:val="001C3EB5"/>
    <w:rsid w:val="001D10E1"/>
    <w:rsid w:val="001D179A"/>
    <w:rsid w:val="001D57EF"/>
    <w:rsid w:val="00215E06"/>
    <w:rsid w:val="002201B6"/>
    <w:rsid w:val="00231EB4"/>
    <w:rsid w:val="00244054"/>
    <w:rsid w:val="0025269C"/>
    <w:rsid w:val="00260EA7"/>
    <w:rsid w:val="002667FE"/>
    <w:rsid w:val="002821F7"/>
    <w:rsid w:val="00283019"/>
    <w:rsid w:val="002C16EB"/>
    <w:rsid w:val="002F03D2"/>
    <w:rsid w:val="00300410"/>
    <w:rsid w:val="003157BC"/>
    <w:rsid w:val="0032451F"/>
    <w:rsid w:val="003320E2"/>
    <w:rsid w:val="0035064F"/>
    <w:rsid w:val="003633BD"/>
    <w:rsid w:val="0036695C"/>
    <w:rsid w:val="00367FAB"/>
    <w:rsid w:val="0037788F"/>
    <w:rsid w:val="0038356E"/>
    <w:rsid w:val="00391F97"/>
    <w:rsid w:val="003929A3"/>
    <w:rsid w:val="003C2869"/>
    <w:rsid w:val="003D0D5F"/>
    <w:rsid w:val="003D19F0"/>
    <w:rsid w:val="00402813"/>
    <w:rsid w:val="00422A03"/>
    <w:rsid w:val="00424146"/>
    <w:rsid w:val="00433A55"/>
    <w:rsid w:val="004419A6"/>
    <w:rsid w:val="0044406D"/>
    <w:rsid w:val="00464280"/>
    <w:rsid w:val="00493B9D"/>
    <w:rsid w:val="004A551F"/>
    <w:rsid w:val="004A64F8"/>
    <w:rsid w:val="004B6BB6"/>
    <w:rsid w:val="004D349D"/>
    <w:rsid w:val="004E13E0"/>
    <w:rsid w:val="004F5EBF"/>
    <w:rsid w:val="00502C8C"/>
    <w:rsid w:val="00542BC3"/>
    <w:rsid w:val="0054536B"/>
    <w:rsid w:val="00554F75"/>
    <w:rsid w:val="00557209"/>
    <w:rsid w:val="00571DAB"/>
    <w:rsid w:val="00580FE8"/>
    <w:rsid w:val="00586AEF"/>
    <w:rsid w:val="005A715C"/>
    <w:rsid w:val="005B1593"/>
    <w:rsid w:val="005B7904"/>
    <w:rsid w:val="005C19A1"/>
    <w:rsid w:val="005D3297"/>
    <w:rsid w:val="005D534E"/>
    <w:rsid w:val="005E1A46"/>
    <w:rsid w:val="005E30FD"/>
    <w:rsid w:val="005F1993"/>
    <w:rsid w:val="005F500A"/>
    <w:rsid w:val="00615090"/>
    <w:rsid w:val="00622612"/>
    <w:rsid w:val="00627CA6"/>
    <w:rsid w:val="0063550C"/>
    <w:rsid w:val="00642E6F"/>
    <w:rsid w:val="0064353B"/>
    <w:rsid w:val="00643ED6"/>
    <w:rsid w:val="00657514"/>
    <w:rsid w:val="00686587"/>
    <w:rsid w:val="006B5F35"/>
    <w:rsid w:val="006C606F"/>
    <w:rsid w:val="006D2A29"/>
    <w:rsid w:val="006D4286"/>
    <w:rsid w:val="006E0CB6"/>
    <w:rsid w:val="006E3274"/>
    <w:rsid w:val="006F3D5F"/>
    <w:rsid w:val="007066C0"/>
    <w:rsid w:val="00776246"/>
    <w:rsid w:val="007802CB"/>
    <w:rsid w:val="00792C7E"/>
    <w:rsid w:val="007A6E39"/>
    <w:rsid w:val="007C0DC8"/>
    <w:rsid w:val="007E4303"/>
    <w:rsid w:val="007F3A0E"/>
    <w:rsid w:val="007F3BFE"/>
    <w:rsid w:val="008044F9"/>
    <w:rsid w:val="00805EDA"/>
    <w:rsid w:val="00806F64"/>
    <w:rsid w:val="00824A2E"/>
    <w:rsid w:val="00830BF9"/>
    <w:rsid w:val="00837958"/>
    <w:rsid w:val="008411AB"/>
    <w:rsid w:val="0084370B"/>
    <w:rsid w:val="0084558E"/>
    <w:rsid w:val="00852982"/>
    <w:rsid w:val="0086099E"/>
    <w:rsid w:val="00864C2F"/>
    <w:rsid w:val="0087326B"/>
    <w:rsid w:val="008A213B"/>
    <w:rsid w:val="008B22A9"/>
    <w:rsid w:val="008E6B6B"/>
    <w:rsid w:val="00900D8B"/>
    <w:rsid w:val="00901B9C"/>
    <w:rsid w:val="00930349"/>
    <w:rsid w:val="009379E7"/>
    <w:rsid w:val="0094370B"/>
    <w:rsid w:val="0094385C"/>
    <w:rsid w:val="00944BAA"/>
    <w:rsid w:val="009470C7"/>
    <w:rsid w:val="00962385"/>
    <w:rsid w:val="00967D9E"/>
    <w:rsid w:val="00977984"/>
    <w:rsid w:val="00986425"/>
    <w:rsid w:val="00986A48"/>
    <w:rsid w:val="009B21BC"/>
    <w:rsid w:val="009B3145"/>
    <w:rsid w:val="009C5883"/>
    <w:rsid w:val="009D2D4C"/>
    <w:rsid w:val="009D4561"/>
    <w:rsid w:val="00A14D3A"/>
    <w:rsid w:val="00A1743F"/>
    <w:rsid w:val="00A252E3"/>
    <w:rsid w:val="00A53A98"/>
    <w:rsid w:val="00A652E5"/>
    <w:rsid w:val="00AA04CB"/>
    <w:rsid w:val="00AC2ED1"/>
    <w:rsid w:val="00AC641A"/>
    <w:rsid w:val="00AF24E1"/>
    <w:rsid w:val="00B24381"/>
    <w:rsid w:val="00B72D4C"/>
    <w:rsid w:val="00B73F21"/>
    <w:rsid w:val="00B80DC0"/>
    <w:rsid w:val="00B95872"/>
    <w:rsid w:val="00C0127A"/>
    <w:rsid w:val="00C10477"/>
    <w:rsid w:val="00C11C98"/>
    <w:rsid w:val="00C378C7"/>
    <w:rsid w:val="00C40B9F"/>
    <w:rsid w:val="00C43659"/>
    <w:rsid w:val="00C90ED0"/>
    <w:rsid w:val="00C9747A"/>
    <w:rsid w:val="00CE0E3A"/>
    <w:rsid w:val="00CE3CE3"/>
    <w:rsid w:val="00D01267"/>
    <w:rsid w:val="00D0177C"/>
    <w:rsid w:val="00D15778"/>
    <w:rsid w:val="00D25457"/>
    <w:rsid w:val="00D269A5"/>
    <w:rsid w:val="00D277C2"/>
    <w:rsid w:val="00D32CAB"/>
    <w:rsid w:val="00D4288B"/>
    <w:rsid w:val="00D53F6D"/>
    <w:rsid w:val="00D60F40"/>
    <w:rsid w:val="00D64D39"/>
    <w:rsid w:val="00D66790"/>
    <w:rsid w:val="00D676D0"/>
    <w:rsid w:val="00D84D24"/>
    <w:rsid w:val="00D94864"/>
    <w:rsid w:val="00DA2344"/>
    <w:rsid w:val="00DA500F"/>
    <w:rsid w:val="00DA79E2"/>
    <w:rsid w:val="00DC0B01"/>
    <w:rsid w:val="00DE7714"/>
    <w:rsid w:val="00E13483"/>
    <w:rsid w:val="00E1509D"/>
    <w:rsid w:val="00E354CC"/>
    <w:rsid w:val="00E427AC"/>
    <w:rsid w:val="00E43030"/>
    <w:rsid w:val="00E53EFB"/>
    <w:rsid w:val="00E76C82"/>
    <w:rsid w:val="00E77A12"/>
    <w:rsid w:val="00E80A56"/>
    <w:rsid w:val="00E8336A"/>
    <w:rsid w:val="00E83AA0"/>
    <w:rsid w:val="00E913AF"/>
    <w:rsid w:val="00EA3F15"/>
    <w:rsid w:val="00EA6FA4"/>
    <w:rsid w:val="00EC2041"/>
    <w:rsid w:val="00ED5542"/>
    <w:rsid w:val="00EE1F96"/>
    <w:rsid w:val="00EF1D1A"/>
    <w:rsid w:val="00EF634C"/>
    <w:rsid w:val="00F0346F"/>
    <w:rsid w:val="00F17167"/>
    <w:rsid w:val="00F22036"/>
    <w:rsid w:val="00F25649"/>
    <w:rsid w:val="00F44304"/>
    <w:rsid w:val="00F60AB1"/>
    <w:rsid w:val="00F77799"/>
    <w:rsid w:val="00FA0ED1"/>
    <w:rsid w:val="00FC0F96"/>
    <w:rsid w:val="00FC64BD"/>
    <w:rsid w:val="00FC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43D2D9D-8116-4837-8A3C-E9271989A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157BC"/>
    <w:pPr>
      <w:spacing w:after="0" w:line="276" w:lineRule="auto"/>
      <w:jc w:val="both"/>
    </w:pPr>
    <w:rPr>
      <w:rFonts w:ascii="Times New Roman" w:hAnsi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E30F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qFormat/>
    <w:rsid w:val="00986A48"/>
    <w:pPr>
      <w:keepNext/>
      <w:spacing w:line="240" w:lineRule="auto"/>
      <w:jc w:val="center"/>
      <w:outlineLvl w:val="3"/>
    </w:pPr>
    <w:rPr>
      <w:rFonts w:eastAsia="Times New Roman" w:cs="Times New Roman"/>
      <w:b/>
      <w:szCs w:val="20"/>
      <w:lang w:val="x-none" w:eastAsia="x-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A715C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3157BC"/>
    <w:pPr>
      <w:tabs>
        <w:tab w:val="center" w:pos="4536"/>
        <w:tab w:val="right" w:pos="9072"/>
      </w:tabs>
      <w:spacing w:line="240" w:lineRule="auto"/>
      <w:jc w:val="left"/>
    </w:pPr>
    <w:rPr>
      <w:rFonts w:eastAsia="Times New Roman" w:cs="Times New Roman"/>
      <w:szCs w:val="20"/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3157BC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986A4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paragraph" w:styleId="Stopka">
    <w:name w:val="footer"/>
    <w:basedOn w:val="Normalny"/>
    <w:link w:val="StopkaZnak"/>
    <w:uiPriority w:val="99"/>
    <w:unhideWhenUsed/>
    <w:rsid w:val="007F3BF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F3BFE"/>
    <w:rPr>
      <w:rFonts w:ascii="Times New Roman" w:hAnsi="Times New Roman"/>
      <w:sz w:val="24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A715C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paragraph" w:styleId="Akapitzlist">
    <w:name w:val="List Paragraph"/>
    <w:basedOn w:val="Normalny"/>
    <w:uiPriority w:val="34"/>
    <w:qFormat/>
    <w:rsid w:val="005A715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F03D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03D2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5E30F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kstpodstawowywcity">
    <w:name w:val="Body Text Indent"/>
    <w:basedOn w:val="Normalny"/>
    <w:link w:val="TekstpodstawowywcityZnak"/>
    <w:semiHidden/>
    <w:unhideWhenUsed/>
    <w:rsid w:val="00DA2344"/>
    <w:pPr>
      <w:spacing w:line="240" w:lineRule="auto"/>
      <w:ind w:firstLine="360"/>
    </w:pPr>
    <w:rPr>
      <w:rFonts w:eastAsia="Times New Roman" w:cs="Times New Roman"/>
      <w:szCs w:val="24"/>
      <w:lang w:val="x-none"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DA2344"/>
    <w:rPr>
      <w:rFonts w:ascii="Times New Roman" w:eastAsia="Times New Roman" w:hAnsi="Times New Roman" w:cs="Times New Roman"/>
      <w:sz w:val="24"/>
      <w:szCs w:val="24"/>
      <w:lang w:val="x-none" w:eastAsia="pl-PL"/>
    </w:rPr>
  </w:style>
  <w:style w:type="table" w:styleId="Tabela-Siatka">
    <w:name w:val="Table Grid"/>
    <w:basedOn w:val="Standardowy"/>
    <w:uiPriority w:val="39"/>
    <w:rsid w:val="00E80A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A3F1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A3F15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9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BF8E1A16-2180-4A08-8C94-09FE5496720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1001</TotalTime>
  <Pages>2</Pages>
  <Words>344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2405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Czarnecka Marta</dc:creator>
  <cp:keywords/>
  <dc:description/>
  <cp:lastModifiedBy>Siemko Katarzyna</cp:lastModifiedBy>
  <cp:revision>127</cp:revision>
  <cp:lastPrinted>2025-02-14T08:47:00Z</cp:lastPrinted>
  <dcterms:created xsi:type="dcterms:W3CDTF">2020-05-12T08:01:00Z</dcterms:created>
  <dcterms:modified xsi:type="dcterms:W3CDTF">2025-04-08T12:13:00Z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b9c9f589-0125-41bf-9065-3b17a7c3a266</vt:lpwstr>
  </property>
  <property fmtid="{D5CDD505-2E9C-101B-9397-08002B2CF9AE}" pid="3" name="bjSaver">
    <vt:lpwstr>inWZYPt2+uvjCCgfhhL/Ktu9T6CIKJMN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