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1E1B" w14:textId="77777777" w:rsidR="00F124CB" w:rsidRDefault="00F124CB" w:rsidP="00FC7721"/>
    <w:p w14:paraId="0CBDB555" w14:textId="7075D14A" w:rsidR="00493A94" w:rsidRDefault="00493A94" w:rsidP="00FC7721">
      <w:r>
        <w:t xml:space="preserve"> </w:t>
      </w:r>
    </w:p>
    <w:p w14:paraId="56A8A96B" w14:textId="036F0DDA" w:rsidR="00493A94" w:rsidRPr="00A63D29" w:rsidRDefault="00493A94" w:rsidP="00493A94">
      <w:pPr>
        <w:suppressAutoHyphens w:val="0"/>
        <w:spacing w:after="160" w:line="360" w:lineRule="auto"/>
        <w:ind w:left="637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</w:t>
      </w:r>
      <w:r w:rsidRPr="00A63D29">
        <w:rPr>
          <w:rFonts w:eastAsia="Calibri"/>
          <w:sz w:val="24"/>
          <w:szCs w:val="24"/>
          <w:lang w:eastAsia="en-US"/>
        </w:rPr>
        <w:t xml:space="preserve">Kraków, </w:t>
      </w:r>
      <w:r w:rsidR="00566BF8">
        <w:rPr>
          <w:rFonts w:eastAsia="Calibri"/>
          <w:sz w:val="24"/>
          <w:szCs w:val="24"/>
          <w:lang w:eastAsia="en-US"/>
        </w:rPr>
        <w:t>0</w:t>
      </w:r>
      <w:r w:rsidR="00EF6498">
        <w:rPr>
          <w:rFonts w:eastAsia="Calibri"/>
          <w:sz w:val="24"/>
          <w:szCs w:val="24"/>
          <w:lang w:eastAsia="en-US"/>
        </w:rPr>
        <w:t>3</w:t>
      </w:r>
      <w:r w:rsidR="00566BF8">
        <w:rPr>
          <w:rFonts w:eastAsia="Calibri"/>
          <w:sz w:val="24"/>
          <w:szCs w:val="24"/>
          <w:lang w:eastAsia="en-US"/>
        </w:rPr>
        <w:t>.09.2024</w:t>
      </w:r>
      <w:r w:rsidRPr="00A63D29">
        <w:rPr>
          <w:rFonts w:eastAsia="Calibri"/>
          <w:sz w:val="24"/>
          <w:szCs w:val="24"/>
          <w:lang w:eastAsia="en-US"/>
        </w:rPr>
        <w:t xml:space="preserve"> r.</w:t>
      </w:r>
    </w:p>
    <w:p w14:paraId="1F783FC5" w14:textId="26D16FAB" w:rsidR="00493A94" w:rsidRPr="00A63D29" w:rsidRDefault="00566BF8" w:rsidP="00493A94">
      <w:pPr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DZ.271.66 . </w:t>
      </w:r>
      <w:r w:rsidR="00E71105">
        <w:rPr>
          <w:rFonts w:eastAsia="Calibri"/>
          <w:sz w:val="24"/>
          <w:szCs w:val="24"/>
        </w:rPr>
        <w:t>923</w:t>
      </w:r>
      <w:r>
        <w:rPr>
          <w:rFonts w:eastAsia="Calibri"/>
          <w:sz w:val="24"/>
          <w:szCs w:val="24"/>
        </w:rPr>
        <w:t xml:space="preserve">    .2024</w:t>
      </w:r>
    </w:p>
    <w:p w14:paraId="6333307F" w14:textId="77777777" w:rsidR="00493A94" w:rsidRPr="00A63D29" w:rsidRDefault="00493A94" w:rsidP="00493A94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3DD8605D" w14:textId="77777777" w:rsidR="00493A94" w:rsidRPr="00A63D29" w:rsidRDefault="00493A94" w:rsidP="00493A94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30F59CAA" w14:textId="77777777" w:rsidR="00493A94" w:rsidRPr="00A63D29" w:rsidRDefault="00493A94" w:rsidP="00493A94">
      <w:pPr>
        <w:spacing w:line="360" w:lineRule="auto"/>
        <w:jc w:val="both"/>
        <w:rPr>
          <w:rFonts w:eastAsia="Calibri"/>
          <w:sz w:val="24"/>
          <w:szCs w:val="24"/>
        </w:rPr>
      </w:pPr>
      <w:r w:rsidRPr="00A63D29">
        <w:rPr>
          <w:rFonts w:eastAsia="Calibri"/>
          <w:sz w:val="24"/>
          <w:szCs w:val="24"/>
        </w:rPr>
        <w:t>Dział Zamówień Publicznych</w:t>
      </w:r>
    </w:p>
    <w:p w14:paraId="5987E72B" w14:textId="2DEEDE5E" w:rsidR="00493A94" w:rsidRPr="00A63D29" w:rsidRDefault="00493A94" w:rsidP="00493A94">
      <w:pPr>
        <w:spacing w:line="360" w:lineRule="auto"/>
        <w:jc w:val="both"/>
        <w:rPr>
          <w:rFonts w:eastAsia="Calibri"/>
          <w:sz w:val="24"/>
          <w:szCs w:val="24"/>
        </w:rPr>
      </w:pPr>
      <w:r w:rsidRPr="00A63D29">
        <w:rPr>
          <w:rFonts w:eastAsia="Calibri"/>
          <w:sz w:val="24"/>
          <w:szCs w:val="24"/>
        </w:rPr>
        <w:t xml:space="preserve">tel. 0-12 614 </w:t>
      </w:r>
      <w:r w:rsidR="00A440E4">
        <w:rPr>
          <w:rFonts w:eastAsia="Calibri"/>
          <w:sz w:val="24"/>
          <w:szCs w:val="24"/>
        </w:rPr>
        <w:t>34 87</w:t>
      </w:r>
    </w:p>
    <w:p w14:paraId="4DBC4C6A" w14:textId="77777777" w:rsidR="00493A94" w:rsidRPr="00A63D29" w:rsidRDefault="00493A94" w:rsidP="00493A94">
      <w:pPr>
        <w:spacing w:after="200" w:line="360" w:lineRule="auto"/>
        <w:jc w:val="both"/>
        <w:rPr>
          <w:rFonts w:eastAsia="Calibri"/>
          <w:color w:val="0000FF"/>
          <w:sz w:val="24"/>
          <w:szCs w:val="24"/>
          <w:u w:val="single"/>
        </w:rPr>
      </w:pPr>
      <w:r w:rsidRPr="00A63D29">
        <w:rPr>
          <w:rFonts w:eastAsia="Calibri"/>
          <w:sz w:val="24"/>
          <w:szCs w:val="24"/>
        </w:rPr>
        <w:t xml:space="preserve">e-mail: </w:t>
      </w:r>
      <w:hyperlink r:id="rId7" w:history="1">
        <w:r w:rsidRPr="00A63D2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4BCC58A5" w14:textId="77777777" w:rsidR="00493A94" w:rsidRPr="00A63D29" w:rsidRDefault="00493A94" w:rsidP="00493A94">
      <w:pPr>
        <w:spacing w:after="200" w:line="360" w:lineRule="auto"/>
        <w:jc w:val="both"/>
        <w:rPr>
          <w:rFonts w:eastAsia="Calibri"/>
          <w:color w:val="0000FF"/>
          <w:sz w:val="24"/>
          <w:szCs w:val="24"/>
          <w:u w:val="single"/>
        </w:rPr>
      </w:pPr>
    </w:p>
    <w:p w14:paraId="79719F7C" w14:textId="77777777" w:rsidR="00493A94" w:rsidRPr="00A07EBF" w:rsidRDefault="00493A94" w:rsidP="00493A94">
      <w:pPr>
        <w:suppressAutoHyphens w:val="0"/>
        <w:spacing w:line="360" w:lineRule="auto"/>
        <w:jc w:val="center"/>
        <w:rPr>
          <w:rFonts w:eastAsia="Calibri"/>
          <w:b/>
          <w:iCs/>
          <w:sz w:val="28"/>
          <w:szCs w:val="28"/>
          <w:u w:val="single"/>
          <w:lang w:eastAsia="en-US"/>
        </w:rPr>
      </w:pPr>
      <w:r w:rsidRPr="00A07EBF">
        <w:rPr>
          <w:rFonts w:eastAsia="Calibri"/>
          <w:b/>
          <w:iCs/>
          <w:sz w:val="28"/>
          <w:szCs w:val="28"/>
          <w:u w:val="single"/>
          <w:lang w:eastAsia="en-US"/>
        </w:rPr>
        <w:t>Wezwanie do przystąpienia do postępowania odwoławczego</w:t>
      </w:r>
    </w:p>
    <w:p w14:paraId="17004751" w14:textId="77777777" w:rsidR="00493A94" w:rsidRPr="00A63D29" w:rsidRDefault="00493A94" w:rsidP="00493A94">
      <w:pPr>
        <w:spacing w:line="360" w:lineRule="auto"/>
        <w:jc w:val="both"/>
        <w:rPr>
          <w:rFonts w:eastAsia="Calibri"/>
          <w:b/>
          <w:iCs/>
          <w:sz w:val="24"/>
          <w:szCs w:val="24"/>
        </w:rPr>
      </w:pPr>
    </w:p>
    <w:p w14:paraId="00BCBE3B" w14:textId="2BBB057A" w:rsidR="00493A94" w:rsidRPr="00CE78FD" w:rsidRDefault="00493A94" w:rsidP="00493A94">
      <w:pPr>
        <w:spacing w:line="360" w:lineRule="auto"/>
        <w:jc w:val="both"/>
        <w:rPr>
          <w:rFonts w:eastAsia="Calibri"/>
          <w:b/>
          <w:sz w:val="24"/>
          <w:szCs w:val="24"/>
        </w:rPr>
      </w:pPr>
      <w:r w:rsidRPr="000B339D">
        <w:rPr>
          <w:rFonts w:eastAsia="Calibri"/>
          <w:iCs/>
          <w:sz w:val="24"/>
          <w:szCs w:val="24"/>
        </w:rPr>
        <w:t>dotyczy: postępowania</w:t>
      </w:r>
      <w:r w:rsidR="00566BF8">
        <w:rPr>
          <w:rFonts w:eastAsia="Calibri"/>
          <w:sz w:val="24"/>
          <w:szCs w:val="24"/>
        </w:rPr>
        <w:t xml:space="preserve"> </w:t>
      </w:r>
      <w:r w:rsidR="00566BF8" w:rsidRPr="00CE78FD">
        <w:rPr>
          <w:rFonts w:eastAsia="Calibri"/>
          <w:b/>
          <w:sz w:val="24"/>
          <w:szCs w:val="24"/>
        </w:rPr>
        <w:t>DZ.271.66</w:t>
      </w:r>
      <w:r w:rsidRPr="00CE78FD">
        <w:rPr>
          <w:rFonts w:eastAsia="Calibri"/>
          <w:b/>
          <w:sz w:val="24"/>
          <w:szCs w:val="24"/>
        </w:rPr>
        <w:t>.202</w:t>
      </w:r>
      <w:r w:rsidR="00566BF8" w:rsidRPr="00CE78FD">
        <w:rPr>
          <w:rFonts w:eastAsia="Calibri"/>
          <w:b/>
          <w:sz w:val="24"/>
          <w:szCs w:val="24"/>
        </w:rPr>
        <w:t>4</w:t>
      </w:r>
      <w:r w:rsidRPr="00CE78FD">
        <w:rPr>
          <w:rFonts w:eastAsia="Calibri"/>
          <w:b/>
          <w:sz w:val="24"/>
          <w:szCs w:val="24"/>
        </w:rPr>
        <w:t xml:space="preserve"> – „</w:t>
      </w:r>
      <w:r w:rsidR="00566BF8" w:rsidRPr="00CE78FD">
        <w:rPr>
          <w:rFonts w:eastAsia="Calibri"/>
          <w:b/>
          <w:sz w:val="24"/>
          <w:szCs w:val="24"/>
        </w:rPr>
        <w:t>Świadczenie usług w zakresie transportu karetką typu „T” pacjentów Krakowskiego Szpitala Specjalistycznego im. św. Jana Pawła II</w:t>
      </w:r>
      <w:r w:rsidRPr="00CE78FD">
        <w:rPr>
          <w:rFonts w:eastAsia="Calibri"/>
          <w:b/>
          <w:sz w:val="24"/>
          <w:szCs w:val="24"/>
        </w:rPr>
        <w:t>”</w:t>
      </w:r>
    </w:p>
    <w:p w14:paraId="63DA7BB4" w14:textId="77777777" w:rsidR="00493A94" w:rsidRPr="00A63D29" w:rsidRDefault="00493A94" w:rsidP="00493A94">
      <w:pPr>
        <w:tabs>
          <w:tab w:val="right" w:pos="9072"/>
        </w:tabs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4FC890EB" w14:textId="77777777" w:rsidR="00493A94" w:rsidRDefault="00493A94" w:rsidP="00493A94">
      <w:pPr>
        <w:suppressAutoHyphens w:val="0"/>
        <w:spacing w:line="360" w:lineRule="auto"/>
        <w:ind w:firstLine="708"/>
        <w:jc w:val="both"/>
        <w:rPr>
          <w:rFonts w:eastAsia="Calibri"/>
          <w:iCs/>
          <w:sz w:val="24"/>
          <w:szCs w:val="24"/>
          <w:lang w:eastAsia="en-US"/>
        </w:rPr>
      </w:pPr>
      <w:r w:rsidRPr="00A63D29">
        <w:rPr>
          <w:rFonts w:eastAsia="Calibri"/>
          <w:iCs/>
          <w:sz w:val="24"/>
          <w:szCs w:val="24"/>
          <w:lang w:eastAsia="en-US"/>
        </w:rPr>
        <w:t xml:space="preserve">Krakowski Szpital Specjalistyczny im. św. Jana Pawła II, na podstawie art. 524 ustawy PZP powiadamia zainteresowane strony, że w związku z ww. postępowaniem, wykonawca </w:t>
      </w:r>
    </w:p>
    <w:p w14:paraId="363A9199" w14:textId="77777777" w:rsidR="00566BF8" w:rsidRPr="00566BF8" w:rsidRDefault="00566BF8" w:rsidP="00566BF8">
      <w:pPr>
        <w:suppressAutoHyphens w:val="0"/>
        <w:spacing w:line="360" w:lineRule="auto"/>
        <w:jc w:val="both"/>
        <w:rPr>
          <w:rFonts w:eastAsia="Calibri"/>
          <w:b/>
          <w:iCs/>
          <w:sz w:val="24"/>
          <w:szCs w:val="24"/>
          <w:lang w:eastAsia="en-US"/>
        </w:rPr>
      </w:pPr>
      <w:r w:rsidRPr="00566BF8">
        <w:rPr>
          <w:rFonts w:eastAsia="Calibri"/>
          <w:b/>
          <w:iCs/>
          <w:sz w:val="24"/>
          <w:szCs w:val="24"/>
          <w:lang w:eastAsia="en-US"/>
        </w:rPr>
        <w:t xml:space="preserve">Kolumna Transportu Sanitarnego </w:t>
      </w:r>
      <w:proofErr w:type="spellStart"/>
      <w:r w:rsidRPr="00566BF8">
        <w:rPr>
          <w:rFonts w:eastAsia="Calibri"/>
          <w:b/>
          <w:iCs/>
          <w:sz w:val="24"/>
          <w:szCs w:val="24"/>
          <w:lang w:eastAsia="en-US"/>
        </w:rPr>
        <w:t>Triomed</w:t>
      </w:r>
      <w:proofErr w:type="spellEnd"/>
      <w:r w:rsidRPr="00566BF8">
        <w:rPr>
          <w:rFonts w:eastAsia="Calibri"/>
          <w:b/>
          <w:iCs/>
          <w:sz w:val="24"/>
          <w:szCs w:val="24"/>
          <w:lang w:eastAsia="en-US"/>
        </w:rPr>
        <w:t xml:space="preserve"> Sp. z o.o.</w:t>
      </w:r>
    </w:p>
    <w:p w14:paraId="7FF061FC" w14:textId="77777777" w:rsidR="00566BF8" w:rsidRPr="00566BF8" w:rsidRDefault="00566BF8" w:rsidP="00566BF8">
      <w:pPr>
        <w:suppressAutoHyphens w:val="0"/>
        <w:spacing w:line="360" w:lineRule="auto"/>
        <w:jc w:val="both"/>
        <w:rPr>
          <w:rFonts w:eastAsia="Calibri"/>
          <w:b/>
          <w:iCs/>
          <w:sz w:val="24"/>
          <w:szCs w:val="24"/>
          <w:lang w:eastAsia="en-US"/>
        </w:rPr>
      </w:pPr>
      <w:r w:rsidRPr="00566BF8">
        <w:rPr>
          <w:rFonts w:eastAsia="Calibri"/>
          <w:b/>
          <w:iCs/>
          <w:sz w:val="24"/>
          <w:szCs w:val="24"/>
          <w:lang w:eastAsia="en-US"/>
        </w:rPr>
        <w:t>ul. Probostwo 4</w:t>
      </w:r>
    </w:p>
    <w:p w14:paraId="5D44DD39" w14:textId="43EC04B8" w:rsidR="00566BF8" w:rsidRPr="00566BF8" w:rsidRDefault="00566BF8" w:rsidP="00566BF8">
      <w:pPr>
        <w:suppressAutoHyphens w:val="0"/>
        <w:spacing w:line="360" w:lineRule="auto"/>
        <w:jc w:val="both"/>
        <w:rPr>
          <w:rFonts w:eastAsia="Calibri"/>
          <w:b/>
          <w:iCs/>
          <w:sz w:val="24"/>
          <w:szCs w:val="24"/>
          <w:lang w:eastAsia="en-US"/>
        </w:rPr>
      </w:pPr>
      <w:r w:rsidRPr="00566BF8">
        <w:rPr>
          <w:rFonts w:eastAsia="Calibri"/>
          <w:b/>
          <w:iCs/>
          <w:sz w:val="24"/>
          <w:szCs w:val="24"/>
          <w:lang w:eastAsia="en-US"/>
        </w:rPr>
        <w:t>20-089 Lublin</w:t>
      </w:r>
    </w:p>
    <w:p w14:paraId="6D86E32E" w14:textId="7F2588F1" w:rsidR="00566BF8" w:rsidRPr="00566BF8" w:rsidRDefault="00566BF8" w:rsidP="00566BF8">
      <w:pPr>
        <w:suppressAutoHyphens w:val="0"/>
        <w:spacing w:line="360" w:lineRule="auto"/>
        <w:jc w:val="both"/>
        <w:rPr>
          <w:rFonts w:eastAsia="Calibri"/>
          <w:b/>
          <w:iCs/>
          <w:sz w:val="24"/>
          <w:szCs w:val="24"/>
          <w:lang w:eastAsia="en-US"/>
        </w:rPr>
      </w:pPr>
      <w:r w:rsidRPr="00566BF8">
        <w:rPr>
          <w:rFonts w:eastAsia="Calibri"/>
          <w:b/>
          <w:iCs/>
          <w:sz w:val="24"/>
          <w:szCs w:val="24"/>
          <w:lang w:eastAsia="en-US"/>
        </w:rPr>
        <w:t>NIP: 9462402424</w:t>
      </w:r>
    </w:p>
    <w:p w14:paraId="13F98FC5" w14:textId="12EC3AF0" w:rsidR="00493A94" w:rsidRPr="00572E6A" w:rsidRDefault="00572E6A" w:rsidP="00493A94">
      <w:pPr>
        <w:suppressAutoHyphens w:val="0"/>
        <w:spacing w:line="360" w:lineRule="auto"/>
        <w:jc w:val="both"/>
        <w:rPr>
          <w:rFonts w:eastAsia="Calibri"/>
          <w:iCs/>
          <w:color w:val="538135" w:themeColor="accent6" w:themeShade="BF"/>
          <w:sz w:val="24"/>
          <w:szCs w:val="24"/>
          <w:lang w:eastAsia="en-US"/>
        </w:rPr>
      </w:pPr>
      <w:r>
        <w:rPr>
          <w:rFonts w:eastAsia="Calibri"/>
          <w:iCs/>
          <w:sz w:val="24"/>
          <w:szCs w:val="24"/>
          <w:lang w:eastAsia="en-US"/>
        </w:rPr>
        <w:t>w dniu 30.08.2024 r. wniósł</w:t>
      </w:r>
      <w:r w:rsidR="00493A94">
        <w:rPr>
          <w:rFonts w:eastAsia="Calibri"/>
          <w:iCs/>
          <w:sz w:val="24"/>
          <w:szCs w:val="24"/>
          <w:lang w:eastAsia="en-US"/>
        </w:rPr>
        <w:t xml:space="preserve"> odwołani</w:t>
      </w:r>
      <w:r w:rsidR="00B23C24">
        <w:rPr>
          <w:rFonts w:eastAsia="Calibri"/>
          <w:iCs/>
          <w:sz w:val="24"/>
          <w:szCs w:val="24"/>
          <w:lang w:eastAsia="en-US"/>
        </w:rPr>
        <w:t>e</w:t>
      </w:r>
      <w:r>
        <w:rPr>
          <w:rFonts w:eastAsia="Calibri"/>
          <w:iCs/>
          <w:sz w:val="24"/>
          <w:szCs w:val="24"/>
          <w:lang w:eastAsia="en-US"/>
        </w:rPr>
        <w:t xml:space="preserve"> do Prezesa Krajowej Izby Odwoławczej.</w:t>
      </w:r>
    </w:p>
    <w:p w14:paraId="680D3136" w14:textId="3FBA22A8" w:rsidR="00493A94" w:rsidRPr="00A63D29" w:rsidRDefault="00493A94" w:rsidP="00493A94">
      <w:pPr>
        <w:suppressAutoHyphens w:val="0"/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A63D29">
        <w:rPr>
          <w:rFonts w:eastAsia="Calibri"/>
          <w:iCs/>
          <w:sz w:val="24"/>
          <w:szCs w:val="24"/>
          <w:lang w:eastAsia="en-US"/>
        </w:rPr>
        <w:t xml:space="preserve">W związku z tym </w:t>
      </w:r>
      <w:r w:rsidR="00572E6A" w:rsidRPr="00A63D29">
        <w:rPr>
          <w:rFonts w:eastAsia="Calibri"/>
          <w:iCs/>
          <w:sz w:val="24"/>
          <w:szCs w:val="24"/>
          <w:lang w:eastAsia="en-US"/>
        </w:rPr>
        <w:t xml:space="preserve">zamawiający </w:t>
      </w:r>
      <w:r w:rsidR="00572E6A">
        <w:rPr>
          <w:rFonts w:eastAsia="Calibri"/>
          <w:iCs/>
          <w:sz w:val="24"/>
          <w:szCs w:val="24"/>
          <w:lang w:eastAsia="en-US"/>
        </w:rPr>
        <w:t>zamieszcza treść</w:t>
      </w:r>
      <w:r>
        <w:rPr>
          <w:rFonts w:eastAsia="Calibri"/>
          <w:iCs/>
          <w:sz w:val="24"/>
          <w:szCs w:val="24"/>
          <w:lang w:eastAsia="en-US"/>
        </w:rPr>
        <w:t xml:space="preserve"> odwołania</w:t>
      </w:r>
      <w:r w:rsidR="00572E6A">
        <w:rPr>
          <w:rFonts w:eastAsia="Calibri"/>
          <w:iCs/>
          <w:sz w:val="24"/>
          <w:szCs w:val="24"/>
          <w:lang w:eastAsia="en-US"/>
        </w:rPr>
        <w:t xml:space="preserve"> (w załączeniu</w:t>
      </w:r>
      <w:r w:rsidR="00CE78FD">
        <w:rPr>
          <w:rFonts w:eastAsia="Calibri"/>
          <w:iCs/>
          <w:sz w:val="24"/>
          <w:szCs w:val="24"/>
          <w:lang w:eastAsia="en-US"/>
        </w:rPr>
        <w:t>).</w:t>
      </w:r>
    </w:p>
    <w:p w14:paraId="5D25CABE" w14:textId="59190556" w:rsidR="00493A94" w:rsidRPr="00A63D29" w:rsidRDefault="00572E6A" w:rsidP="00493A94">
      <w:pPr>
        <w:suppressAutoHyphens w:val="0"/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A63D29">
        <w:rPr>
          <w:rFonts w:eastAsia="Calibri"/>
          <w:iCs/>
          <w:sz w:val="24"/>
          <w:szCs w:val="24"/>
          <w:lang w:eastAsia="en-US"/>
        </w:rPr>
        <w:t>Jednocześnie zamawiający wzywa</w:t>
      </w:r>
      <w:r>
        <w:rPr>
          <w:rFonts w:eastAsia="Calibri"/>
          <w:iCs/>
          <w:sz w:val="24"/>
          <w:szCs w:val="24"/>
          <w:lang w:eastAsia="en-US"/>
        </w:rPr>
        <w:t xml:space="preserve"> wykonawców do przystąpienia do </w:t>
      </w:r>
      <w:r w:rsidR="00493A94" w:rsidRPr="00A63D29">
        <w:rPr>
          <w:rFonts w:eastAsia="Calibri"/>
          <w:iCs/>
          <w:sz w:val="24"/>
          <w:szCs w:val="24"/>
          <w:lang w:eastAsia="en-US"/>
        </w:rPr>
        <w:t xml:space="preserve">postępowania odwoławczego zgodnie z art. 525 </w:t>
      </w:r>
      <w:proofErr w:type="spellStart"/>
      <w:r w:rsidR="00493A94" w:rsidRPr="00A63D29">
        <w:rPr>
          <w:rFonts w:eastAsia="Calibri"/>
          <w:iCs/>
          <w:sz w:val="24"/>
          <w:szCs w:val="24"/>
          <w:lang w:eastAsia="en-US"/>
        </w:rPr>
        <w:t>p.z.p</w:t>
      </w:r>
      <w:proofErr w:type="spellEnd"/>
      <w:r w:rsidR="00493A94" w:rsidRPr="00A63D29">
        <w:rPr>
          <w:rFonts w:eastAsia="Calibri"/>
          <w:iCs/>
          <w:sz w:val="24"/>
          <w:szCs w:val="24"/>
          <w:lang w:eastAsia="en-US"/>
        </w:rPr>
        <w:t xml:space="preserve">., który brzmi: </w:t>
      </w:r>
    </w:p>
    <w:p w14:paraId="0DDFCAF8" w14:textId="77777777" w:rsidR="00493A94" w:rsidRPr="00A63D29" w:rsidRDefault="00493A94" w:rsidP="00493A94">
      <w:pPr>
        <w:suppressAutoHyphens w:val="0"/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A63D29">
        <w:rPr>
          <w:rFonts w:eastAsia="Calibri"/>
          <w:iCs/>
          <w:sz w:val="24"/>
          <w:szCs w:val="24"/>
          <w:lang w:eastAsia="en-US"/>
        </w:rPr>
        <w:t>"1. Wykonawca może zgłosić przystąpienie do postępowania odwoławczego w terminie 3 dni</w:t>
      </w:r>
      <w:r>
        <w:rPr>
          <w:rFonts w:eastAsia="Calibri"/>
          <w:iCs/>
          <w:sz w:val="24"/>
          <w:szCs w:val="24"/>
          <w:lang w:eastAsia="en-US"/>
        </w:rPr>
        <w:t xml:space="preserve"> </w:t>
      </w:r>
      <w:r w:rsidRPr="00A63D29">
        <w:rPr>
          <w:rFonts w:eastAsia="Calibri"/>
          <w:iCs/>
          <w:sz w:val="24"/>
          <w:szCs w:val="24"/>
          <w:lang w:eastAsia="en-US"/>
        </w:rPr>
        <w:t xml:space="preserve">od dnia otrzymania kopii odwołania, wskazując stronę, do której przystępuje, i interes w uzyskaniu rozstrzygnięcia na korzyść strony, do której przystępuje. </w:t>
      </w:r>
    </w:p>
    <w:p w14:paraId="5D7A4DCE" w14:textId="77777777" w:rsidR="00493A94" w:rsidRPr="00A63D29" w:rsidRDefault="00493A94" w:rsidP="00493A94">
      <w:pPr>
        <w:suppressAutoHyphens w:val="0"/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A63D29">
        <w:rPr>
          <w:rFonts w:eastAsia="Calibri"/>
          <w:iCs/>
          <w:sz w:val="24"/>
          <w:szCs w:val="24"/>
          <w:lang w:eastAsia="en-US"/>
        </w:rPr>
        <w:t xml:space="preserve">2.  Zgłoszenie  przystąpienia  doręcza  się  Prezesowi  Izby,  a  jego  kopię  przesyła  się zamawiającemu  oraz  wykonawcy  wnoszącemu  odwołanie.  Do  zgłoszenia  przystąpienia dołącza się dowód przesłania kopii zgłoszenia przystąpienia zamawiającemu oraz wykonawcy wnoszącemu odwołanie. </w:t>
      </w:r>
    </w:p>
    <w:p w14:paraId="3807BD24" w14:textId="77777777" w:rsidR="00493A94" w:rsidRPr="00A63D29" w:rsidRDefault="00493A94" w:rsidP="00493A94">
      <w:pPr>
        <w:suppressAutoHyphens w:val="0"/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A63D29">
        <w:rPr>
          <w:rFonts w:eastAsia="Calibri"/>
          <w:iCs/>
          <w:sz w:val="24"/>
          <w:szCs w:val="24"/>
          <w:lang w:eastAsia="en-US"/>
        </w:rPr>
        <w:lastRenderedPageBreak/>
        <w:t xml:space="preserve">3. Wykonawcy, którzy przystąpili do postępowania odwoławczego, stają się uczestnikami postępowania odwoławczego, jeżeli mają interes w tym, aby odwołanie zostało rozstrzygnięte na korzyść jednej ze stron. </w:t>
      </w:r>
    </w:p>
    <w:p w14:paraId="1BEFD7BC" w14:textId="77777777" w:rsidR="00493A94" w:rsidRDefault="00493A94" w:rsidP="00493A94">
      <w:pPr>
        <w:suppressAutoHyphens w:val="0"/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A63D29">
        <w:rPr>
          <w:rFonts w:eastAsia="Calibri"/>
          <w:iCs/>
          <w:sz w:val="24"/>
          <w:szCs w:val="24"/>
          <w:lang w:eastAsia="en-US"/>
        </w:rPr>
        <w:t xml:space="preserve">4. Czynności uczestnika postępowania odwoławczego nie mogą pozostawać w sprzeczności z </w:t>
      </w:r>
      <w:r>
        <w:rPr>
          <w:rFonts w:eastAsia="Calibri"/>
          <w:iCs/>
          <w:sz w:val="24"/>
          <w:szCs w:val="24"/>
          <w:lang w:eastAsia="en-US"/>
        </w:rPr>
        <w:t xml:space="preserve"> </w:t>
      </w:r>
      <w:r w:rsidRPr="00A63D29">
        <w:rPr>
          <w:rFonts w:eastAsia="Calibri"/>
          <w:iCs/>
          <w:sz w:val="24"/>
          <w:szCs w:val="24"/>
          <w:lang w:eastAsia="en-US"/>
        </w:rPr>
        <w:t xml:space="preserve">czynnościami i oświadczeniami strony, do której przystąpił, z wyjątkiem przypadku zgłoszenia sprzeciwu, o którym mowa w art. 523 ust. 1, przez uczestnika, który przystąpił do postępowania po stronie zamawiającego". </w:t>
      </w:r>
    </w:p>
    <w:p w14:paraId="5EF8597D" w14:textId="77777777" w:rsidR="00CE78FD" w:rsidRDefault="00CE78FD" w:rsidP="00493A94">
      <w:pPr>
        <w:suppressAutoHyphens w:val="0"/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</w:p>
    <w:p w14:paraId="788DEB4C" w14:textId="77777777" w:rsidR="00CE78FD" w:rsidRPr="00A63D29" w:rsidRDefault="00CE78FD" w:rsidP="00493A94">
      <w:pPr>
        <w:suppressAutoHyphens w:val="0"/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</w:p>
    <w:p w14:paraId="5B340FFA" w14:textId="77777777" w:rsidR="00493A94" w:rsidRPr="00A63D29" w:rsidRDefault="00493A94" w:rsidP="00493A94">
      <w:pPr>
        <w:suppressAutoHyphens w:val="0"/>
        <w:spacing w:line="360" w:lineRule="auto"/>
        <w:jc w:val="both"/>
        <w:rPr>
          <w:rFonts w:eastAsia="Calibri"/>
          <w:iCs/>
          <w:sz w:val="24"/>
          <w:szCs w:val="24"/>
          <w:lang w:eastAsia="en-US"/>
        </w:rPr>
      </w:pPr>
    </w:p>
    <w:p w14:paraId="1F37C9C6" w14:textId="77777777" w:rsidR="00493A94" w:rsidRDefault="00493A94" w:rsidP="00493A94">
      <w:pPr>
        <w:suppressAutoHyphens w:val="0"/>
        <w:spacing w:line="360" w:lineRule="auto"/>
        <w:jc w:val="right"/>
        <w:rPr>
          <w:sz w:val="24"/>
          <w:szCs w:val="24"/>
        </w:rPr>
      </w:pPr>
      <w:r w:rsidRPr="00A63D29">
        <w:rPr>
          <w:sz w:val="24"/>
          <w:szCs w:val="24"/>
        </w:rPr>
        <w:t>Z poważaniem</w:t>
      </w:r>
    </w:p>
    <w:p w14:paraId="7F374FC3" w14:textId="0C071087" w:rsidR="00410770" w:rsidRDefault="00410770" w:rsidP="00493A94">
      <w:pPr>
        <w:suppressAutoHyphens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lek. Grzegorz Fitas</w:t>
      </w:r>
    </w:p>
    <w:p w14:paraId="2FF167C4" w14:textId="6FB61954" w:rsidR="00410770" w:rsidRPr="00A63D29" w:rsidRDefault="00410770" w:rsidP="00493A94">
      <w:pPr>
        <w:suppressAutoHyphens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Dyrektor Szpitala</w:t>
      </w:r>
    </w:p>
    <w:p w14:paraId="3A447CD5" w14:textId="77777777" w:rsidR="00493A94" w:rsidRPr="00A63D29" w:rsidRDefault="00493A94" w:rsidP="00493A94">
      <w:pPr>
        <w:suppressAutoHyphens w:val="0"/>
        <w:spacing w:line="360" w:lineRule="auto"/>
        <w:jc w:val="both"/>
        <w:rPr>
          <w:sz w:val="24"/>
          <w:szCs w:val="24"/>
        </w:rPr>
      </w:pPr>
    </w:p>
    <w:p w14:paraId="64E23F70" w14:textId="77777777" w:rsidR="00493A94" w:rsidRPr="00FC7721" w:rsidRDefault="00493A94" w:rsidP="00FC7721">
      <w:bookmarkStart w:id="0" w:name="_GoBack"/>
      <w:bookmarkEnd w:id="0"/>
    </w:p>
    <w:sectPr w:rsidR="00493A94" w:rsidRPr="00FC7721" w:rsidSect="006C1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652EA" w14:textId="77777777" w:rsidR="00F124CB" w:rsidRDefault="00F124CB" w:rsidP="00205BF0">
      <w:r>
        <w:separator/>
      </w:r>
    </w:p>
  </w:endnote>
  <w:endnote w:type="continuationSeparator" w:id="0">
    <w:p w14:paraId="71B79FF9" w14:textId="77777777" w:rsidR="00F124CB" w:rsidRDefault="00F124CB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DF13" w14:textId="77777777" w:rsidR="00F124CB" w:rsidRDefault="00F124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F124CB" w:rsidRDefault="00F124CB">
    <w:pPr>
      <w:pStyle w:val="Stopka"/>
    </w:pPr>
    <w:r>
      <w:rPr>
        <w:noProof/>
        <w:lang w:eastAsia="pl-PL"/>
      </w:rPr>
      <w:drawing>
        <wp:inline distT="0" distB="0" distL="0" distR="0" wp14:anchorId="7530D3AD" wp14:editId="5D2BA424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F124CB" w:rsidRDefault="00F124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7EBBE" w14:textId="77777777" w:rsidR="00F124CB" w:rsidRDefault="00F12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A5B49" w14:textId="77777777" w:rsidR="00F124CB" w:rsidRDefault="00F124CB" w:rsidP="00205BF0">
      <w:r>
        <w:separator/>
      </w:r>
    </w:p>
  </w:footnote>
  <w:footnote w:type="continuationSeparator" w:id="0">
    <w:p w14:paraId="7E4045E1" w14:textId="77777777" w:rsidR="00F124CB" w:rsidRDefault="00F124CB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E588" w14:textId="77777777" w:rsidR="00F124CB" w:rsidRDefault="00F124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F124CB" w:rsidRDefault="00F124C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C6C32" w14:textId="77777777" w:rsidR="00F124CB" w:rsidRDefault="00F124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3A72"/>
    <w:rsid w:val="00016C29"/>
    <w:rsid w:val="00022C42"/>
    <w:rsid w:val="00024359"/>
    <w:rsid w:val="000323A5"/>
    <w:rsid w:val="00070C5C"/>
    <w:rsid w:val="00077509"/>
    <w:rsid w:val="00082FD5"/>
    <w:rsid w:val="000B7EAD"/>
    <w:rsid w:val="000F0907"/>
    <w:rsid w:val="001006B6"/>
    <w:rsid w:val="00122706"/>
    <w:rsid w:val="001571CD"/>
    <w:rsid w:val="001C5230"/>
    <w:rsid w:val="00205BF0"/>
    <w:rsid w:val="002123C8"/>
    <w:rsid w:val="00224F66"/>
    <w:rsid w:val="002B562E"/>
    <w:rsid w:val="002C0A79"/>
    <w:rsid w:val="003125FF"/>
    <w:rsid w:val="003275F8"/>
    <w:rsid w:val="003B346A"/>
    <w:rsid w:val="003F15A0"/>
    <w:rsid w:val="00410770"/>
    <w:rsid w:val="00450F3F"/>
    <w:rsid w:val="0046787E"/>
    <w:rsid w:val="00472041"/>
    <w:rsid w:val="00493A94"/>
    <w:rsid w:val="004B6BDC"/>
    <w:rsid w:val="005048CC"/>
    <w:rsid w:val="00506359"/>
    <w:rsid w:val="005471CB"/>
    <w:rsid w:val="00566BF8"/>
    <w:rsid w:val="00572E6A"/>
    <w:rsid w:val="00576EAC"/>
    <w:rsid w:val="005C2E25"/>
    <w:rsid w:val="005D022A"/>
    <w:rsid w:val="005E1FBB"/>
    <w:rsid w:val="00604E67"/>
    <w:rsid w:val="006258DE"/>
    <w:rsid w:val="0064145D"/>
    <w:rsid w:val="00642151"/>
    <w:rsid w:val="00673BEB"/>
    <w:rsid w:val="006C1A51"/>
    <w:rsid w:val="006F3ADE"/>
    <w:rsid w:val="007117FF"/>
    <w:rsid w:val="0073519A"/>
    <w:rsid w:val="00776310"/>
    <w:rsid w:val="007E4040"/>
    <w:rsid w:val="007F3B1D"/>
    <w:rsid w:val="008561AB"/>
    <w:rsid w:val="008A75E0"/>
    <w:rsid w:val="00910EFA"/>
    <w:rsid w:val="00945F71"/>
    <w:rsid w:val="00A40DBC"/>
    <w:rsid w:val="00A440E4"/>
    <w:rsid w:val="00A6392F"/>
    <w:rsid w:val="00A71F00"/>
    <w:rsid w:val="00A923D5"/>
    <w:rsid w:val="00AE628D"/>
    <w:rsid w:val="00B23C24"/>
    <w:rsid w:val="00C759A3"/>
    <w:rsid w:val="00CE6005"/>
    <w:rsid w:val="00CE78FD"/>
    <w:rsid w:val="00D06BAC"/>
    <w:rsid w:val="00D81FBC"/>
    <w:rsid w:val="00D843BF"/>
    <w:rsid w:val="00D9373E"/>
    <w:rsid w:val="00DB70D0"/>
    <w:rsid w:val="00DE2FFF"/>
    <w:rsid w:val="00DE6B62"/>
    <w:rsid w:val="00E239E5"/>
    <w:rsid w:val="00E24E57"/>
    <w:rsid w:val="00E71105"/>
    <w:rsid w:val="00EF6498"/>
    <w:rsid w:val="00F124CB"/>
    <w:rsid w:val="00F12A5D"/>
    <w:rsid w:val="00F46D83"/>
    <w:rsid w:val="00F62558"/>
    <w:rsid w:val="00FC7721"/>
    <w:rsid w:val="00FD5C48"/>
    <w:rsid w:val="00F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B5FEBC7"/>
  <w15:docId w15:val="{39D04D41-03B2-4702-ACAE-D78A0CC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2898-7F52-48AA-9242-CD1AD7E6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40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Anna Gorgoń</cp:lastModifiedBy>
  <cp:revision>13</cp:revision>
  <cp:lastPrinted>2024-09-03T09:59:00Z</cp:lastPrinted>
  <dcterms:created xsi:type="dcterms:W3CDTF">2024-09-03T09:10:00Z</dcterms:created>
  <dcterms:modified xsi:type="dcterms:W3CDTF">2024-09-03T10:25:00Z</dcterms:modified>
</cp:coreProperties>
</file>