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0C65" w14:textId="4B5E8C3C" w:rsidR="004D6161" w:rsidRPr="00402060" w:rsidRDefault="004D6161" w:rsidP="004D6161">
      <w:pPr>
        <w:pStyle w:val="redniasiatka21"/>
        <w:spacing w:line="276" w:lineRule="auto"/>
        <w:ind w:left="0" w:firstLine="0"/>
        <w:jc w:val="left"/>
        <w:rPr>
          <w:rFonts w:ascii="Cambria Math" w:hAnsi="Cambria Math"/>
          <w:bCs/>
          <w:color w:val="auto"/>
        </w:rPr>
      </w:pPr>
      <w:r w:rsidRPr="00402060">
        <w:rPr>
          <w:rFonts w:ascii="Cambria Math" w:hAnsi="Cambria Math"/>
          <w:bCs/>
          <w:color w:val="auto"/>
          <w:sz w:val="24"/>
          <w:szCs w:val="24"/>
        </w:rPr>
        <w:t>Znak sprawy: ZP.27</w:t>
      </w:r>
      <w:r w:rsidR="00EB589B" w:rsidRPr="00402060">
        <w:rPr>
          <w:rFonts w:ascii="Cambria Math" w:hAnsi="Cambria Math"/>
          <w:bCs/>
          <w:color w:val="auto"/>
          <w:sz w:val="24"/>
          <w:szCs w:val="24"/>
        </w:rPr>
        <w:t>1</w:t>
      </w:r>
      <w:r w:rsidR="000A639D" w:rsidRPr="00402060">
        <w:rPr>
          <w:rFonts w:ascii="Cambria Math" w:hAnsi="Cambria Math"/>
          <w:bCs/>
          <w:color w:val="auto"/>
          <w:sz w:val="24"/>
          <w:szCs w:val="24"/>
        </w:rPr>
        <w:t>.</w:t>
      </w:r>
      <w:r w:rsidR="00F85118" w:rsidRPr="00402060">
        <w:rPr>
          <w:rFonts w:ascii="Cambria Math" w:hAnsi="Cambria Math"/>
          <w:bCs/>
          <w:color w:val="auto"/>
          <w:sz w:val="24"/>
          <w:szCs w:val="24"/>
        </w:rPr>
        <w:t>17</w:t>
      </w:r>
      <w:r w:rsidR="000A639D" w:rsidRPr="00402060">
        <w:rPr>
          <w:rFonts w:ascii="Cambria Math" w:hAnsi="Cambria Math"/>
          <w:bCs/>
          <w:color w:val="auto"/>
          <w:sz w:val="24"/>
          <w:szCs w:val="24"/>
        </w:rPr>
        <w:t>.</w:t>
      </w:r>
      <w:r w:rsidRPr="00402060">
        <w:rPr>
          <w:rFonts w:ascii="Cambria Math" w:hAnsi="Cambria Math"/>
          <w:bCs/>
          <w:color w:val="auto"/>
          <w:sz w:val="24"/>
          <w:szCs w:val="24"/>
        </w:rPr>
        <w:t>202</w:t>
      </w:r>
      <w:r w:rsidR="00E80590" w:rsidRPr="00402060">
        <w:rPr>
          <w:rFonts w:ascii="Cambria Math" w:hAnsi="Cambria Math"/>
          <w:bCs/>
          <w:color w:val="auto"/>
          <w:sz w:val="24"/>
          <w:szCs w:val="24"/>
        </w:rPr>
        <w:t>4</w:t>
      </w:r>
    </w:p>
    <w:p w14:paraId="5B91A30D" w14:textId="75A0B80E" w:rsidR="00791314" w:rsidRPr="00402060" w:rsidRDefault="004D6161" w:rsidP="00402060">
      <w:pPr>
        <w:spacing w:line="276" w:lineRule="auto"/>
        <w:ind w:right="-292"/>
        <w:jc w:val="right"/>
        <w:rPr>
          <w:rFonts w:ascii="Cambria Math" w:hAnsi="Cambria Math"/>
          <w:bCs/>
        </w:rPr>
      </w:pPr>
      <w:r w:rsidRPr="00402060">
        <w:rPr>
          <w:rFonts w:ascii="Cambria Math" w:hAnsi="Cambria Math"/>
          <w:bCs/>
        </w:rPr>
        <w:t xml:space="preserve">Załącznik Nr </w:t>
      </w:r>
      <w:r w:rsidR="0084086B" w:rsidRPr="00402060">
        <w:rPr>
          <w:rFonts w:ascii="Cambria Math" w:hAnsi="Cambria Math"/>
          <w:bCs/>
        </w:rPr>
        <w:t>7</w:t>
      </w:r>
      <w:r w:rsidRPr="00402060">
        <w:rPr>
          <w:rFonts w:ascii="Cambria Math" w:hAnsi="Cambria Math"/>
          <w:bCs/>
        </w:rPr>
        <w:t xml:space="preserve"> do SWZ</w:t>
      </w:r>
    </w:p>
    <w:p w14:paraId="6695B7A0" w14:textId="77777777" w:rsidR="002566D5" w:rsidRPr="00402060" w:rsidRDefault="004D6161" w:rsidP="004D6161">
      <w:pPr>
        <w:pBdr>
          <w:bottom w:val="single" w:sz="4" w:space="1" w:color="auto"/>
        </w:pBdr>
        <w:jc w:val="center"/>
        <w:rPr>
          <w:rFonts w:ascii="Cambria Math" w:hAnsi="Cambria Math"/>
          <w:b/>
          <w:bCs/>
          <w:sz w:val="40"/>
          <w:szCs w:val="40"/>
        </w:rPr>
      </w:pPr>
      <w:bookmarkStart w:id="0" w:name="_Hlk171929967"/>
      <w:r w:rsidRPr="00402060">
        <w:rPr>
          <w:rFonts w:ascii="Cambria Math" w:hAnsi="Cambria Math"/>
          <w:b/>
          <w:bCs/>
          <w:sz w:val="40"/>
          <w:szCs w:val="40"/>
        </w:rPr>
        <w:t xml:space="preserve">Wzór oświadczenia </w:t>
      </w:r>
    </w:p>
    <w:bookmarkEnd w:id="0"/>
    <w:p w14:paraId="2DC966C9" w14:textId="77777777" w:rsidR="00EF2C99" w:rsidRDefault="00EF2C99" w:rsidP="004D6161">
      <w:pPr>
        <w:pBdr>
          <w:bottom w:val="single" w:sz="4" w:space="1" w:color="auto"/>
        </w:pBdr>
        <w:jc w:val="center"/>
        <w:rPr>
          <w:rFonts w:ascii="Cambria Math" w:hAnsi="Cambria Math"/>
          <w:b/>
          <w:bCs/>
          <w:sz w:val="26"/>
          <w:szCs w:val="26"/>
        </w:rPr>
      </w:pPr>
    </w:p>
    <w:p w14:paraId="04B5B114" w14:textId="5AAE0857" w:rsidR="004D6161" w:rsidRDefault="004D6161" w:rsidP="004D6161">
      <w:pPr>
        <w:pBdr>
          <w:bottom w:val="single" w:sz="4" w:space="1" w:color="auto"/>
        </w:pBdr>
        <w:jc w:val="center"/>
        <w:rPr>
          <w:rFonts w:ascii="Cambria Math" w:hAnsi="Cambria Math"/>
          <w:b/>
          <w:bCs/>
          <w:sz w:val="26"/>
          <w:szCs w:val="26"/>
        </w:rPr>
      </w:pPr>
      <w:r w:rsidRPr="0021559E">
        <w:rPr>
          <w:rFonts w:ascii="Cambria Math" w:hAnsi="Cambria Math"/>
          <w:b/>
          <w:bCs/>
          <w:sz w:val="26"/>
          <w:szCs w:val="26"/>
        </w:rPr>
        <w:t xml:space="preserve">Wykonawcy o aktualności informacji zawartych </w:t>
      </w:r>
      <w:r w:rsidRPr="0021559E">
        <w:rPr>
          <w:rFonts w:ascii="Cambria Math" w:hAnsi="Cambria Math"/>
          <w:b/>
          <w:bCs/>
          <w:sz w:val="26"/>
          <w:szCs w:val="26"/>
        </w:rPr>
        <w:br/>
        <w:t>w oświadczeniu, o którym mowa w pkt 8.1</w:t>
      </w:r>
      <w:r w:rsidR="00E80590">
        <w:rPr>
          <w:rFonts w:ascii="Cambria Math" w:hAnsi="Cambria Math"/>
          <w:b/>
          <w:bCs/>
          <w:sz w:val="26"/>
          <w:szCs w:val="26"/>
        </w:rPr>
        <w:t xml:space="preserve"> </w:t>
      </w:r>
      <w:r w:rsidR="00E80590" w:rsidRPr="00DD5ADF">
        <w:rPr>
          <w:rFonts w:ascii="Cambria Math" w:hAnsi="Cambria Math"/>
          <w:b/>
          <w:bCs/>
          <w:sz w:val="26"/>
          <w:szCs w:val="26"/>
        </w:rPr>
        <w:t>i 8.2.</w:t>
      </w:r>
      <w:r w:rsidRPr="00DD5ADF">
        <w:rPr>
          <w:rFonts w:ascii="Cambria Math" w:hAnsi="Cambria Math"/>
          <w:b/>
          <w:bCs/>
          <w:sz w:val="26"/>
          <w:szCs w:val="26"/>
        </w:rPr>
        <w:t xml:space="preserve"> </w:t>
      </w:r>
      <w:r w:rsidRPr="0021559E">
        <w:rPr>
          <w:rFonts w:ascii="Cambria Math" w:hAnsi="Cambria Math"/>
          <w:b/>
          <w:bCs/>
          <w:sz w:val="26"/>
          <w:szCs w:val="26"/>
        </w:rPr>
        <w:t>SWZ, w zakresie podstaw wykluczenia z postępowania wskazanych przez Zamawiającego</w:t>
      </w:r>
    </w:p>
    <w:p w14:paraId="50477FDF" w14:textId="77777777" w:rsidR="00EF2C99" w:rsidRDefault="00EF2C99" w:rsidP="004D6161">
      <w:pPr>
        <w:pStyle w:val="redniasiatka21"/>
        <w:adjustRightInd w:val="0"/>
        <w:spacing w:line="276" w:lineRule="auto"/>
        <w:ind w:left="0" w:firstLine="0"/>
        <w:rPr>
          <w:rFonts w:ascii="Cambria Math" w:hAnsi="Cambria Math"/>
          <w:b/>
          <w:sz w:val="24"/>
          <w:szCs w:val="24"/>
          <w:u w:val="single"/>
        </w:rPr>
      </w:pPr>
    </w:p>
    <w:p w14:paraId="7E45CC43" w14:textId="4F4AC101" w:rsidR="004D4448" w:rsidRPr="004D4448" w:rsidRDefault="004D6161" w:rsidP="004D4448">
      <w:pPr>
        <w:pStyle w:val="redniasiatka21"/>
        <w:adjustRightInd w:val="0"/>
        <w:spacing w:line="276" w:lineRule="auto"/>
        <w:ind w:left="0" w:firstLine="0"/>
        <w:rPr>
          <w:rFonts w:ascii="Cambria Math" w:hAnsi="Cambria Math"/>
          <w:b/>
          <w:sz w:val="24"/>
          <w:szCs w:val="24"/>
          <w:u w:val="single"/>
        </w:rPr>
      </w:pPr>
      <w:r w:rsidRPr="0021559E">
        <w:rPr>
          <w:rFonts w:ascii="Cambria Math" w:hAnsi="Cambria Math"/>
          <w:b/>
          <w:sz w:val="24"/>
          <w:szCs w:val="24"/>
          <w:u w:val="single"/>
        </w:rPr>
        <w:t>ZAMAWIAJĄCY:</w:t>
      </w:r>
    </w:p>
    <w:p w14:paraId="56BA13BC" w14:textId="088AC8EC" w:rsidR="004D4448" w:rsidRPr="004D4448" w:rsidRDefault="004D4448" w:rsidP="004D4448">
      <w:pPr>
        <w:rPr>
          <w:rFonts w:ascii="Cambria Math" w:hAnsi="Cambria Math"/>
          <w:b/>
        </w:rPr>
      </w:pPr>
      <w:r w:rsidRPr="004D4448">
        <w:rPr>
          <w:rFonts w:ascii="Cambria Math" w:hAnsi="Cambria Math"/>
          <w:b/>
        </w:rPr>
        <w:t>Gmina Grudziądz,</w:t>
      </w:r>
    </w:p>
    <w:p w14:paraId="3B93F4A1" w14:textId="77777777" w:rsidR="004D4448" w:rsidRPr="004D4448" w:rsidRDefault="004D4448" w:rsidP="004D4448">
      <w:pPr>
        <w:rPr>
          <w:rFonts w:ascii="Cambria Math" w:hAnsi="Cambria Math"/>
          <w:b/>
        </w:rPr>
      </w:pPr>
      <w:r w:rsidRPr="004D4448">
        <w:rPr>
          <w:rFonts w:ascii="Cambria Math" w:hAnsi="Cambria Math"/>
          <w:b/>
        </w:rPr>
        <w:t>ul. Wybickiego 38, 86-300 Grudziądz,</w:t>
      </w:r>
    </w:p>
    <w:p w14:paraId="361C9C74" w14:textId="77777777" w:rsidR="004D4448" w:rsidRPr="004D4448" w:rsidRDefault="004D4448" w:rsidP="004D4448">
      <w:pPr>
        <w:rPr>
          <w:rFonts w:ascii="Cambria Math" w:hAnsi="Cambria Math"/>
          <w:b/>
        </w:rPr>
      </w:pPr>
      <w:r w:rsidRPr="004D4448">
        <w:rPr>
          <w:rFonts w:ascii="Cambria Math" w:hAnsi="Cambria Math"/>
          <w:b/>
        </w:rPr>
        <w:t>NIP: 876-23-13-291, REGON: 871118626</w:t>
      </w:r>
    </w:p>
    <w:p w14:paraId="6244B9DF" w14:textId="05C2468D" w:rsidR="004D6161" w:rsidRPr="0021559E" w:rsidRDefault="004D6161">
      <w:pPr>
        <w:rPr>
          <w:rFonts w:ascii="Cambria Math" w:hAnsi="Cambria Math"/>
        </w:rPr>
      </w:pPr>
    </w:p>
    <w:p w14:paraId="74DED816" w14:textId="77777777" w:rsidR="00FE6C94" w:rsidRDefault="00FE6C94" w:rsidP="00FE6C94">
      <w:pPr>
        <w:widowControl w:val="0"/>
        <w:jc w:val="both"/>
        <w:outlineLvl w:val="3"/>
        <w:rPr>
          <w:rFonts w:ascii="Cambria Math" w:hAnsi="Cambria Math"/>
          <w:b/>
          <w:u w:val="single"/>
        </w:rPr>
      </w:pPr>
      <w:r w:rsidRPr="0021559E">
        <w:rPr>
          <w:rFonts w:ascii="Cambria Math" w:hAnsi="Cambria Math"/>
          <w:b/>
          <w:u w:val="single"/>
        </w:rPr>
        <w:t>WYKONAWCA:</w:t>
      </w:r>
    </w:p>
    <w:p w14:paraId="43401C82" w14:textId="77777777" w:rsidR="002566D5" w:rsidRPr="0021559E" w:rsidRDefault="002566D5" w:rsidP="00FE6C94">
      <w:pPr>
        <w:widowControl w:val="0"/>
        <w:jc w:val="both"/>
        <w:outlineLvl w:val="3"/>
        <w:rPr>
          <w:rFonts w:ascii="Cambria Math" w:hAnsi="Cambria Math"/>
          <w:b/>
          <w:u w:val="single"/>
        </w:rPr>
      </w:pPr>
    </w:p>
    <w:p w14:paraId="2414C35F" w14:textId="77777777" w:rsidR="00FE6C94" w:rsidRPr="0021559E" w:rsidRDefault="00FE6C94" w:rsidP="00FE6C94">
      <w:pPr>
        <w:ind w:right="4244"/>
        <w:rPr>
          <w:rFonts w:ascii="Cambria Math" w:hAnsi="Cambria Math"/>
        </w:rPr>
      </w:pPr>
      <w:r w:rsidRPr="0021559E">
        <w:rPr>
          <w:rFonts w:ascii="Cambria Math" w:hAnsi="Cambria Math"/>
        </w:rPr>
        <w:t>…………………………………………………..…..…………</w:t>
      </w:r>
    </w:p>
    <w:p w14:paraId="4B97E542" w14:textId="77777777" w:rsidR="00FE6C94" w:rsidRPr="0021559E" w:rsidRDefault="00FE6C94" w:rsidP="00FE6C94">
      <w:pPr>
        <w:ind w:right="4244"/>
        <w:rPr>
          <w:rFonts w:ascii="Cambria Math" w:hAnsi="Cambria Math"/>
        </w:rPr>
      </w:pPr>
      <w:r w:rsidRPr="0021559E">
        <w:rPr>
          <w:rFonts w:ascii="Cambria Math" w:hAnsi="Cambria Math"/>
        </w:rPr>
        <w:t>…………………………………………………..…..…………</w:t>
      </w:r>
    </w:p>
    <w:p w14:paraId="1D42F556" w14:textId="77777777" w:rsidR="00FE6C94" w:rsidRPr="0021559E" w:rsidRDefault="00FE6C94" w:rsidP="00FE6C94">
      <w:pPr>
        <w:ind w:right="4528"/>
        <w:jc w:val="center"/>
        <w:rPr>
          <w:rFonts w:ascii="Cambria Math" w:hAnsi="Cambria Math"/>
          <w:i/>
          <w:sz w:val="20"/>
          <w:szCs w:val="20"/>
        </w:rPr>
      </w:pPr>
      <w:r w:rsidRPr="0021559E">
        <w:rPr>
          <w:rFonts w:ascii="Cambria Math" w:hAnsi="Cambria Math"/>
          <w:i/>
          <w:sz w:val="20"/>
          <w:szCs w:val="20"/>
        </w:rPr>
        <w:t>(pełna nazwa/firma, adres, w zależności od podmiotu: NIP/PESEL, KRS/CEIDG)</w:t>
      </w:r>
    </w:p>
    <w:p w14:paraId="2CCAAE59" w14:textId="77777777" w:rsidR="00FE6C94" w:rsidRPr="0021559E" w:rsidRDefault="00FE6C94" w:rsidP="00FE6C94">
      <w:pPr>
        <w:rPr>
          <w:rFonts w:ascii="Cambria Math" w:hAnsi="Cambria Math"/>
          <w:u w:val="single"/>
        </w:rPr>
      </w:pPr>
      <w:r w:rsidRPr="0021559E">
        <w:rPr>
          <w:rFonts w:ascii="Cambria Math" w:hAnsi="Cambria Math"/>
          <w:u w:val="single"/>
        </w:rPr>
        <w:t>reprezentowany przez:</w:t>
      </w:r>
    </w:p>
    <w:p w14:paraId="768F5875" w14:textId="77777777" w:rsidR="00FE6C94" w:rsidRPr="0021559E" w:rsidRDefault="00FE6C94" w:rsidP="00FE6C94">
      <w:pPr>
        <w:ind w:right="4244"/>
        <w:rPr>
          <w:rFonts w:ascii="Cambria Math" w:hAnsi="Cambria Math"/>
        </w:rPr>
      </w:pPr>
      <w:r w:rsidRPr="0021559E">
        <w:rPr>
          <w:rFonts w:ascii="Cambria Math" w:hAnsi="Cambria Math"/>
        </w:rPr>
        <w:t>…………………………………………………..…..…………</w:t>
      </w:r>
    </w:p>
    <w:p w14:paraId="74416F52" w14:textId="77777777" w:rsidR="00FE6C94" w:rsidRPr="0021559E" w:rsidRDefault="00FE6C94" w:rsidP="00FE6C94">
      <w:pPr>
        <w:ind w:right="4244"/>
        <w:rPr>
          <w:rFonts w:ascii="Cambria Math" w:hAnsi="Cambria Math"/>
        </w:rPr>
      </w:pPr>
      <w:r w:rsidRPr="0021559E">
        <w:rPr>
          <w:rFonts w:ascii="Cambria Math" w:hAnsi="Cambria Math"/>
        </w:rPr>
        <w:t>…………………………………………………..…..…………</w:t>
      </w:r>
    </w:p>
    <w:p w14:paraId="0D588F82" w14:textId="77777777" w:rsidR="00FE6C94" w:rsidRPr="0021559E" w:rsidRDefault="00FE6C94" w:rsidP="00FE6C94">
      <w:pPr>
        <w:rPr>
          <w:rFonts w:ascii="Cambria Math" w:hAnsi="Cambria Math"/>
          <w:b/>
          <w:sz w:val="20"/>
          <w:szCs w:val="20"/>
        </w:rPr>
      </w:pPr>
      <w:r w:rsidRPr="0021559E">
        <w:rPr>
          <w:rFonts w:ascii="Cambria Math" w:hAnsi="Cambria Math"/>
          <w:i/>
          <w:sz w:val="20"/>
          <w:szCs w:val="20"/>
        </w:rPr>
        <w:t xml:space="preserve"> (imię, nazwisko, stanowisko/podstawa do reprezentacji)</w:t>
      </w:r>
    </w:p>
    <w:p w14:paraId="09194CE4" w14:textId="451F52DA" w:rsidR="00FE6C94" w:rsidRPr="0021559E" w:rsidRDefault="00FE6C94">
      <w:pPr>
        <w:rPr>
          <w:rFonts w:ascii="Cambria Math" w:hAnsi="Cambria Math"/>
        </w:rPr>
      </w:pPr>
    </w:p>
    <w:p w14:paraId="48A7B843" w14:textId="77777777" w:rsidR="002566D5" w:rsidRDefault="00FE6C94" w:rsidP="002B75C6">
      <w:pPr>
        <w:shd w:val="clear" w:color="auto" w:fill="D9D9D9"/>
        <w:jc w:val="center"/>
        <w:rPr>
          <w:rFonts w:ascii="Cambria Math" w:hAnsi="Cambria Math" w:cs="Open Sans"/>
          <w:b/>
          <w:bCs/>
          <w:color w:val="000000"/>
          <w:sz w:val="28"/>
          <w:szCs w:val="28"/>
        </w:rPr>
      </w:pPr>
      <w:r w:rsidRPr="0021559E">
        <w:rPr>
          <w:rFonts w:ascii="Cambria Math" w:hAnsi="Cambria Math" w:cs="Arial"/>
          <w:b/>
          <w:bCs/>
          <w:sz w:val="28"/>
          <w:szCs w:val="28"/>
        </w:rPr>
        <w:t xml:space="preserve">Oświadczenie </w:t>
      </w:r>
      <w:r w:rsidRPr="0021559E">
        <w:rPr>
          <w:rFonts w:ascii="Cambria Math" w:hAnsi="Cambria Math" w:cs="Open Sans"/>
          <w:b/>
          <w:bCs/>
          <w:color w:val="000000"/>
          <w:sz w:val="28"/>
          <w:szCs w:val="28"/>
        </w:rPr>
        <w:t xml:space="preserve">Wykonawcy </w:t>
      </w:r>
    </w:p>
    <w:p w14:paraId="20E79712" w14:textId="668BC196" w:rsidR="00FE6C94" w:rsidRPr="0021559E" w:rsidRDefault="00FE6C94" w:rsidP="002B75C6">
      <w:pPr>
        <w:shd w:val="clear" w:color="auto" w:fill="D9D9D9"/>
        <w:jc w:val="center"/>
        <w:rPr>
          <w:rFonts w:ascii="Cambria Math" w:hAnsi="Cambria Math" w:cs="Open Sans"/>
          <w:b/>
          <w:bCs/>
          <w:color w:val="000000"/>
          <w:sz w:val="28"/>
          <w:szCs w:val="28"/>
        </w:rPr>
      </w:pPr>
      <w:r w:rsidRPr="0021559E">
        <w:rPr>
          <w:rFonts w:ascii="Cambria Math" w:hAnsi="Cambria Math" w:cs="Open Sans"/>
          <w:b/>
          <w:bCs/>
          <w:color w:val="000000"/>
          <w:sz w:val="28"/>
          <w:szCs w:val="28"/>
        </w:rPr>
        <w:t xml:space="preserve">o aktualności informacji zawartych </w:t>
      </w:r>
      <w:r w:rsidRPr="0021559E">
        <w:rPr>
          <w:rFonts w:ascii="Cambria Math" w:hAnsi="Cambria Math" w:cs="Open Sans"/>
          <w:b/>
          <w:bCs/>
          <w:color w:val="000000"/>
          <w:sz w:val="28"/>
          <w:szCs w:val="28"/>
        </w:rPr>
        <w:br/>
        <w:t>w oświadczeniu, o którym mowa w pkt 8.1</w:t>
      </w:r>
      <w:r w:rsidR="00E80590">
        <w:rPr>
          <w:rFonts w:ascii="Cambria Math" w:hAnsi="Cambria Math" w:cs="Open Sans"/>
          <w:b/>
          <w:bCs/>
          <w:color w:val="000000"/>
          <w:sz w:val="28"/>
          <w:szCs w:val="28"/>
        </w:rPr>
        <w:t xml:space="preserve">. </w:t>
      </w:r>
      <w:r w:rsidR="00E80590" w:rsidRPr="00DD5ADF">
        <w:rPr>
          <w:rFonts w:ascii="Cambria Math" w:hAnsi="Cambria Math" w:cs="Open Sans"/>
          <w:b/>
          <w:bCs/>
          <w:sz w:val="28"/>
          <w:szCs w:val="28"/>
        </w:rPr>
        <w:t xml:space="preserve">i 8.2. </w:t>
      </w:r>
      <w:r w:rsidRPr="0021559E">
        <w:rPr>
          <w:rFonts w:ascii="Cambria Math" w:hAnsi="Cambria Math" w:cs="Open Sans"/>
          <w:b/>
          <w:bCs/>
          <w:color w:val="000000"/>
          <w:sz w:val="28"/>
          <w:szCs w:val="28"/>
        </w:rPr>
        <w:t>SWZ, w zakresie podstaw wykluczenia z postępowania wskazanych przez Zamawiającego</w:t>
      </w:r>
      <w:r w:rsidRPr="0021559E">
        <w:rPr>
          <w:rStyle w:val="Odwoanieprzypisudolnego"/>
          <w:rFonts w:ascii="Cambria Math" w:hAnsi="Cambria Math" w:cs="Open Sans"/>
          <w:b/>
          <w:bCs/>
          <w:color w:val="000000"/>
          <w:sz w:val="28"/>
          <w:szCs w:val="28"/>
        </w:rPr>
        <w:footnoteReference w:id="1"/>
      </w:r>
    </w:p>
    <w:p w14:paraId="0989023E" w14:textId="77777777" w:rsidR="002B75C6" w:rsidRPr="0021559E" w:rsidRDefault="002B75C6" w:rsidP="002B75C6">
      <w:pPr>
        <w:shd w:val="clear" w:color="auto" w:fill="D9D9D9"/>
        <w:jc w:val="center"/>
        <w:rPr>
          <w:rFonts w:ascii="Cambria Math" w:hAnsi="Cambria Math" w:cs="Open Sans"/>
          <w:b/>
          <w:bCs/>
          <w:color w:val="000000"/>
          <w:sz w:val="28"/>
          <w:szCs w:val="28"/>
        </w:rPr>
      </w:pPr>
    </w:p>
    <w:p w14:paraId="5741F4E1" w14:textId="77777777" w:rsidR="00FE6C94" w:rsidRPr="0021559E" w:rsidRDefault="00FE6C94" w:rsidP="00402060">
      <w:pPr>
        <w:pStyle w:val="Nagwek1"/>
      </w:pPr>
    </w:p>
    <w:p w14:paraId="24AED86A" w14:textId="20C5189F" w:rsidR="0021559E" w:rsidRPr="00402060" w:rsidRDefault="00FE6C94" w:rsidP="00402060">
      <w:pPr>
        <w:pStyle w:val="Nagwek1"/>
        <w:spacing w:line="360" w:lineRule="auto"/>
        <w:jc w:val="center"/>
        <w:rPr>
          <w:b/>
          <w:bCs/>
        </w:rPr>
      </w:pPr>
      <w:r w:rsidRPr="00402060">
        <w:t>Dotyczy  postępowania o udzielenie zamówienia publicznego na</w:t>
      </w:r>
      <w:r w:rsidR="0021559E" w:rsidRPr="00402060">
        <w:t xml:space="preserve"> realizację </w:t>
      </w:r>
      <w:r w:rsidR="001B5B6F" w:rsidRPr="00402060">
        <w:t xml:space="preserve">zadania </w:t>
      </w:r>
      <w:r w:rsidR="0021559E" w:rsidRPr="00402060">
        <w:t xml:space="preserve">pn.: </w:t>
      </w:r>
      <w:r w:rsidR="00F85118" w:rsidRPr="00402060">
        <w:rPr>
          <w:b/>
          <w:bCs/>
        </w:rPr>
        <w:t>Modernizacja infrastruktury oświetlenia ulicznego na terenie Gminy Grudziądz</w:t>
      </w:r>
    </w:p>
    <w:p w14:paraId="23C00A82" w14:textId="3067CEA9" w:rsidR="00FE6C94" w:rsidRPr="00402060" w:rsidRDefault="00FE6C94" w:rsidP="00402060">
      <w:pPr>
        <w:pStyle w:val="Nagwek1"/>
        <w:spacing w:line="360" w:lineRule="auto"/>
      </w:pPr>
      <w:r w:rsidRPr="00F85118">
        <w:rPr>
          <w:snapToGrid w:val="0"/>
        </w:rPr>
        <w:t>p</w:t>
      </w:r>
      <w:r w:rsidRPr="00F85118">
        <w:t xml:space="preserve">rowadzonego przez Gminę </w:t>
      </w:r>
      <w:r w:rsidR="004D4448">
        <w:t>Grudziądz</w:t>
      </w:r>
      <w:r w:rsidRPr="00F85118">
        <w:t xml:space="preserve">, </w:t>
      </w:r>
      <w:r w:rsidRPr="00F85118">
        <w:rPr>
          <w:rFonts w:cs="Arial"/>
          <w:spacing w:val="4"/>
        </w:rPr>
        <w:t xml:space="preserve">oświadczam/-y, </w:t>
      </w:r>
      <w:r w:rsidRPr="00F85118">
        <w:t xml:space="preserve">że informacje zawarte </w:t>
      </w:r>
      <w:r w:rsidR="00402060">
        <w:br/>
      </w:r>
      <w:r w:rsidRPr="00F85118">
        <w:t>w Jednolitym Europejskim Dokumencie Zamówienia (JEDZ), o którym mowa w pkt. 8.</w:t>
      </w:r>
      <w:r w:rsidR="00E80590" w:rsidRPr="00F85118">
        <w:t xml:space="preserve">1. </w:t>
      </w:r>
      <w:r w:rsidR="00402060">
        <w:br/>
      </w:r>
      <w:r w:rsidR="00E80590" w:rsidRPr="00F85118">
        <w:t>i 8.2.</w:t>
      </w:r>
      <w:r w:rsidRPr="00F85118">
        <w:t xml:space="preserve"> SWZ, w zakresie podstaw wykluczenia z postępowania o których mowa w:</w:t>
      </w:r>
    </w:p>
    <w:p w14:paraId="195FD966" w14:textId="75CC2DE9" w:rsidR="00FE6C94" w:rsidRPr="0021559E" w:rsidRDefault="00402060" w:rsidP="0040206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426" w:hanging="426"/>
        <w:rPr>
          <w:rFonts w:ascii="Cambria Math" w:hAnsi="Cambria Math" w:cs="Open Sans"/>
          <w:color w:val="000000"/>
          <w:sz w:val="24"/>
          <w:szCs w:val="24"/>
        </w:rPr>
      </w:pPr>
      <w:r>
        <w:rPr>
          <w:rFonts w:ascii="Cambria Math" w:hAnsi="Cambria Math" w:cs="Open Sans"/>
          <w:color w:val="000000"/>
          <w:sz w:val="24"/>
          <w:szCs w:val="24"/>
        </w:rPr>
        <w:t>a</w:t>
      </w:r>
      <w:r w:rsidR="00FE6C94" w:rsidRPr="0021559E">
        <w:rPr>
          <w:rFonts w:ascii="Cambria Math" w:hAnsi="Cambria Math" w:cs="Open Sans"/>
          <w:color w:val="000000"/>
          <w:sz w:val="24"/>
          <w:szCs w:val="24"/>
        </w:rPr>
        <w:t xml:space="preserve">rt. 108 ust. 1 pkt 3 ustawy </w:t>
      </w:r>
      <w:proofErr w:type="spellStart"/>
      <w:r w:rsidR="00FE6C94" w:rsidRPr="0021559E">
        <w:rPr>
          <w:rFonts w:ascii="Cambria Math" w:hAnsi="Cambria Math" w:cs="Open Sans"/>
          <w:color w:val="000000"/>
          <w:sz w:val="24"/>
          <w:szCs w:val="24"/>
        </w:rPr>
        <w:t>Pzp</w:t>
      </w:r>
      <w:proofErr w:type="spellEnd"/>
      <w:r w:rsidR="00FE6C94" w:rsidRPr="0021559E">
        <w:rPr>
          <w:rFonts w:ascii="Cambria Math" w:hAnsi="Cambria Math" w:cs="Open Sans"/>
          <w:color w:val="000000"/>
          <w:sz w:val="24"/>
          <w:szCs w:val="24"/>
        </w:rPr>
        <w:t>,</w:t>
      </w:r>
    </w:p>
    <w:p w14:paraId="0D23CC10" w14:textId="29EE6CAD" w:rsidR="00FE6C94" w:rsidRPr="0021559E" w:rsidRDefault="00FE6C94" w:rsidP="0021559E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ind w:left="426" w:right="-567" w:hanging="426"/>
        <w:rPr>
          <w:rFonts w:ascii="Cambria Math" w:hAnsi="Cambria Math" w:cs="Open Sans"/>
          <w:color w:val="000000"/>
          <w:sz w:val="24"/>
          <w:szCs w:val="24"/>
        </w:rPr>
      </w:pPr>
      <w:r w:rsidRPr="0021559E">
        <w:rPr>
          <w:rFonts w:ascii="Cambria Math" w:hAnsi="Cambria Math" w:cs="Open Sans"/>
          <w:color w:val="000000"/>
          <w:sz w:val="24"/>
          <w:szCs w:val="24"/>
        </w:rPr>
        <w:lastRenderedPageBreak/>
        <w:t xml:space="preserve">art. 108 ust. 1 pkt 4 ustawy </w:t>
      </w:r>
      <w:proofErr w:type="spellStart"/>
      <w:r w:rsidRPr="0021559E">
        <w:rPr>
          <w:rFonts w:ascii="Cambria Math" w:hAnsi="Cambria Math" w:cs="Open Sans"/>
          <w:color w:val="000000"/>
          <w:sz w:val="24"/>
          <w:szCs w:val="24"/>
        </w:rPr>
        <w:t>Pzp</w:t>
      </w:r>
      <w:proofErr w:type="spellEnd"/>
      <w:r w:rsidRPr="0021559E">
        <w:rPr>
          <w:rFonts w:ascii="Cambria Math" w:hAnsi="Cambria Math" w:cs="Open Sans"/>
          <w:color w:val="000000"/>
          <w:sz w:val="24"/>
          <w:szCs w:val="24"/>
        </w:rPr>
        <w:t xml:space="preserve">, dotyczących orzeczenia zakazu ubiegania się </w:t>
      </w:r>
      <w:r w:rsidR="0021559E" w:rsidRPr="0021559E">
        <w:rPr>
          <w:rFonts w:ascii="Cambria Math" w:hAnsi="Cambria Math" w:cs="Open Sans"/>
          <w:color w:val="000000"/>
          <w:sz w:val="24"/>
          <w:szCs w:val="24"/>
        </w:rPr>
        <w:br/>
      </w:r>
      <w:r w:rsidRPr="0021559E">
        <w:rPr>
          <w:rFonts w:ascii="Cambria Math" w:hAnsi="Cambria Math" w:cs="Open Sans"/>
          <w:color w:val="000000"/>
          <w:sz w:val="24"/>
          <w:szCs w:val="24"/>
        </w:rPr>
        <w:t>o zamówienie publiczne tytułem środka zapobiegawczego,</w:t>
      </w:r>
    </w:p>
    <w:p w14:paraId="31584985" w14:textId="77777777" w:rsidR="00FE6C94" w:rsidRPr="0021559E" w:rsidRDefault="00FE6C94" w:rsidP="0021559E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ind w:left="426" w:right="-567" w:hanging="426"/>
        <w:rPr>
          <w:rFonts w:ascii="Cambria Math" w:hAnsi="Cambria Math" w:cs="Open Sans"/>
          <w:color w:val="000000"/>
          <w:sz w:val="24"/>
          <w:szCs w:val="24"/>
        </w:rPr>
      </w:pPr>
      <w:r w:rsidRPr="0021559E">
        <w:rPr>
          <w:rFonts w:ascii="Cambria Math" w:hAnsi="Cambria Math" w:cs="Open Sans"/>
          <w:color w:val="000000"/>
          <w:sz w:val="24"/>
          <w:szCs w:val="24"/>
        </w:rPr>
        <w:t xml:space="preserve">art. 108 ust. 1 pkt 5 ustawy </w:t>
      </w:r>
      <w:proofErr w:type="spellStart"/>
      <w:r w:rsidRPr="0021559E">
        <w:rPr>
          <w:rFonts w:ascii="Cambria Math" w:hAnsi="Cambria Math" w:cs="Open Sans"/>
          <w:color w:val="000000"/>
          <w:sz w:val="24"/>
          <w:szCs w:val="24"/>
        </w:rPr>
        <w:t>Pzp</w:t>
      </w:r>
      <w:proofErr w:type="spellEnd"/>
      <w:r w:rsidRPr="0021559E">
        <w:rPr>
          <w:rFonts w:ascii="Cambria Math" w:hAnsi="Cambria Math" w:cs="Open Sans"/>
          <w:color w:val="000000"/>
          <w:sz w:val="24"/>
          <w:szCs w:val="24"/>
        </w:rPr>
        <w:t>, dotyczących zawarcia z innymi Wykonawcami porozumienia mającego na celu zakłócenie konkurencji,</w:t>
      </w:r>
    </w:p>
    <w:p w14:paraId="230946A4" w14:textId="5B1E59EA" w:rsidR="00FE6C94" w:rsidRDefault="00FE6C94" w:rsidP="00791314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ind w:left="426" w:hanging="426"/>
        <w:rPr>
          <w:rFonts w:ascii="Cambria Math" w:hAnsi="Cambria Math" w:cs="Open Sans"/>
          <w:color w:val="000000"/>
          <w:sz w:val="24"/>
          <w:szCs w:val="24"/>
        </w:rPr>
      </w:pPr>
      <w:r w:rsidRPr="0021559E">
        <w:rPr>
          <w:rFonts w:ascii="Cambria Math" w:hAnsi="Cambria Math" w:cs="Open Sans"/>
          <w:color w:val="000000"/>
          <w:sz w:val="24"/>
          <w:szCs w:val="24"/>
        </w:rPr>
        <w:t xml:space="preserve">art. 108 ust. 1 pkt 6 ustawy </w:t>
      </w:r>
      <w:proofErr w:type="spellStart"/>
      <w:r w:rsidRPr="0021559E">
        <w:rPr>
          <w:rFonts w:ascii="Cambria Math" w:hAnsi="Cambria Math" w:cs="Open Sans"/>
          <w:color w:val="000000"/>
          <w:sz w:val="24"/>
          <w:szCs w:val="24"/>
        </w:rPr>
        <w:t>Pzp</w:t>
      </w:r>
      <w:proofErr w:type="spellEnd"/>
      <w:r w:rsidRPr="0021559E">
        <w:rPr>
          <w:rFonts w:ascii="Cambria Math" w:hAnsi="Cambria Math" w:cs="Open Sans"/>
          <w:color w:val="000000"/>
          <w:sz w:val="24"/>
          <w:szCs w:val="24"/>
        </w:rPr>
        <w:t>,</w:t>
      </w:r>
    </w:p>
    <w:p w14:paraId="05D501B9" w14:textId="77777777" w:rsidR="002566D5" w:rsidRPr="002566D5" w:rsidRDefault="002566D5" w:rsidP="002566D5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ind w:left="426" w:right="-567" w:hanging="426"/>
        <w:rPr>
          <w:rFonts w:ascii="Cambria" w:hAnsi="Cambria" w:cs="Open Sans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art. 5k rozporządzenia Rady (UE) nr 833/2014 z dnia 31 lipca 2014 r. dotyczącego środków ograniczających w związku z działaniami Rosji destabilizującymi sytuację na Ukrainie, </w:t>
      </w:r>
    </w:p>
    <w:p w14:paraId="49A016E0" w14:textId="6AE1A61F" w:rsidR="002566D5" w:rsidRDefault="002566D5" w:rsidP="002566D5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ind w:left="426" w:right="-567" w:hanging="426"/>
        <w:rPr>
          <w:rFonts w:ascii="Cambria" w:hAnsi="Cambria" w:cs="Open Sans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  <w:r w:rsidR="00402060">
        <w:rPr>
          <w:rFonts w:ascii="Cambria" w:hAnsi="Cambria" w:cs="Arial"/>
          <w:color w:val="000000"/>
          <w:sz w:val="24"/>
          <w:szCs w:val="24"/>
        </w:rPr>
        <w:t>.</w:t>
      </w:r>
    </w:p>
    <w:p w14:paraId="7DD84CFC" w14:textId="77777777" w:rsidR="002566D5" w:rsidRPr="00F85118" w:rsidRDefault="002566D5" w:rsidP="00F85118">
      <w:pPr>
        <w:shd w:val="clear" w:color="auto" w:fill="FFFFFF"/>
        <w:spacing w:line="360" w:lineRule="auto"/>
        <w:rPr>
          <w:rFonts w:ascii="Cambria Math" w:hAnsi="Cambria Math" w:cs="Open Sans"/>
          <w:color w:val="000000"/>
        </w:rPr>
      </w:pPr>
    </w:p>
    <w:p w14:paraId="22ABBBBE" w14:textId="77777777" w:rsidR="00FE6C94" w:rsidRPr="0021559E" w:rsidRDefault="00FE6C94" w:rsidP="00FE6C94">
      <w:pPr>
        <w:rPr>
          <w:rFonts w:ascii="Cambria Math" w:hAnsi="Cambria Math"/>
          <w:lang w:val="x-none" w:eastAsia="x-none"/>
        </w:rPr>
      </w:pPr>
    </w:p>
    <w:p w14:paraId="314E3341" w14:textId="77777777" w:rsidR="00FE6C94" w:rsidRPr="0021559E" w:rsidRDefault="00FE6C94" w:rsidP="00FE6C94">
      <w:pPr>
        <w:jc w:val="center"/>
        <w:rPr>
          <w:rFonts w:ascii="Cambria Math" w:hAnsi="Cambria Math"/>
          <w:b/>
          <w:bCs/>
          <w:sz w:val="28"/>
          <w:szCs w:val="28"/>
          <w:lang w:val="x-none" w:eastAsia="x-none"/>
        </w:rPr>
      </w:pPr>
      <w:r w:rsidRPr="0021559E">
        <w:rPr>
          <w:rFonts w:ascii="Cambria Math" w:hAnsi="Cambria Math"/>
          <w:b/>
          <w:bCs/>
          <w:sz w:val="28"/>
          <w:szCs w:val="28"/>
          <w:lang w:val="x-none" w:eastAsia="x-none"/>
        </w:rPr>
        <w:t>są aktualne / są nieaktualne</w:t>
      </w:r>
      <w:r w:rsidRPr="0021559E">
        <w:rPr>
          <w:rStyle w:val="Odwoanieprzypisudolnego"/>
          <w:rFonts w:ascii="Cambria Math" w:hAnsi="Cambria Math"/>
          <w:b/>
          <w:bCs/>
          <w:sz w:val="28"/>
          <w:szCs w:val="28"/>
          <w:lang w:val="x-none" w:eastAsia="x-none"/>
        </w:rPr>
        <w:footnoteReference w:id="2"/>
      </w:r>
      <w:r w:rsidRPr="0021559E">
        <w:rPr>
          <w:rFonts w:ascii="Cambria Math" w:hAnsi="Cambria Math"/>
          <w:b/>
          <w:bCs/>
          <w:sz w:val="28"/>
          <w:szCs w:val="28"/>
          <w:lang w:val="x-none" w:eastAsia="x-none"/>
        </w:rPr>
        <w:t>.</w:t>
      </w:r>
    </w:p>
    <w:p w14:paraId="2011062E" w14:textId="77777777" w:rsidR="00FE6C94" w:rsidRPr="0021559E" w:rsidRDefault="00FE6C94" w:rsidP="00FE6C94">
      <w:pPr>
        <w:rPr>
          <w:rFonts w:ascii="Cambria Math" w:hAnsi="Cambria Math"/>
          <w:lang w:val="x-none" w:eastAsia="x-none"/>
        </w:rPr>
      </w:pPr>
    </w:p>
    <w:p w14:paraId="4826C3B7" w14:textId="77777777" w:rsidR="00FE6C94" w:rsidRPr="0021559E" w:rsidRDefault="00FE6C94" w:rsidP="00FE6C94">
      <w:pPr>
        <w:rPr>
          <w:rFonts w:ascii="Cambria Math" w:hAnsi="Cambria Math"/>
          <w:iCs/>
          <w:lang w:val="x-none" w:eastAsia="x-none"/>
        </w:rPr>
      </w:pPr>
    </w:p>
    <w:p w14:paraId="5DBA5374" w14:textId="77777777" w:rsidR="00FE6C94" w:rsidRPr="0021559E" w:rsidRDefault="00FE6C94">
      <w:pPr>
        <w:rPr>
          <w:rFonts w:ascii="Cambria Math" w:hAnsi="Cambria Math"/>
        </w:rPr>
      </w:pPr>
    </w:p>
    <w:sectPr w:rsidR="00FE6C94" w:rsidRPr="002155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AB4F" w14:textId="77777777" w:rsidR="00302682" w:rsidRDefault="00302682" w:rsidP="00FE6C94">
      <w:r>
        <w:separator/>
      </w:r>
    </w:p>
  </w:endnote>
  <w:endnote w:type="continuationSeparator" w:id="0">
    <w:p w14:paraId="35B61755" w14:textId="77777777" w:rsidR="00302682" w:rsidRDefault="00302682" w:rsidP="00FE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32CC6" w14:textId="77777777" w:rsidR="00302682" w:rsidRDefault="00302682" w:rsidP="00FE6C94">
      <w:r>
        <w:separator/>
      </w:r>
    </w:p>
  </w:footnote>
  <w:footnote w:type="continuationSeparator" w:id="0">
    <w:p w14:paraId="403505E3" w14:textId="77777777" w:rsidR="00302682" w:rsidRDefault="00302682" w:rsidP="00FE6C94">
      <w:r>
        <w:continuationSeparator/>
      </w:r>
    </w:p>
  </w:footnote>
  <w:footnote w:id="1">
    <w:p w14:paraId="33C934BA" w14:textId="77777777" w:rsidR="00FE6C94" w:rsidRPr="006F1C85" w:rsidRDefault="00FE6C94" w:rsidP="00FE6C94">
      <w:pPr>
        <w:pStyle w:val="Tekstprzypisudolnego"/>
        <w:ind w:left="142" w:hanging="142"/>
        <w:jc w:val="both"/>
        <w:rPr>
          <w:rFonts w:ascii="Cambria" w:hAnsi="Cambria"/>
          <w:b/>
          <w:bCs/>
          <w:lang w:val="pl-PL"/>
        </w:rPr>
      </w:pPr>
      <w:r w:rsidRPr="006F1C85">
        <w:rPr>
          <w:rStyle w:val="Odwoanieprzypisudolnego"/>
          <w:rFonts w:ascii="Cambria" w:hAnsi="Cambria"/>
          <w:b/>
          <w:bCs/>
        </w:rPr>
        <w:footnoteRef/>
      </w:r>
      <w:r w:rsidRPr="006F1C85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  <w:lang w:val="pl-PL"/>
        </w:rPr>
        <w:t>O</w:t>
      </w:r>
      <w:r w:rsidRPr="006F1C85">
        <w:rPr>
          <w:rFonts w:ascii="Cambria" w:hAnsi="Cambria"/>
          <w:b/>
          <w:bCs/>
        </w:rPr>
        <w:t>świadczenie składa każdy z Wykonawców wspólnie ubiegających się o udzielenie zamówienia.</w:t>
      </w:r>
    </w:p>
  </w:footnote>
  <w:footnote w:id="2">
    <w:p w14:paraId="122F1561" w14:textId="77777777" w:rsidR="00FE6C94" w:rsidRPr="006F1C85" w:rsidRDefault="00FE6C94" w:rsidP="00FE6C9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b/>
          <w:bCs/>
          <w:lang w:val="pl-PL"/>
        </w:rPr>
        <w:t>S</w:t>
      </w:r>
      <w:r w:rsidRPr="006F1C85">
        <w:rPr>
          <w:rFonts w:ascii="Cambria" w:hAnsi="Cambria"/>
          <w:b/>
          <w:bCs/>
        </w:rPr>
        <w:t>kreślić</w:t>
      </w:r>
      <w:r>
        <w:rPr>
          <w:rFonts w:ascii="Cambria" w:hAnsi="Cambria"/>
          <w:b/>
          <w:bCs/>
          <w:lang w:val="pl-PL"/>
        </w:rPr>
        <w:t xml:space="preserve"> niepotrzebne</w:t>
      </w:r>
      <w:r w:rsidRPr="006F1C85">
        <w:rPr>
          <w:rFonts w:ascii="Cambria" w:hAnsi="Cambria"/>
          <w:b/>
          <w:bCs/>
        </w:rPr>
        <w:t>.</w:t>
      </w:r>
      <w:r>
        <w:rPr>
          <w:rFonts w:ascii="Cambria" w:hAnsi="Cambria"/>
          <w:b/>
          <w:bCs/>
          <w:lang w:val="pl-PL"/>
        </w:rPr>
        <w:t xml:space="preserve"> </w:t>
      </w:r>
      <w:r w:rsidRPr="006F1C85">
        <w:rPr>
          <w:rFonts w:ascii="Cambria" w:hAnsi="Cambria"/>
          <w:b/>
          <w:bCs/>
        </w:rPr>
        <w:t>W</w:t>
      </w:r>
      <w:r>
        <w:rPr>
          <w:rFonts w:ascii="Cambria" w:hAnsi="Cambria"/>
          <w:b/>
          <w:bCs/>
          <w:lang w:val="pl-PL"/>
        </w:rPr>
        <w:t xml:space="preserve"> </w:t>
      </w:r>
      <w:r w:rsidRPr="006F1C85">
        <w:rPr>
          <w:rFonts w:ascii="Cambria" w:hAnsi="Cambria"/>
          <w:b/>
          <w:bCs/>
        </w:rPr>
        <w:t>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55FE" w14:textId="77777777" w:rsidR="007E666C" w:rsidRDefault="007E666C" w:rsidP="007E666C">
    <w:pPr>
      <w:pStyle w:val="Nagwek"/>
      <w:jc w:val="center"/>
    </w:pPr>
    <w:r w:rsidRPr="00790704">
      <w:rPr>
        <w:noProof/>
      </w:rPr>
      <w:drawing>
        <wp:inline distT="0" distB="0" distL="0" distR="0" wp14:anchorId="1F085AAE" wp14:editId="1E8B8BCC">
          <wp:extent cx="3238500" cy="1025418"/>
          <wp:effectExtent l="0" t="0" r="0" b="0"/>
          <wp:docPr id="1125963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304" cy="1039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7D142" w14:textId="4ECB03CB" w:rsidR="007E666C" w:rsidRDefault="007E666C" w:rsidP="007E666C">
    <w:pPr>
      <w:pStyle w:val="Nagwek"/>
      <w:jc w:val="center"/>
      <w:rPr>
        <w:rFonts w:ascii="Cambria Math" w:hAnsi="Cambria Math" w:cs="Cambria"/>
        <w:i/>
        <w:iCs/>
        <w:sz w:val="16"/>
        <w:szCs w:val="16"/>
      </w:rPr>
    </w:pPr>
    <w:r w:rsidRPr="006555CF">
      <w:rPr>
        <w:rFonts w:ascii="Cambria Math" w:hAnsi="Cambria Math"/>
        <w:i/>
        <w:iCs/>
        <w:sz w:val="16"/>
        <w:szCs w:val="16"/>
      </w:rPr>
      <w:t xml:space="preserve"> </w:t>
    </w:r>
    <w:r w:rsidRPr="00000D01">
      <w:rPr>
        <w:rFonts w:ascii="Cambria Math" w:hAnsi="Cambria Math"/>
        <w:i/>
        <w:iCs/>
        <w:sz w:val="16"/>
        <w:szCs w:val="16"/>
      </w:rPr>
      <w:t>Zamówienie współfinansowane z Rządowego Funduszu Polski Ład: Programu Inwestycji Strategicznych</w:t>
    </w:r>
    <w:r w:rsidRPr="00000D01">
      <w:rPr>
        <w:rFonts w:ascii="Cambria Math" w:eastAsiaTheme="minorHAnsi" w:hAnsi="Cambria Math" w:cs="Cambria"/>
        <w:i/>
        <w:iCs/>
        <w:sz w:val="16"/>
        <w:szCs w:val="16"/>
      </w:rPr>
      <w:t xml:space="preserve"> Dziewiątej Edycji „Rozświetlamy Polskę”</w:t>
    </w:r>
  </w:p>
  <w:p w14:paraId="5A825D15" w14:textId="599075EA" w:rsidR="0093707B" w:rsidRPr="00402060" w:rsidRDefault="007E666C" w:rsidP="00402060">
    <w:pPr>
      <w:pStyle w:val="Nagwek"/>
      <w:jc w:val="center"/>
      <w:rPr>
        <w:rFonts w:ascii="Cambria Math" w:hAnsi="Cambria Math" w:cs="Cambria"/>
        <w:i/>
        <w:iCs/>
        <w:sz w:val="16"/>
        <w:szCs w:val="16"/>
      </w:rPr>
    </w:pPr>
    <w:r>
      <w:rPr>
        <w:rFonts w:ascii="Cambria Math" w:hAnsi="Cambria Math" w:cs="Cambria"/>
        <w:i/>
        <w:iCs/>
        <w:sz w:val="16"/>
        <w:szCs w:val="16"/>
      </w:rPr>
      <w:t>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39D"/>
    <w:multiLevelType w:val="hybridMultilevel"/>
    <w:tmpl w:val="0428B7CA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2F96FED8">
      <w:start w:val="1"/>
      <w:numFmt w:val="lowerLetter"/>
      <w:lvlText w:val="%2)"/>
      <w:lvlJc w:val="left"/>
      <w:pPr>
        <w:ind w:left="3141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1281569662">
    <w:abstractNumId w:val="0"/>
  </w:num>
  <w:num w:numId="2" w16cid:durableId="1459687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61"/>
    <w:rsid w:val="0000276A"/>
    <w:rsid w:val="000306B3"/>
    <w:rsid w:val="00042674"/>
    <w:rsid w:val="00064A10"/>
    <w:rsid w:val="000A639D"/>
    <w:rsid w:val="000E5D38"/>
    <w:rsid w:val="00137F05"/>
    <w:rsid w:val="00195535"/>
    <w:rsid w:val="001B5B6F"/>
    <w:rsid w:val="001C23DA"/>
    <w:rsid w:val="001C5242"/>
    <w:rsid w:val="001C718B"/>
    <w:rsid w:val="001F7410"/>
    <w:rsid w:val="0021559E"/>
    <w:rsid w:val="002363E7"/>
    <w:rsid w:val="002566D5"/>
    <w:rsid w:val="00256EAB"/>
    <w:rsid w:val="00273EED"/>
    <w:rsid w:val="0029256A"/>
    <w:rsid w:val="002B75C6"/>
    <w:rsid w:val="00302682"/>
    <w:rsid w:val="0030769B"/>
    <w:rsid w:val="00322F2A"/>
    <w:rsid w:val="0034105A"/>
    <w:rsid w:val="00346642"/>
    <w:rsid w:val="003C240F"/>
    <w:rsid w:val="003D0714"/>
    <w:rsid w:val="00402060"/>
    <w:rsid w:val="004D4448"/>
    <w:rsid w:val="004D6161"/>
    <w:rsid w:val="004E35C4"/>
    <w:rsid w:val="004F439F"/>
    <w:rsid w:val="00546391"/>
    <w:rsid w:val="005A45EB"/>
    <w:rsid w:val="005F03EE"/>
    <w:rsid w:val="005F72AE"/>
    <w:rsid w:val="00602A42"/>
    <w:rsid w:val="00623DB4"/>
    <w:rsid w:val="00626618"/>
    <w:rsid w:val="006337EF"/>
    <w:rsid w:val="00647839"/>
    <w:rsid w:val="006A0433"/>
    <w:rsid w:val="006E1588"/>
    <w:rsid w:val="00725FBA"/>
    <w:rsid w:val="00791314"/>
    <w:rsid w:val="007B578D"/>
    <w:rsid w:val="007E666C"/>
    <w:rsid w:val="00837024"/>
    <w:rsid w:val="0084086B"/>
    <w:rsid w:val="008871BB"/>
    <w:rsid w:val="0091416A"/>
    <w:rsid w:val="0093707B"/>
    <w:rsid w:val="009A0F0B"/>
    <w:rsid w:val="00A2238C"/>
    <w:rsid w:val="00A24F1D"/>
    <w:rsid w:val="00A67C2A"/>
    <w:rsid w:val="00AB70C1"/>
    <w:rsid w:val="00AC359A"/>
    <w:rsid w:val="00AD2057"/>
    <w:rsid w:val="00B2292A"/>
    <w:rsid w:val="00BA6919"/>
    <w:rsid w:val="00BC6868"/>
    <w:rsid w:val="00C52932"/>
    <w:rsid w:val="00C71CA2"/>
    <w:rsid w:val="00CB2B91"/>
    <w:rsid w:val="00D07A7B"/>
    <w:rsid w:val="00D546D3"/>
    <w:rsid w:val="00D742A5"/>
    <w:rsid w:val="00D852F6"/>
    <w:rsid w:val="00DD5ADF"/>
    <w:rsid w:val="00DF0C05"/>
    <w:rsid w:val="00E13D5A"/>
    <w:rsid w:val="00E27A90"/>
    <w:rsid w:val="00E641B2"/>
    <w:rsid w:val="00E80590"/>
    <w:rsid w:val="00EB589B"/>
    <w:rsid w:val="00EF2C99"/>
    <w:rsid w:val="00F14519"/>
    <w:rsid w:val="00F4640A"/>
    <w:rsid w:val="00F85118"/>
    <w:rsid w:val="00FB4128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766EB"/>
  <w15:chartTrackingRefBased/>
  <w15:docId w15:val="{10342407-9186-4EDE-BCBD-3F8FF797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16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402060"/>
    <w:pPr>
      <w:keepNext/>
      <w:tabs>
        <w:tab w:val="left" w:pos="0"/>
      </w:tabs>
      <w:spacing w:line="276" w:lineRule="auto"/>
      <w:jc w:val="both"/>
      <w:outlineLvl w:val="0"/>
    </w:pPr>
    <w:rPr>
      <w:rFonts w:ascii="Cambria Math" w:eastAsia="Times New Roman" w:hAnsi="Cambria Math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616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4D616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D6161"/>
    <w:rPr>
      <w:rFonts w:ascii="Times New Roman" w:eastAsia="Calibri" w:hAnsi="Times New Roman" w:cs="Times New Roman"/>
      <w:color w:val="000000"/>
      <w:lang w:eastAsia="pl-PL"/>
    </w:rPr>
  </w:style>
  <w:style w:type="character" w:styleId="Hipercze">
    <w:name w:val="Hyperlink"/>
    <w:uiPriority w:val="99"/>
    <w:rsid w:val="004D6161"/>
    <w:rPr>
      <w:rFonts w:cs="Times New Roman"/>
      <w:u w:val="single"/>
    </w:rPr>
  </w:style>
  <w:style w:type="character" w:styleId="Pogrubienie">
    <w:name w:val="Strong"/>
    <w:uiPriority w:val="22"/>
    <w:qFormat/>
    <w:rsid w:val="004D6161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rsid w:val="00FE6C94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6C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E6C9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402060"/>
    <w:rPr>
      <w:rFonts w:ascii="Cambria Math" w:eastAsia="Times New Roman" w:hAnsi="Cambria Math" w:cstheme="minorHAnsi"/>
      <w:sz w:val="24"/>
      <w:szCs w:val="24"/>
    </w:rPr>
  </w:style>
  <w:style w:type="paragraph" w:styleId="Akapitzlist">
    <w:name w:val="List Paragraph"/>
    <w:aliases w:val="Wypunktowanie,Colorful List - Accent 11,Kolorowa lista — akcent 12,Asia 2  Akapit z listą,Obiekt,Dot pt"/>
    <w:basedOn w:val="Normalny"/>
    <w:uiPriority w:val="34"/>
    <w:qFormat/>
    <w:rsid w:val="00FE6C94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paragraph" w:customStyle="1" w:styleId="Objetacteprincipal">
    <w:name w:val="Objet acte principal"/>
    <w:basedOn w:val="Normalny"/>
    <w:next w:val="Normalny"/>
    <w:rsid w:val="0021559E"/>
    <w:pPr>
      <w:spacing w:after="360"/>
      <w:jc w:val="center"/>
    </w:pPr>
    <w:rPr>
      <w:rFonts w:ascii="Times New Roman" w:hAnsi="Times New Roman"/>
      <w:b/>
      <w:szCs w:val="22"/>
      <w:u w:color="000000"/>
      <w:lang w:eastAsia="en-GB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7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67C2A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7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C2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D5394519A02E46907E6B9474FD6185" ma:contentTypeVersion="2" ma:contentTypeDescription="Utwórz nowy dokument." ma:contentTypeScope="" ma:versionID="2d4eb15ef229872a06765f4b1ab7a078">
  <xsd:schema xmlns:xsd="http://www.w3.org/2001/XMLSchema" xmlns:xs="http://www.w3.org/2001/XMLSchema" xmlns:p="http://schemas.microsoft.com/office/2006/metadata/properties" xmlns:ns3="d4961d41-87cc-466f-8302-626cb51be967" targetNamespace="http://schemas.microsoft.com/office/2006/metadata/properties" ma:root="true" ma:fieldsID="7d9ad68b8fb6037143bd8ef4c81175f0" ns3:_="">
    <xsd:import namespace="d4961d41-87cc-466f-8302-626cb51be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61d41-87cc-466f-8302-626cb51be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39A41-AE25-4D89-9324-EA4E4692AA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5177D7-6728-419B-AA7E-A49737D1D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61d41-87cc-466f-8302-626cb51be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F5379-F0C2-4AB0-AE0F-B951AF7CE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Dotyczy  postępowania o udzielenie zamówienia publicznego na realizację zadania </vt:lpstr>
      <vt:lpstr>prowadzonego przez Gminę Grudziądz, oświadczam/-y, że informacje zawarte  w Jedn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Urbańczyk</dc:creator>
  <cp:keywords/>
  <dc:description/>
  <cp:lastModifiedBy>Weronika Chałubowicz</cp:lastModifiedBy>
  <cp:revision>42</cp:revision>
  <cp:lastPrinted>2024-08-08T12:22:00Z</cp:lastPrinted>
  <dcterms:created xsi:type="dcterms:W3CDTF">2021-10-14T09:47:00Z</dcterms:created>
  <dcterms:modified xsi:type="dcterms:W3CDTF">2024-08-30T07:30:00Z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0x01010035D5394519A02E46907E6B9474FD6185</vt:lpwstr>
  </property>
</Properties>
</file>