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D8" w:rsidRPr="008643D8" w:rsidRDefault="00711F92" w:rsidP="008643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6372" w:right="7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bookmarkStart w:id="0" w:name="_Toc530463413"/>
      <w:r>
        <w:rPr>
          <w:rFonts w:ascii="Times New Roman" w:eastAsia="Arial" w:hAnsi="Times New Roman" w:cs="Times New Roman"/>
          <w:b/>
          <w:sz w:val="20"/>
          <w:szCs w:val="20"/>
        </w:rPr>
        <w:t>Załącznik nr 5</w:t>
      </w:r>
      <w:r w:rsidR="008643D8" w:rsidRPr="008643D8">
        <w:rPr>
          <w:rFonts w:ascii="Times New Roman" w:eastAsia="Arial" w:hAnsi="Times New Roman" w:cs="Times New Roman"/>
          <w:b/>
          <w:sz w:val="20"/>
          <w:szCs w:val="20"/>
        </w:rPr>
        <w:t xml:space="preserve"> do SWZ</w:t>
      </w:r>
    </w:p>
    <w:p w:rsidR="00E97646" w:rsidRPr="00A42F8D" w:rsidRDefault="00E97646" w:rsidP="00E976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A42F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</w:t>
      </w:r>
      <w:r w:rsidR="00A42F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A42F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a w konsekwencji skutkować odrzuceniem oferty.</w:t>
      </w:r>
      <w:r w:rsidRPr="00A42F8D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A42F8D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A42F8D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E97646" w:rsidRPr="00E97646" w:rsidRDefault="008E1689" w:rsidP="008E168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ZMODYFIKOWANY </w:t>
      </w:r>
      <w:r w:rsidR="00E97646" w:rsidRPr="00E97646">
        <w:rPr>
          <w:rFonts w:ascii="Times New Roman" w:eastAsia="Arial" w:hAnsi="Times New Roman" w:cs="Times New Roman"/>
          <w:b/>
        </w:rPr>
        <w:t>FORMULARZ OFERTOWY</w:t>
      </w:r>
    </w:p>
    <w:p w:rsidR="00E97646" w:rsidRPr="00E97646" w:rsidRDefault="00E97646" w:rsidP="00E97646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Pr="00E97646">
        <w:rPr>
          <w:rFonts w:ascii="Times New Roman" w:eastAsia="Arial" w:hAnsi="Times New Roman" w:cs="Times New Roman"/>
        </w:rPr>
        <w:br/>
        <w:t>z możliwością negocjacji na podstawie art. 275 pkt. 2 o wartości zamówienie nieprzekraczającej progów unijnych o jakich stanowi art. 3 ustawy z 11 września 2019 r. - Prawo zamówień publicznych (Dz. U. z 202</w:t>
      </w:r>
      <w:r w:rsidR="00553D61">
        <w:rPr>
          <w:rFonts w:ascii="Times New Roman" w:eastAsia="Arial" w:hAnsi="Times New Roman" w:cs="Times New Roman"/>
        </w:rPr>
        <w:t>3</w:t>
      </w:r>
      <w:r w:rsidR="00711F92">
        <w:rPr>
          <w:rFonts w:ascii="Times New Roman" w:eastAsia="Arial" w:hAnsi="Times New Roman" w:cs="Times New Roman"/>
        </w:rPr>
        <w:t xml:space="preserve"> r. poz. 1605</w:t>
      </w:r>
      <w:r w:rsidRPr="00E97646">
        <w:rPr>
          <w:rFonts w:ascii="Times New Roman" w:eastAsia="Arial" w:hAnsi="Times New Roman" w:cs="Times New Roman"/>
        </w:rPr>
        <w:t xml:space="preserve"> z późn. zm.)</w:t>
      </w:r>
    </w:p>
    <w:p w:rsidR="00E97646" w:rsidRPr="00E97646" w:rsidRDefault="00E97646" w:rsidP="00E9764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97646" w:rsidRPr="00E97646" w:rsidRDefault="00E97646" w:rsidP="00E976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DANE WYKONAWCY*:</w:t>
      </w: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 xml:space="preserve">Osoba odpowiedzialna za kontakty z Zamawiającym </w:t>
      </w:r>
      <w:r w:rsidRPr="00E97646">
        <w:rPr>
          <w:rFonts w:ascii="Times New Roman" w:eastAsia="Arial" w:hAnsi="Times New Roman" w:cs="Times New Roman"/>
          <w:i/>
          <w:color w:val="000000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E97646">
        <w:rPr>
          <w:rFonts w:ascii="Times New Roman" w:eastAsia="Arial" w:hAnsi="Times New Roman" w:cs="Times New Roman"/>
          <w:vertAlign w:val="superscript"/>
        </w:rPr>
        <w:t>*</w:t>
      </w:r>
      <w:r w:rsidRPr="00E97646">
        <w:rPr>
          <w:rFonts w:ascii="Times New Roman" w:eastAsia="Arial" w:hAnsi="Times New Roman" w:cs="Times New Roman"/>
        </w:rPr>
        <w:t xml:space="preserve"> </w:t>
      </w:r>
      <w:r w:rsidRPr="00E97646">
        <w:rPr>
          <w:rFonts w:ascii="Times New Roman" w:eastAsia="Arial" w:hAnsi="Times New Roman" w:cs="Times New Roman"/>
          <w:sz w:val="18"/>
          <w:szCs w:val="18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:rsidR="00E97646" w:rsidRDefault="00E97646" w:rsidP="00E976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F9304A" w:rsidRPr="00E97646" w:rsidRDefault="00F9304A" w:rsidP="00E9764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Osoba upoważnio</w:t>
      </w:r>
      <w:r w:rsidR="003926AC">
        <w:rPr>
          <w:rFonts w:ascii="Times New Roman" w:eastAsia="Arial" w:hAnsi="Times New Roman" w:cs="Times New Roman"/>
          <w:b/>
          <w:color w:val="000000"/>
        </w:rPr>
        <w:t>na do reprezentacji Wykonawcy</w:t>
      </w:r>
      <w:r w:rsidRPr="00E97646">
        <w:rPr>
          <w:rFonts w:ascii="Times New Roman" w:eastAsia="Arial" w:hAnsi="Times New Roman" w:cs="Times New Roman"/>
          <w:b/>
          <w:color w:val="000000"/>
        </w:rPr>
        <w:t xml:space="preserve"> i podpisująca ofertę:</w:t>
      </w: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E97646" w:rsidRPr="00E97646" w:rsidTr="00B13D68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300" w:lineRule="auto"/>
        <w:jc w:val="both"/>
        <w:rPr>
          <w:rFonts w:ascii="Times New Roman" w:eastAsia="Arial" w:hAnsi="Times New Roman" w:cs="Times New Roman"/>
          <w:b/>
        </w:rPr>
      </w:pPr>
    </w:p>
    <w:p w:rsidR="00E97646" w:rsidRPr="00E97646" w:rsidRDefault="00E97646" w:rsidP="00E976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OFERTA</w:t>
      </w:r>
    </w:p>
    <w:p w:rsidR="00E97646" w:rsidRPr="00E97646" w:rsidRDefault="00E97646" w:rsidP="00E97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Arial" w:hAnsi="Times New Roman" w:cs="Times New Roman"/>
          <w:b/>
          <w:color w:val="000000"/>
        </w:rPr>
      </w:pPr>
    </w:p>
    <w:p w:rsidR="00E97646" w:rsidRPr="008643D8" w:rsidRDefault="00E97646" w:rsidP="008643D8">
      <w:pPr>
        <w:widowControl w:val="0"/>
        <w:numPr>
          <w:ilvl w:val="3"/>
          <w:numId w:val="1"/>
        </w:numPr>
        <w:spacing w:after="0" w:line="30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E97646">
        <w:rPr>
          <w:rFonts w:ascii="Times New Roman" w:eastAsia="Arial" w:hAnsi="Times New Roman" w:cs="Times New Roman"/>
          <w:snapToGrid w:val="0"/>
        </w:rPr>
        <w:t xml:space="preserve">Odpowiadając na ogłoszenie o zamówieniu zamieszczone w Biuletynie Informacji Publicznej, </w:t>
      </w:r>
      <w:r w:rsidRPr="00E97646">
        <w:rPr>
          <w:rFonts w:ascii="Times New Roman" w:eastAsia="Arial" w:hAnsi="Times New Roman" w:cs="Times New Roman"/>
          <w:snapToGrid w:val="0"/>
        </w:rPr>
        <w:br/>
        <w:t xml:space="preserve">do składania ofert w trybie podstawowym z możliwością negocjacji na podstawie art. 275 ust. 2 ustawy Pzp na usługę pn. </w:t>
      </w:r>
      <w:r w:rsidR="003926AC">
        <w:rPr>
          <w:rFonts w:ascii="Times New Roman" w:hAnsi="Times New Roman" w:cs="Times New Roman"/>
          <w:b/>
        </w:rPr>
        <w:t>„Obsługa bankowa budżetu Gminy Bobolice oraz jej jednostek organiz</w:t>
      </w:r>
      <w:r w:rsidR="00711F92">
        <w:rPr>
          <w:rFonts w:ascii="Times New Roman" w:hAnsi="Times New Roman" w:cs="Times New Roman"/>
          <w:b/>
        </w:rPr>
        <w:t>acyjnych w okresie od 01.01.2025 r. do 31.12.2025</w:t>
      </w:r>
      <w:r w:rsidR="003926AC">
        <w:rPr>
          <w:rFonts w:ascii="Times New Roman" w:hAnsi="Times New Roman" w:cs="Times New Roman"/>
          <w:b/>
        </w:rPr>
        <w:t xml:space="preserve"> r.”,</w:t>
      </w:r>
      <w:r w:rsidR="003926AC" w:rsidRPr="00BE3275">
        <w:rPr>
          <w:rFonts w:ascii="Times New Roman" w:hAnsi="Times New Roman" w:cs="Times New Roman"/>
          <w:b/>
          <w:i/>
        </w:rPr>
        <w:t xml:space="preserve"> </w:t>
      </w:r>
      <w:r w:rsidRPr="00E97646">
        <w:rPr>
          <w:rFonts w:ascii="Times New Roman" w:eastAsia="Arial" w:hAnsi="Times New Roman" w:cs="Times New Roman"/>
          <w:snapToGrid w:val="0"/>
        </w:rPr>
        <w:t>oferuję wykonanie przedmiotu zamówienia  w pełnym rzeczowym zakresie określonym w Specyfikacji Warunków Zamówienia  (SWZ), na zasadach określonych w ustawie Prawo zamówień publi</w:t>
      </w:r>
      <w:r w:rsidR="00AA1A97">
        <w:rPr>
          <w:rFonts w:ascii="Times New Roman" w:eastAsia="Arial" w:hAnsi="Times New Roman" w:cs="Times New Roman"/>
          <w:snapToGrid w:val="0"/>
        </w:rPr>
        <w:t>cznych  (Dz. U. z 2023 r. poz. 172</w:t>
      </w:r>
      <w:r w:rsidRPr="00E97646">
        <w:rPr>
          <w:rFonts w:ascii="Times New Roman" w:eastAsia="Arial" w:hAnsi="Times New Roman" w:cs="Times New Roman"/>
          <w:snapToGrid w:val="0"/>
        </w:rPr>
        <w:t>0 z późn. zm.), oraz zgodnie z poniższymi warunkami:</w:t>
      </w:r>
    </w:p>
    <w:p w:rsidR="00F9304A" w:rsidRDefault="00F9304A" w:rsidP="00E97646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</w:p>
    <w:p w:rsidR="00E97646" w:rsidRPr="00E97646" w:rsidRDefault="00F9304A" w:rsidP="00E97646">
      <w:pPr>
        <w:widowControl w:val="0"/>
        <w:spacing w:after="0" w:line="240" w:lineRule="auto"/>
        <w:rPr>
          <w:rFonts w:ascii="Times New Roman" w:eastAsia="Arial" w:hAnsi="Times New Roman" w:cs="Times New Roman"/>
          <w:b/>
          <w:u w:val="single"/>
        </w:rPr>
      </w:pPr>
      <w:r>
        <w:rPr>
          <w:rFonts w:ascii="Times New Roman" w:eastAsia="Arial" w:hAnsi="Times New Roman" w:cs="Times New Roman"/>
          <w:b/>
          <w:u w:val="single"/>
        </w:rPr>
        <w:lastRenderedPageBreak/>
        <w:t>O</w:t>
      </w:r>
      <w:r w:rsidR="003926AC">
        <w:rPr>
          <w:rFonts w:ascii="Times New Roman" w:eastAsia="Arial" w:hAnsi="Times New Roman" w:cs="Times New Roman"/>
          <w:b/>
          <w:u w:val="single"/>
        </w:rPr>
        <w:t>FEROWANA CENA, WYSOKOŚĆ MARŻY OD UDZIELENIA KREDYTU I WYSOKOŚĆ PROWIZJI OD UDZIELENIA KREDYTU</w:t>
      </w:r>
      <w:r w:rsidR="00DF5205">
        <w:rPr>
          <w:rFonts w:ascii="Times New Roman" w:eastAsia="Arial" w:hAnsi="Times New Roman" w:cs="Times New Roman"/>
          <w:b/>
          <w:u w:val="single"/>
        </w:rPr>
        <w:t xml:space="preserve"> – zgodnie z wypełnioną poniżej tabelą.</w:t>
      </w: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cena brutto</w:t>
      </w:r>
      <w:r w:rsidRPr="00E97646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E97646" w:rsidRPr="00E97646" w:rsidTr="00B13D6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cena netto</w:t>
      </w:r>
      <w:r w:rsidRPr="00E97646">
        <w:rPr>
          <w:rFonts w:ascii="Times New Roman" w:eastAsia="Arial" w:hAnsi="Times New Roman" w:cs="Times New Roman"/>
          <w:color w:val="000000"/>
        </w:rPr>
        <w:t xml:space="preserve"> (zł):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E97646" w:rsidRPr="00E97646" w:rsidTr="00B13D68">
        <w:trPr>
          <w:trHeight w:val="495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  <w:color w:val="000000"/>
        </w:rPr>
        <w:t>stawka podatku VAT (%):</w:t>
      </w:r>
    </w:p>
    <w:tbl>
      <w:tblPr>
        <w:tblW w:w="8784" w:type="dxa"/>
        <w:tblLayout w:type="fixed"/>
        <w:tblLook w:val="0400"/>
      </w:tblPr>
      <w:tblGrid>
        <w:gridCol w:w="8784"/>
      </w:tblGrid>
      <w:tr w:rsidR="00E97646" w:rsidRPr="00E97646" w:rsidTr="00B13D68">
        <w:trPr>
          <w:trHeight w:val="46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E97646" w:rsidRPr="00E97646" w:rsidRDefault="00E97646" w:rsidP="00E97646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</w:p>
    <w:p w:rsidR="00E97646" w:rsidRPr="00E97646" w:rsidRDefault="00E97646" w:rsidP="00E97646">
      <w:pPr>
        <w:widowControl w:val="0"/>
        <w:spacing w:after="0" w:line="300" w:lineRule="auto"/>
        <w:rPr>
          <w:rFonts w:ascii="Times New Roman" w:eastAsia="Arial" w:hAnsi="Times New Roman" w:cs="Times New Roman"/>
        </w:rPr>
      </w:pPr>
      <w:r w:rsidRPr="00E97646">
        <w:rPr>
          <w:rFonts w:ascii="Times New Roman" w:eastAsia="Arial" w:hAnsi="Times New Roman" w:cs="Times New Roman"/>
        </w:rPr>
        <w:t xml:space="preserve">Oświadczam, że </w:t>
      </w:r>
      <w:r w:rsidR="003926AC" w:rsidRPr="00D135E6">
        <w:rPr>
          <w:rFonts w:ascii="Times New Roman" w:eastAsia="Arial" w:hAnsi="Times New Roman" w:cs="Times New Roman"/>
          <w:b/>
        </w:rPr>
        <w:t>wysokość marży od udzielenia kredytu</w:t>
      </w:r>
      <w:r w:rsidR="003926AC">
        <w:rPr>
          <w:rFonts w:ascii="Times New Roman" w:eastAsia="Arial" w:hAnsi="Times New Roman" w:cs="Times New Roman"/>
        </w:rPr>
        <w:t>,</w:t>
      </w:r>
      <w:r w:rsidRPr="00E97646">
        <w:rPr>
          <w:rFonts w:ascii="Times New Roman" w:eastAsia="Arial" w:hAnsi="Times New Roman" w:cs="Times New Roman"/>
        </w:rPr>
        <w:t xml:space="preserve"> na wykonanie przedmiotu zamówienia będzie wynosił</w:t>
      </w:r>
      <w:r w:rsidR="00C542C8">
        <w:rPr>
          <w:rFonts w:ascii="Times New Roman" w:eastAsia="Arial" w:hAnsi="Times New Roman" w:cs="Times New Roman"/>
        </w:rPr>
        <w:t>a procent</w:t>
      </w:r>
      <w:r w:rsidR="00AC0B37">
        <w:rPr>
          <w:rFonts w:ascii="Times New Roman" w:eastAsia="Arial" w:hAnsi="Times New Roman" w:cs="Times New Roman"/>
        </w:rPr>
        <w:t xml:space="preserve"> (0,5; 1; 1,5; 2,0</w:t>
      </w:r>
      <w:r w:rsidRPr="00E97646">
        <w:rPr>
          <w:rFonts w:ascii="Times New Roman" w:eastAsia="Arial" w:hAnsi="Times New Roman" w:cs="Times New Roman"/>
        </w:rPr>
        <w:t>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E97646" w:rsidRPr="00E97646" w:rsidTr="00B13D68">
        <w:tc>
          <w:tcPr>
            <w:tcW w:w="9080" w:type="dxa"/>
          </w:tcPr>
          <w:p w:rsidR="00E97646" w:rsidRPr="00E97646" w:rsidRDefault="00E97646" w:rsidP="00E97646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DF5205" w:rsidRDefault="00DF5205" w:rsidP="00F930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7930"/>
        <w:gridCol w:w="1417"/>
      </w:tblGrid>
      <w:tr w:rsidR="00594C9A" w:rsidRPr="00594C9A" w:rsidTr="00C61DA1">
        <w:tc>
          <w:tcPr>
            <w:tcW w:w="542" w:type="dxa"/>
            <w:shd w:val="clear" w:color="auto" w:fill="F2F2F2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30" w:type="dxa"/>
            <w:shd w:val="clear" w:color="auto" w:fill="F2F2F2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/>
                <w:bCs/>
              </w:rPr>
              <w:t>WYSZCZEGÓLNIENIE</w:t>
            </w:r>
          </w:p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F2F2F2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Obsługa rachunków bankowych</w:t>
            </w:r>
          </w:p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a)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jc w:val="both"/>
              <w:rPr>
                <w:rFonts w:ascii="Times New Roman" w:eastAsia="Calibri" w:hAnsi="Times New Roman" w:cs="Times New Roman"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snapToGrid w:val="0"/>
              </w:rPr>
              <w:t xml:space="preserve">opłata za prowadzenie rachunku podstawowego i rachunków </w:t>
            </w:r>
          </w:p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pomocniczych (miesięcznie za 1 szt.)</w:t>
            </w:r>
          </w:p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594C9A">
              <w:rPr>
                <w:rFonts w:ascii="Times New Roman" w:eastAsia="Times New Roman" w:hAnsi="Times New Roman" w:cs="Times New Roman"/>
                <w:i/>
                <w:snapToGrid w:val="0"/>
              </w:rPr>
              <w:t>nie pobiera się opłat za prowadzenie rachunku VAT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b)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 xml:space="preserve">opłata od wypłat gotówkowych 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c)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wysokość opłat za przelewy na rachunki w innych bankach, w tym przelewy papierowe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d)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wysokość opłat za przelewy między rachunkami w tym samym banku</w:t>
            </w:r>
          </w:p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i/>
                <w:snapToGrid w:val="0"/>
              </w:rPr>
              <w:t xml:space="preserve">nie pobiera się opłaty za przelewy realizowane pomiędzy rachunkami tego samego klienta w banku …………………………………………………………………………………. 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e)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rPr>
                <w:rFonts w:ascii="Times New Roman" w:eastAsia="Calibri" w:hAnsi="Times New Roman" w:cs="Times New Roman"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snapToGrid w:val="0"/>
              </w:rPr>
              <w:t xml:space="preserve">świadczenia społeczne realizowane przez Miejsko–Gminny Ośrodek Pomocy Społecznej w Bobolicach </w:t>
            </w:r>
          </w:p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rPr>
                <w:rFonts w:ascii="Times New Roman" w:eastAsia="Calibri" w:hAnsi="Times New Roman" w:cs="Times New Roman"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snapToGrid w:val="0"/>
              </w:rPr>
              <w:t>*przelewy na rachunki klientów w innych bankach</w:t>
            </w:r>
          </w:p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rPr>
                <w:rFonts w:ascii="Times New Roman" w:eastAsia="Calibri" w:hAnsi="Times New Roman" w:cs="Times New Roman"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snapToGrid w:val="0"/>
              </w:rPr>
              <w:t>*wypłaty gotówkowe z list płac w zakresie wypłat gotówkowych z listy płac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……..</w:t>
            </w:r>
          </w:p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……..</w:t>
            </w:r>
          </w:p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f)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wysokość opłat za przelewy w systemie SORBNET, itp.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C61DA1">
        <w:trPr>
          <w:trHeight w:val="318"/>
        </w:trPr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g)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wysokość opłat za przelewy zagraniczne wychodzące w PLN oraz w walucie obcej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h)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 xml:space="preserve">wysokość opłat za wydawanie zaświadczeń o posiadaniu konta </w:t>
            </w:r>
            <w:r w:rsidRPr="00594C9A">
              <w:rPr>
                <w:rFonts w:ascii="Times New Roman" w:eastAsia="Times New Roman" w:hAnsi="Times New Roman" w:cs="Times New Roman"/>
                <w:snapToGrid w:val="0"/>
              </w:rPr>
              <w:tab/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i)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wysokość opłat za wydanie opinii o sytuacji finansowej na wniosek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j)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otwieranie i zamykanie rachunków podstawowych i pomocniczych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k)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 xml:space="preserve">sporządzanie wyciągów bankowych z rachunków zamawiającego za każdy dzień roboczy 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l)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 xml:space="preserve">sporządzanie wyciągów bankowych z rachunków zamawiającego – archiwalnych 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m)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wydawanie blankietów czekowych oraz ich realizacja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n)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wydawanie i obsługa kart płatniczych debetowych na wniosek Zamawiającego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o)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 xml:space="preserve">wydanie karty wzorów podpisów lub dokonywanie aktualizacji 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>Obsługa systemu elektronicznego przelewów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a)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rPr>
                <w:rFonts w:ascii="Times New Roman" w:eastAsia="Calibri" w:hAnsi="Times New Roman" w:cs="Times New Roman"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snapToGrid w:val="0"/>
              </w:rPr>
              <w:t>opłata za udostępnienie i eksploatację systemu elektronicznego przelewów</w:t>
            </w:r>
            <w:r w:rsidRPr="00594C9A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 xml:space="preserve"> </w:t>
            </w:r>
            <w:r w:rsidRPr="00594C9A">
              <w:rPr>
                <w:rFonts w:ascii="Times New Roman" w:eastAsia="Calibri" w:hAnsi="Times New Roman" w:cs="Times New Roman"/>
                <w:snapToGrid w:val="0"/>
              </w:rPr>
              <w:t>miesięcznie za eksploatację jednego systemu w każdej jednostce</w:t>
            </w:r>
            <w:r w:rsidRPr="00594C9A">
              <w:rPr>
                <w:rFonts w:ascii="Times New Roman" w:eastAsia="Calibri" w:hAnsi="Times New Roman" w:cs="Times New Roman"/>
                <w:snapToGrid w:val="0"/>
              </w:rPr>
              <w:tab/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b)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rPr>
                <w:rFonts w:ascii="Times New Roman" w:eastAsia="Calibri" w:hAnsi="Times New Roman" w:cs="Times New Roman"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snapToGrid w:val="0"/>
              </w:rPr>
              <w:t xml:space="preserve">Wydawanie, wymiana kart, tokenów, czytników, itp..do obsługi bankowej </w:t>
            </w:r>
            <w:r w:rsidRPr="00594C9A">
              <w:rPr>
                <w:rFonts w:ascii="Times New Roman" w:eastAsia="Calibri" w:hAnsi="Times New Roman" w:cs="Times New Roman"/>
                <w:snapToGrid w:val="0"/>
              </w:rPr>
              <w:br/>
              <w:t>dla użytkowników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 xml:space="preserve">Oprocentowanie rachunków i lokat terminowych </w:t>
            </w:r>
          </w:p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a)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oprocentowanie środków zgromadzonych na rachunkach bieżących i pomocniczych: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……M</w:t>
            </w: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widowControl w:val="0"/>
              <w:shd w:val="clear" w:color="auto" w:fill="FFFFFF"/>
              <w:spacing w:after="0" w:line="240" w:lineRule="auto"/>
              <w:ind w:right="-157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</w:rPr>
            </w:pPr>
            <w:r w:rsidRPr="00594C9A">
              <w:rPr>
                <w:rFonts w:ascii="Times New Roman" w:eastAsia="Calibri" w:hAnsi="Times New Roman" w:cs="Times New Roman"/>
                <w:b/>
                <w:bCs/>
                <w:snapToGrid w:val="0"/>
              </w:rPr>
              <w:t xml:space="preserve">Kredyt w rachunku bieżącym </w:t>
            </w:r>
          </w:p>
          <w:p w:rsidR="00594C9A" w:rsidRPr="00594C9A" w:rsidRDefault="00594C9A" w:rsidP="00594C9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9A">
              <w:rPr>
                <w:rFonts w:ascii="Times New Roman" w:eastAsia="Times New Roman" w:hAnsi="Times New Roman" w:cs="Times New Roman"/>
                <w:sz w:val="24"/>
                <w:szCs w:val="24"/>
              </w:rPr>
              <w:t>Od 01.04.2025 r. – kwota 2.900.000,00 zł – spłata do dnia 30.06.2025 r.;</w:t>
            </w:r>
          </w:p>
          <w:p w:rsidR="00594C9A" w:rsidRPr="00594C9A" w:rsidRDefault="00594C9A" w:rsidP="00594C9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01.07.2025 r.– kwota 1.600.000,00 zł - spłata do dnia 30.09.2025 r. 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…..M</w:t>
            </w: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a)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oprocentowanie kredytu w kwocie do 2 900 000 zł. w rachunku bieżącym wg stawki WIBOR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…..M</w:t>
            </w:r>
          </w:p>
        </w:tc>
      </w:tr>
      <w:tr w:rsidR="00594C9A" w:rsidRPr="00594C9A" w:rsidTr="00C61DA1">
        <w:tc>
          <w:tcPr>
            <w:tcW w:w="542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b)</w:t>
            </w:r>
          </w:p>
        </w:tc>
        <w:tc>
          <w:tcPr>
            <w:tcW w:w="7930" w:type="dxa"/>
          </w:tcPr>
          <w:p w:rsidR="00594C9A" w:rsidRPr="00594C9A" w:rsidRDefault="00594C9A" w:rsidP="0059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snapToGrid w:val="0"/>
              </w:rPr>
              <w:t>prowizja bankowa od uruchomienia kredytu w rachunku bieżącym do kwoty 2 900 000 zł.</w:t>
            </w:r>
          </w:p>
        </w:tc>
        <w:tc>
          <w:tcPr>
            <w:tcW w:w="1417" w:type="dxa"/>
          </w:tcPr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594C9A" w:rsidRPr="00594C9A" w:rsidRDefault="00594C9A" w:rsidP="005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4C9A">
              <w:rPr>
                <w:rFonts w:ascii="Times New Roman" w:eastAsia="Times New Roman" w:hAnsi="Times New Roman" w:cs="Times New Roman"/>
                <w:bCs/>
              </w:rPr>
              <w:t>……%</w:t>
            </w:r>
          </w:p>
        </w:tc>
      </w:tr>
    </w:tbl>
    <w:p w:rsidR="00DF5205" w:rsidRPr="00E97646" w:rsidRDefault="00DF5205" w:rsidP="005557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</w:p>
    <w:p w:rsidR="00E97646" w:rsidRPr="00E97646" w:rsidRDefault="00E97646" w:rsidP="00E976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E97646" w:rsidRPr="00E97646" w:rsidRDefault="00E97646" w:rsidP="00E97646">
      <w:pPr>
        <w:widowControl w:val="0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</w:rPr>
      </w:pPr>
      <w:r w:rsidRPr="00E97646">
        <w:rPr>
          <w:rFonts w:ascii="Times New Roman" w:eastAsia="Arial" w:hAnsi="Times New Roman" w:cs="Times New Roman"/>
        </w:rPr>
        <w:t xml:space="preserve">Zobowiązuję się do wykonania przedmiotu zamówienia w terminie </w:t>
      </w:r>
      <w:r w:rsidR="00996039">
        <w:rPr>
          <w:rFonts w:ascii="Times New Roman" w:eastAsia="Arial" w:hAnsi="Times New Roman" w:cs="Times New Roman"/>
          <w:b/>
        </w:rPr>
        <w:t>od 01.01.2025r. do 31.12.2025</w:t>
      </w:r>
      <w:r w:rsidR="0055579D">
        <w:rPr>
          <w:rFonts w:ascii="Times New Roman" w:eastAsia="Arial" w:hAnsi="Times New Roman" w:cs="Times New Roman"/>
          <w:b/>
        </w:rPr>
        <w:t>r.</w:t>
      </w:r>
    </w:p>
    <w:p w:rsidR="00E97646" w:rsidRPr="00E97646" w:rsidRDefault="00E97646" w:rsidP="00E97646">
      <w:pPr>
        <w:widowControl w:val="0"/>
        <w:spacing w:after="0" w:line="240" w:lineRule="auto"/>
        <w:ind w:left="284"/>
        <w:jc w:val="both"/>
        <w:rPr>
          <w:rFonts w:ascii="Times New Roman" w:eastAsia="Arial" w:hAnsi="Times New Roman" w:cs="Times New Roman"/>
          <w:b/>
        </w:rPr>
      </w:pPr>
    </w:p>
    <w:p w:rsidR="00E97646" w:rsidRPr="00E97646" w:rsidRDefault="00E97646" w:rsidP="00E9764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E97646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Oświadczam, że:</w:t>
      </w:r>
    </w:p>
    <w:p w:rsidR="00E97646" w:rsidRPr="00E97646" w:rsidRDefault="00E97646" w:rsidP="00E976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</w:t>
      </w:r>
      <w:r w:rsidRPr="00E97646">
        <w:rPr>
          <w:rFonts w:ascii="Times New Roman" w:eastAsia="Arial" w:hAnsi="Times New Roman" w:cs="Times New Roman"/>
          <w:color w:val="000000"/>
        </w:rPr>
        <w:br/>
        <w:t>nie  ulegnie  zmianie w okresie obowiązywania Umowy,</w:t>
      </w:r>
    </w:p>
    <w:p w:rsidR="00E97646" w:rsidRPr="00E97646" w:rsidRDefault="00E97646" w:rsidP="00E976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zapoznałem się ze Specyfikacją Warunków Zamówienia oraz stanowiącymi jej integralną część załącznikami i nie wnoszę do niej zastrzeżeń oraz przyjmujemy warunki w nich zawarte,</w:t>
      </w:r>
    </w:p>
    <w:p w:rsidR="00E97646" w:rsidRPr="00E97646" w:rsidRDefault="00E97646" w:rsidP="00E976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E97646" w:rsidRPr="00E97646" w:rsidRDefault="00E97646" w:rsidP="00E9764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uzyskałem niezbędne informacje do przygotowania oferty.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811B22" w:rsidRPr="0055579D" w:rsidRDefault="00E97646" w:rsidP="0055579D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shd w:val="clear" w:color="auto" w:fill="FFFFFF"/>
        <w:spacing w:after="0" w:line="30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E97646">
        <w:rPr>
          <w:rFonts w:ascii="Times New Roman" w:eastAsia="Times New Roman" w:hAnsi="Times New Roman" w:cs="Times New Roman"/>
        </w:rPr>
        <w:sym w:font="Symbol" w:char="F089"/>
      </w:r>
      <w:r w:rsidRPr="00E97646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E97646">
        <w:rPr>
          <w:rFonts w:ascii="Times New Roman" w:eastAsia="Times New Roman" w:hAnsi="Times New Roman" w:cs="Times New Roman"/>
          <w:b/>
        </w:rPr>
        <w:t>Zamawiającego</w:t>
      </w:r>
      <w:r w:rsidRPr="00E97646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E97646" w:rsidRPr="00E97646" w:rsidRDefault="00E97646" w:rsidP="00E97646">
      <w:pPr>
        <w:spacing w:after="0"/>
        <w:ind w:left="-10" w:right="39"/>
        <w:jc w:val="both"/>
        <w:rPr>
          <w:rFonts w:ascii="Times New Roman" w:eastAsia="Times New Roman" w:hAnsi="Times New Roman" w:cs="Times New Roman"/>
          <w:bCs/>
        </w:rPr>
      </w:pPr>
      <w:r w:rsidRPr="00E97646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</w:t>
      </w:r>
      <w:r w:rsidRPr="00E97646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u </w:t>
      </w:r>
      <w:r w:rsidRPr="00E97646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E97646">
        <w:rPr>
          <w:rFonts w:ascii="Times New Roman" w:eastAsia="Times New Roman" w:hAnsi="Times New Roman" w:cs="Times New Roman"/>
          <w:bCs/>
          <w:i/>
        </w:rPr>
        <w:t xml:space="preserve">. </w:t>
      </w:r>
      <w:r w:rsidRPr="00E97646">
        <w:rPr>
          <w:rFonts w:ascii="Times New Roman" w:eastAsia="Times New Roman" w:hAnsi="Times New Roman" w:cs="Times New Roman"/>
          <w:bCs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E97646">
        <w:rPr>
          <w:rFonts w:ascii="Times New Roman" w:eastAsia="Times New Roman" w:hAnsi="Times New Roman" w:cs="Times New Roman"/>
          <w:bCs/>
        </w:rPr>
        <w:t>.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Oświadczamy, że zostaliśmy poinformowani, że możemy wydzielić z oferty informacje stanowiące tajemnicę przedsiębiorstwa w rozumieniu przepisów o zwal</w:t>
      </w:r>
      <w:r w:rsidR="0055579D">
        <w:rPr>
          <w:rFonts w:ascii="Times New Roman" w:eastAsia="Arial" w:hAnsi="Times New Roman" w:cs="Times New Roman"/>
          <w:color w:val="000000"/>
        </w:rPr>
        <w:t xml:space="preserve">czaniu nieuczciwej konkurencji </w:t>
      </w:r>
      <w:r w:rsidRPr="00E97646">
        <w:rPr>
          <w:rFonts w:ascii="Times New Roman" w:eastAsia="Arial" w:hAnsi="Times New Roman" w:cs="Times New Roman"/>
          <w:color w:val="000000"/>
        </w:rPr>
        <w:t xml:space="preserve">i zastrzec w odniesieniu do tych informacji, aby nie były one udostępnione innym uczestnikom postępowania. 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Pod groźbą odpowiedzialności karnej oświadczam, że załączone do oferty dokumenty opisują stan prawny i faktyczny, aktualny na dzień złożenia ofert (art. 297</w:t>
      </w:r>
      <w:r w:rsidR="002568E8">
        <w:rPr>
          <w:rFonts w:ascii="Times New Roman" w:eastAsia="Arial" w:hAnsi="Times New Roman" w:cs="Times New Roman"/>
          <w:color w:val="000000"/>
        </w:rPr>
        <w:t xml:space="preserve"> Kodeksu Karnego) (Dz. U. z 2023 r., poz. 1834 z późn.</w:t>
      </w:r>
      <w:r w:rsidRPr="00E97646">
        <w:rPr>
          <w:rFonts w:ascii="Times New Roman" w:eastAsia="Arial" w:hAnsi="Times New Roman" w:cs="Times New Roman"/>
          <w:color w:val="000000"/>
        </w:rPr>
        <w:t xml:space="preserve"> zm.)</w:t>
      </w:r>
    </w:p>
    <w:p w:rsidR="00E97646" w:rsidRPr="00E97646" w:rsidRDefault="00E97646" w:rsidP="00E9764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E97646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E97646" w:rsidRPr="00E97646" w:rsidRDefault="00E97646" w:rsidP="00E97646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E97646" w:rsidRPr="00E97646" w:rsidTr="00B13D68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97646" w:rsidRPr="00E97646" w:rsidRDefault="00E97646" w:rsidP="00E97646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97646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7646" w:rsidRPr="00E97646" w:rsidRDefault="00E97646" w:rsidP="00E97646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97646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E97646" w:rsidRPr="00E97646" w:rsidRDefault="00E97646" w:rsidP="00E97646">
            <w:pPr>
              <w:widowControl w:val="0"/>
              <w:spacing w:after="0" w:line="36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E97646" w:rsidRPr="00E97646" w:rsidTr="00B13D68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E97646" w:rsidRPr="00E97646" w:rsidTr="00B13D68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97646" w:rsidRPr="00E97646" w:rsidRDefault="00E97646" w:rsidP="00E97646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bookmarkEnd w:id="0"/>
    </w:tbl>
    <w:p w:rsidR="00594C9A" w:rsidRDefault="00594C9A" w:rsidP="00594C9A">
      <w:pPr>
        <w:pStyle w:val="Bezodstpw"/>
        <w:ind w:left="5048"/>
      </w:pPr>
    </w:p>
    <w:p w:rsidR="00594C9A" w:rsidRDefault="00594C9A" w:rsidP="00594C9A">
      <w:pPr>
        <w:pStyle w:val="Bezodstpw"/>
        <w:ind w:left="5048"/>
      </w:pPr>
    </w:p>
    <w:p w:rsidR="00594C9A" w:rsidRDefault="00594C9A" w:rsidP="00594C9A">
      <w:pPr>
        <w:pStyle w:val="Bezodstpw"/>
        <w:ind w:left="5048" w:hanging="2354"/>
        <w:rPr>
          <w:i/>
          <w:sz w:val="16"/>
          <w:szCs w:val="16"/>
        </w:rPr>
      </w:pPr>
      <w:r>
        <w:t>…………………..……………………………………..</w:t>
      </w:r>
      <w:r>
        <w:rPr>
          <w:i/>
          <w:sz w:val="16"/>
          <w:szCs w:val="16"/>
        </w:rPr>
        <w:t>…………………</w:t>
      </w:r>
    </w:p>
    <w:p w:rsidR="00594C9A" w:rsidRPr="008135BD" w:rsidRDefault="00594C9A" w:rsidP="00594C9A">
      <w:pPr>
        <w:pStyle w:val="Bezodstpw"/>
        <w:ind w:left="2386" w:firstLine="44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sectPr w:rsidR="00594C9A" w:rsidRPr="008135BD" w:rsidSect="00F9304A">
      <w:headerReference w:type="default" r:id="rId7"/>
      <w:footerReference w:type="default" r:id="rId8"/>
      <w:pgSz w:w="11906" w:h="16838"/>
      <w:pgMar w:top="851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256" w:rsidRDefault="00752256" w:rsidP="00E97646">
      <w:pPr>
        <w:spacing w:after="0" w:line="240" w:lineRule="auto"/>
      </w:pPr>
      <w:r>
        <w:separator/>
      </w:r>
    </w:p>
  </w:endnote>
  <w:endnote w:type="continuationSeparator" w:id="1">
    <w:p w:rsidR="00752256" w:rsidRDefault="00752256" w:rsidP="00E9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A37" w:rsidRPr="00DC6A37" w:rsidRDefault="00711F92" w:rsidP="00DC6A37">
    <w:pPr>
      <w:widowControl w:val="0"/>
      <w:pBdr>
        <w:top w:val="thinThickSmallGap" w:sz="24" w:space="0" w:color="622423"/>
      </w:pBdr>
      <w:tabs>
        <w:tab w:val="center" w:pos="4536"/>
        <w:tab w:val="right" w:pos="9413"/>
      </w:tabs>
      <w:spacing w:after="0" w:line="240" w:lineRule="auto"/>
      <w:jc w:val="center"/>
      <w:rPr>
        <w:rFonts w:ascii="Times New Roman" w:eastAsia="Times New Roman" w:hAnsi="Times New Roman" w:cs="Times New Roman"/>
        <w:b/>
        <w:snapToGrid w:val="0"/>
        <w:sz w:val="18"/>
        <w:szCs w:val="18"/>
      </w:rPr>
    </w:pPr>
    <w:r>
      <w:rPr>
        <w:rFonts w:ascii="Times New Roman" w:eastAsia="Times New Roman" w:hAnsi="Times New Roman" w:cs="Times New Roman"/>
        <w:b/>
        <w:snapToGrid w:val="0"/>
        <w:sz w:val="18"/>
        <w:szCs w:val="18"/>
      </w:rPr>
      <w:t>„Obsługa bankowa budżetu g</w:t>
    </w:r>
    <w:r w:rsidR="00DC6A37" w:rsidRPr="00DC6A37">
      <w:rPr>
        <w:rFonts w:ascii="Times New Roman" w:eastAsia="Times New Roman" w:hAnsi="Times New Roman" w:cs="Times New Roman"/>
        <w:b/>
        <w:snapToGrid w:val="0"/>
        <w:sz w:val="18"/>
        <w:szCs w:val="18"/>
      </w:rPr>
      <w:t>miny Bobolice oraz jej jednostek organizacyjnych</w:t>
    </w:r>
  </w:p>
  <w:p w:rsidR="00E97646" w:rsidRPr="00DC6A37" w:rsidRDefault="00996039" w:rsidP="00DC6A37">
    <w:pPr>
      <w:widowControl w:val="0"/>
      <w:spacing w:after="0" w:line="240" w:lineRule="auto"/>
      <w:ind w:left="400" w:hanging="400"/>
      <w:jc w:val="center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>w okresie od 01.01.2025 r. do 31.12.2025</w:t>
    </w:r>
    <w:r w:rsidR="00DC6A37" w:rsidRPr="00DC6A37">
      <w:rPr>
        <w:rFonts w:ascii="Times New Roman" w:eastAsia="Times New Roman" w:hAnsi="Times New Roman" w:cs="Times New Roman"/>
        <w:b/>
        <w:sz w:val="18"/>
        <w:szCs w:val="18"/>
      </w:rPr>
      <w:t xml:space="preserve"> r.”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256" w:rsidRDefault="00752256" w:rsidP="00E97646">
      <w:pPr>
        <w:spacing w:after="0" w:line="240" w:lineRule="auto"/>
      </w:pPr>
      <w:r>
        <w:separator/>
      </w:r>
    </w:p>
  </w:footnote>
  <w:footnote w:type="continuationSeparator" w:id="1">
    <w:p w:rsidR="00752256" w:rsidRDefault="00752256" w:rsidP="00E9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F8D" w:rsidRDefault="00A42F8D" w:rsidP="00E97646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6"/>
        <w:szCs w:val="16"/>
      </w:rPr>
    </w:pPr>
  </w:p>
  <w:p w:rsidR="00E97646" w:rsidRPr="00A42F8D" w:rsidRDefault="00E97646" w:rsidP="00E97646">
    <w:pPr>
      <w:widowControl w:val="0"/>
      <w:pBdr>
        <w:bottom w:val="thickThinSmallGap" w:sz="24" w:space="0" w:color="622423"/>
      </w:pBdr>
      <w:tabs>
        <w:tab w:val="center" w:pos="4536"/>
        <w:tab w:val="left" w:pos="475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6"/>
        <w:szCs w:val="16"/>
      </w:rPr>
    </w:pPr>
    <w:r w:rsidRPr="00A42F8D">
      <w:rPr>
        <w:rFonts w:ascii="Times New Roman" w:eastAsia="Times New Roman" w:hAnsi="Times New Roman" w:cs="Times New Roman"/>
        <w:b/>
        <w:bCs/>
        <w:snapToGrid w:val="0"/>
        <w:sz w:val="16"/>
        <w:szCs w:val="16"/>
      </w:rPr>
      <w:t>FORMULARZ OFERTOWY</w:t>
    </w:r>
  </w:p>
  <w:p w:rsidR="00E97646" w:rsidRPr="00E97646" w:rsidRDefault="00E97646" w:rsidP="00E97646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E97646" w:rsidRDefault="00E976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C6C6C"/>
    <w:multiLevelType w:val="multilevel"/>
    <w:tmpl w:val="22A2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1800"/>
        </w:tabs>
        <w:ind w:left="1800" w:hanging="1440"/>
      </w:pPr>
      <w:rPr>
        <w:rFonts w:ascii="Times New Roman" w:eastAsia="Times New Roman" w:hAnsi="Times New Roman" w:cs="Times New Roman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C316A7"/>
    <w:multiLevelType w:val="hybridMultilevel"/>
    <w:tmpl w:val="77CC4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0730D"/>
    <w:multiLevelType w:val="multilevel"/>
    <w:tmpl w:val="2572EF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7646"/>
    <w:rsid w:val="00027B15"/>
    <w:rsid w:val="000403C3"/>
    <w:rsid w:val="000E6B59"/>
    <w:rsid w:val="000F61AF"/>
    <w:rsid w:val="00143F9F"/>
    <w:rsid w:val="0018346B"/>
    <w:rsid w:val="001F7E73"/>
    <w:rsid w:val="002568E8"/>
    <w:rsid w:val="003926AC"/>
    <w:rsid w:val="003D4B2F"/>
    <w:rsid w:val="00535BDF"/>
    <w:rsid w:val="00553D61"/>
    <w:rsid w:val="0055579D"/>
    <w:rsid w:val="00575C14"/>
    <w:rsid w:val="00594C9A"/>
    <w:rsid w:val="005C468D"/>
    <w:rsid w:val="006944AE"/>
    <w:rsid w:val="006D07CD"/>
    <w:rsid w:val="00711F92"/>
    <w:rsid w:val="00752256"/>
    <w:rsid w:val="007B0035"/>
    <w:rsid w:val="00811B22"/>
    <w:rsid w:val="0081509A"/>
    <w:rsid w:val="008643D8"/>
    <w:rsid w:val="008E1689"/>
    <w:rsid w:val="00973A32"/>
    <w:rsid w:val="00996039"/>
    <w:rsid w:val="00A42F8D"/>
    <w:rsid w:val="00A83B92"/>
    <w:rsid w:val="00A96E2B"/>
    <w:rsid w:val="00AA1A97"/>
    <w:rsid w:val="00AC0B37"/>
    <w:rsid w:val="00BC1B79"/>
    <w:rsid w:val="00C25EE4"/>
    <w:rsid w:val="00C542C8"/>
    <w:rsid w:val="00C61DA1"/>
    <w:rsid w:val="00D135E6"/>
    <w:rsid w:val="00DC6A37"/>
    <w:rsid w:val="00DF5205"/>
    <w:rsid w:val="00E64DDE"/>
    <w:rsid w:val="00E97646"/>
    <w:rsid w:val="00F9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9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7646"/>
  </w:style>
  <w:style w:type="paragraph" w:styleId="Stopka">
    <w:name w:val="footer"/>
    <w:basedOn w:val="Normalny"/>
    <w:link w:val="StopkaZnak"/>
    <w:uiPriority w:val="99"/>
    <w:unhideWhenUsed/>
    <w:rsid w:val="00E97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646"/>
  </w:style>
  <w:style w:type="paragraph" w:styleId="Bezodstpw">
    <w:name w:val="No Spacing"/>
    <w:link w:val="BezodstpwZnak"/>
    <w:uiPriority w:val="1"/>
    <w:qFormat/>
    <w:rsid w:val="00594C9A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rsid w:val="00594C9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26</cp:revision>
  <cp:lastPrinted>2023-10-11T08:10:00Z</cp:lastPrinted>
  <dcterms:created xsi:type="dcterms:W3CDTF">2023-09-14T05:12:00Z</dcterms:created>
  <dcterms:modified xsi:type="dcterms:W3CDTF">2024-10-04T11:20:00Z</dcterms:modified>
</cp:coreProperties>
</file>