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EF87B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iCs/>
          <w:sz w:val="18"/>
          <w:szCs w:val="18"/>
        </w:rPr>
        <w:t xml:space="preserve">Załącznik nr 1 do zapytania o propozycję </w:t>
      </w:r>
      <w:r w:rsidRPr="00C70E81">
        <w:rPr>
          <w:rFonts w:ascii="Verdana" w:hAnsi="Verdana"/>
          <w:i/>
          <w:iCs/>
          <w:sz w:val="18"/>
          <w:szCs w:val="18"/>
        </w:rPr>
        <w:t xml:space="preserve"> </w:t>
      </w:r>
      <w:r w:rsidRPr="00C70E81">
        <w:rPr>
          <w:rFonts w:ascii="Verdana" w:hAnsi="Verdana"/>
          <w:iCs/>
          <w:sz w:val="18"/>
          <w:szCs w:val="18"/>
        </w:rPr>
        <w:t>– Formularz ofertowy</w:t>
      </w:r>
      <w:r w:rsidRPr="00C70E81">
        <w:rPr>
          <w:rFonts w:ascii="Verdana" w:hAnsi="Verdana"/>
          <w:sz w:val="18"/>
          <w:szCs w:val="18"/>
        </w:rPr>
        <w:t xml:space="preserve"> </w:t>
      </w:r>
    </w:p>
    <w:p w14:paraId="57EF86CF" w14:textId="77777777" w:rsidR="000A57B4" w:rsidRPr="00C70E81" w:rsidRDefault="000A57B4" w:rsidP="000A57B4">
      <w:pPr>
        <w:jc w:val="right"/>
        <w:rPr>
          <w:rFonts w:ascii="Verdana" w:hAnsi="Verdana"/>
          <w:sz w:val="18"/>
          <w:szCs w:val="18"/>
        </w:rPr>
      </w:pPr>
      <w:r w:rsidRPr="00C70E81">
        <w:rPr>
          <w:rFonts w:ascii="Verdana" w:hAnsi="Verdana"/>
          <w:sz w:val="18"/>
          <w:szCs w:val="18"/>
        </w:rPr>
        <w:t xml:space="preserve">(Zarządzenie Dyrektora </w:t>
      </w:r>
      <w:proofErr w:type="spellStart"/>
      <w:r w:rsidRPr="00C70E81">
        <w:rPr>
          <w:rFonts w:ascii="Verdana" w:hAnsi="Verdana"/>
          <w:sz w:val="18"/>
          <w:szCs w:val="18"/>
        </w:rPr>
        <w:t>WOLOiZOL</w:t>
      </w:r>
      <w:proofErr w:type="spellEnd"/>
      <w:r w:rsidRPr="00C70E81">
        <w:rPr>
          <w:rFonts w:ascii="Verdana" w:hAnsi="Verdana"/>
          <w:sz w:val="18"/>
          <w:szCs w:val="18"/>
        </w:rPr>
        <w:t xml:space="preserve"> w Gorzycach nr 6/2024 z dnia 10.05.2024 r.)</w:t>
      </w:r>
    </w:p>
    <w:p w14:paraId="1B13A46B" w14:textId="77777777" w:rsidR="000A57B4" w:rsidRPr="007018F1" w:rsidRDefault="000A57B4" w:rsidP="000A57B4">
      <w:pPr>
        <w:jc w:val="right"/>
        <w:rPr>
          <w:rFonts w:ascii="Verdana" w:hAnsi="Verdana"/>
          <w:i/>
          <w:iCs/>
          <w:sz w:val="24"/>
          <w:szCs w:val="24"/>
        </w:rPr>
      </w:pPr>
    </w:p>
    <w:p w14:paraId="5B9761F4" w14:textId="77777777" w:rsidR="000A57B4" w:rsidRPr="00A329FA" w:rsidRDefault="000A57B4" w:rsidP="000A57B4">
      <w:pPr>
        <w:jc w:val="center"/>
        <w:rPr>
          <w:rFonts w:ascii="Verdana" w:hAnsi="Verdana"/>
          <w:b/>
          <w:sz w:val="24"/>
          <w:szCs w:val="24"/>
        </w:rPr>
      </w:pPr>
      <w:r w:rsidRPr="00A329FA">
        <w:rPr>
          <w:rFonts w:ascii="Verdana" w:hAnsi="Verdana"/>
          <w:b/>
          <w:sz w:val="24"/>
          <w:szCs w:val="24"/>
        </w:rPr>
        <w:t>OFERTA DLA WOJEWÓDZKIEGO OŚRODKA LECZNICTWA ODWYKOWEGO I ZAKŁADU OPIEKUŃCZO – LECZNICZEGO W GORZYCACH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A57B4" w:rsidRPr="007018F1" w14:paraId="6D766A12" w14:textId="77777777" w:rsidTr="00A3374E">
        <w:trPr>
          <w:trHeight w:val="818"/>
        </w:trPr>
        <w:tc>
          <w:tcPr>
            <w:tcW w:w="9921" w:type="dxa"/>
            <w:shd w:val="clear" w:color="auto" w:fill="auto"/>
          </w:tcPr>
          <w:p w14:paraId="5995B99C" w14:textId="5C832CA3" w:rsidR="000A57B4" w:rsidRDefault="000A57B4" w:rsidP="00A3374E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A329FA">
              <w:rPr>
                <w:rFonts w:ascii="Verdana" w:hAnsi="Verdana"/>
                <w:sz w:val="24"/>
                <w:szCs w:val="24"/>
              </w:rPr>
              <w:t xml:space="preserve">Odpowiedź na zapytanie </w:t>
            </w:r>
            <w:r>
              <w:rPr>
                <w:rFonts w:ascii="Verdana" w:hAnsi="Verdana"/>
                <w:sz w:val="24"/>
                <w:szCs w:val="24"/>
              </w:rPr>
              <w:t>o propozycję</w:t>
            </w:r>
            <w:r w:rsidRPr="00A329FA">
              <w:rPr>
                <w:rFonts w:ascii="Verdana" w:hAnsi="Verdana"/>
                <w:sz w:val="24"/>
                <w:szCs w:val="24"/>
              </w:rPr>
              <w:t xml:space="preserve"> na (nazwa przedmiotu zamówienia – wpisuje </w:t>
            </w:r>
            <w:proofErr w:type="spellStart"/>
            <w:r w:rsidRPr="00A329FA">
              <w:rPr>
                <w:rFonts w:ascii="Verdana" w:hAnsi="Verdana"/>
                <w:sz w:val="24"/>
                <w:szCs w:val="24"/>
              </w:rPr>
              <w:t>WOLOiZOL</w:t>
            </w:r>
            <w:proofErr w:type="spellEnd"/>
            <w:r w:rsidRPr="00A329FA">
              <w:rPr>
                <w:rFonts w:ascii="Verdana" w:hAnsi="Verdana"/>
                <w:sz w:val="24"/>
                <w:szCs w:val="24"/>
              </w:rPr>
              <w:t xml:space="preserve"> w Gorzycach):</w:t>
            </w:r>
            <w:r w:rsidR="00DB5541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B5541">
              <w:rPr>
                <w:rFonts w:ascii="Verdana" w:hAnsi="Verdana"/>
                <w:b/>
                <w:sz w:val="24"/>
                <w:szCs w:val="24"/>
              </w:rPr>
              <w:t>na</w:t>
            </w:r>
            <w:r w:rsidR="00DB5541" w:rsidRPr="00602A1A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DB5541">
              <w:rPr>
                <w:rFonts w:ascii="Verdana" w:hAnsi="Verdana"/>
                <w:b/>
                <w:sz w:val="24"/>
                <w:szCs w:val="24"/>
              </w:rPr>
              <w:t xml:space="preserve">opracowanie ekspertyzy technicznej stanu ochrony przeciwpożarowej Pawilonu A  Psychiatrycznego Zakładu Opiekuńczo-Leczniczego w Gorzycach  dla potrzeb </w:t>
            </w:r>
            <w:r w:rsidR="00DB5541" w:rsidRPr="00941AD2">
              <w:rPr>
                <w:rFonts w:ascii="Verdana" w:hAnsi="Verdana"/>
                <w:b/>
                <w:bCs/>
                <w:sz w:val="24"/>
                <w:szCs w:val="24"/>
              </w:rPr>
              <w:t>Wojewódzkiego Ośrodka Lecznictwa Odwykowego i Zakładu Opiekuńczo - Leczniczego w Gorzycach</w:t>
            </w:r>
          </w:p>
          <w:p w14:paraId="434FF4FD" w14:textId="77777777" w:rsidR="000A57B4" w:rsidRPr="007018F1" w:rsidRDefault="000A57B4" w:rsidP="00DB5541">
            <w:pPr>
              <w:suppressAutoHyphens w:val="0"/>
              <w:ind w:left="142"/>
              <w:contextualSpacing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3580A0A6" w14:textId="77777777" w:rsidTr="00A3374E">
        <w:trPr>
          <w:trHeight w:val="499"/>
        </w:trPr>
        <w:tc>
          <w:tcPr>
            <w:tcW w:w="9921" w:type="dxa"/>
            <w:shd w:val="clear" w:color="auto" w:fill="auto"/>
          </w:tcPr>
          <w:p w14:paraId="72D01E6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Nazwa i siedziba Wykonawcy lub pieczęć zawierająca nazwę i siedzibę:</w:t>
            </w:r>
          </w:p>
          <w:p w14:paraId="352B954F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  <w:p w14:paraId="640BD894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68DF965A" w14:textId="77777777" w:rsidTr="00A3374E">
        <w:trPr>
          <w:trHeight w:val="347"/>
        </w:trPr>
        <w:tc>
          <w:tcPr>
            <w:tcW w:w="9921" w:type="dxa"/>
            <w:shd w:val="clear" w:color="auto" w:fill="auto"/>
          </w:tcPr>
          <w:p w14:paraId="229FD5F3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NIP Wykonawcy:</w:t>
            </w:r>
          </w:p>
        </w:tc>
      </w:tr>
      <w:tr w:rsidR="000A57B4" w:rsidRPr="007018F1" w14:paraId="3586DAF8" w14:textId="77777777" w:rsidTr="00A3374E">
        <w:tc>
          <w:tcPr>
            <w:tcW w:w="9921" w:type="dxa"/>
            <w:shd w:val="clear" w:color="auto" w:fill="auto"/>
          </w:tcPr>
          <w:p w14:paraId="6497FB0C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Czy Wykonawca jest wpisany do Centralnej Ewidencji i Informacji o Działalności Gospodarczej, </w:t>
            </w:r>
            <w:r w:rsidRPr="00FD3E89">
              <w:rPr>
                <w:rFonts w:ascii="Verdana" w:hAnsi="Verdana"/>
                <w:sz w:val="24"/>
                <w:szCs w:val="24"/>
              </w:rPr>
              <w:t>jednoznacznie wskazać odpowiednie</w:t>
            </w:r>
            <w:r w:rsidRPr="007018F1">
              <w:rPr>
                <w:rFonts w:ascii="Verdana" w:hAnsi="Verdana"/>
                <w:sz w:val="24"/>
                <w:szCs w:val="24"/>
              </w:rPr>
              <w:t>:         TAK       NIE</w:t>
            </w:r>
          </w:p>
        </w:tc>
      </w:tr>
      <w:tr w:rsidR="000A57B4" w:rsidRPr="007018F1" w14:paraId="23537280" w14:textId="77777777" w:rsidTr="00A3374E">
        <w:trPr>
          <w:trHeight w:val="331"/>
        </w:trPr>
        <w:tc>
          <w:tcPr>
            <w:tcW w:w="9921" w:type="dxa"/>
            <w:shd w:val="clear" w:color="auto" w:fill="auto"/>
          </w:tcPr>
          <w:p w14:paraId="118B2D3F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Numer w Krajowym Rejestrze Sądowym, (jeżeli dotyczy):</w:t>
            </w:r>
          </w:p>
        </w:tc>
      </w:tr>
      <w:tr w:rsidR="000A57B4" w:rsidRPr="007018F1" w14:paraId="7B65FFEE" w14:textId="77777777" w:rsidTr="00A3374E">
        <w:tc>
          <w:tcPr>
            <w:tcW w:w="9921" w:type="dxa"/>
            <w:shd w:val="clear" w:color="auto" w:fill="auto"/>
          </w:tcPr>
          <w:p w14:paraId="535C5D35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do bieżącego kontaktu w związku z prowadzonym postępowaniem:</w:t>
            </w:r>
          </w:p>
          <w:p w14:paraId="1970A9C0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122CE905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Telefon/-y: </w:t>
            </w:r>
          </w:p>
          <w:p w14:paraId="5FF4161E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Fax:</w:t>
            </w:r>
          </w:p>
          <w:p w14:paraId="32016AAB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71B077DB" w14:textId="77777777" w:rsidTr="00A3374E">
        <w:trPr>
          <w:trHeight w:val="786"/>
        </w:trPr>
        <w:tc>
          <w:tcPr>
            <w:tcW w:w="9921" w:type="dxa"/>
            <w:shd w:val="clear" w:color="auto" w:fill="auto"/>
          </w:tcPr>
          <w:p w14:paraId="13183730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Oferujemy </w:t>
            </w:r>
          </w:p>
          <w:p w14:paraId="2309EB4E" w14:textId="77777777" w:rsidR="000A57B4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cena za 1</w:t>
            </w:r>
            <w:r w:rsidR="00DE0BA2">
              <w:rPr>
                <w:rFonts w:ascii="Verdana" w:hAnsi="Verdana"/>
                <w:sz w:val="24"/>
                <w:szCs w:val="24"/>
              </w:rPr>
              <w:t>kg</w:t>
            </w:r>
            <w:r w:rsidR="00806AD8">
              <w:rPr>
                <w:rFonts w:ascii="Verdana" w:hAnsi="Verdana"/>
                <w:sz w:val="24"/>
                <w:szCs w:val="24"/>
              </w:rPr>
              <w:t>:</w:t>
            </w:r>
          </w:p>
          <w:p w14:paraId="4E94D206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3E49FCFB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377B09FE" w14:textId="77777777" w:rsidR="000A57B4" w:rsidRPr="007018F1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wykonanie przedmiotu z</w:t>
            </w:r>
            <w:r>
              <w:rPr>
                <w:rFonts w:ascii="Verdana" w:hAnsi="Verdana"/>
                <w:sz w:val="24"/>
                <w:szCs w:val="24"/>
              </w:rPr>
              <w:t>amówienia za łączną cenę ofertową:</w:t>
            </w:r>
          </w:p>
          <w:p w14:paraId="063B22D4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netto zł: ……………………………………….</w:t>
            </w:r>
          </w:p>
          <w:p w14:paraId="25B3D26B" w14:textId="77777777" w:rsidR="000A57B4" w:rsidRPr="00655B22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 w:rsidRPr="00655B22">
              <w:rPr>
                <w:rFonts w:ascii="Verdana" w:hAnsi="Verdana"/>
                <w:sz w:val="24"/>
                <w:szCs w:val="24"/>
              </w:rPr>
              <w:t>brutto zł: ………………………………………</w:t>
            </w:r>
          </w:p>
          <w:p w14:paraId="7E9C1D92" w14:textId="1F1C5D12" w:rsidR="000A57B4" w:rsidRDefault="000A57B4" w:rsidP="000A57B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 tym podatek VAT obliczony według</w:t>
            </w:r>
            <w:r w:rsidRPr="00655B22">
              <w:rPr>
                <w:rFonts w:ascii="Verdana" w:hAnsi="Verdana"/>
                <w:sz w:val="24"/>
                <w:szCs w:val="24"/>
              </w:rPr>
              <w:t xml:space="preserve"> stawki</w:t>
            </w:r>
            <w:r>
              <w:rPr>
                <w:rFonts w:ascii="Verdana" w:hAnsi="Verdana"/>
                <w:sz w:val="24"/>
                <w:szCs w:val="24"/>
              </w:rPr>
              <w:t xml:space="preserve"> (%)</w:t>
            </w:r>
            <w:r w:rsidRPr="00655B22">
              <w:rPr>
                <w:rFonts w:ascii="Verdana" w:hAnsi="Verdana"/>
                <w:sz w:val="24"/>
                <w:szCs w:val="24"/>
              </w:rPr>
              <w:t>:</w:t>
            </w:r>
            <w:r w:rsidR="00875FB7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B5541">
              <w:rPr>
                <w:rFonts w:ascii="Verdana" w:hAnsi="Verdana"/>
                <w:sz w:val="24"/>
                <w:szCs w:val="24"/>
              </w:rPr>
              <w:t>23</w:t>
            </w:r>
            <w:r w:rsidR="00875FB7" w:rsidRPr="00B62700">
              <w:rPr>
                <w:rFonts w:ascii="Verdana" w:eastAsiaTheme="minorHAnsi" w:hAnsi="Verdana" w:cs="Arial"/>
                <w:b/>
                <w:color w:val="000000"/>
                <w:sz w:val="24"/>
                <w:szCs w:val="24"/>
                <w:lang w:eastAsia="en-US"/>
              </w:rPr>
              <w:t xml:space="preserve"> %</w:t>
            </w:r>
          </w:p>
          <w:p w14:paraId="46276DEA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0A57B4" w:rsidRPr="007018F1" w14:paraId="1AA818E6" w14:textId="77777777" w:rsidTr="00A3374E">
        <w:trPr>
          <w:trHeight w:val="447"/>
        </w:trPr>
        <w:tc>
          <w:tcPr>
            <w:tcW w:w="9921" w:type="dxa"/>
            <w:shd w:val="clear" w:color="auto" w:fill="auto"/>
          </w:tcPr>
          <w:p w14:paraId="19F30233" w14:textId="63ACE3C8" w:rsidR="000A57B4" w:rsidRPr="006E5C33" w:rsidRDefault="000A57B4" w:rsidP="00DE63C9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6E5C33">
              <w:rPr>
                <w:rFonts w:ascii="Verdana" w:hAnsi="Verdana"/>
                <w:sz w:val="24"/>
                <w:szCs w:val="24"/>
              </w:rPr>
              <w:t>Termin realizacji przedmiotu zamówienia:</w:t>
            </w:r>
            <w:r w:rsidR="00357AD7" w:rsidRPr="006E5C33">
              <w:rPr>
                <w:rFonts w:ascii="Verdana" w:hAnsi="Verdana"/>
                <w:sz w:val="24"/>
                <w:szCs w:val="24"/>
              </w:rPr>
              <w:t xml:space="preserve"> </w:t>
            </w:r>
            <w:r w:rsidR="00DB5541">
              <w:rPr>
                <w:rFonts w:ascii="Verdana" w:hAnsi="Verdana"/>
                <w:sz w:val="24"/>
                <w:szCs w:val="24"/>
              </w:rPr>
              <w:t>20.01.2025</w:t>
            </w:r>
          </w:p>
        </w:tc>
      </w:tr>
      <w:tr w:rsidR="000A57B4" w:rsidRPr="007018F1" w14:paraId="3BC63046" w14:textId="77777777" w:rsidTr="00A3374E">
        <w:trPr>
          <w:trHeight w:val="643"/>
        </w:trPr>
        <w:tc>
          <w:tcPr>
            <w:tcW w:w="9921" w:type="dxa"/>
            <w:shd w:val="clear" w:color="auto" w:fill="auto"/>
          </w:tcPr>
          <w:p w14:paraId="3DCFF623" w14:textId="5B833FCF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 xml:space="preserve">Okres gwarancji (jeżeli dotyczy): </w:t>
            </w:r>
            <w:r w:rsidR="00DB5541">
              <w:rPr>
                <w:rFonts w:ascii="Verdana" w:hAnsi="Verdana"/>
                <w:sz w:val="24"/>
                <w:szCs w:val="24"/>
              </w:rPr>
              <w:t xml:space="preserve">24 miesiące </w:t>
            </w:r>
          </w:p>
          <w:p w14:paraId="6E227A99" w14:textId="67722D15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Okres</w:t>
            </w:r>
            <w:r w:rsidRPr="007018F1">
              <w:rPr>
                <w:rStyle w:val="WW8Num1z0"/>
                <w:rFonts w:ascii="Verdana" w:hAnsi="Verdana"/>
                <w:b w:val="0"/>
                <w:sz w:val="24"/>
                <w:szCs w:val="24"/>
              </w:rPr>
              <w:t xml:space="preserve"> </w:t>
            </w:r>
            <w:r w:rsidRPr="007018F1">
              <w:rPr>
                <w:rStyle w:val="hgkelc"/>
                <w:rFonts w:ascii="Verdana" w:hAnsi="Verdana"/>
                <w:sz w:val="24"/>
                <w:szCs w:val="24"/>
              </w:rPr>
              <w:t>rękojmi (jeżeli dotyczy)</w:t>
            </w:r>
            <w:r w:rsidRPr="007018F1">
              <w:rPr>
                <w:rFonts w:ascii="Verdana" w:hAnsi="Verdana"/>
                <w:sz w:val="24"/>
                <w:szCs w:val="24"/>
              </w:rPr>
              <w:t>:</w:t>
            </w:r>
            <w:r w:rsidR="00DB5541">
              <w:rPr>
                <w:rFonts w:ascii="Verdana" w:hAnsi="Verdana"/>
                <w:sz w:val="24"/>
                <w:szCs w:val="24"/>
              </w:rPr>
              <w:t>24 miesiące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</w:tr>
      <w:tr w:rsidR="000A57B4" w:rsidRPr="007018F1" w14:paraId="66670729" w14:textId="77777777" w:rsidTr="00A3374E">
        <w:tc>
          <w:tcPr>
            <w:tcW w:w="9921" w:type="dxa"/>
            <w:shd w:val="clear" w:color="auto" w:fill="auto"/>
          </w:tcPr>
          <w:p w14:paraId="3D36CE76" w14:textId="77777777" w:rsidR="000A57B4" w:rsidRPr="007018F1" w:rsidRDefault="000A57B4" w:rsidP="00A3374E">
            <w:pP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Informujemy, że:</w:t>
            </w:r>
          </w:p>
          <w:p w14:paraId="7A9B6752" w14:textId="4BE2FF3A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zobowiązujemy się do zawarcia umowy zgodnej ze wzorem umowy stanowiącym Załączn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ik nr </w:t>
            </w:r>
            <w:r w:rsidR="00493FA8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2</w:t>
            </w:r>
            <w:r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 xml:space="preserve"> do zapytania o propozycję </w:t>
            </w:r>
            <w:r w:rsidRPr="007018F1">
              <w:rPr>
                <w:rFonts w:ascii="Verdana" w:hAnsi="Verdana"/>
                <w:spacing w:val="-2"/>
                <w:kern w:val="28"/>
                <w:sz w:val="24"/>
                <w:szCs w:val="24"/>
                <w:lang w:eastAsia="en-US"/>
              </w:rPr>
              <w:t>w miejscu i terminie wyznaczonym przez Zamawiającego;</w:t>
            </w:r>
          </w:p>
          <w:p w14:paraId="36D7A88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posiadamy uprawnienia niezbędne do wykonywania określonej działalności lub czynności, jeżeli przepisy prawa nakładają obowiązek ich posiadania;</w:t>
            </w:r>
          </w:p>
          <w:p w14:paraId="0A6A1B7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 xml:space="preserve">posiadamy wiedzę i doświadczenie niezbędne do realizacji przedmiotu 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lastRenderedPageBreak/>
              <w:t>zamówienia;</w:t>
            </w:r>
          </w:p>
          <w:p w14:paraId="23AD6453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znajdujemy się w sytuacji ekonomicznej i finansowej zapewniającej wykonanie przedmiotu zamówienia;</w:t>
            </w:r>
          </w:p>
          <w:p w14:paraId="4DEE9CCB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dysponujemy potencjałem technicznym oraz osobami zdolnymi do wykonania przedmiotu zamówienia;</w:t>
            </w:r>
          </w:p>
          <w:p w14:paraId="5601ED03" w14:textId="1232875A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akceptujemy warunki umowy zawarte we wzorze umowy stanowiącym Załącz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nik nr </w:t>
            </w:r>
            <w:r w:rsidR="00493FA8">
              <w:rPr>
                <w:rFonts w:ascii="Verdana" w:hAnsi="Verdana"/>
                <w:spacing w:val="-2"/>
                <w:sz w:val="24"/>
                <w:szCs w:val="24"/>
              </w:rPr>
              <w:t>2</w:t>
            </w:r>
            <w:r>
              <w:rPr>
                <w:rFonts w:ascii="Verdana" w:hAnsi="Verdana"/>
                <w:spacing w:val="-2"/>
                <w:sz w:val="24"/>
                <w:szCs w:val="24"/>
              </w:rPr>
              <w:t xml:space="preserve"> do zapytania o propozycję</w:t>
            </w: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;</w:t>
            </w:r>
          </w:p>
          <w:p w14:paraId="22EE810E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pacing w:val="-2"/>
                <w:sz w:val="24"/>
                <w:szCs w:val="24"/>
              </w:rPr>
              <w:t>wypełniliśmy i/lub wypełnimy obowiązki informacyjne przewidziane w art. 13 lub 14 RODO wobec osób fizycznych, od których dane osobowe bezpośrednio lub pośrednio pozyskaliśmy i/lub pozyskamy w celu ubiegania się o udzielenie zamówienia publicznego w niniejszym postępowaniu i na każdym jego etapie;</w:t>
            </w:r>
          </w:p>
          <w:p w14:paraId="32D9BE51" w14:textId="77777777" w:rsidR="000A57B4" w:rsidRPr="007018F1" w:rsidRDefault="000A57B4" w:rsidP="000A57B4">
            <w:pPr>
              <w:numPr>
                <w:ilvl w:val="0"/>
                <w:numId w:val="1"/>
              </w:numPr>
              <w:suppressAutoHyphens w:val="0"/>
              <w:ind w:left="357" w:hanging="357"/>
              <w:contextualSpacing/>
              <w:jc w:val="both"/>
              <w:rPr>
                <w:rFonts w:ascii="Verdana" w:hAnsi="Verdana"/>
                <w:spacing w:val="-2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Wykonawca oświadcza, że nie podlega wykluczeniu na podstawie art. 7 ust. 1 ustawy z dnia 13 kwietnia 2022 r. o szczególnych rozwiązaniach w zakresie przeciwdziałania wspieraniu agresji na Ukrainę oraz służących ochronie bezpieczeństwa narodowego (tekst jedn. Dz. U. z 2024 r. poz. 507).</w:t>
            </w:r>
          </w:p>
        </w:tc>
      </w:tr>
      <w:tr w:rsidR="000A57B4" w:rsidRPr="007018F1" w14:paraId="6FEA1466" w14:textId="77777777" w:rsidTr="00A3374E">
        <w:tc>
          <w:tcPr>
            <w:tcW w:w="9921" w:type="dxa"/>
            <w:shd w:val="clear" w:color="auto" w:fill="auto"/>
          </w:tcPr>
          <w:p w14:paraId="198A92A7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lastRenderedPageBreak/>
              <w:t>Załączniki do oferty:</w:t>
            </w:r>
          </w:p>
          <w:p w14:paraId="7428D393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...</w:t>
            </w:r>
          </w:p>
          <w:p w14:paraId="5D49B678" w14:textId="77777777" w:rsidR="000A57B4" w:rsidRPr="007018F1" w:rsidRDefault="000A57B4" w:rsidP="000A57B4">
            <w:pPr>
              <w:numPr>
                <w:ilvl w:val="0"/>
                <w:numId w:val="2"/>
              </w:num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…</w:t>
            </w:r>
          </w:p>
        </w:tc>
      </w:tr>
      <w:tr w:rsidR="000A57B4" w:rsidRPr="007018F1" w14:paraId="737DED4A" w14:textId="77777777" w:rsidTr="00A3374E">
        <w:tc>
          <w:tcPr>
            <w:tcW w:w="9921" w:type="dxa"/>
            <w:shd w:val="clear" w:color="auto" w:fill="auto"/>
          </w:tcPr>
          <w:p w14:paraId="021D8219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Dane osoby sporządzającej ofertę:</w:t>
            </w:r>
          </w:p>
          <w:p w14:paraId="4114A211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Imię i Nazwisko:</w:t>
            </w:r>
          </w:p>
          <w:p w14:paraId="4F9A4DBA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Telefon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/-y:</w:t>
            </w:r>
          </w:p>
          <w:p w14:paraId="6DA4CA75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proofErr w:type="spellStart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Faks</w:t>
            </w:r>
            <w:proofErr w:type="spellEnd"/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:</w:t>
            </w:r>
          </w:p>
          <w:p w14:paraId="65F7EE4D" w14:textId="77777777" w:rsidR="000A57B4" w:rsidRPr="007018F1" w:rsidRDefault="000A57B4" w:rsidP="00A3374E">
            <w:pPr>
              <w:suppressAutoHyphens w:val="0"/>
              <w:rPr>
                <w:rFonts w:ascii="Verdana" w:hAnsi="Verdana"/>
                <w:sz w:val="24"/>
                <w:szCs w:val="24"/>
                <w:lang w:val="en-US"/>
              </w:rPr>
            </w:pP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E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-</w:t>
            </w:r>
            <w:r>
              <w:rPr>
                <w:rFonts w:ascii="Verdana" w:hAnsi="Verdana"/>
                <w:sz w:val="24"/>
                <w:szCs w:val="24"/>
                <w:lang w:val="en-US"/>
              </w:rPr>
              <w:t xml:space="preserve"> </w:t>
            </w:r>
            <w:r w:rsidRPr="007018F1">
              <w:rPr>
                <w:rFonts w:ascii="Verdana" w:hAnsi="Verdana"/>
                <w:sz w:val="24"/>
                <w:szCs w:val="24"/>
                <w:lang w:val="en-US"/>
              </w:rPr>
              <w:t>mail:</w:t>
            </w:r>
          </w:p>
        </w:tc>
      </w:tr>
      <w:tr w:rsidR="000A57B4" w:rsidRPr="007018F1" w14:paraId="7F26ACE8" w14:textId="77777777" w:rsidTr="00A3374E">
        <w:trPr>
          <w:trHeight w:val="1059"/>
        </w:trPr>
        <w:tc>
          <w:tcPr>
            <w:tcW w:w="9921" w:type="dxa"/>
            <w:shd w:val="clear" w:color="auto" w:fill="auto"/>
          </w:tcPr>
          <w:p w14:paraId="4105309C" w14:textId="77777777" w:rsidR="000A57B4" w:rsidRPr="007018F1" w:rsidRDefault="000A57B4" w:rsidP="00A3374E">
            <w:pPr>
              <w:rPr>
                <w:rFonts w:ascii="Verdana" w:hAnsi="Verdana"/>
                <w:sz w:val="24"/>
                <w:szCs w:val="24"/>
              </w:rPr>
            </w:pPr>
            <w:r w:rsidRPr="007018F1">
              <w:rPr>
                <w:rFonts w:ascii="Verdana" w:hAnsi="Verdana"/>
                <w:sz w:val="24"/>
                <w:szCs w:val="24"/>
              </w:rPr>
              <w:t>Pieczęć firmowa oraz data i podpis osoby sporządzającej ofertę:</w:t>
            </w:r>
          </w:p>
        </w:tc>
      </w:tr>
    </w:tbl>
    <w:p w14:paraId="09C43120" w14:textId="77777777" w:rsidR="000A57B4" w:rsidRPr="007018F1" w:rsidRDefault="000A57B4" w:rsidP="000A57B4">
      <w:pPr>
        <w:rPr>
          <w:rFonts w:ascii="Verdana" w:hAnsi="Verdana"/>
        </w:rPr>
      </w:pPr>
    </w:p>
    <w:p w14:paraId="469D6161" w14:textId="77777777" w:rsidR="000A57B4" w:rsidRPr="007018F1" w:rsidRDefault="000A57B4" w:rsidP="000A57B4">
      <w:pPr>
        <w:jc w:val="both"/>
        <w:rPr>
          <w:rFonts w:ascii="Verdana" w:hAnsi="Verdana"/>
        </w:rPr>
      </w:pP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  <w:r w:rsidRPr="007018F1">
        <w:rPr>
          <w:rFonts w:ascii="Verdana" w:hAnsi="Verdana"/>
        </w:rPr>
        <w:tab/>
      </w:r>
    </w:p>
    <w:p w14:paraId="1EADAE64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807F83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34CB01B2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B0CD2B8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65FCBA8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B8BC2CD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2BBD0771" w14:textId="77777777" w:rsidR="000A57B4" w:rsidRPr="007018F1" w:rsidRDefault="000A57B4" w:rsidP="000A57B4">
      <w:pPr>
        <w:jc w:val="both"/>
        <w:rPr>
          <w:rFonts w:ascii="Verdana" w:hAnsi="Verdana"/>
        </w:rPr>
      </w:pPr>
    </w:p>
    <w:p w14:paraId="0DD35325" w14:textId="77777777" w:rsidR="003D14DE" w:rsidRDefault="003D14DE"/>
    <w:sectPr w:rsidR="003D14DE" w:rsidSect="000219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5B18B" w14:textId="77777777" w:rsidR="008D0F9B" w:rsidRDefault="008D0F9B" w:rsidP="002279EF">
      <w:r>
        <w:separator/>
      </w:r>
    </w:p>
  </w:endnote>
  <w:endnote w:type="continuationSeparator" w:id="0">
    <w:p w14:paraId="6DA79241" w14:textId="77777777" w:rsidR="008D0F9B" w:rsidRDefault="008D0F9B" w:rsidP="0022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6931357"/>
      <w:docPartObj>
        <w:docPartGallery w:val="Page Numbers (Bottom of Page)"/>
        <w:docPartUnique/>
      </w:docPartObj>
    </w:sdtPr>
    <w:sdtContent>
      <w:p w14:paraId="37B6C11B" w14:textId="77777777" w:rsidR="002279EF" w:rsidRDefault="00107A59">
        <w:pPr>
          <w:pStyle w:val="Stopka"/>
          <w:jc w:val="right"/>
        </w:pPr>
        <w:r>
          <w:fldChar w:fldCharType="begin"/>
        </w:r>
        <w:r w:rsidR="002279EF">
          <w:instrText>PAGE   \* MERGEFORMAT</w:instrText>
        </w:r>
        <w:r>
          <w:fldChar w:fldCharType="separate"/>
        </w:r>
        <w:r w:rsidR="00B62700">
          <w:rPr>
            <w:noProof/>
          </w:rPr>
          <w:t>2</w:t>
        </w:r>
        <w:r>
          <w:fldChar w:fldCharType="end"/>
        </w:r>
      </w:p>
    </w:sdtContent>
  </w:sdt>
  <w:p w14:paraId="791B0AA9" w14:textId="77777777" w:rsidR="002279EF" w:rsidRDefault="002279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81E7" w14:textId="77777777" w:rsidR="008D0F9B" w:rsidRDefault="008D0F9B" w:rsidP="002279EF">
      <w:r>
        <w:separator/>
      </w:r>
    </w:p>
  </w:footnote>
  <w:footnote w:type="continuationSeparator" w:id="0">
    <w:p w14:paraId="4FD9C18E" w14:textId="77777777" w:rsidR="008D0F9B" w:rsidRDefault="008D0F9B" w:rsidP="00227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1D1A"/>
    <w:multiLevelType w:val="hybridMultilevel"/>
    <w:tmpl w:val="C28ABC70"/>
    <w:lvl w:ilvl="0" w:tplc="BA8406CE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A2E3C"/>
    <w:multiLevelType w:val="hybridMultilevel"/>
    <w:tmpl w:val="550E5932"/>
    <w:lvl w:ilvl="0" w:tplc="2F2E4B62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2469B4"/>
    <w:multiLevelType w:val="multilevel"/>
    <w:tmpl w:val="ED382CA8"/>
    <w:styleLink w:val="WWNum35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196261">
    <w:abstractNumId w:val="0"/>
  </w:num>
  <w:num w:numId="2" w16cid:durableId="1049764419">
    <w:abstractNumId w:val="1"/>
  </w:num>
  <w:num w:numId="3" w16cid:durableId="1206722060">
    <w:abstractNumId w:val="2"/>
  </w:num>
  <w:num w:numId="4" w16cid:durableId="126067609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7B4"/>
    <w:rsid w:val="000109A8"/>
    <w:rsid w:val="00021938"/>
    <w:rsid w:val="00075BC5"/>
    <w:rsid w:val="000A57B4"/>
    <w:rsid w:val="00107A59"/>
    <w:rsid w:val="00130AB7"/>
    <w:rsid w:val="00137463"/>
    <w:rsid w:val="00156F6A"/>
    <w:rsid w:val="00177848"/>
    <w:rsid w:val="002168F2"/>
    <w:rsid w:val="002279EF"/>
    <w:rsid w:val="00233380"/>
    <w:rsid w:val="00255F95"/>
    <w:rsid w:val="002D437B"/>
    <w:rsid w:val="0033176D"/>
    <w:rsid w:val="00357AD7"/>
    <w:rsid w:val="00366455"/>
    <w:rsid w:val="00385926"/>
    <w:rsid w:val="003D14DE"/>
    <w:rsid w:val="003E3716"/>
    <w:rsid w:val="004011EB"/>
    <w:rsid w:val="00412126"/>
    <w:rsid w:val="00493FA8"/>
    <w:rsid w:val="004D02EF"/>
    <w:rsid w:val="004E2AF5"/>
    <w:rsid w:val="004E3BFF"/>
    <w:rsid w:val="005822FF"/>
    <w:rsid w:val="005E3489"/>
    <w:rsid w:val="006011A0"/>
    <w:rsid w:val="00605C8F"/>
    <w:rsid w:val="0062076D"/>
    <w:rsid w:val="006A2650"/>
    <w:rsid w:val="006E5C33"/>
    <w:rsid w:val="007166AB"/>
    <w:rsid w:val="00744177"/>
    <w:rsid w:val="0074433B"/>
    <w:rsid w:val="007A2BED"/>
    <w:rsid w:val="007F32DF"/>
    <w:rsid w:val="00806AD8"/>
    <w:rsid w:val="008210C4"/>
    <w:rsid w:val="00835256"/>
    <w:rsid w:val="008577B0"/>
    <w:rsid w:val="00875FB7"/>
    <w:rsid w:val="008964B2"/>
    <w:rsid w:val="008D0F9B"/>
    <w:rsid w:val="008E1698"/>
    <w:rsid w:val="0096708B"/>
    <w:rsid w:val="009951D3"/>
    <w:rsid w:val="009A2EB7"/>
    <w:rsid w:val="009B2BAF"/>
    <w:rsid w:val="009E0228"/>
    <w:rsid w:val="00A571F2"/>
    <w:rsid w:val="00A66E08"/>
    <w:rsid w:val="00A86ACE"/>
    <w:rsid w:val="00B101D6"/>
    <w:rsid w:val="00B1020A"/>
    <w:rsid w:val="00B62700"/>
    <w:rsid w:val="00C308D1"/>
    <w:rsid w:val="00D1533D"/>
    <w:rsid w:val="00D76364"/>
    <w:rsid w:val="00DB5541"/>
    <w:rsid w:val="00DC6227"/>
    <w:rsid w:val="00DE0BA2"/>
    <w:rsid w:val="00DE63C9"/>
    <w:rsid w:val="00E73AE6"/>
    <w:rsid w:val="00EA0035"/>
    <w:rsid w:val="00EA0C6D"/>
    <w:rsid w:val="00EC2BAD"/>
    <w:rsid w:val="00EE3D25"/>
    <w:rsid w:val="00F468B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2B098"/>
  <w15:docId w15:val="{090CB730-D5B1-43D8-8CE5-F2DB645F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7B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A57B4"/>
    <w:rPr>
      <w:b/>
    </w:rPr>
  </w:style>
  <w:style w:type="character" w:customStyle="1" w:styleId="hgkelc">
    <w:name w:val="hgkelc"/>
    <w:basedOn w:val="Domylnaczcionkaakapitu"/>
    <w:rsid w:val="000A57B4"/>
  </w:style>
  <w:style w:type="paragraph" w:styleId="Akapitzlist">
    <w:name w:val="List Paragraph"/>
    <w:basedOn w:val="Normalny"/>
    <w:rsid w:val="000A57B4"/>
    <w:pPr>
      <w:widowControl w:val="0"/>
      <w:autoSpaceDN w:val="0"/>
      <w:ind w:left="708"/>
      <w:textAlignment w:val="baseline"/>
    </w:pPr>
    <w:rPr>
      <w:color w:val="000000"/>
      <w:sz w:val="24"/>
      <w:szCs w:val="24"/>
    </w:rPr>
  </w:style>
  <w:style w:type="numbering" w:customStyle="1" w:styleId="WWNum35">
    <w:name w:val="WWNum35"/>
    <w:basedOn w:val="Bezlisty"/>
    <w:rsid w:val="000A57B4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79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79EF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</dc:creator>
  <cp:lastModifiedBy>SETK</cp:lastModifiedBy>
  <cp:revision>13</cp:revision>
  <cp:lastPrinted>2024-06-19T06:28:00Z</cp:lastPrinted>
  <dcterms:created xsi:type="dcterms:W3CDTF">2024-08-09T06:20:00Z</dcterms:created>
  <dcterms:modified xsi:type="dcterms:W3CDTF">2024-10-07T08:48:00Z</dcterms:modified>
</cp:coreProperties>
</file>