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A1435E" w:rsidRDefault="00A1435E" w:rsidP="00A1435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435E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A1435E" w:rsidRDefault="00A1435E" w:rsidP="00A143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45E0" w:rsidRDefault="00ED071E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1</w:t>
      </w:r>
      <w:r w:rsidR="00EA2E4C">
        <w:rPr>
          <w:rFonts w:ascii="Arial" w:hAnsi="Arial" w:cs="Arial"/>
          <w:sz w:val="24"/>
          <w:szCs w:val="24"/>
          <w:lang w:eastAsia="pl-PL"/>
        </w:rPr>
        <w:t>. Baterie a</w:t>
      </w:r>
      <w:r>
        <w:rPr>
          <w:rFonts w:ascii="Arial" w:hAnsi="Arial" w:cs="Arial"/>
          <w:sz w:val="24"/>
          <w:szCs w:val="24"/>
          <w:lang w:eastAsia="pl-PL"/>
        </w:rPr>
        <w:t>lkaiczne paluszki AAA (R3) (600</w:t>
      </w:r>
      <w:r w:rsidR="00EA2E4C">
        <w:rPr>
          <w:rFonts w:ascii="Arial" w:hAnsi="Arial" w:cs="Arial"/>
          <w:sz w:val="24"/>
          <w:szCs w:val="24"/>
          <w:lang w:eastAsia="pl-PL"/>
        </w:rPr>
        <w:t xml:space="preserve">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AAA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Technologia: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Alkaliczne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1,5V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Średnica: </w:t>
      </w:r>
      <w:r w:rsidRPr="00EA2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10,5 mm</w:t>
      </w:r>
    </w:p>
    <w:p w:rsidR="00EA2E4C" w:rsidRPr="00EA2E4C" w:rsidRDefault="00EA2E4C" w:rsidP="00EA2E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Default="00ED071E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bookmarkStart w:id="0" w:name="_GoBack"/>
      <w:bookmarkEnd w:id="0"/>
      <w:r w:rsidR="00EA2E4C" w:rsidRPr="00EA2E4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8E1A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Baterie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alkaiczne paluszki AA (600</w:t>
      </w:r>
      <w:r w:rsidR="00EA2E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szt.)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eastAsia="pl-PL"/>
        </w:rPr>
      </w:pPr>
      <w:r w:rsidRPr="00EA2E4C">
        <w:rPr>
          <w:rFonts w:ascii="Arial" w:eastAsia="Times New Roman" w:hAnsi="Arial" w:cs="Arial"/>
          <w:bCs/>
          <w:sz w:val="27"/>
          <w:szCs w:val="27"/>
          <w:lang w:eastAsia="pl-PL"/>
        </w:rPr>
        <w:t>Specyfikacja techniczna: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rozmiar: R6/AA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Napięcie nominalne: 1,5V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Wymiary: 14,5 x 50,5mm</w:t>
      </w:r>
    </w:p>
    <w:p w:rsidR="00EA2E4C" w:rsidRPr="00EA2E4C" w:rsidRDefault="00EA2E4C" w:rsidP="00EA2E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2E4C">
        <w:rPr>
          <w:rFonts w:ascii="Arial" w:eastAsia="Times New Roman" w:hAnsi="Arial" w:cs="Arial"/>
          <w:sz w:val="24"/>
          <w:szCs w:val="24"/>
          <w:lang w:eastAsia="pl-PL"/>
        </w:rPr>
        <w:t>Okres trwałości: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min. 3 lata</w:t>
      </w: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E4C" w:rsidRPr="00EA2E4C" w:rsidRDefault="00EA2E4C" w:rsidP="00EA2E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A2E4C" w:rsidRDefault="00EA2E4C" w:rsidP="00EA2E4C">
      <w:pPr>
        <w:shd w:val="clear" w:color="auto" w:fill="FFFFFF"/>
        <w:tabs>
          <w:tab w:val="left" w:pos="851"/>
        </w:tabs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</w:p>
    <w:p w:rsidR="00A1435E" w:rsidRPr="00B75C96" w:rsidRDefault="00A1435E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5C96" w:rsidRPr="00B75C96" w:rsidRDefault="00B75C96" w:rsidP="00B75C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67EA" w:rsidRDefault="00BD67EA"/>
    <w:sectPr w:rsidR="00BD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3EFB"/>
    <w:multiLevelType w:val="multilevel"/>
    <w:tmpl w:val="EAB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82DF8"/>
    <w:multiLevelType w:val="multilevel"/>
    <w:tmpl w:val="9CC4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1E29"/>
    <w:multiLevelType w:val="multilevel"/>
    <w:tmpl w:val="93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4614AE"/>
    <w:rsid w:val="004B1CA3"/>
    <w:rsid w:val="004F1CDD"/>
    <w:rsid w:val="00514146"/>
    <w:rsid w:val="00880942"/>
    <w:rsid w:val="008E1AD4"/>
    <w:rsid w:val="00980CBD"/>
    <w:rsid w:val="00A1435E"/>
    <w:rsid w:val="00B75C96"/>
    <w:rsid w:val="00BD67EA"/>
    <w:rsid w:val="00C845E0"/>
    <w:rsid w:val="00D93785"/>
    <w:rsid w:val="00DB28FC"/>
    <w:rsid w:val="00EA2E4C"/>
    <w:rsid w:val="00E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D50"/>
  <w15:chartTrackingRefBased/>
  <w15:docId w15:val="{76F685F8-14F8-408C-B532-DB4952A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A1435E"/>
  </w:style>
  <w:style w:type="character" w:customStyle="1" w:styleId="attribute-values">
    <w:name w:val="attribute-values"/>
    <w:basedOn w:val="Domylnaczcionkaakapitu"/>
    <w:rsid w:val="00A1435E"/>
  </w:style>
  <w:style w:type="character" w:customStyle="1" w:styleId="Nagwek2Znak">
    <w:name w:val="Nagłówek 2 Znak"/>
    <w:basedOn w:val="Domylnaczcionkaakapitu"/>
    <w:link w:val="Nagwek2"/>
    <w:uiPriority w:val="9"/>
    <w:rsid w:val="00EA2E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Agnieszka</dc:creator>
  <cp:keywords/>
  <dc:description/>
  <cp:lastModifiedBy>Wilczak Edyta</cp:lastModifiedBy>
  <cp:revision>2</cp:revision>
  <dcterms:created xsi:type="dcterms:W3CDTF">2025-01-24T10:42:00Z</dcterms:created>
  <dcterms:modified xsi:type="dcterms:W3CDTF">2025-01-24T10:42:00Z</dcterms:modified>
</cp:coreProperties>
</file>