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32B936D2" w:rsidR="00955E65" w:rsidRPr="00A81FA4" w:rsidRDefault="00955E65" w:rsidP="00A81FA4">
      <w:pPr>
        <w:spacing w:line="240" w:lineRule="auto"/>
        <w:jc w:val="right"/>
        <w:rPr>
          <w:rFonts w:cstheme="minorHAnsi"/>
          <w:b/>
          <w:bCs/>
        </w:rPr>
      </w:pPr>
      <w:r w:rsidRPr="00A81FA4">
        <w:rPr>
          <w:rFonts w:cstheme="minorHAnsi"/>
          <w:b/>
          <w:bCs/>
        </w:rPr>
        <w:t xml:space="preserve">Załącznik nr </w:t>
      </w:r>
      <w:r w:rsidR="00B24A2D">
        <w:rPr>
          <w:rFonts w:cstheme="minorHAnsi"/>
          <w:b/>
          <w:bCs/>
        </w:rPr>
        <w:t>3</w:t>
      </w:r>
      <w:r w:rsidRPr="00A81FA4">
        <w:rPr>
          <w:rFonts w:cstheme="minorHAnsi"/>
          <w:b/>
          <w:bCs/>
        </w:rPr>
        <w:t xml:space="preserve"> do SWZ</w:t>
      </w:r>
    </w:p>
    <w:p w14:paraId="2006EF2A" w14:textId="1ECAC57B" w:rsidR="00955E65" w:rsidRDefault="00955E65" w:rsidP="00A81FA4">
      <w:pPr>
        <w:spacing w:line="240" w:lineRule="auto"/>
        <w:jc w:val="both"/>
        <w:rPr>
          <w:rFonts w:cstheme="minorHAnsi"/>
          <w:b/>
        </w:rPr>
      </w:pPr>
      <w:r w:rsidRPr="00A81FA4">
        <w:rPr>
          <w:rFonts w:cstheme="minorHAnsi"/>
          <w:b/>
          <w:bCs/>
        </w:rPr>
        <w:t xml:space="preserve">Opis przedmiotu zamówienia – </w:t>
      </w:r>
      <w:r w:rsidR="00CA5B6E" w:rsidRPr="00CA5B6E">
        <w:rPr>
          <w:rFonts w:cstheme="minorHAnsi"/>
          <w:b/>
        </w:rPr>
        <w:t>Zakup systemu antywirusowego z EDR (2200 licencji) z managerem aktualizacji do systemu antywirusowego (2200 licencji) na okres 3 lat wraz z asystą wdrożeniową</w:t>
      </w:r>
      <w:r w:rsidR="00E63D22">
        <w:rPr>
          <w:rFonts w:cstheme="minorHAnsi"/>
          <w:b/>
        </w:rPr>
        <w:t>.</w:t>
      </w:r>
    </w:p>
    <w:p w14:paraId="3CCD6AA3" w14:textId="77777777" w:rsidR="00E63D22" w:rsidRPr="009746CC" w:rsidRDefault="00E63D22" w:rsidP="00E63D22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Pr="006F3E6D">
        <w:rPr>
          <w:rFonts w:cstheme="minorHAnsi"/>
          <w:b/>
          <w:bCs/>
        </w:rPr>
        <w:t>:</w:t>
      </w:r>
    </w:p>
    <w:p w14:paraId="2F80D618" w14:textId="77777777" w:rsidR="00E63D22" w:rsidRPr="006F3E6D" w:rsidRDefault="00E63D22" w:rsidP="00E63D22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7CA21940" w14:textId="27D2BFD3" w:rsidR="00E63D22" w:rsidRPr="006F3E6D" w:rsidRDefault="00E63D22" w:rsidP="00E63D22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>
        <w:rPr>
          <w:rFonts w:cstheme="minorHAnsi"/>
        </w:rPr>
        <w:t>/wersja</w:t>
      </w:r>
      <w:r w:rsidRPr="006F3E6D">
        <w:rPr>
          <w:rFonts w:cstheme="minorHAnsi"/>
        </w:rPr>
        <w:t xml:space="preserve"> ……………………………………………………</w:t>
      </w:r>
    </w:p>
    <w:p w14:paraId="71AFB7D7" w14:textId="77777777" w:rsidR="00E63D22" w:rsidRPr="00E63D22" w:rsidRDefault="00E63D22" w:rsidP="00E63D22">
      <w:pPr>
        <w:spacing w:after="0" w:line="240" w:lineRule="auto"/>
        <w:rPr>
          <w:rFonts w:cstheme="minorHAnsi"/>
        </w:rPr>
      </w:pPr>
      <w:r w:rsidRPr="00E63D22">
        <w:rPr>
          <w:rFonts w:cstheme="minorHAnsi"/>
        </w:rPr>
        <w:t>Producent/kraj</w:t>
      </w:r>
      <w:r w:rsidRPr="00E63D22">
        <w:rPr>
          <w:rFonts w:cstheme="minorHAnsi"/>
        </w:rPr>
        <w:tab/>
        <w:t>………………………………………………</w:t>
      </w:r>
    </w:p>
    <w:p w14:paraId="54CF05F4" w14:textId="7B9420FA" w:rsidR="00435F60" w:rsidRPr="00C954DF" w:rsidRDefault="00435F60" w:rsidP="00435F60">
      <w:pPr>
        <w:spacing w:after="0" w:line="240" w:lineRule="auto"/>
        <w:ind w:left="1410" w:hanging="1410"/>
        <w:jc w:val="both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738"/>
        <w:gridCol w:w="851"/>
        <w:gridCol w:w="6910"/>
      </w:tblGrid>
      <w:tr w:rsidR="00E63D22" w:rsidRPr="005E2EC6" w14:paraId="2F1C06ED" w14:textId="77777777" w:rsidTr="00C9145C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CB72" w14:textId="77777777" w:rsidR="00E63D22" w:rsidRPr="005E2EC6" w:rsidRDefault="00E63D22" w:rsidP="00DF7196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110" w14:textId="77777777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C0D" w14:textId="77777777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8E4E" w14:textId="77777777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5F221D" w:rsidRPr="005E2EC6" w14:paraId="01EB4E97" w14:textId="77777777" w:rsidTr="005F221D">
        <w:trPr>
          <w:trHeight w:val="37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7D8D" w14:textId="743D8FEC" w:rsidR="005F221D" w:rsidRPr="005F221D" w:rsidRDefault="005F221D" w:rsidP="00211A78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1EC" w14:textId="7C7DB595" w:rsidR="005F221D" w:rsidRPr="005E2EC6" w:rsidRDefault="005F221D" w:rsidP="005F221D">
            <w:pPr>
              <w:tabs>
                <w:tab w:val="left" w:pos="7680"/>
              </w:tabs>
              <w:spacing w:after="0" w:line="240" w:lineRule="auto"/>
              <w:rPr>
                <w:rFonts w:cstheme="minorHAnsi"/>
                <w:b/>
              </w:rPr>
            </w:pPr>
            <w:r w:rsidRPr="005F221D">
              <w:rPr>
                <w:rFonts w:cstheme="minorHAnsi"/>
                <w:b/>
                <w:highlight w:val="lightGray"/>
              </w:rPr>
              <w:t>Antywirus</w:t>
            </w:r>
          </w:p>
        </w:tc>
      </w:tr>
      <w:tr w:rsidR="00E63D22" w:rsidRPr="005E2EC6" w14:paraId="047E7027" w14:textId="77777777" w:rsidTr="00DF7196">
        <w:trPr>
          <w:trHeight w:val="37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7B9A" w14:textId="77777777" w:rsidR="00E63D22" w:rsidRPr="00566F4C" w:rsidRDefault="00E63D22" w:rsidP="00211A7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40D" w14:textId="0A69A37B" w:rsidR="00E63D22" w:rsidRPr="005E2EC6" w:rsidRDefault="00CE44CA" w:rsidP="00DF7196">
            <w:pPr>
              <w:tabs>
                <w:tab w:val="left" w:pos="7680"/>
              </w:tabs>
              <w:spacing w:after="0" w:line="240" w:lineRule="auto"/>
              <w:rPr>
                <w:rFonts w:cstheme="minorHAnsi"/>
                <w:b/>
              </w:rPr>
            </w:pPr>
            <w:r w:rsidRPr="00CE44CA">
              <w:rPr>
                <w:rFonts w:cstheme="minorHAnsi"/>
                <w:b/>
                <w:sz w:val="20"/>
                <w:highlight w:val="lightGray"/>
              </w:rPr>
              <w:t>Wspierane systemy operacyjne</w:t>
            </w:r>
            <w:r w:rsidR="005F221D">
              <w:rPr>
                <w:rFonts w:cstheme="minorHAnsi"/>
                <w:b/>
                <w:sz w:val="20"/>
                <w:highlight w:val="lightGray"/>
              </w:rPr>
              <w:t xml:space="preserve"> i środowiska Exchange</w:t>
            </w:r>
          </w:p>
        </w:tc>
      </w:tr>
      <w:tr w:rsidR="00E63D22" w:rsidRPr="005E2EC6" w14:paraId="5BF4B301" w14:textId="77777777" w:rsidTr="00C9145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2B17" w14:textId="77777777" w:rsidR="00E63D22" w:rsidRPr="005E2EC6" w:rsidRDefault="00E63D22" w:rsidP="00DF719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DD8" w14:textId="77777777" w:rsidR="00E63D22" w:rsidRPr="00CE44CA" w:rsidRDefault="00CE44CA" w:rsidP="00DF7196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CE44CA">
              <w:rPr>
                <w:rFonts w:cstheme="minorHAnsi"/>
                <w:b/>
                <w:sz w:val="20"/>
                <w:u w:val="single"/>
              </w:rPr>
              <w:t>System Operacyjny Windows - komputery:</w:t>
            </w:r>
          </w:p>
          <w:p w14:paraId="55CA3C57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11 </w:t>
            </w:r>
            <w:proofErr w:type="spellStart"/>
            <w:r w:rsidRPr="00CE44CA">
              <w:rPr>
                <w:sz w:val="20"/>
                <w:szCs w:val="20"/>
              </w:rPr>
              <w:t>October</w:t>
            </w:r>
            <w:proofErr w:type="spellEnd"/>
            <w:r w:rsidRPr="00CE44CA">
              <w:rPr>
                <w:sz w:val="20"/>
                <w:szCs w:val="20"/>
              </w:rPr>
              <w:t xml:space="preserve"> 2024 Update (24H2)</w:t>
            </w:r>
          </w:p>
          <w:p w14:paraId="4A79B570" w14:textId="6C80AE52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11 </w:t>
            </w:r>
            <w:proofErr w:type="spellStart"/>
            <w:r w:rsidRPr="00CE44CA">
              <w:rPr>
                <w:sz w:val="20"/>
                <w:szCs w:val="20"/>
              </w:rPr>
              <w:t>October</w:t>
            </w:r>
            <w:proofErr w:type="spellEnd"/>
            <w:r w:rsidRPr="00CE44CA">
              <w:rPr>
                <w:sz w:val="20"/>
                <w:szCs w:val="20"/>
              </w:rPr>
              <w:t xml:space="preserve"> 2023 Update (23</w:t>
            </w:r>
            <w:r w:rsidR="00C104D2">
              <w:rPr>
                <w:sz w:val="20"/>
                <w:szCs w:val="20"/>
              </w:rPr>
              <w:t>H</w:t>
            </w:r>
            <w:r w:rsidRPr="00CE44CA">
              <w:rPr>
                <w:sz w:val="20"/>
                <w:szCs w:val="20"/>
              </w:rPr>
              <w:t>2)</w:t>
            </w:r>
          </w:p>
          <w:p w14:paraId="3A326FBE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November</w:t>
            </w:r>
            <w:proofErr w:type="spellEnd"/>
            <w:r w:rsidRPr="00CE44CA">
              <w:rPr>
                <w:sz w:val="20"/>
                <w:szCs w:val="20"/>
              </w:rPr>
              <w:t xml:space="preserve"> 2022 Update (22H2)</w:t>
            </w:r>
          </w:p>
          <w:p w14:paraId="3BF58EA3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11 </w:t>
            </w:r>
            <w:proofErr w:type="spellStart"/>
            <w:r w:rsidRPr="00CE44CA">
              <w:rPr>
                <w:sz w:val="20"/>
                <w:szCs w:val="20"/>
              </w:rPr>
              <w:t>September</w:t>
            </w:r>
            <w:proofErr w:type="spellEnd"/>
            <w:r w:rsidRPr="00CE44CA">
              <w:rPr>
                <w:sz w:val="20"/>
                <w:szCs w:val="20"/>
              </w:rPr>
              <w:t xml:space="preserve"> 2022 Update (22H2)</w:t>
            </w:r>
          </w:p>
          <w:p w14:paraId="566DC90C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11 (</w:t>
            </w:r>
            <w:proofErr w:type="spellStart"/>
            <w:r w:rsidRPr="00CE44CA">
              <w:rPr>
                <w:sz w:val="20"/>
                <w:szCs w:val="20"/>
              </w:rPr>
              <w:t>initial</w:t>
            </w:r>
            <w:proofErr w:type="spellEnd"/>
            <w:r w:rsidRPr="00CE44CA">
              <w:rPr>
                <w:sz w:val="20"/>
                <w:szCs w:val="20"/>
              </w:rPr>
              <w:t xml:space="preserve"> </w:t>
            </w:r>
            <w:proofErr w:type="spellStart"/>
            <w:r w:rsidRPr="00CE44CA">
              <w:rPr>
                <w:sz w:val="20"/>
                <w:szCs w:val="20"/>
              </w:rPr>
              <w:t>release</w:t>
            </w:r>
            <w:proofErr w:type="spellEnd"/>
            <w:r w:rsidRPr="00CE44CA">
              <w:rPr>
                <w:sz w:val="20"/>
                <w:szCs w:val="20"/>
              </w:rPr>
              <w:t>)</w:t>
            </w:r>
          </w:p>
          <w:p w14:paraId="4CC6B64A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November</w:t>
            </w:r>
            <w:proofErr w:type="spellEnd"/>
            <w:r w:rsidRPr="00CE44CA">
              <w:rPr>
                <w:sz w:val="20"/>
                <w:szCs w:val="20"/>
              </w:rPr>
              <w:t xml:space="preserve"> 2021 Update (21H2)</w:t>
            </w:r>
          </w:p>
          <w:p w14:paraId="7E4C020E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10 May 2021 Update (21H1)</w:t>
            </w:r>
          </w:p>
          <w:p w14:paraId="44F7D6BC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October</w:t>
            </w:r>
            <w:proofErr w:type="spellEnd"/>
            <w:r w:rsidRPr="00CE44CA">
              <w:rPr>
                <w:sz w:val="20"/>
                <w:szCs w:val="20"/>
              </w:rPr>
              <w:t xml:space="preserve"> 2020 Update (20H2)</w:t>
            </w:r>
          </w:p>
          <w:p w14:paraId="72F5C9AE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10 May 2020 Update (20H1)</w:t>
            </w:r>
          </w:p>
          <w:p w14:paraId="5A46FAD1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10 May 2019 Update (19H1)</w:t>
            </w:r>
          </w:p>
          <w:p w14:paraId="7010FF43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October</w:t>
            </w:r>
            <w:proofErr w:type="spellEnd"/>
            <w:r w:rsidRPr="00CE44CA">
              <w:rPr>
                <w:sz w:val="20"/>
                <w:szCs w:val="20"/>
              </w:rPr>
              <w:t xml:space="preserve"> 2018 Update (</w:t>
            </w:r>
            <w:proofErr w:type="spellStart"/>
            <w:r w:rsidRPr="00CE44CA">
              <w:rPr>
                <w:sz w:val="20"/>
                <w:szCs w:val="20"/>
              </w:rPr>
              <w:t>Redstone</w:t>
            </w:r>
            <w:proofErr w:type="spellEnd"/>
            <w:r w:rsidRPr="00CE44CA">
              <w:rPr>
                <w:sz w:val="20"/>
                <w:szCs w:val="20"/>
              </w:rPr>
              <w:t xml:space="preserve"> 5)</w:t>
            </w:r>
          </w:p>
          <w:p w14:paraId="571D974A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April</w:t>
            </w:r>
            <w:proofErr w:type="spellEnd"/>
            <w:r w:rsidRPr="00CE44CA">
              <w:rPr>
                <w:sz w:val="20"/>
                <w:szCs w:val="20"/>
              </w:rPr>
              <w:t xml:space="preserve"> 2018 Update (</w:t>
            </w:r>
            <w:proofErr w:type="spellStart"/>
            <w:r w:rsidRPr="00CE44CA">
              <w:rPr>
                <w:sz w:val="20"/>
                <w:szCs w:val="20"/>
              </w:rPr>
              <w:t>Redstone</w:t>
            </w:r>
            <w:proofErr w:type="spellEnd"/>
            <w:r w:rsidRPr="00CE44CA">
              <w:rPr>
                <w:sz w:val="20"/>
                <w:szCs w:val="20"/>
              </w:rPr>
              <w:t xml:space="preserve"> 4)</w:t>
            </w:r>
          </w:p>
          <w:p w14:paraId="2541C5BB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E44CA">
              <w:rPr>
                <w:sz w:val="20"/>
                <w:szCs w:val="20"/>
                <w:lang w:val="en-US"/>
              </w:rPr>
              <w:t>Windows 10 Fall Creators Update (Redstone 3)</w:t>
            </w:r>
          </w:p>
          <w:p w14:paraId="674B5439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Creators</w:t>
            </w:r>
            <w:proofErr w:type="spellEnd"/>
            <w:r w:rsidRPr="00CE44CA">
              <w:rPr>
                <w:sz w:val="20"/>
                <w:szCs w:val="20"/>
              </w:rPr>
              <w:t xml:space="preserve"> Update (</w:t>
            </w:r>
            <w:proofErr w:type="spellStart"/>
            <w:r w:rsidRPr="00CE44CA">
              <w:rPr>
                <w:sz w:val="20"/>
                <w:szCs w:val="20"/>
              </w:rPr>
              <w:t>Redstone</w:t>
            </w:r>
            <w:proofErr w:type="spellEnd"/>
            <w:r w:rsidRPr="00CE44CA">
              <w:rPr>
                <w:sz w:val="20"/>
                <w:szCs w:val="20"/>
              </w:rPr>
              <w:t xml:space="preserve"> 2)</w:t>
            </w:r>
          </w:p>
          <w:p w14:paraId="4FEAFEE0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10 Anniversary Update (</w:t>
            </w:r>
            <w:proofErr w:type="spellStart"/>
            <w:r w:rsidRPr="00CE44CA">
              <w:rPr>
                <w:sz w:val="20"/>
                <w:szCs w:val="20"/>
              </w:rPr>
              <w:t>Redstone</w:t>
            </w:r>
            <w:proofErr w:type="spellEnd"/>
            <w:r w:rsidRPr="00CE44CA">
              <w:rPr>
                <w:sz w:val="20"/>
                <w:szCs w:val="20"/>
              </w:rPr>
              <w:t xml:space="preserve"> 1)</w:t>
            </w:r>
          </w:p>
          <w:p w14:paraId="0540ADFF" w14:textId="77777777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 xml:space="preserve">Windows 10 </w:t>
            </w:r>
            <w:proofErr w:type="spellStart"/>
            <w:r w:rsidRPr="00CE44CA">
              <w:rPr>
                <w:sz w:val="20"/>
                <w:szCs w:val="20"/>
              </w:rPr>
              <w:t>November</w:t>
            </w:r>
            <w:proofErr w:type="spellEnd"/>
            <w:r w:rsidRPr="00CE44CA">
              <w:rPr>
                <w:sz w:val="20"/>
                <w:szCs w:val="20"/>
              </w:rPr>
              <w:t xml:space="preserve"> Update (</w:t>
            </w:r>
            <w:proofErr w:type="spellStart"/>
            <w:r w:rsidRPr="00CE44CA">
              <w:rPr>
                <w:sz w:val="20"/>
                <w:szCs w:val="20"/>
              </w:rPr>
              <w:t>Threshold</w:t>
            </w:r>
            <w:proofErr w:type="spellEnd"/>
            <w:r w:rsidRPr="00CE44CA">
              <w:rPr>
                <w:sz w:val="20"/>
                <w:szCs w:val="20"/>
              </w:rPr>
              <w:t xml:space="preserve"> 2)</w:t>
            </w:r>
          </w:p>
          <w:p w14:paraId="0AD6B871" w14:textId="77777777" w:rsid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10 (</w:t>
            </w:r>
            <w:proofErr w:type="spellStart"/>
            <w:r w:rsidRPr="00CE44CA">
              <w:rPr>
                <w:sz w:val="20"/>
                <w:szCs w:val="20"/>
              </w:rPr>
              <w:t>initial</w:t>
            </w:r>
            <w:proofErr w:type="spellEnd"/>
            <w:r w:rsidRPr="00CE44CA">
              <w:rPr>
                <w:sz w:val="20"/>
                <w:szCs w:val="20"/>
              </w:rPr>
              <w:t xml:space="preserve"> </w:t>
            </w:r>
            <w:proofErr w:type="spellStart"/>
            <w:r w:rsidRPr="00CE44CA">
              <w:rPr>
                <w:sz w:val="20"/>
                <w:szCs w:val="20"/>
              </w:rPr>
              <w:t>release</w:t>
            </w:r>
            <w:proofErr w:type="spellEnd"/>
            <w:r w:rsidRPr="00CE44CA">
              <w:rPr>
                <w:sz w:val="20"/>
                <w:szCs w:val="20"/>
              </w:rPr>
              <w:t>)</w:t>
            </w:r>
          </w:p>
          <w:p w14:paraId="581E2ADB" w14:textId="77777777" w:rsid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8.1</w:t>
            </w:r>
          </w:p>
          <w:p w14:paraId="692AAF05" w14:textId="77777777" w:rsid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lastRenderedPageBreak/>
              <w:t>Windows 8</w:t>
            </w:r>
          </w:p>
          <w:p w14:paraId="1EFEB732" w14:textId="40D99351" w:rsidR="00CE44CA" w:rsidRPr="00CE44CA" w:rsidRDefault="00CE44CA" w:rsidP="00211A7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sz w:val="20"/>
                <w:szCs w:val="20"/>
              </w:rPr>
            </w:pPr>
            <w:r w:rsidRPr="00CE44CA">
              <w:rPr>
                <w:sz w:val="20"/>
                <w:szCs w:val="20"/>
              </w:rPr>
              <w:t>Windows 7 SP1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897" w14:textId="77777777" w:rsidR="00E63D22" w:rsidRPr="005E2EC6" w:rsidRDefault="00E63D22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C83" w14:textId="77777777" w:rsidR="00E63D22" w:rsidRPr="005E2EC6" w:rsidRDefault="00E63D22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63D22" w:rsidRPr="005E2EC6" w14:paraId="12FAB347" w14:textId="77777777" w:rsidTr="00C9145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49D" w14:textId="77777777" w:rsidR="00E63D22" w:rsidRPr="005E2EC6" w:rsidRDefault="00E63D22" w:rsidP="00DF719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159" w14:textId="267DFD41" w:rsidR="00CE44CA" w:rsidRPr="00CE44CA" w:rsidRDefault="00CE44CA" w:rsidP="00CE44CA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CE44CA">
              <w:rPr>
                <w:rFonts w:cstheme="minorHAnsi"/>
                <w:b/>
                <w:sz w:val="20"/>
                <w:u w:val="single"/>
              </w:rPr>
              <w:t xml:space="preserve">System Operacyjny Windows - </w:t>
            </w:r>
            <w:r>
              <w:rPr>
                <w:rFonts w:cstheme="minorHAnsi"/>
                <w:b/>
                <w:sz w:val="20"/>
                <w:u w:val="single"/>
              </w:rPr>
              <w:t>serwery</w:t>
            </w:r>
            <w:r w:rsidRPr="00CE44CA"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11D6EDEC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CE44CA">
              <w:rPr>
                <w:rFonts w:asciiTheme="minorHAnsi" w:hAnsiTheme="minorHAnsi" w:cstheme="minorHAnsi"/>
                <w:sz w:val="20"/>
              </w:rPr>
              <w:t>Windows Server 2025 64x</w:t>
            </w:r>
          </w:p>
          <w:p w14:paraId="7D7226FC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CE44CA">
              <w:rPr>
                <w:rFonts w:asciiTheme="minorHAnsi" w:hAnsiTheme="minorHAnsi" w:cstheme="minorHAnsi"/>
                <w:sz w:val="20"/>
              </w:rPr>
              <w:t xml:space="preserve">Windows Server 2022 </w:t>
            </w:r>
            <w:proofErr w:type="spellStart"/>
            <w:r w:rsidRPr="00CE44CA">
              <w:rPr>
                <w:rFonts w:asciiTheme="minorHAnsi" w:hAnsiTheme="minorHAnsi" w:cstheme="minorHAnsi"/>
                <w:sz w:val="20"/>
              </w:rPr>
              <w:t>Core</w:t>
            </w:r>
            <w:proofErr w:type="spellEnd"/>
          </w:p>
          <w:p w14:paraId="1F4E90DA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CE44CA">
              <w:rPr>
                <w:rFonts w:asciiTheme="minorHAnsi" w:hAnsiTheme="minorHAnsi" w:cstheme="minorHAnsi"/>
                <w:sz w:val="20"/>
                <w:lang w:val="en-US"/>
              </w:rPr>
              <w:t>Windows Server 2022</w:t>
            </w:r>
          </w:p>
          <w:p w14:paraId="2417C60D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2019 </w:t>
            </w:r>
            <w:proofErr w:type="spellStart"/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>Core</w:t>
            </w:r>
            <w:proofErr w:type="spellEnd"/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 </w:t>
            </w:r>
          </w:p>
          <w:p w14:paraId="3F15A5CF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2019 </w:t>
            </w:r>
          </w:p>
          <w:p w14:paraId="3C86BBCF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2016 </w:t>
            </w:r>
          </w:p>
          <w:p w14:paraId="17DFC43A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2016 </w:t>
            </w:r>
            <w:proofErr w:type="spellStart"/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>Core</w:t>
            </w:r>
            <w:proofErr w:type="spellEnd"/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 </w:t>
            </w:r>
          </w:p>
          <w:p w14:paraId="7E77983E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2012 R2 </w:t>
            </w:r>
          </w:p>
          <w:p w14:paraId="4D18850C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2012 </w:t>
            </w:r>
          </w:p>
          <w:p w14:paraId="40B50762" w14:textId="77777777" w:rsidR="00CE44CA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Small Business Server (SBS) 2011 </w:t>
            </w:r>
          </w:p>
          <w:p w14:paraId="4717B06A" w14:textId="74079018" w:rsidR="00E63D22" w:rsidRPr="00CE44CA" w:rsidRDefault="00CE44CA" w:rsidP="00211A7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lang w:val="x-none"/>
              </w:rPr>
            </w:pPr>
            <w:r w:rsidRPr="00CE44CA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2008 R2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A321" w14:textId="77777777" w:rsidR="00E63D22" w:rsidRPr="005E2EC6" w:rsidRDefault="00E63D22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13E9" w14:textId="77777777" w:rsidR="00E63D22" w:rsidRPr="005E2EC6" w:rsidRDefault="00E63D22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63D22" w:rsidRPr="005E2EC6" w14:paraId="792EF511" w14:textId="77777777" w:rsidTr="00C9145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7845" w14:textId="77777777" w:rsidR="00E63D22" w:rsidRPr="005E2EC6" w:rsidRDefault="00E63D22" w:rsidP="00DF719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3FA" w14:textId="77777777" w:rsidR="00E63D22" w:rsidRPr="00C20074" w:rsidRDefault="00C20074" w:rsidP="00DF7196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C20074">
              <w:rPr>
                <w:rFonts w:cstheme="minorHAnsi"/>
                <w:b/>
                <w:sz w:val="20"/>
                <w:u w:val="single"/>
              </w:rPr>
              <w:t xml:space="preserve">Systemy Operacyjne Linux i wersja </w:t>
            </w:r>
            <w:proofErr w:type="spellStart"/>
            <w:r w:rsidRPr="00C20074">
              <w:rPr>
                <w:rFonts w:cstheme="minorHAnsi"/>
                <w:b/>
                <w:sz w:val="20"/>
                <w:u w:val="single"/>
              </w:rPr>
              <w:t>kernel</w:t>
            </w:r>
            <w:proofErr w:type="spellEnd"/>
            <w:r w:rsidRPr="00C20074"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23235F10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Debian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9 - 4.9.0 32-bit/64-bit</w:t>
            </w:r>
          </w:p>
          <w:p w14:paraId="1F029FF6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Debian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10 - 4.19 32-bit/64-bit</w:t>
            </w:r>
          </w:p>
          <w:p w14:paraId="42BF6E38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Debian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11 - 5.10 32-bit/64-bit</w:t>
            </w:r>
          </w:p>
          <w:p w14:paraId="44F4299E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Debian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12 – 6.1.0 64-bit</w:t>
            </w:r>
          </w:p>
          <w:p w14:paraId="65ED72FB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Ubuntu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16.04.x - 4.8 / 4.10 / 4.13 / 4.15 32-bit/64-bit</w:t>
            </w:r>
          </w:p>
          <w:p w14:paraId="6160E631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Ubuntu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18.04.x - 5.0 / 5.3 / 5.4 6 64-bit</w:t>
            </w:r>
          </w:p>
          <w:p w14:paraId="5D6BCBED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Ubuntu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20.04.x - 5.4 / 5.8 / 5.11 / 5.13 / 5.15 64-bit</w:t>
            </w:r>
          </w:p>
          <w:p w14:paraId="0B7B330B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Ubuntu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22.04.x - 5.15 / 5.19 64-bit</w:t>
            </w:r>
          </w:p>
          <w:p w14:paraId="1061EEB6" w14:textId="77777777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Ubuntu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23.04.x – 6.2.0 64-bit</w:t>
            </w:r>
          </w:p>
          <w:p w14:paraId="775EC1DC" w14:textId="180F7B0F" w:rsidR="00C20074" w:rsidRPr="00C20074" w:rsidRDefault="00C20074" w:rsidP="00211A7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Ubuntu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24.04.x – 6.8.0 64- bit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0A1D" w14:textId="77777777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14E" w14:textId="77777777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E63D22" w:rsidRPr="008A48B7" w14:paraId="09447C47" w14:textId="77777777" w:rsidTr="00C9145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792" w14:textId="77777777" w:rsidR="00E63D22" w:rsidRPr="005E2EC6" w:rsidRDefault="00E63D22" w:rsidP="00DF719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283" w14:textId="7FBFD290" w:rsidR="00E63D22" w:rsidRPr="00C20074" w:rsidRDefault="00C20074" w:rsidP="00C20074">
            <w:pPr>
              <w:spacing w:after="0"/>
              <w:rPr>
                <w:rFonts w:cstheme="minorHAnsi"/>
                <w:b/>
                <w:sz w:val="20"/>
                <w:u w:val="single"/>
              </w:rPr>
            </w:pPr>
            <w:r w:rsidRPr="00C20074">
              <w:rPr>
                <w:rFonts w:cstheme="minorHAnsi"/>
                <w:b/>
                <w:sz w:val="20"/>
                <w:u w:val="single"/>
              </w:rPr>
              <w:t>Systemy Operacyjne Mac OS X</w:t>
            </w:r>
            <w:r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07353763" w14:textId="77777777" w:rsidR="00C20074" w:rsidRPr="00C20074" w:rsidRDefault="00C20074" w:rsidP="00211A7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Sequoia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(15.x)</w:t>
            </w:r>
          </w:p>
          <w:p w14:paraId="1F9A8857" w14:textId="77777777" w:rsidR="00C20074" w:rsidRPr="00C20074" w:rsidRDefault="00C20074" w:rsidP="00211A7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Sonoma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(14.x)</w:t>
            </w:r>
          </w:p>
          <w:p w14:paraId="066D2E00" w14:textId="77777777" w:rsidR="00C20074" w:rsidRPr="00C20074" w:rsidRDefault="00C20074" w:rsidP="00211A7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C20074">
              <w:rPr>
                <w:rFonts w:asciiTheme="minorHAnsi" w:hAnsiTheme="minorHAnsi" w:cstheme="minorHAnsi"/>
                <w:sz w:val="20"/>
                <w:lang w:val="en-US"/>
              </w:rPr>
              <w:t>macOS Ventura (13.x)</w:t>
            </w:r>
          </w:p>
          <w:p w14:paraId="258A78EA" w14:textId="77777777" w:rsidR="00C20074" w:rsidRPr="00C20074" w:rsidRDefault="00C20074" w:rsidP="00211A7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C20074">
              <w:rPr>
                <w:rFonts w:asciiTheme="minorHAnsi" w:hAnsiTheme="minorHAnsi" w:cstheme="minorHAnsi"/>
                <w:sz w:val="20"/>
                <w:lang w:val="en-US"/>
              </w:rPr>
              <w:t>macOS Monterey (12.x)</w:t>
            </w:r>
          </w:p>
          <w:p w14:paraId="5BCF8265" w14:textId="4C4D645A" w:rsidR="00C20074" w:rsidRPr="00C20074" w:rsidRDefault="00C20074" w:rsidP="00211A7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proofErr w:type="spellStart"/>
            <w:r w:rsidRPr="00C20074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C20074">
              <w:rPr>
                <w:rFonts w:asciiTheme="minorHAnsi" w:hAnsiTheme="minorHAnsi" w:cstheme="minorHAnsi"/>
                <w:sz w:val="20"/>
              </w:rPr>
              <w:t xml:space="preserve"> Big Sur (11.x)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C09" w14:textId="3494ED59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CBF6" w14:textId="77777777" w:rsidR="00E63D22" w:rsidRPr="008A48B7" w:rsidRDefault="00E63D22" w:rsidP="00DF719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67D6F" w:rsidRPr="00124F2D" w14:paraId="1A1B43A3" w14:textId="77777777" w:rsidTr="00C9145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FDF" w14:textId="77777777" w:rsidR="00267D6F" w:rsidRPr="005E2EC6" w:rsidRDefault="00267D6F" w:rsidP="00DF719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3D5" w14:textId="77777777" w:rsidR="00267D6F" w:rsidRDefault="00267D6F" w:rsidP="00C20074">
            <w:pPr>
              <w:spacing w:after="0"/>
              <w:rPr>
                <w:rFonts w:cstheme="minorHAnsi"/>
                <w:b/>
                <w:sz w:val="20"/>
                <w:u w:val="single"/>
              </w:rPr>
            </w:pPr>
            <w:r w:rsidRPr="00267D6F">
              <w:rPr>
                <w:rFonts w:cstheme="minorHAnsi"/>
                <w:b/>
                <w:sz w:val="20"/>
                <w:u w:val="single"/>
              </w:rPr>
              <w:t>Obsługiwane Środowiska Microsoft Exchange</w:t>
            </w:r>
            <w:r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7EAA658E" w14:textId="7EB132F6" w:rsidR="00267D6F" w:rsidRPr="00267D6F" w:rsidRDefault="00267D6F" w:rsidP="00211A78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267D6F">
              <w:rPr>
                <w:rFonts w:asciiTheme="minorHAnsi" w:hAnsiTheme="minorHAnsi" w:cstheme="minorHAnsi"/>
                <w:sz w:val="20"/>
              </w:rPr>
              <w:t xml:space="preserve">Exchange Server 2019 z rolą Edge Transport lub </w:t>
            </w:r>
            <w:proofErr w:type="spellStart"/>
            <w:r w:rsidRPr="00267D6F">
              <w:rPr>
                <w:rFonts w:asciiTheme="minorHAnsi" w:hAnsiTheme="minorHAnsi" w:cstheme="minorHAnsi"/>
                <w:sz w:val="20"/>
              </w:rPr>
              <w:t>Mailbox</w:t>
            </w:r>
            <w:proofErr w:type="spellEnd"/>
          </w:p>
          <w:p w14:paraId="6A070034" w14:textId="79385EE4" w:rsidR="00267D6F" w:rsidRPr="00267D6F" w:rsidRDefault="00267D6F" w:rsidP="00211A78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267D6F">
              <w:rPr>
                <w:rFonts w:asciiTheme="minorHAnsi" w:hAnsiTheme="minorHAnsi" w:cstheme="minorHAnsi"/>
                <w:sz w:val="20"/>
              </w:rPr>
              <w:t xml:space="preserve">Exchange Server 2016 z rolą Edge Transport lub </w:t>
            </w:r>
            <w:proofErr w:type="spellStart"/>
            <w:r w:rsidRPr="00267D6F">
              <w:rPr>
                <w:rFonts w:asciiTheme="minorHAnsi" w:hAnsiTheme="minorHAnsi" w:cstheme="minorHAnsi"/>
                <w:sz w:val="20"/>
              </w:rPr>
              <w:t>Mailbox</w:t>
            </w:r>
            <w:proofErr w:type="spellEnd"/>
          </w:p>
          <w:p w14:paraId="299FC267" w14:textId="66578761" w:rsidR="00267D6F" w:rsidRPr="00267D6F" w:rsidRDefault="00267D6F" w:rsidP="00211A78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267D6F">
              <w:rPr>
                <w:rFonts w:asciiTheme="minorHAnsi" w:hAnsiTheme="minorHAnsi" w:cstheme="minorHAnsi"/>
                <w:sz w:val="20"/>
              </w:rPr>
              <w:t xml:space="preserve">Exchange Server 2013 z rolą Edge Transport lub </w:t>
            </w:r>
            <w:proofErr w:type="spellStart"/>
            <w:r w:rsidRPr="00267D6F">
              <w:rPr>
                <w:rFonts w:asciiTheme="minorHAnsi" w:hAnsiTheme="minorHAnsi" w:cstheme="minorHAnsi"/>
                <w:sz w:val="20"/>
              </w:rPr>
              <w:t>Mailbox</w:t>
            </w:r>
            <w:proofErr w:type="spellEnd"/>
          </w:p>
          <w:p w14:paraId="3D4B640E" w14:textId="77777777" w:rsidR="00267D6F" w:rsidRPr="00267D6F" w:rsidRDefault="00267D6F" w:rsidP="00211A7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267D6F">
              <w:rPr>
                <w:rFonts w:asciiTheme="minorHAnsi" w:hAnsiTheme="minorHAnsi" w:cstheme="minorHAnsi"/>
                <w:sz w:val="20"/>
              </w:rPr>
              <w:lastRenderedPageBreak/>
              <w:t xml:space="preserve">Exchange Server 2010 z rolą Edge Transport, Hub Transport lub </w:t>
            </w:r>
            <w:proofErr w:type="spellStart"/>
            <w:r w:rsidRPr="00267D6F">
              <w:rPr>
                <w:rFonts w:asciiTheme="minorHAnsi" w:hAnsiTheme="minorHAnsi" w:cstheme="minorHAnsi"/>
                <w:sz w:val="20"/>
              </w:rPr>
              <w:t>Mailbox</w:t>
            </w:r>
            <w:proofErr w:type="spellEnd"/>
          </w:p>
          <w:p w14:paraId="1BBE74A3" w14:textId="53A4BF0A" w:rsidR="00267D6F" w:rsidRPr="00267D6F" w:rsidRDefault="00267D6F" w:rsidP="00211A78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267D6F">
              <w:rPr>
                <w:rFonts w:asciiTheme="minorHAnsi" w:hAnsiTheme="minorHAnsi" w:cstheme="minorHAnsi"/>
                <w:sz w:val="20"/>
                <w:lang w:val="en-US"/>
              </w:rPr>
              <w:t>kompatybilny</w:t>
            </w:r>
            <w:proofErr w:type="spellEnd"/>
            <w:r w:rsidRPr="00267D6F">
              <w:rPr>
                <w:rFonts w:asciiTheme="minorHAnsi" w:hAnsiTheme="minorHAnsi" w:cstheme="minorHAnsi"/>
                <w:sz w:val="20"/>
                <w:lang w:val="en-US"/>
              </w:rPr>
              <w:t xml:space="preserve"> z Microsoft Exchange Database Availability Groups (DAG).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4A6" w14:textId="77777777" w:rsidR="00267D6F" w:rsidRPr="00267D6F" w:rsidRDefault="00267D6F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06C" w14:textId="77777777" w:rsidR="00267D6F" w:rsidRPr="00267D6F" w:rsidRDefault="00267D6F" w:rsidP="00DF719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en-US"/>
              </w:rPr>
            </w:pPr>
          </w:p>
        </w:tc>
      </w:tr>
      <w:tr w:rsidR="00E63D22" w:rsidRPr="008A48B7" w14:paraId="75B1530E" w14:textId="77777777" w:rsidTr="00DF7196">
        <w:trPr>
          <w:trHeight w:val="3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674" w14:textId="77777777" w:rsidR="00E63D22" w:rsidRPr="00267D6F" w:rsidRDefault="00E63D22" w:rsidP="00211A78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cstheme="minorHAnsi"/>
                <w:b/>
                <w:color w:val="000000"/>
                <w:lang w:val="en-US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EA1" w14:textId="6082AF62" w:rsidR="00E63D22" w:rsidRPr="00D72BF1" w:rsidRDefault="00D72BF1" w:rsidP="00DF719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highlight w:val="lightGray"/>
              </w:rPr>
            </w:pPr>
            <w:r w:rsidRPr="00D72BF1">
              <w:rPr>
                <w:rFonts w:cstheme="minorHAnsi"/>
                <w:b/>
                <w:bCs/>
                <w:sz w:val="20"/>
                <w:highlight w:val="lightGray"/>
              </w:rPr>
              <w:t>Ochrona środowisk wirtualnych (SVE)</w:t>
            </w:r>
          </w:p>
        </w:tc>
      </w:tr>
      <w:tr w:rsidR="00E63D22" w:rsidRPr="004F1B8D" w14:paraId="3EAD491F" w14:textId="77777777" w:rsidTr="00C9145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7DB" w14:textId="77777777" w:rsidR="00E63D22" w:rsidRPr="005E2EC6" w:rsidRDefault="00E63D22" w:rsidP="00211A78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B7E" w14:textId="4C19DF75" w:rsidR="00E63D22" w:rsidRPr="00E13726" w:rsidRDefault="00D72BF1" w:rsidP="00DF7196">
            <w:pPr>
              <w:spacing w:after="0" w:line="240" w:lineRule="auto"/>
              <w:rPr>
                <w:rFonts w:cstheme="minorHAnsi"/>
                <w:sz w:val="20"/>
              </w:rPr>
            </w:pPr>
            <w:r w:rsidRPr="00D72BF1">
              <w:rPr>
                <w:rFonts w:cstheme="minorHAnsi"/>
                <w:sz w:val="20"/>
              </w:rPr>
              <w:t>Możliwość zastosowania zewnętrznego silnika skanującego w postaci maszyny wirtualnej.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FEF" w14:textId="77777777" w:rsidR="00E63D22" w:rsidRPr="005E2EC6" w:rsidRDefault="00E63D22" w:rsidP="00DF719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1AD" w14:textId="77777777" w:rsidR="00E63D22" w:rsidRPr="004F1B8D" w:rsidRDefault="00E63D22" w:rsidP="00DF719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E63D22" w:rsidRPr="005E2EC6" w14:paraId="5E94D522" w14:textId="77777777" w:rsidTr="00C9145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AD9" w14:textId="77777777" w:rsidR="00E63D22" w:rsidRPr="0009124A" w:rsidRDefault="00E63D22" w:rsidP="00211A78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821" w14:textId="77777777" w:rsidR="00D72BF1" w:rsidRPr="00D72BF1" w:rsidRDefault="00D72BF1" w:rsidP="00D72BF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Maszyna wirtualna pełniąca rolę silnika skanującego może być pobrana w formacie:</w:t>
            </w:r>
          </w:p>
          <w:p w14:paraId="1F49351A" w14:textId="77777777" w:rsidR="00D72BF1" w:rsidRPr="00D72BF1" w:rsidRDefault="00D72BF1" w:rsidP="00211A78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OVA</w:t>
            </w:r>
          </w:p>
          <w:p w14:paraId="5686FB7D" w14:textId="77777777" w:rsidR="00D72BF1" w:rsidRPr="00D72BF1" w:rsidRDefault="00D72BF1" w:rsidP="00211A78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XVA</w:t>
            </w:r>
          </w:p>
          <w:p w14:paraId="136ACA79" w14:textId="77777777" w:rsidR="00D72BF1" w:rsidRPr="00D72BF1" w:rsidRDefault="00D72BF1" w:rsidP="00211A78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VHD</w:t>
            </w:r>
          </w:p>
          <w:p w14:paraId="02E63231" w14:textId="77777777" w:rsidR="00D72BF1" w:rsidRPr="00D72BF1" w:rsidRDefault="00D72BF1" w:rsidP="00211A78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VHDX</w:t>
            </w:r>
          </w:p>
          <w:p w14:paraId="263BDF7B" w14:textId="6AA1B249" w:rsidR="00E63D22" w:rsidRPr="00D72BF1" w:rsidRDefault="00D72BF1" w:rsidP="00211A78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VMDK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172" w14:textId="77777777" w:rsidR="00E63D22" w:rsidRPr="005E2EC6" w:rsidRDefault="00E63D22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D25C" w14:textId="77777777" w:rsidR="00E63D22" w:rsidRPr="005E2EC6" w:rsidRDefault="00E63D22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63D22" w:rsidRPr="005E2EC6" w14:paraId="0162A82A" w14:textId="77777777" w:rsidTr="00C9145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EA8" w14:textId="77777777" w:rsidR="00E63D22" w:rsidRPr="0009124A" w:rsidRDefault="00E63D22" w:rsidP="00211A78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BB9" w14:textId="77777777" w:rsidR="00E63D22" w:rsidRPr="00D72BF1" w:rsidRDefault="00D72BF1" w:rsidP="00DF719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72BF1">
              <w:rPr>
                <w:rFonts w:cstheme="minorHAnsi"/>
                <w:b/>
                <w:sz w:val="20"/>
                <w:szCs w:val="20"/>
                <w:u w:val="single"/>
              </w:rPr>
              <w:t>Środowiska wspierane:</w:t>
            </w:r>
          </w:p>
          <w:p w14:paraId="582A72C1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VMware vSphere and vCenter Server:</w:t>
            </w:r>
          </w:p>
          <w:p w14:paraId="6F812F46" w14:textId="77777777" w:rsidR="00D72BF1" w:rsidRPr="00D72BF1" w:rsidRDefault="00D72BF1" w:rsidP="00211A78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version 6.5</w:t>
            </w:r>
          </w:p>
          <w:p w14:paraId="49FF967A" w14:textId="77777777" w:rsidR="00D72BF1" w:rsidRPr="00D72BF1" w:rsidRDefault="00D72BF1" w:rsidP="00211A78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version 6.7, including update 1, update 2a and update 3</w:t>
            </w:r>
          </w:p>
          <w:p w14:paraId="6D3C9E82" w14:textId="77777777" w:rsidR="00D72BF1" w:rsidRPr="00D72BF1" w:rsidRDefault="00D72BF1" w:rsidP="00211A78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version 7.0, including update 1, update 2, update 2b, update 2c and update 2d</w:t>
            </w:r>
          </w:p>
          <w:p w14:paraId="4999D969" w14:textId="77777777" w:rsidR="00D72BF1" w:rsidRPr="00D72BF1" w:rsidRDefault="00D72BF1" w:rsidP="00211A78">
            <w:pPr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 xml:space="preserve">version 8.0, </w:t>
            </w:r>
            <w:proofErr w:type="spellStart"/>
            <w:r w:rsidRPr="00D72BF1">
              <w:rPr>
                <w:rFonts w:cstheme="minorHAnsi"/>
                <w:bCs/>
                <w:sz w:val="20"/>
                <w:szCs w:val="20"/>
              </w:rPr>
              <w:t>including</w:t>
            </w:r>
            <w:proofErr w:type="spellEnd"/>
            <w:r w:rsidRPr="00D72BF1">
              <w:rPr>
                <w:rFonts w:cstheme="minorHAnsi"/>
                <w:bCs/>
                <w:sz w:val="20"/>
                <w:szCs w:val="20"/>
              </w:rPr>
              <w:t xml:space="preserve"> update 1, update 2</w:t>
            </w:r>
          </w:p>
          <w:p w14:paraId="2E367879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VMware Horizon/View 7.8, 7.7, 7.6, 7.5, 7.1, 6.x, 5.x</w:t>
            </w:r>
          </w:p>
          <w:p w14:paraId="7AB87FF0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VMware Workstation 11.x, 10.x, 9.x, 8.0.6</w:t>
            </w:r>
          </w:p>
          <w:p w14:paraId="13110D0E" w14:textId="7982300F" w:rsid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VMware Player 7.x, 6.x, 5.x</w:t>
            </w:r>
          </w:p>
          <w:p w14:paraId="07821F2D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Citrix Xen Hypervisor: 7.1 (with the XS71ECU2060 hotfix), 8.2.</w:t>
            </w:r>
          </w:p>
          <w:p w14:paraId="25F2A324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Citrix Virtual Apps and Desktops 7 1808, 7 1811, 7 1903, 7 1906</w:t>
            </w:r>
          </w:p>
          <w:p w14:paraId="686972D8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 xml:space="preserve">Citrix XenApp and </w:t>
            </w:r>
            <w:proofErr w:type="spellStart"/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XenDesktop</w:t>
            </w:r>
            <w:proofErr w:type="spellEnd"/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 xml:space="preserve"> 7.18, 7.17, 7.16, 7.15 LTSR, 7.6 LTSR</w:t>
            </w:r>
          </w:p>
          <w:p w14:paraId="3067AF59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Citrix VDI-in-a-Box 5.x</w:t>
            </w:r>
          </w:p>
          <w:p w14:paraId="14BEABDF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Microsoft Hyper-V Server 2008 R2, 2012, 2012 R2, 2016, 2019 or Windows Server 2008 R2, 2012, 2012 R2, 2016, 2019 (including Hyper-V Hypervisor)</w:t>
            </w:r>
          </w:p>
          <w:p w14:paraId="71D448E0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Red Hat Enterprise Virtualization 3.0 (including KVM Hypervisor)</w:t>
            </w:r>
          </w:p>
          <w:p w14:paraId="77FCA26C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>Oracle VM 3.0</w:t>
            </w:r>
          </w:p>
          <w:p w14:paraId="31EFFC8D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72BF1">
              <w:rPr>
                <w:rFonts w:cstheme="minorHAnsi"/>
                <w:bCs/>
                <w:sz w:val="20"/>
                <w:szCs w:val="20"/>
              </w:rPr>
              <w:t xml:space="preserve">Oracle VM </w:t>
            </w:r>
            <w:proofErr w:type="spellStart"/>
            <w:r w:rsidRPr="00D72BF1">
              <w:rPr>
                <w:rFonts w:cstheme="minorHAnsi"/>
                <w:bCs/>
                <w:sz w:val="20"/>
                <w:szCs w:val="20"/>
              </w:rPr>
              <w:t>VirtualBox</w:t>
            </w:r>
            <w:proofErr w:type="spellEnd"/>
            <w:r w:rsidRPr="00D72BF1">
              <w:rPr>
                <w:rFonts w:cstheme="minorHAnsi"/>
                <w:bCs/>
                <w:sz w:val="20"/>
                <w:szCs w:val="20"/>
              </w:rPr>
              <w:t xml:space="preserve"> 5.2, 5.1</w:t>
            </w:r>
          </w:p>
          <w:p w14:paraId="5EB875AD" w14:textId="77777777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Nutanix Prism with AOS 5.6, 5.5, 5.20 LTS, 5.18 STS, 5.15 LTS, 5.11, 5.10 (Enterprise Edition)</w:t>
            </w:r>
          </w:p>
          <w:p w14:paraId="2B591CB0" w14:textId="0A205D41" w:rsidR="00D72BF1" w:rsidRPr="00D72BF1" w:rsidRDefault="00D72BF1" w:rsidP="00211A78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D72BF1">
              <w:rPr>
                <w:rFonts w:cstheme="minorHAnsi"/>
                <w:bCs/>
                <w:sz w:val="20"/>
                <w:szCs w:val="20"/>
                <w:lang w:val="en-US"/>
              </w:rPr>
              <w:t>Nutanix Prism with AHV 20170830.115, 20170830.301, 20170830.395 and 20190916.294 (Community Edition)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49F" w14:textId="3A9A2D31" w:rsidR="00E63D22" w:rsidRPr="005E2EC6" w:rsidRDefault="00E63D22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294" w14:textId="77777777" w:rsidR="00E63D22" w:rsidRPr="005E2EC6" w:rsidRDefault="00E63D22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63D22" w:rsidRPr="005E2EC6" w14:paraId="34852ECA" w14:textId="77777777" w:rsidTr="00DF719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170" w14:textId="77777777" w:rsidR="00E63D22" w:rsidRPr="00AB0786" w:rsidRDefault="00E63D22" w:rsidP="00211A78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F440" w14:textId="5E70C0CD" w:rsidR="00E63D22" w:rsidRPr="005E2EC6" w:rsidRDefault="00D72BF1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  <w:r w:rsidRPr="00D72BF1">
              <w:rPr>
                <w:rFonts w:cstheme="minorHAnsi"/>
                <w:b/>
                <w:sz w:val="20"/>
                <w:highlight w:val="lightGray"/>
              </w:rPr>
              <w:t xml:space="preserve">Ochrona antywirusowa i </w:t>
            </w:r>
            <w:proofErr w:type="spellStart"/>
            <w:r w:rsidRPr="00D72BF1">
              <w:rPr>
                <w:rFonts w:cstheme="minorHAnsi"/>
                <w:b/>
                <w:sz w:val="20"/>
                <w:highlight w:val="lightGray"/>
              </w:rPr>
              <w:t>antyspyware</w:t>
            </w:r>
            <w:proofErr w:type="spellEnd"/>
          </w:p>
        </w:tc>
      </w:tr>
      <w:tr w:rsidR="00D20619" w:rsidRPr="005E2EC6" w14:paraId="4F8186B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D8D1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B72C" w14:textId="2EA6A5A6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Pełna ochrona przed wirusami, trojanami, robakami i innymi zagrożeniami.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688" w14:textId="77777777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730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1488FA2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2B1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0F8" w14:textId="5817A4C9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Interfejs oraz pomoc techniczna świadczona w języku polskim.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435" w14:textId="0ADF6290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BE0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5194D8F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561B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7C5" w14:textId="596255DF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Wykrywanie zagrożeń i analiza procesów technikami heurystycznymi.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1DE" w14:textId="1DDBAB98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D833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3E7E9EB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884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D8A" w14:textId="0D0C76B9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 xml:space="preserve">Wykrywanie i usuwanie niebezpiecznych aplikacji typu </w:t>
            </w: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adware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 xml:space="preserve">, spyware, dialer, </w:t>
            </w: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phishing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 xml:space="preserve">, narzędzi </w:t>
            </w: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hakerskich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backdoor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>, itp.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ABF4" w14:textId="71F86FA4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ACB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2BC746F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AE1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B42" w14:textId="73635D26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 xml:space="preserve">Wbudowana technologia do ochrony przed </w:t>
            </w: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rootkitami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4CB" w14:textId="3ED9C41E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636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6F90E10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492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1268" w14:textId="1018E03B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Skanowanie w czasie rzeczywistym otwieranych, zapisywanych i wykonywanych plików.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8D" w14:textId="5B3582DC" w:rsidR="00D20619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4A15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113B3FA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B0B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0BF" w14:textId="470D4B4E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Możliwość skanowania całego dysku, wybranych katalogów lub pojedynczych plików "na żądanie".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1BB" w14:textId="67ABFD27" w:rsidR="00D20619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9D75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6120970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C0A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6B5" w14:textId="276AE7F6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Skanowanie "na żądanie" pojedynczych plików lub katalogów przy pomocy skrótu w menu kontekstowym.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E1C" w14:textId="5AE843F5" w:rsidR="00D20619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16A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3337275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9CB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574" w14:textId="10D4F5F6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Możliwość ustawienia zadania skanowania z niskim priorytetem zmniejszając obciążenie systemu w trakcie wykonywania tego procesu.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2A2" w14:textId="2F39B171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557A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62ABE88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6F40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5FF" w14:textId="14B7A538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Możliwość skanowania dysków sieciowych i dysków przenośnych.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91E" w14:textId="1B450207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9CC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6651B3B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B7BD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8CF" w14:textId="07EACA56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Skanowanie plików spakowanych i skompresowanych.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D73" w14:textId="5781D1F5" w:rsidR="00D20619" w:rsidRPr="005E2EC6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DCDB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7BBBE9D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35A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4CC1" w14:textId="5560EB4E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Ochrona krytycznych kluczy rejestru przed ich wykorzystaniem lub nieautoryzowanym dostępem do nich.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F6A" w14:textId="2A6077ED" w:rsidR="00D20619" w:rsidRDefault="00D20619" w:rsidP="00D2061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7AEF" w14:textId="77777777" w:rsidR="00D20619" w:rsidRPr="005E2EC6" w:rsidRDefault="00D20619" w:rsidP="00D2061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20619" w:rsidRPr="005E2EC6" w14:paraId="6303CDE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F0BA" w14:textId="77777777" w:rsidR="00D20619" w:rsidRPr="005E2EC6" w:rsidRDefault="00D20619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2F6E" w14:textId="7C888FAB" w:rsidR="00D20619" w:rsidRPr="00D20619" w:rsidRDefault="00D20619" w:rsidP="00D2061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 xml:space="preserve">Możliwość dodawania </w:t>
            </w: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wykluczeń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 xml:space="preserve"> na podstawie:</w:t>
            </w:r>
          </w:p>
          <w:p w14:paraId="3FD08E44" w14:textId="1B5D2487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Plik</w:t>
            </w:r>
          </w:p>
          <w:p w14:paraId="3EEE917B" w14:textId="5230208A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Folder</w:t>
            </w:r>
          </w:p>
          <w:p w14:paraId="61500029" w14:textId="2CBE2223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Rozszerzenie</w:t>
            </w:r>
          </w:p>
          <w:p w14:paraId="552314FC" w14:textId="77958C3C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Proces</w:t>
            </w:r>
          </w:p>
          <w:p w14:paraId="3DE8FD8F" w14:textId="1C6F1890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 xml:space="preserve"> pliku</w:t>
            </w:r>
          </w:p>
          <w:p w14:paraId="2E543403" w14:textId="7CC7EA29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20619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D20619">
              <w:rPr>
                <w:rFonts w:asciiTheme="minorHAnsi" w:hAnsiTheme="minorHAnsi" w:cstheme="minorHAnsi"/>
                <w:sz w:val="20"/>
              </w:rPr>
              <w:t xml:space="preserve"> certyfikatu</w:t>
            </w:r>
          </w:p>
          <w:p w14:paraId="6F5C217E" w14:textId="0EF129A5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Nazwa zagrożenia</w:t>
            </w:r>
          </w:p>
          <w:p w14:paraId="3C7DC6C6" w14:textId="011BCEA2" w:rsidR="00D20619" w:rsidRPr="00D20619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lastRenderedPageBreak/>
              <w:t>Wiersz poleceń</w:t>
            </w:r>
          </w:p>
          <w:p w14:paraId="6AFFF373" w14:textId="0D3A40F5" w:rsidR="00D20619" w:rsidRPr="008C22E5" w:rsidRDefault="00D20619" w:rsidP="00211A78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D20619">
              <w:rPr>
                <w:rFonts w:asciiTheme="minorHAnsi" w:hAnsiTheme="minorHAnsi" w:cstheme="minorHAnsi"/>
                <w:sz w:val="20"/>
              </w:rPr>
              <w:t>IP/maska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17C" w14:textId="04E97055" w:rsidR="00D20619" w:rsidRDefault="00D20619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C2AA" w14:textId="77777777" w:rsidR="00D20619" w:rsidRPr="005E2EC6" w:rsidRDefault="00D20619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4E1DD0B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B3F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C19" w14:textId="2445EF4B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>Skanowanie poczty opartej o protokoły POP3 i SMTP w czasie rzeczywistym.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501" w14:textId="43200795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A7F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1399F6C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612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A26" w14:textId="29F9C419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>Skanowanie ruchu HTTP na poziomie stacji roboczych. Zainfekowany ruch jest automatycznie blokowany, a użytkownikowi wyświetlane jest stosowne powiadomienie w przeglądarce.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AD4D" w14:textId="3ECFC70F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270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388D098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1222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8FE5" w14:textId="6DE4C13B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>Blokowanie możliwości przeglądania wybranych stron internetowych. Listę blokowanych stron internetowych określa administrator. Dodatkowo zdefiniowane są grupy stron przez producenta.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39D" w14:textId="44145275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C568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06EB1D51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A56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6CF" w14:textId="7BD5DF94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Wsparcie przeglądarek Internet Explorer 8+, Mozilla </w:t>
            </w:r>
            <w:proofErr w:type="spellStart"/>
            <w:r w:rsidRPr="00F87AC5">
              <w:rPr>
                <w:rFonts w:asciiTheme="minorHAnsi" w:hAnsiTheme="minorHAnsi" w:cstheme="minorHAnsi"/>
                <w:sz w:val="20"/>
                <w:szCs w:val="22"/>
              </w:rPr>
              <w:t>Firefox</w:t>
            </w:r>
            <w:proofErr w:type="spellEnd"/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 30+, Google Chrome 34+, Safari 4+, Microsoft Edge 20+ i Opera 21+ bez konieczności zmian w konfiguracji.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434" w14:textId="5AAC1B55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50C9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523824C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F6F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2C81" w14:textId="56EF2760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Program powinien umożliwiać skanowanie ruchu sieciowego wewnątrz szyfrowanych protokołów HTTPS, RDP, FTPS, SCP/SSH.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022" w14:textId="17A17B00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827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01DB3AF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C3E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907" w14:textId="2FC67C65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 Program powinien skanować ruch HTTPS transparentnie bez potrzeby konfiguracji zewnętrznych aplikacji takich jak przeglądarki Web lub programy pocztowe.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55A" w14:textId="28F870CA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664D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2B71135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115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0A3" w14:textId="6C9F0575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W GUI programu na punkcie końcowym z systemem Windows oraz </w:t>
            </w:r>
            <w:proofErr w:type="spellStart"/>
            <w:r w:rsidRPr="00F87AC5">
              <w:rPr>
                <w:rFonts w:asciiTheme="minorHAnsi" w:hAnsiTheme="minorHAnsi" w:cstheme="minorHAnsi"/>
                <w:sz w:val="20"/>
                <w:szCs w:val="22"/>
              </w:rPr>
              <w:t>macOS</w:t>
            </w:r>
            <w:proofErr w:type="spellEnd"/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 możliwość wyświetlenia aktualnej wersji produktu i aktualnej wersji silników.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4EB" w14:textId="5E0BBB4A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50D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87AC5" w:rsidRPr="005E2EC6" w14:paraId="6468E33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BE7C" w14:textId="77777777" w:rsidR="00F87AC5" w:rsidRPr="005E2EC6" w:rsidRDefault="00F87AC5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E27" w14:textId="2BA14062" w:rsidR="00F87AC5" w:rsidRPr="00F87AC5" w:rsidRDefault="00F87AC5" w:rsidP="00F87AC5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W GUI programu na punkcie końcowym z systemem Windows oraz </w:t>
            </w:r>
            <w:proofErr w:type="spellStart"/>
            <w:r w:rsidRPr="00F87AC5">
              <w:rPr>
                <w:rFonts w:asciiTheme="minorHAnsi" w:hAnsiTheme="minorHAnsi" w:cstheme="minorHAnsi"/>
                <w:sz w:val="20"/>
                <w:szCs w:val="22"/>
              </w:rPr>
              <w:t>macOS</w:t>
            </w:r>
            <w:proofErr w:type="spellEnd"/>
            <w:r w:rsidRPr="00F87AC5">
              <w:rPr>
                <w:rFonts w:asciiTheme="minorHAnsi" w:hAnsiTheme="minorHAnsi" w:cstheme="minorHAnsi"/>
                <w:sz w:val="20"/>
                <w:szCs w:val="22"/>
              </w:rPr>
              <w:t xml:space="preserve">  możliwość wyświetlenia, kiedy była przeprowadzana ostatnia aktualizacja z dokładnością co do dnia i godziny.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CFF" w14:textId="031CF1C9" w:rsidR="00F87AC5" w:rsidRDefault="00F87AC5" w:rsidP="00F87AC5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0A1" w14:textId="77777777" w:rsidR="00F87AC5" w:rsidRPr="005E2EC6" w:rsidRDefault="00F87AC5" w:rsidP="00F87AC5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35DDFD9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01B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877" w14:textId="1B5FA2A8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Automatyczna, inkrementacyjna aktualizacja baz wirusów i innych zagrożeń.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0F6" w14:textId="4523FC2B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E25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3826E456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8C6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A84" w14:textId="3EEFCFDD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 xml:space="preserve">Obsługa pobierania aktualizacji za pośrednictwem serwera </w:t>
            </w:r>
            <w:proofErr w:type="spellStart"/>
            <w:r w:rsidRPr="006535B4">
              <w:rPr>
                <w:rFonts w:asciiTheme="minorHAnsi" w:hAnsiTheme="minorHAnsi" w:cstheme="minorHAnsi"/>
                <w:sz w:val="20"/>
              </w:rPr>
              <w:t>proxy</w:t>
            </w:r>
            <w:proofErr w:type="spellEnd"/>
            <w:r w:rsidRPr="006535B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17A" w14:textId="108DCA94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FA7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56A3091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71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363" w14:textId="11061A0B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Administrator musi mieć możliwość ukrycia ikony oprogramowania w obszarze powiadomień systemu Windows.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36EA" w14:textId="2AA13D40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2B4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5727C08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ADD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64E" w14:textId="3221D9C9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 xml:space="preserve">Dziennik zdarzeń rejestrujący informacje na temat znalezionych zagrożeń, dokonanych aktualizacji baz wirusów i samego oprogramowania bezpośrednio na punkcie końcowym Windows i </w:t>
            </w:r>
            <w:proofErr w:type="spellStart"/>
            <w:r w:rsidRPr="006535B4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6535B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B181" w14:textId="06B77D8C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7F5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543A3CE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8A01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486" w14:textId="57ACB9ED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Stacje robocze mogą łączyć się do serwera administracyjnego za pośrednictwem sieci Internet.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28E" w14:textId="4858074D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E50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0335A20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8B81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E39" w14:textId="1865A4FF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Oprogramowanie klienckie posiada wbudowaną funkcję do komunikacji z serwerem administracyjnym, ale nie dopuszcza się osobnego agenta instalowanego na stacji roboczej.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2C03" w14:textId="741CEB96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379E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2B82E89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1A50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9A5" w14:textId="0E7793B2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System musi umożliwiać kontrolę dostępu do urządzeń na podstawie interfejsów, do których zostały one podłączone.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BF14" w14:textId="1486D8CC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78A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540DC17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9DF4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3BC" w14:textId="1C69CAF7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 xml:space="preserve">Możliwość dodania zaufanych urządzeń bezpośrednio z konsoli administracyjnej na podstawie ich wykrycia lub wpisanych ręcznie ID urządzenia lub ID produktu.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3426" w14:textId="1437D4F7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8E8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19F846D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4CD5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2F0" w14:textId="219C1B28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Funkcja blokowania informacji wysyłanych przez HTTP lub SMTP jak: (adresy e-mail, Piny, Konta bankowe, hasła itp.).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8E5" w14:textId="3CF1CCD1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C82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19EA1F2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813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412" w14:textId="7CCA948F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Funkcja blokowania wysyłanych informacji konfigurowana zdalnie przez administratora.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5834" w14:textId="234B3389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1DD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3785DD4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6EE2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C95C" w14:textId="02B239A6" w:rsidR="000901AF" w:rsidRPr="006535B4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535B4">
              <w:rPr>
                <w:rFonts w:asciiTheme="minorHAnsi" w:hAnsiTheme="minorHAnsi" w:cstheme="minorHAnsi"/>
                <w:sz w:val="20"/>
              </w:rPr>
              <w:t>Wbudowana zapora osobista, umożliwiająca tworzenie reguł na podstawie aplikacji oraz ruchu sieciowego.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8F6" w14:textId="1704DECC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5006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259CA90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FD8A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F70" w14:textId="0A5A46FC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>Wbudowany IDS.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064" w14:textId="30E3EB49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4AF6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1F992DF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DBF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32B" w14:textId="091E7CB9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>Możliwość wykorzystania funkcji skanowania lokalnego lub hybrydowego ze sprawdzaniem reputacji plików w chmurze.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6BD" w14:textId="32C62BAF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CA64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3A8E294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423A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83CA" w14:textId="71A37336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>Możliwość tworzenia list sieci zaufanych.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241" w14:textId="77869C15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874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326313F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A30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85E" w14:textId="2687CCB0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>Możliwość dezaktywacji funkcji zapory sieciowej.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5B54" w14:textId="021EC4B9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C71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1136762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32FD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C69" w14:textId="42C44F55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 xml:space="preserve">Dodatkowa funkcja ochrony przeciwko znanym zagrożeniom typu </w:t>
            </w:r>
            <w:proofErr w:type="spellStart"/>
            <w:r w:rsidRPr="000901AF">
              <w:rPr>
                <w:rFonts w:asciiTheme="minorHAnsi" w:hAnsiTheme="minorHAnsi" w:cstheme="minorHAnsi"/>
                <w:sz w:val="20"/>
              </w:rPr>
              <w:t>ransomware</w:t>
            </w:r>
            <w:proofErr w:type="spellEnd"/>
            <w:r w:rsidRPr="000901A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9FA" w14:textId="716DA0AE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747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6278D08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849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088" w14:textId="00245017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>Użytkownik na punkcie końcowym ma możliwość opóźnienia restartu potrzebnego do zakończenia jednego lub wielu zadań (konfigurowalne w politykach bezpieczeństwa).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B18" w14:textId="15BA2B40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1D1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0CDE094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F3B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16E" w14:textId="0C213E87" w:rsidR="000901AF" w:rsidRPr="000901AF" w:rsidRDefault="000901AF" w:rsidP="000901A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01AF">
              <w:rPr>
                <w:rFonts w:asciiTheme="minorHAnsi" w:hAnsiTheme="minorHAnsi" w:cstheme="minorHAnsi"/>
                <w:sz w:val="20"/>
              </w:rPr>
              <w:t>Komunikacja między konsolą zarządzającą, a punktami końcowymi jest szyfrowana.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805" w14:textId="221A005B" w:rsidR="000901AF" w:rsidRDefault="000901AF" w:rsidP="000901A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FE" w14:textId="77777777" w:rsidR="000901AF" w:rsidRPr="005E2EC6" w:rsidRDefault="000901AF" w:rsidP="000901A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02E32B1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08F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34A" w14:textId="26CEDD4B" w:rsidR="0065490D" w:rsidRPr="0065490D" w:rsidRDefault="0065490D" w:rsidP="00F45593">
            <w:pPr>
              <w:pStyle w:val="Bezodstpw"/>
              <w:jc w:val="both"/>
              <w:rPr>
                <w:rFonts w:asciiTheme="minorHAnsi" w:hAnsiTheme="minorHAnsi" w:cstheme="minorHAnsi"/>
                <w:sz w:val="20"/>
              </w:rPr>
            </w:pPr>
            <w:r w:rsidRPr="0065490D">
              <w:rPr>
                <w:rFonts w:asciiTheme="minorHAnsi" w:hAnsiTheme="minorHAnsi" w:cstheme="minorHAnsi"/>
                <w:sz w:val="20"/>
              </w:rPr>
              <w:t xml:space="preserve">Wbudowana ochrona przed </w:t>
            </w:r>
            <w:proofErr w:type="spellStart"/>
            <w:r w:rsidRPr="0065490D">
              <w:rPr>
                <w:rFonts w:asciiTheme="minorHAnsi" w:hAnsiTheme="minorHAnsi" w:cstheme="minorHAnsi"/>
                <w:sz w:val="20"/>
              </w:rPr>
              <w:t>exploitami</w:t>
            </w:r>
            <w:proofErr w:type="spellEnd"/>
            <w:r w:rsidRPr="0065490D">
              <w:rPr>
                <w:rFonts w:asciiTheme="minorHAnsi" w:hAnsiTheme="minorHAnsi" w:cstheme="minorHAnsi"/>
                <w:sz w:val="20"/>
              </w:rPr>
              <w:t xml:space="preserve"> wyposażona w minimum 15 różnych technik wykrycia </w:t>
            </w:r>
            <w:proofErr w:type="spellStart"/>
            <w:r w:rsidRPr="0065490D">
              <w:rPr>
                <w:rFonts w:asciiTheme="minorHAnsi" w:hAnsiTheme="minorHAnsi" w:cstheme="minorHAnsi"/>
                <w:sz w:val="20"/>
              </w:rPr>
              <w:t>exploitów</w:t>
            </w:r>
            <w:proofErr w:type="spellEnd"/>
            <w:r w:rsidRPr="0065490D">
              <w:rPr>
                <w:rFonts w:asciiTheme="minorHAnsi" w:hAnsiTheme="minorHAnsi" w:cstheme="minorHAnsi"/>
                <w:sz w:val="20"/>
              </w:rPr>
              <w:t xml:space="preserve"> z możliwością włączenia lub wyłączenia każdej z nich oraz dająca możliwość dodania własnych procesów. Funkcja umożliwia również:</w:t>
            </w:r>
          </w:p>
          <w:p w14:paraId="694CE0A6" w14:textId="5D934591" w:rsidR="0065490D" w:rsidRPr="0065490D" w:rsidRDefault="0065490D" w:rsidP="00211A78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65490D">
              <w:rPr>
                <w:rFonts w:asciiTheme="minorHAnsi" w:hAnsiTheme="minorHAnsi" w:cstheme="minorHAnsi"/>
                <w:sz w:val="20"/>
              </w:rPr>
              <w:t>Możliwość wymuszenia funkcji DEP systemu Windows.</w:t>
            </w:r>
          </w:p>
          <w:p w14:paraId="656726C6" w14:textId="44C6EFBC" w:rsidR="000901AF" w:rsidRPr="000901AF" w:rsidRDefault="0065490D" w:rsidP="00211A78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65490D">
              <w:rPr>
                <w:rFonts w:asciiTheme="minorHAnsi" w:hAnsiTheme="minorHAnsi" w:cstheme="minorHAnsi"/>
                <w:sz w:val="20"/>
              </w:rPr>
              <w:t>Możliwość wymuszenia relokacji modułów (ASLR) dla Windows.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5831" w14:textId="5F094022" w:rsidR="000901AF" w:rsidRDefault="0065490D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69B" w14:textId="77777777" w:rsidR="000901AF" w:rsidRPr="005E2EC6" w:rsidRDefault="000901AF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901AF" w:rsidRPr="005E2EC6" w14:paraId="6437F82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F65" w14:textId="77777777" w:rsidR="000901AF" w:rsidRPr="005E2EC6" w:rsidRDefault="000901AF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6A9E" w14:textId="23AFF485" w:rsidR="00F45593" w:rsidRPr="00F45593" w:rsidRDefault="00F45593" w:rsidP="00F45593">
            <w:pPr>
              <w:pStyle w:val="Bezodstpw"/>
              <w:jc w:val="both"/>
              <w:rPr>
                <w:rFonts w:asciiTheme="minorHAnsi" w:hAnsiTheme="minorHAnsi" w:cstheme="minorHAnsi"/>
                <w:sz w:val="20"/>
              </w:rPr>
            </w:pPr>
            <w:r w:rsidRPr="00F45593">
              <w:rPr>
                <w:rFonts w:asciiTheme="minorHAnsi" w:hAnsiTheme="minorHAnsi" w:cstheme="minorHAnsi"/>
                <w:sz w:val="20"/>
              </w:rPr>
              <w:t xml:space="preserve">Ochrona przed atakami sieciowymi – Mechanizm obronny przed atakującymi próbującymi uzyskać dostęp do systemu poprzez </w:t>
            </w:r>
            <w:r w:rsidRPr="00F45593">
              <w:rPr>
                <w:rFonts w:asciiTheme="minorHAnsi" w:hAnsiTheme="minorHAnsi" w:cstheme="minorHAnsi"/>
                <w:sz w:val="20"/>
              </w:rPr>
              <w:lastRenderedPageBreak/>
              <w:t>wykorzystanie luk w sieci. Funkcja ta musi obejmować ochronę przed technikami takimi jak:</w:t>
            </w:r>
          </w:p>
          <w:p w14:paraId="48CBE918" w14:textId="161EA93E" w:rsidR="00F45593" w:rsidRPr="00F45593" w:rsidRDefault="00F45593" w:rsidP="00211A78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45593">
              <w:rPr>
                <w:rFonts w:asciiTheme="minorHAnsi" w:hAnsiTheme="minorHAnsi" w:cstheme="minorHAnsi"/>
                <w:sz w:val="20"/>
              </w:rPr>
              <w:t>Pierwszy dostęp.</w:t>
            </w:r>
          </w:p>
          <w:p w14:paraId="51BA1250" w14:textId="314F5F41" w:rsidR="00F45593" w:rsidRPr="00F45593" w:rsidRDefault="00F45593" w:rsidP="00211A78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45593">
              <w:rPr>
                <w:rFonts w:asciiTheme="minorHAnsi" w:hAnsiTheme="minorHAnsi" w:cstheme="minorHAnsi"/>
                <w:sz w:val="20"/>
              </w:rPr>
              <w:t>Dostęp do poświadczeń.</w:t>
            </w:r>
          </w:p>
          <w:p w14:paraId="6A5D63AC" w14:textId="4D060F23" w:rsidR="00F45593" w:rsidRPr="00F45593" w:rsidRDefault="00F45593" w:rsidP="00211A78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45593">
              <w:rPr>
                <w:rFonts w:asciiTheme="minorHAnsi" w:hAnsiTheme="minorHAnsi" w:cstheme="minorHAnsi"/>
                <w:sz w:val="20"/>
              </w:rPr>
              <w:t>Wykrycie.</w:t>
            </w:r>
          </w:p>
          <w:p w14:paraId="1BC5AACF" w14:textId="7C7F9956" w:rsidR="00F45593" w:rsidRPr="00F45593" w:rsidRDefault="00F45593" w:rsidP="00211A78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45593">
              <w:rPr>
                <w:rFonts w:asciiTheme="minorHAnsi" w:hAnsiTheme="minorHAnsi" w:cstheme="minorHAnsi"/>
                <w:sz w:val="20"/>
              </w:rPr>
              <w:t>Crimeware</w:t>
            </w:r>
            <w:proofErr w:type="spellEnd"/>
            <w:r w:rsidRPr="00F45593">
              <w:rPr>
                <w:rFonts w:asciiTheme="minorHAnsi" w:hAnsiTheme="minorHAnsi" w:cstheme="minorHAnsi"/>
                <w:sz w:val="20"/>
              </w:rPr>
              <w:t>.</w:t>
            </w:r>
          </w:p>
          <w:p w14:paraId="7822E78D" w14:textId="462A8076" w:rsidR="000901AF" w:rsidRPr="008C22E5" w:rsidRDefault="00F45593" w:rsidP="00211A78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F45593">
              <w:rPr>
                <w:rFonts w:asciiTheme="minorHAnsi" w:hAnsiTheme="minorHAnsi" w:cstheme="minorHAnsi"/>
                <w:sz w:val="20"/>
              </w:rPr>
              <w:t>Ruch boczny.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F76" w14:textId="52381EC3" w:rsidR="000901AF" w:rsidRDefault="00997A3C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39CA" w14:textId="77777777" w:rsidR="000901AF" w:rsidRPr="005E2EC6" w:rsidRDefault="000901AF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7906A9C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2D0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D2F" w14:textId="113F803A" w:rsidR="001F7F03" w:rsidRPr="00D346D1" w:rsidRDefault="001F7F03" w:rsidP="001F7F03">
            <w:pPr>
              <w:pStyle w:val="Bezodstpw"/>
              <w:jc w:val="both"/>
              <w:rPr>
                <w:rFonts w:asciiTheme="minorHAnsi" w:hAnsiTheme="minorHAnsi" w:cstheme="minorHAnsi"/>
                <w:sz w:val="20"/>
              </w:rPr>
            </w:pPr>
            <w:r w:rsidRPr="00D346D1">
              <w:rPr>
                <w:rFonts w:asciiTheme="minorHAnsi" w:hAnsiTheme="minorHAnsi" w:cstheme="minorHAnsi"/>
                <w:sz w:val="20"/>
              </w:rPr>
              <w:t xml:space="preserve">Ochrona przed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ransomware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 - możliwość wykrywania i blokowania ataków typu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ransomware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 niezależnie od tego czy atak został przeprowadzony lokalnie lub zdalnie na punkcie końcowym oraz utworzenie kopii zapasowej plików, a w przypadku ataku odzyskanie i przywrócenie ich do pierwotnej lokalizacji. Oprogramowanie daje możliwość odzyskania plików na żądanie lub automatycznie.</w:t>
            </w:r>
          </w:p>
          <w:p w14:paraId="3FA82A3E" w14:textId="77777777" w:rsidR="001F7F03" w:rsidRPr="00D346D1" w:rsidRDefault="001F7F03" w:rsidP="001F7F03">
            <w:pPr>
              <w:pStyle w:val="Bezodstpw"/>
              <w:jc w:val="both"/>
              <w:rPr>
                <w:rFonts w:asciiTheme="minorHAnsi" w:hAnsiTheme="minorHAnsi" w:cstheme="minorHAnsi"/>
                <w:sz w:val="20"/>
              </w:rPr>
            </w:pPr>
            <w:r w:rsidRPr="00D346D1">
              <w:rPr>
                <w:rFonts w:asciiTheme="minorHAnsi" w:hAnsiTheme="minorHAnsi" w:cstheme="minorHAnsi"/>
                <w:sz w:val="20"/>
              </w:rPr>
              <w:t xml:space="preserve">Formaty plików jakie mogą być odzyskane: </w:t>
            </w:r>
          </w:p>
          <w:p w14:paraId="7EDF3487" w14:textId="31696205" w:rsidR="001F7F03" w:rsidRPr="008C22E5" w:rsidRDefault="001F7F03" w:rsidP="001F7F03">
            <w:pPr>
              <w:pStyle w:val="Bezodstpw"/>
              <w:jc w:val="both"/>
              <w:rPr>
                <w:rFonts w:asciiTheme="minorHAnsi" w:hAnsiTheme="minorHAnsi" w:cstheme="minorHAnsi"/>
                <w:sz w:val="20"/>
              </w:rPr>
            </w:pPr>
            <w:r w:rsidRPr="00D346D1">
              <w:rPr>
                <w:rFonts w:asciiTheme="minorHAnsi" w:hAnsiTheme="minorHAnsi" w:cstheme="minorHAnsi"/>
                <w:sz w:val="20"/>
              </w:rPr>
              <w:t xml:space="preserve">3fr,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ai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arw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bay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cdr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cer, cr2,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crt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crw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dcr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der,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dll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dng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doc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docm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docx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dwg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dxf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dxg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eps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erf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exe,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indd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jpe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jpeg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jpg,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mdf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mef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mrw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nef,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nrw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odb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odc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odm,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odp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ods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odt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orf, p12, p7b, p7c,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pdd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pdf,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pef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pem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pfx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pptm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pptx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psd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pst,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ptx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png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r3d, raf, rtf, rw2,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rwl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sr2,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srf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srw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wb2,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wpd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wps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x3f,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xlk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xls,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xlsb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xlsm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xlsx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msg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py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ini,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xml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msi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cab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tsf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dgn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log, gif,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csv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avi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D346D1">
              <w:rPr>
                <w:rFonts w:asciiTheme="minorHAnsi" w:hAnsiTheme="minorHAnsi" w:cstheme="minorHAnsi"/>
                <w:sz w:val="20"/>
              </w:rPr>
              <w:t>mov</w:t>
            </w:r>
            <w:proofErr w:type="spellEnd"/>
            <w:r w:rsidRPr="00D346D1">
              <w:rPr>
                <w:rFonts w:asciiTheme="minorHAnsi" w:hAnsiTheme="minorHAnsi" w:cstheme="minorHAnsi"/>
                <w:sz w:val="20"/>
              </w:rPr>
              <w:t>, mp4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F9E" w14:textId="47FF7CA0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E4EA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5DCB8E4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F24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7224" w14:textId="5ED21B1E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>System musi wykrywać podatne sterowniki zainstalowane na punkcie końcowym z Windows i Linux.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E82" w14:textId="2F5CD5B3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1A3E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6E60882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0EC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EBB" w14:textId="3D6740B0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 xml:space="preserve">Agent i usługi oprogramowania antywirusowego zainstalowanego na punkcie końcowym muszą być chronione przed próbami manipulacji i naruszenia ich integralności w systemie Windows.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1C1D" w14:textId="177F0A1F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682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171A30F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580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60" w14:textId="3D298444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>Oprogramowanie musi skanować nośniki USB zanim użytkownik zaloguje się do systemu Windows.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0E5B" w14:textId="7FB415C8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1AA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7F10270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41C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4BA" w14:textId="7CC406DB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>System musi umożliwiać skanowanie oprogramowania układowego UEFI.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564" w14:textId="3AB4A7A5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A9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135B003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071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7BB" w14:textId="0747FDD1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 xml:space="preserve">System umożliwia przechwytywanie TLS </w:t>
            </w:r>
            <w:proofErr w:type="spellStart"/>
            <w:r w:rsidRPr="001F43FB">
              <w:rPr>
                <w:rFonts w:asciiTheme="minorHAnsi" w:hAnsiTheme="minorHAnsi" w:cstheme="minorHAnsi"/>
                <w:sz w:val="20"/>
              </w:rPr>
              <w:t>handshake</w:t>
            </w:r>
            <w:proofErr w:type="spellEnd"/>
            <w:r w:rsidRPr="001F43FB">
              <w:rPr>
                <w:rFonts w:asciiTheme="minorHAnsi" w:hAnsiTheme="minorHAnsi" w:cstheme="minorHAnsi"/>
                <w:sz w:val="20"/>
              </w:rPr>
              <w:t xml:space="preserve"> pozwalając na skanowanie ruchu sieciowego bez konieczności deszyfracji.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FAE5" w14:textId="3F9046DF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23E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6D3BFE6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29A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34A" w14:textId="6FE0F0F2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 xml:space="preserve">Telemetria - Możliwość przesyłania nieprzetworzonych danych bezpieczeństwa z punktów końcowych z systemem operacyjnym Windows i </w:t>
            </w:r>
            <w:proofErr w:type="spellStart"/>
            <w:r w:rsidRPr="001F43FB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1F43FB">
              <w:rPr>
                <w:rFonts w:asciiTheme="minorHAnsi" w:hAnsiTheme="minorHAnsi" w:cstheme="minorHAnsi"/>
                <w:sz w:val="20"/>
              </w:rPr>
              <w:t xml:space="preserve"> do SIEM </w:t>
            </w:r>
            <w:proofErr w:type="spellStart"/>
            <w:r w:rsidRPr="001F43FB">
              <w:rPr>
                <w:rFonts w:asciiTheme="minorHAnsi" w:hAnsiTheme="minorHAnsi" w:cstheme="minorHAnsi"/>
                <w:sz w:val="20"/>
              </w:rPr>
              <w:t>Splunk</w:t>
            </w:r>
            <w:proofErr w:type="spellEnd"/>
            <w:r w:rsidRPr="001F43FB">
              <w:rPr>
                <w:rFonts w:asciiTheme="minorHAnsi" w:hAnsiTheme="minorHAnsi" w:cstheme="minorHAnsi"/>
                <w:sz w:val="20"/>
              </w:rPr>
              <w:t xml:space="preserve"> (wymaga TLS 1.2 lub wyższy) lub z systemem Windows i Linux do serwera </w:t>
            </w:r>
            <w:proofErr w:type="spellStart"/>
            <w:r w:rsidRPr="001F43FB">
              <w:rPr>
                <w:rFonts w:asciiTheme="minorHAnsi" w:hAnsiTheme="minorHAnsi" w:cstheme="minorHAnsi"/>
                <w:sz w:val="20"/>
              </w:rPr>
              <w:t>Syslog</w:t>
            </w:r>
            <w:proofErr w:type="spellEnd"/>
            <w:r w:rsidRPr="001F43FB">
              <w:rPr>
                <w:rFonts w:asciiTheme="minorHAnsi" w:hAnsiTheme="minorHAnsi" w:cstheme="minorHAnsi"/>
                <w:sz w:val="20"/>
              </w:rPr>
              <w:t xml:space="preserve"> (JSON).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6373" w14:textId="1CFBC25D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D3F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39FAD89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DC7" w14:textId="77777777" w:rsidR="001F7F03" w:rsidRPr="005E2EC6" w:rsidRDefault="001F7F03" w:rsidP="00211A78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C18" w14:textId="238872B2" w:rsidR="001F7F03" w:rsidRPr="001F43FB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43FB">
              <w:rPr>
                <w:rFonts w:asciiTheme="minorHAnsi" w:hAnsiTheme="minorHAnsi" w:cstheme="minorHAnsi"/>
                <w:sz w:val="20"/>
              </w:rPr>
              <w:t>Oprogramowanie pozwala na skanowanie punktów końcowych pod kątem wyszukiwania wskaźników naruszeń bezpieczeństwa (IOC).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7DA" w14:textId="015C2C1A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597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43FB" w:rsidRPr="005E2EC6" w14:paraId="6390785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B09" w14:textId="0BC60B23" w:rsidR="001F43FB" w:rsidRPr="00092FD3" w:rsidRDefault="001F43FB" w:rsidP="00211A78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D03" w14:textId="18631903" w:rsidR="001F43FB" w:rsidRPr="00092FD3" w:rsidRDefault="00092FD3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</w:rPr>
            </w:pPr>
            <w:r w:rsidRPr="00092FD3">
              <w:rPr>
                <w:rFonts w:asciiTheme="minorHAnsi" w:hAnsiTheme="minorHAnsi" w:cstheme="minorHAnsi"/>
                <w:b/>
                <w:sz w:val="20"/>
                <w:highlight w:val="lightGray"/>
              </w:rPr>
              <w:t>Stacje robocze i serwery Windows</w:t>
            </w:r>
            <w:r w:rsidR="005713E3">
              <w:rPr>
                <w:rFonts w:asciiTheme="minorHAnsi" w:hAnsiTheme="minorHAnsi" w:cstheme="minorHAnsi"/>
                <w:b/>
                <w:sz w:val="20"/>
                <w:highlight w:val="lightGray"/>
              </w:rPr>
              <w:t>/Linux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E6A4" w14:textId="77777777" w:rsidR="001F43FB" w:rsidRDefault="001F43FB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04C" w14:textId="77777777" w:rsidR="001F43FB" w:rsidRPr="005E2EC6" w:rsidRDefault="001F43FB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24763DD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975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A9B" w14:textId="1B14AEAA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Pełna ochrona przed wirusami, trojanami, robakami i innymi zagrożeniami.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2A1" w14:textId="23771FE0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D78E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64BAB74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B71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1A1" w14:textId="037D7CDD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 xml:space="preserve">Wykrywanie i usuwanie niebezpiecznych aplikacji typu </w:t>
            </w:r>
            <w:proofErr w:type="spellStart"/>
            <w:r w:rsidRPr="005713E3">
              <w:rPr>
                <w:rFonts w:asciiTheme="minorHAnsi" w:hAnsiTheme="minorHAnsi" w:cstheme="minorHAnsi"/>
                <w:sz w:val="20"/>
              </w:rPr>
              <w:t>adware</w:t>
            </w:r>
            <w:proofErr w:type="spellEnd"/>
            <w:r w:rsidRPr="005713E3">
              <w:rPr>
                <w:rFonts w:asciiTheme="minorHAnsi" w:hAnsiTheme="minorHAnsi" w:cstheme="minorHAnsi"/>
                <w:sz w:val="20"/>
              </w:rPr>
              <w:t xml:space="preserve">, spyware, dialer, </w:t>
            </w:r>
            <w:proofErr w:type="spellStart"/>
            <w:r w:rsidRPr="005713E3">
              <w:rPr>
                <w:rFonts w:asciiTheme="minorHAnsi" w:hAnsiTheme="minorHAnsi" w:cstheme="minorHAnsi"/>
                <w:sz w:val="20"/>
              </w:rPr>
              <w:t>phishing</w:t>
            </w:r>
            <w:proofErr w:type="spellEnd"/>
            <w:r w:rsidRPr="005713E3">
              <w:rPr>
                <w:rFonts w:asciiTheme="minorHAnsi" w:hAnsiTheme="minorHAnsi" w:cstheme="minorHAnsi"/>
                <w:sz w:val="20"/>
              </w:rPr>
              <w:t xml:space="preserve">, narzędzi </w:t>
            </w:r>
            <w:proofErr w:type="spellStart"/>
            <w:r w:rsidRPr="005713E3">
              <w:rPr>
                <w:rFonts w:asciiTheme="minorHAnsi" w:hAnsiTheme="minorHAnsi" w:cstheme="minorHAnsi"/>
                <w:sz w:val="20"/>
              </w:rPr>
              <w:t>hakerskich</w:t>
            </w:r>
            <w:proofErr w:type="spellEnd"/>
            <w:r w:rsidRPr="005713E3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5713E3">
              <w:rPr>
                <w:rFonts w:asciiTheme="minorHAnsi" w:hAnsiTheme="minorHAnsi" w:cstheme="minorHAnsi"/>
                <w:sz w:val="20"/>
              </w:rPr>
              <w:t>backdoor</w:t>
            </w:r>
            <w:proofErr w:type="spellEnd"/>
            <w:r w:rsidRPr="005713E3">
              <w:rPr>
                <w:rFonts w:asciiTheme="minorHAnsi" w:hAnsiTheme="minorHAnsi" w:cstheme="minorHAnsi"/>
                <w:sz w:val="20"/>
              </w:rPr>
              <w:t>, itp.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C6C4" w14:textId="2C0EA6CC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088C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0E499C41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866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352" w14:textId="002BDA3E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Jedna wersja instalacyjna na stacje robocze i serwery plików Windows.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FAB3" w14:textId="4921B275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A408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5E147DC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6B4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0F9" w14:textId="2D603997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Oprogramowanie zawiera monitor antywirusowy uruchamiany automatycznie w momencie startu systemu operacyjnego komputera, który działa nieprzerwanie do momentu zamknięcia systemu operacyjnego.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22C" w14:textId="2CC7FDE2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F0ED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1E35D31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DB7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BB0" w14:textId="74D7C1D4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Możliwość zabezpieczenia programu przed deinstalacją przez niepowołaną osobę, nawet gdy posiada ona prawa lokalnego lub domenowego administratora, przy próbie deinstalacji program powinien pytać o hasło</w:t>
            </w:r>
            <w:r w:rsidR="00124F2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24F2D" w:rsidRPr="00124F2D">
              <w:rPr>
                <w:rFonts w:asciiTheme="minorHAnsi" w:hAnsiTheme="minorHAnsi" w:cstheme="minorHAnsi"/>
                <w:b/>
                <w:sz w:val="20"/>
              </w:rPr>
              <w:t>- funkcjonalność oferowana co najmniej tylko dla systemu Windows.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058" w14:textId="0F63969B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4EE6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12CFA30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951C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8F8" w14:textId="6CFF3D43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Produkt i zawartość zabezpieczeń powinny być aktualizowane nie rzadziej niż raz na godzinę.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FBF9" w14:textId="7A956111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5E5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7758214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DAE2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92A" w14:textId="16DE2CBA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Oprogramowanie posiada możliwość raportowania zdarzeń informacyjnych.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86A" w14:textId="4FB9C22F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E146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6F893D5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297F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5CF" w14:textId="646698EF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Oprogramowanie musi posiadać możliwość włączenia/wyłączenia powiadomień określonego rodzaju.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5A9" w14:textId="245B6C67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ED4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0DBE1D2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16C5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534" w14:textId="4F05FFF6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Oprogramowanie musi posiadać możliwość skanowania jedynie nowych i zmienionych plików.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A3B" w14:textId="625A7166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10D8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3863F91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1E1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E8B" w14:textId="343952DD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 xml:space="preserve">Oprogramowanie posiada możliwość odblokowania ustawień lokalnych konfiguracji na systemach Windows po doinstalowaniu odpowiedniego modułu. Zmiana ustawień zabezpieczona jest hasłem.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D11C" w14:textId="42BD48EB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1E7A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7975AF21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B61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B5E" w14:textId="71B0B47D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 xml:space="preserve">Po kliknięciu prawym klawiszem myszy na ikonie programu i wybraniu opcji „O programie”, możliwość wyświetlenia danych do pomocy technicznej </w:t>
            </w:r>
            <w:proofErr w:type="spellStart"/>
            <w:r w:rsidRPr="005713E3">
              <w:rPr>
                <w:rFonts w:asciiTheme="minorHAnsi" w:hAnsiTheme="minorHAnsi" w:cstheme="minorHAnsi"/>
                <w:sz w:val="20"/>
              </w:rPr>
              <w:t>tj</w:t>
            </w:r>
            <w:proofErr w:type="spellEnd"/>
            <w:r w:rsidRPr="005713E3">
              <w:rPr>
                <w:rFonts w:asciiTheme="minorHAnsi" w:hAnsiTheme="minorHAnsi" w:cstheme="minorHAnsi"/>
                <w:sz w:val="20"/>
              </w:rPr>
              <w:t>: adres strony pomocy, adres e-mail do administratora ochrony, numer telefonu do administratora ochrony</w:t>
            </w:r>
            <w:r w:rsidR="00124F2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24F2D" w:rsidRPr="00124F2D">
              <w:rPr>
                <w:rFonts w:asciiTheme="minorHAnsi" w:hAnsiTheme="minorHAnsi" w:cstheme="minorHAnsi"/>
                <w:b/>
                <w:sz w:val="20"/>
              </w:rPr>
              <w:t>- funkcjonalność oferowana co najmniej tylko dla systemu Windows.</w:t>
            </w:r>
            <w:r w:rsidR="00124F2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6AE7" w14:textId="72A34AAA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D05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4368894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DA1A" w14:textId="77777777" w:rsidR="001F7F03" w:rsidRPr="005E2EC6" w:rsidRDefault="001F7F03" w:rsidP="00211A7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AE9" w14:textId="4E0BF834" w:rsidR="001F7F03" w:rsidRPr="005713E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713E3">
              <w:rPr>
                <w:rFonts w:asciiTheme="minorHAnsi" w:hAnsiTheme="minorHAnsi" w:cstheme="minorHAnsi"/>
                <w:sz w:val="20"/>
              </w:rPr>
              <w:t>Dla maszyn z systemem Linux możliwość wskazania katalogów, które mogą być chronione w czasie rzeczywistym.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630A" w14:textId="7D746027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AAA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713E3" w:rsidRPr="005E2EC6" w14:paraId="52191BC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878" w14:textId="264DD5F0" w:rsidR="005713E3" w:rsidRPr="005713E3" w:rsidRDefault="005713E3" w:rsidP="00211A78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DA10" w14:textId="387A3B71" w:rsidR="005713E3" w:rsidRPr="005713E3" w:rsidRDefault="005713E3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</w:rPr>
            </w:pPr>
            <w:r w:rsidRPr="005713E3">
              <w:rPr>
                <w:rFonts w:asciiTheme="minorHAnsi" w:hAnsiTheme="minorHAnsi" w:cstheme="minorHAnsi"/>
                <w:b/>
                <w:sz w:val="20"/>
                <w:highlight w:val="lightGray"/>
              </w:rPr>
              <w:t>Ochrona Exchange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E50" w14:textId="77777777" w:rsidR="005713E3" w:rsidRDefault="005713E3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FB22" w14:textId="77777777" w:rsidR="005713E3" w:rsidRPr="005E2EC6" w:rsidRDefault="005713E3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77350301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90F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273" w14:textId="294D7001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 xml:space="preserve">Rozwiązanie musi zapewniać filtrowanie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antymalware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dla przychodzącego, wewnętrznego i wychodzącego ruchu mailowego.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2FE" w14:textId="30F0B2CE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C41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4AE3EEB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20C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3F2" w14:textId="1ACE9142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 xml:space="preserve">Rozwiązanie musi wspierać skanowanie "na życzenie" oraz skanowanie według harmonogramu dla skrzynek pocztowych i folderów publicznych, w tym możliwość zarówno wykluczenia konkretnych skrzynek bądź folderów publicznych, jak i skanowania tylko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emaili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z załącznikami bądź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emaili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otrzymanych w ciągu określonego czasu.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FBB" w14:textId="1D08642D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A74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3998C24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0CF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05B6" w14:textId="01A761FA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>Zdolność konfigurowania różnych akcji wykonywanych na plikach zainfekowanych, podejrzanych oraz niemożliwych do przeskanowania.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005" w14:textId="65F7D5EE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7EAE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7765F2E1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DF4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523" w14:textId="0D6674DD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>Możliwość skanowania w poszukiwaniu potencjalnie niechcianych aplikacji (PUA).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BBB" w14:textId="6FD70584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C1BC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6A9E88F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22CC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8B8" w14:textId="2E9DE8E0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 xml:space="preserve">Możliwość skanowania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malware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wewnątrz archiwów.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829" w14:textId="26FB9509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D9E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5E01651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03E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531" w14:textId="7AFBAD41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>Rozwiązanie musi zapewniać filtr antyspamowy dla ruchu mailowego, z możliwością dodania do białej listy konkretnych adresów email i domen.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B42" w14:textId="1C914C52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061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0D1101A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EC7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7879" w14:textId="243290F0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 xml:space="preserve">Możliwość odpytania serwerów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Realtime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Blackhole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List (RBL) zdefiniowanych przez administratorów i odfiltrowania wiadomości zaklasyfikowanych jako spam bazując na reputacji wysyłającego serwera.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8BEF" w14:textId="0D29954C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3DD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087DAEF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6D7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99D" w14:textId="42EEFBDD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>Zdolność automatycznego oznaczenia jako spam wiadomości mailowych napisanych przy użyciu alfabetów azjatyckich bądź cyrylicy.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DF1F" w14:textId="0F513E3C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A877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4AB11DF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5D4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3F9" w14:textId="65411B5C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>Zdolność do wykonania zapytań bazujących na chmurze dla udoskonalonej ochrony przeciw nowemu spamowi.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F1D" w14:textId="3ACD2B0F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EE3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3F7D132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EA3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DB1" w14:textId="0DC37C9B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>Zdolność do podjęcia różnych akcji na wykrytych mailach ze spamem, takich jak poprzedzanie tematu maila konkretną etykietą, usunięcie, przeniesienie do kwarantanny bądź przekierowanie maila do konkretnej skrzynki pocztowej.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E45" w14:textId="6BF9BF2E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75B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1A39B67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002A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279" w14:textId="1F8FF42B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 xml:space="preserve">Rozwiązanie musi zapewniać funkcjonalności filtrowania zawartości dla przychodzącego, wewnętrznego i wychodzącego ruchu </w:t>
            </w:r>
            <w:r w:rsidRPr="001F7F03">
              <w:rPr>
                <w:rFonts w:asciiTheme="minorHAnsi" w:hAnsiTheme="minorHAnsi" w:cstheme="minorHAnsi"/>
                <w:sz w:val="20"/>
              </w:rPr>
              <w:lastRenderedPageBreak/>
              <w:t>mailowego, bazujące na konkretnym tekście bądź wyrażeniach regularnych zgodnych z tematem maila i/lub jego zawartością.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F22" w14:textId="672834A8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784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F7F03" w:rsidRPr="005E2EC6" w14:paraId="5E09753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FD83" w14:textId="77777777" w:rsidR="001F7F03" w:rsidRPr="005E2EC6" w:rsidRDefault="001F7F03" w:rsidP="00211A7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5B4" w14:textId="7096CF63" w:rsidR="001F7F03" w:rsidRPr="001F7F03" w:rsidRDefault="001F7F03" w:rsidP="001F7F0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1F7F03">
              <w:rPr>
                <w:rFonts w:asciiTheme="minorHAnsi" w:hAnsiTheme="minorHAnsi" w:cstheme="minorHAnsi"/>
                <w:sz w:val="20"/>
              </w:rPr>
              <w:t xml:space="preserve">Zdolność do podejmowania różnych akcji na emailach, pasujących do reguł filtrowania treści, takich jak dodawanie prefiksu w postaci </w:t>
            </w:r>
            <w:proofErr w:type="spellStart"/>
            <w:r w:rsidRPr="001F7F03">
              <w:rPr>
                <w:rFonts w:asciiTheme="minorHAnsi" w:hAnsiTheme="minorHAnsi" w:cstheme="minorHAnsi"/>
                <w:sz w:val="20"/>
              </w:rPr>
              <w:t>taga</w:t>
            </w:r>
            <w:proofErr w:type="spellEnd"/>
            <w:r w:rsidRPr="001F7F03">
              <w:rPr>
                <w:rFonts w:asciiTheme="minorHAnsi" w:hAnsiTheme="minorHAnsi" w:cstheme="minorHAnsi"/>
                <w:sz w:val="20"/>
              </w:rPr>
              <w:t xml:space="preserve"> do tematu maila, usuwanie, wysyłanie do kwarantanny bądź przekierowywanie emaila do konkretnej skrzynki.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7F6F" w14:textId="0C78EF12" w:rsidR="001F7F03" w:rsidRDefault="001F7F03" w:rsidP="001F7F0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562" w14:textId="77777777" w:rsidR="001F7F03" w:rsidRPr="005E2EC6" w:rsidRDefault="001F7F03" w:rsidP="001F7F0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713E3" w:rsidRPr="005E2EC6" w14:paraId="7C87645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46C9" w14:textId="0558B11A" w:rsidR="005713E3" w:rsidRPr="00462E66" w:rsidRDefault="005713E3" w:rsidP="00211A78">
            <w:pPr>
              <w:pStyle w:val="Akapitzlist"/>
              <w:numPr>
                <w:ilvl w:val="0"/>
                <w:numId w:val="2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7159" w14:textId="1026C9D9" w:rsidR="005713E3" w:rsidRPr="00462E66" w:rsidRDefault="00462E66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</w:rPr>
            </w:pPr>
            <w:r w:rsidRPr="00462E66">
              <w:rPr>
                <w:rFonts w:asciiTheme="minorHAnsi" w:hAnsiTheme="minorHAnsi" w:cstheme="minorHAnsi"/>
                <w:b/>
                <w:sz w:val="20"/>
                <w:highlight w:val="lightGray"/>
              </w:rPr>
              <w:t>Konsola zdalnej administracji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58F" w14:textId="77777777" w:rsidR="005713E3" w:rsidRDefault="005713E3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842C" w14:textId="77777777" w:rsidR="005713E3" w:rsidRPr="005E2EC6" w:rsidRDefault="005713E3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731AE91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C349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1C" w14:textId="37EE8C76" w:rsidR="00462E66" w:rsidRPr="00462E66" w:rsidRDefault="00462E66" w:rsidP="00462E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62E66">
              <w:rPr>
                <w:rFonts w:asciiTheme="minorHAnsi" w:hAnsiTheme="minorHAnsi" w:cstheme="minorHAnsi"/>
                <w:sz w:val="20"/>
              </w:rPr>
              <w:t>Centralna System musi umożliwiać centralne zarządzanie i konfigurację ochrony wspieranych stacji roboczych i serwerów.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8A1" w14:textId="709A09B8" w:rsidR="00462E66" w:rsidRDefault="00462E66" w:rsidP="00462E6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0F0" w14:textId="77777777" w:rsidR="00462E66" w:rsidRPr="005E2EC6" w:rsidRDefault="00462E66" w:rsidP="00462E6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353989F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274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59C" w14:textId="558F67A1" w:rsidR="00462E66" w:rsidRPr="00462E66" w:rsidRDefault="00462E66" w:rsidP="00462E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62E66">
              <w:rPr>
                <w:rFonts w:asciiTheme="minorHAnsi" w:hAnsiTheme="minorHAnsi" w:cstheme="minorHAnsi"/>
                <w:sz w:val="20"/>
              </w:rPr>
              <w:t>Możliwość integracji wielu domen Active Directory.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7B9" w14:textId="6073BFC5" w:rsidR="00462E66" w:rsidRDefault="00462E66" w:rsidP="00462E6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D2F" w14:textId="77777777" w:rsidR="00462E66" w:rsidRPr="005E2EC6" w:rsidRDefault="00462E66" w:rsidP="00462E6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2555DD2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225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CD6" w14:textId="79876061" w:rsidR="00462E66" w:rsidRPr="00462E66" w:rsidRDefault="00462E66" w:rsidP="00462E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62E66">
              <w:rPr>
                <w:rFonts w:asciiTheme="minorHAnsi" w:hAnsiTheme="minorHAnsi" w:cstheme="minorHAnsi"/>
                <w:sz w:val="20"/>
              </w:rPr>
              <w:t>Możliwość uruchomienia zdalnego skanowania wybranych punktów końcowych.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7047" w14:textId="5390C002" w:rsidR="00462E66" w:rsidRDefault="00462E66" w:rsidP="00462E6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01CD" w14:textId="77777777" w:rsidR="00462E66" w:rsidRPr="005E2EC6" w:rsidRDefault="00462E66" w:rsidP="00462E6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3AFD4EC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62C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A2A" w14:textId="598961B9" w:rsidR="00462E66" w:rsidRPr="00462E66" w:rsidRDefault="00462E66" w:rsidP="00462E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62E66">
              <w:rPr>
                <w:rFonts w:asciiTheme="minorHAnsi" w:hAnsiTheme="minorHAnsi" w:cstheme="minorHAnsi"/>
                <w:sz w:val="20"/>
              </w:rPr>
              <w:t>Możliwość sprawdzenia z centralnej konsoli zarządzającej stanu ochrony punktu końcowego (aktualnych ustawień programu, wersji programu i bazy wirusów, wyników skanowania na żądanie, zainstalowanych modułów, ostatniej aktualizacji oraz przypisanej polityki).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7A" w14:textId="7322E597" w:rsidR="00462E66" w:rsidRDefault="00462E66" w:rsidP="00462E6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575" w14:textId="77777777" w:rsidR="00462E66" w:rsidRPr="005E2EC6" w:rsidRDefault="00462E66" w:rsidP="00462E6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7220492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8C7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B97" w14:textId="0676D30C" w:rsidR="00462E66" w:rsidRPr="00462E66" w:rsidRDefault="00462E66" w:rsidP="00462E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62E66">
              <w:rPr>
                <w:rFonts w:asciiTheme="minorHAnsi" w:hAnsiTheme="minorHAnsi" w:cstheme="minorHAnsi"/>
                <w:sz w:val="20"/>
              </w:rPr>
              <w:t>Możliwość utworzenia konta użytkownika z rolą administrator firmy, administrator sieci, analityk bezpieczeństwa lub z ustawieniami niestandardowymi.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CC4" w14:textId="1CCEBC08" w:rsidR="00462E66" w:rsidRDefault="00462E66" w:rsidP="00462E6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E08" w14:textId="77777777" w:rsidR="00462E66" w:rsidRPr="005E2EC6" w:rsidRDefault="00462E66" w:rsidP="00462E6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25B07BF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9EB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6BB" w14:textId="178B28DC" w:rsidR="00462E66" w:rsidRPr="00462E66" w:rsidRDefault="00462E66" w:rsidP="00462E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62E66">
              <w:rPr>
                <w:rFonts w:asciiTheme="minorHAnsi" w:hAnsiTheme="minorHAnsi" w:cstheme="minorHAnsi"/>
                <w:sz w:val="20"/>
              </w:rPr>
              <w:t>Możliwość sprawdzenia z centralnej konsoli zarządzającej podstawowych informacji dotyczących stacji roboczej: adresów IP, systemu operacyjnego.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1662" w14:textId="42104138" w:rsidR="00462E66" w:rsidRDefault="00462E66" w:rsidP="00462E6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094" w14:textId="77777777" w:rsidR="00462E66" w:rsidRPr="005E2EC6" w:rsidRDefault="00462E66" w:rsidP="00462E6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249246B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F50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A81" w14:textId="1EEE37DD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centralnej aktualizacji punktów końcowych z serwera w sieci lokalnej lub z Internetu.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938E" w14:textId="322DF0F6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D60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3FA640A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C95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0969" w14:textId="33E1EDE1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wysłania linku instalacyjnego bezpośrednio z poziomu konsoli administracyjnej.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CD59" w14:textId="2781E99B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EC1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0519DB5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AFEF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5AF" w14:textId="7D6FAD59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uruchomienia centralnej konsoli jedynie z poziomu przeglądarki internetowej.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4D2" w14:textId="3DEBA9CA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4B5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2D9B7B2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BE1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010F" w14:textId="405A1CA7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 xml:space="preserve">Możliwość ręcznego (na żądanie) i automatycznego generowania raportów (według ustalonego harmonogramu) oraz wyeksportowanie ich do formatu: pdf i </w:t>
            </w:r>
            <w:proofErr w:type="spellStart"/>
            <w:r w:rsidRPr="00AB624D">
              <w:rPr>
                <w:rFonts w:asciiTheme="minorHAnsi" w:hAnsiTheme="minorHAnsi" w:cstheme="minorHAnsi"/>
                <w:sz w:val="20"/>
              </w:rPr>
              <w:t>csv</w:t>
            </w:r>
            <w:proofErr w:type="spellEnd"/>
            <w:r w:rsidRPr="00AB624D">
              <w:rPr>
                <w:rFonts w:asciiTheme="minorHAnsi" w:hAnsiTheme="minorHAnsi" w:cstheme="minorHAnsi"/>
                <w:sz w:val="20"/>
              </w:rPr>
              <w:t>. Również zbiorczo w formie archiwum zip.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2FB" w14:textId="14DD72FE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506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554DC19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DDD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DC2" w14:textId="5C0A0D1B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Raport generowany według harmonogramu z możliwością automatycznego wysłania go do osób zdefiniowanych w tym raporcie.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9756" w14:textId="0E912E21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B29C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0DBF0CD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EA5A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A6A" w14:textId="08A5A7DE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generowania raportu co godzinę.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56E" w14:textId="72A34FC6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D64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71B891B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BB2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AA4" w14:textId="5625A812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Pierwsza aktywacja modułu kontroli urządzeń nie wymaga restartu stacji docelowej.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A49" w14:textId="7E384A13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203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16E650B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D54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2D7" w14:textId="7DAD8BC2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dodania etykiety do stacji roboczej.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4FC" w14:textId="507EB183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67D7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46FC63C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508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7B5" w14:textId="05D78DC9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dezinstalacji oprogramowania antywirusowego innych firm w trakcie instalacji zdalnej.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1B6" w14:textId="276CDD1C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ED7B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6289499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0AE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088" w14:textId="396718AF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przechowywania kwarantanny maksymalnie 180 dni.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BC5" w14:textId="166B51F1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0A6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07BA110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59E0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4C9" w14:textId="432AC20C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Możliwość definiowania, czy pliki z kwarantanny mają być przesyłane do producenta i co ile godzin ma się ta czynność odbywać.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27C3" w14:textId="2E334B11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E63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7D24337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DB2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2CF" w14:textId="5A632358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Po aktualizacji zawartości bezpieczeństwa opcja automatycznego przeskanowania kwarantanny.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B12" w14:textId="00D38DB7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A0A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21C0D9A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022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C28" w14:textId="284FD0C5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Wsparcie techniczne mailowe i telefoniczne w j. polskim od poniedziałku do piątku w godzinach 8:00-16:00. W pozostałych godzinach możliwość bezpośredniego kontaktu z producentem (24/7) w j. angielskim.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245" w14:textId="4EF06458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5CF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56C2032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6F4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6E9" w14:textId="1908DB54" w:rsidR="00C954DF" w:rsidRPr="00AB624D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B624D">
              <w:rPr>
                <w:rFonts w:asciiTheme="minorHAnsi" w:hAnsiTheme="minorHAnsi" w:cstheme="minorHAnsi"/>
                <w:sz w:val="20"/>
              </w:rPr>
              <w:t>Po integracji z lokalnym Active Directory możliwość przypisywania polityk automatycznie po zalogowaniu do systemu operacyjnego w zależności od tego jaki użytkownik domenowy się zalogował lub do jakiej grupy domenowej on należy.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424B" w14:textId="77466D04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56F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16D1C5F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D310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DB6" w14:textId="4D7EF3A0" w:rsidR="00C954DF" w:rsidRPr="00C954DF" w:rsidRDefault="00C954DF" w:rsidP="00C954D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Możliwość automatycznego przypisywania polityk na podstawie reguły lokalizacji. Określenie lokalizacji na podstawie:</w:t>
            </w:r>
          </w:p>
          <w:p w14:paraId="7175F757" w14:textId="1A553065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Zakres adresów IP/IP.</w:t>
            </w:r>
          </w:p>
          <w:p w14:paraId="559EB7D8" w14:textId="512E626A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Adres bramy.</w:t>
            </w:r>
          </w:p>
          <w:p w14:paraId="44FFC165" w14:textId="7B826089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Adres serwera WINS.</w:t>
            </w:r>
          </w:p>
          <w:p w14:paraId="22AB170F" w14:textId="53BE546A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Adres serwera DNS.</w:t>
            </w:r>
          </w:p>
          <w:p w14:paraId="18A06C59" w14:textId="47B94F08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Połączenie DHCP sufiksów DNS.</w:t>
            </w:r>
          </w:p>
          <w:p w14:paraId="5D695A43" w14:textId="2B19CEA8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Punkt końcowy może rozwiązać hosta.</w:t>
            </w:r>
          </w:p>
          <w:p w14:paraId="2DB8A491" w14:textId="1819DA53" w:rsidR="00C954DF" w:rsidRPr="00C954DF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Typ sieci.</w:t>
            </w:r>
          </w:p>
          <w:p w14:paraId="2538FEB5" w14:textId="32D96D15" w:rsidR="00C954DF" w:rsidRPr="008C22E5" w:rsidRDefault="00C954DF" w:rsidP="00211A78">
            <w:pPr>
              <w:pStyle w:val="Bezodstpw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954DF">
              <w:rPr>
                <w:rFonts w:asciiTheme="minorHAnsi" w:hAnsiTheme="minorHAnsi" w:cstheme="minorHAnsi"/>
                <w:sz w:val="20"/>
              </w:rPr>
              <w:t>Nazwa hosta.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CD4" w14:textId="63D13115" w:rsidR="00C954DF" w:rsidRDefault="00C954DF" w:rsidP="00C954DF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7E6" w14:textId="77777777" w:rsidR="00C954DF" w:rsidRPr="005E2EC6" w:rsidRDefault="00C954DF" w:rsidP="00C954DF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6283A41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E9E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C015" w14:textId="22A3AFAA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Uwierzytelnienie dwuskładnikowe realizowane przy pomocy aplikacji kompatybilnej ze standardem RFC6238.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2B2" w14:textId="62647895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61ED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6A3E66A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46A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346" w14:textId="7C96C207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naprawy instalacji agenta z poziomu konsoli.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A2E" w14:textId="4372C6A4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FA2D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44E66C5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EA96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4207" w14:textId="3E9E8C5E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utworzenia reguły, która będzie usuwała punkty końcowe z konsoli zarządzającej, jeżeli punkt końcowy nie połączył się z konsolą przez określoną liczbę dni. Funkcja ta pozwala również na określenie wzoru nazw maszyn, które automatycznie będą usuwane oraz na określenie godziny, o której te maszyny będą usuwane.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CF9A" w14:textId="253B6B9B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E3E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73EE160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2EC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14F" w14:textId="637BB582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wyświetlania adresu MAC dołączonego do nazwy hosta.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AEA" w14:textId="739BCD9B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1D54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3F87356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B0F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812B" w14:textId="1BEF2162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wyświetlenia czy punkt końcowy jest serwerem czy stacją roboczą.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13B" w14:textId="3B2BAB45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0A1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53EF0DF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334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823" w14:textId="3FE06852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 xml:space="preserve">Możliwość wyświetlenia informacji czy zainstalowany na punkcie końcowym system operacyjny to Windows, Linux lub </w:t>
            </w:r>
            <w:proofErr w:type="spellStart"/>
            <w:r w:rsidRPr="009B3A8D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409" w14:textId="15564891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7A2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2DEEFCC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698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119C" w14:textId="1F0EE2B7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filtrowania punktów końcowych, które były online w ciągu ostatnich 24 godzin, 7 lub 30 dni.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3FB9" w14:textId="2A2A95A1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2F0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4BCB05F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1A4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F56D" w14:textId="191C408D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 xml:space="preserve">Menu tworzenia paczek instalacyjnych musi określać czy dany moduł jest dostępny dla stacji roboczych Windows, Serwerów Windows, Linux, </w:t>
            </w:r>
            <w:proofErr w:type="spellStart"/>
            <w:r w:rsidRPr="009B3A8D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9B3A8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3262" w14:textId="3EBB08BF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6FF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6D76F12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A7A9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8A4" w14:textId="6BE5324B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 xml:space="preserve">Oprogramowanie umożliwia pobranie oddzielnego pakietu instalacyjnego dla systemów </w:t>
            </w:r>
            <w:proofErr w:type="spellStart"/>
            <w:r w:rsidRPr="009B3A8D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9B3A8D">
              <w:rPr>
                <w:rFonts w:asciiTheme="minorHAnsi" w:hAnsiTheme="minorHAnsi" w:cstheme="minorHAnsi"/>
                <w:sz w:val="20"/>
              </w:rPr>
              <w:t xml:space="preserve"> z Intel x86 oraz oddzielnego dla Apple M oraz osobnego pakietu dla systemów Windows z Intel x86 oraz oddzielnego dla architektury ARM.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B27" w14:textId="284B5743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60B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2145038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0B90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C7B" w14:textId="52C7559D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System umożliwia pobieranie plików poddanych kwarantannie z poziomu centralnej konsoli administracyjnej.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6400" w14:textId="6D5F70F1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27C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571701A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048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0BE7" w14:textId="442C574E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wygenerowania i zapisania logów na stacji roboczej z poziomu konsoli zarządzającej.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7D46" w14:textId="017CB1F5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D6E5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70807D2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079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3F6" w14:textId="741E1B0F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Możliwość zarządzania ochroną na serwerach Exchange, tworzenie polityk i konfiguracji zdalnej ochrony.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ED8A" w14:textId="27C3C6C4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150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B3A8D" w:rsidRPr="005E2EC6" w14:paraId="6220A33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BB6" w14:textId="77777777" w:rsidR="009B3A8D" w:rsidRPr="005E2EC6" w:rsidRDefault="009B3A8D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4C7" w14:textId="4200F27B" w:rsidR="009B3A8D" w:rsidRPr="009B3A8D" w:rsidRDefault="009B3A8D" w:rsidP="009B3A8D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B3A8D">
              <w:rPr>
                <w:rFonts w:asciiTheme="minorHAnsi" w:hAnsiTheme="minorHAnsi" w:cstheme="minorHAnsi"/>
                <w:sz w:val="20"/>
              </w:rPr>
              <w:t>Znaczniki punktów końcowych – oprogramowanie musi umożliwiać przypisywanie znaczników (</w:t>
            </w:r>
            <w:proofErr w:type="spellStart"/>
            <w:r w:rsidRPr="009B3A8D">
              <w:rPr>
                <w:rFonts w:asciiTheme="minorHAnsi" w:hAnsiTheme="minorHAnsi" w:cstheme="minorHAnsi"/>
                <w:sz w:val="20"/>
              </w:rPr>
              <w:t>tagów</w:t>
            </w:r>
            <w:proofErr w:type="spellEnd"/>
            <w:r w:rsidRPr="009B3A8D">
              <w:rPr>
                <w:rFonts w:asciiTheme="minorHAnsi" w:hAnsiTheme="minorHAnsi" w:cstheme="minorHAnsi"/>
                <w:sz w:val="20"/>
              </w:rPr>
              <w:t>) do punktów końcowych. Przypisywanie musi odbywać się ręcznie lub automatycznie. Musi istnieć możliwość filtrowania punktów końcowych na podstawie kilku wybranych znaczników w jednym czasie.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77C" w14:textId="1CAD20FA" w:rsidR="009B3A8D" w:rsidRDefault="009B3A8D" w:rsidP="009B3A8D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7226CD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BCB" w14:textId="77777777" w:rsidR="009B3A8D" w:rsidRPr="005E2EC6" w:rsidRDefault="009B3A8D" w:rsidP="009B3A8D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54DF" w:rsidRPr="005E2EC6" w14:paraId="78A7CBB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9DF" w14:textId="77777777" w:rsidR="00C954DF" w:rsidRPr="005E2EC6" w:rsidRDefault="00C954DF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523" w14:textId="079452C3" w:rsidR="00AA27D3" w:rsidRPr="00AA27D3" w:rsidRDefault="00AA27D3" w:rsidP="00AA27D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A27D3">
              <w:rPr>
                <w:rFonts w:asciiTheme="minorHAnsi" w:hAnsiTheme="minorHAnsi" w:cstheme="minorHAnsi"/>
                <w:sz w:val="20"/>
              </w:rPr>
              <w:t>Ochrona proaktywna oparta o maszynowe uczenie, która działa w fazie poprzedzającej wykonanie. Ochrona ta musi wykrywać zagrożenia takie jak:</w:t>
            </w:r>
          </w:p>
          <w:p w14:paraId="3AAD53D2" w14:textId="04E901CA" w:rsidR="00AA27D3" w:rsidRPr="00AA27D3" w:rsidRDefault="00AA27D3" w:rsidP="00211A78">
            <w:pPr>
              <w:pStyle w:val="Bezodstpw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AA27D3">
              <w:rPr>
                <w:rFonts w:asciiTheme="minorHAnsi" w:hAnsiTheme="minorHAnsi" w:cstheme="minorHAnsi"/>
                <w:sz w:val="20"/>
              </w:rPr>
              <w:t>Ukierunkowane ataki.</w:t>
            </w:r>
          </w:p>
          <w:p w14:paraId="26756C8B" w14:textId="0BA6D135" w:rsidR="00AA27D3" w:rsidRPr="00AA27D3" w:rsidRDefault="00AA27D3" w:rsidP="00211A78">
            <w:pPr>
              <w:pStyle w:val="Bezodstpw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AA27D3">
              <w:rPr>
                <w:rFonts w:asciiTheme="minorHAnsi" w:hAnsiTheme="minorHAnsi" w:cstheme="minorHAnsi"/>
                <w:sz w:val="20"/>
              </w:rPr>
              <w:lastRenderedPageBreak/>
              <w:t>Podejrzane pliki i ruch w sieci.</w:t>
            </w:r>
          </w:p>
          <w:p w14:paraId="01D1CE64" w14:textId="08832CF3" w:rsidR="00AA27D3" w:rsidRPr="00AA27D3" w:rsidRDefault="00AA27D3" w:rsidP="00211A78">
            <w:pPr>
              <w:pStyle w:val="Bezodstpw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A27D3">
              <w:rPr>
                <w:rFonts w:asciiTheme="minorHAnsi" w:hAnsiTheme="minorHAnsi" w:cstheme="minorHAnsi"/>
                <w:sz w:val="20"/>
              </w:rPr>
              <w:t>Exploity</w:t>
            </w:r>
            <w:proofErr w:type="spellEnd"/>
            <w:r w:rsidRPr="00AA27D3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68E78727" w14:textId="3979A79E" w:rsidR="00AA27D3" w:rsidRPr="00AA27D3" w:rsidRDefault="00AA27D3" w:rsidP="00211A78">
            <w:pPr>
              <w:pStyle w:val="Bezodstpw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A27D3">
              <w:rPr>
                <w:rFonts w:asciiTheme="minorHAnsi" w:hAnsiTheme="minorHAnsi" w:cstheme="minorHAnsi"/>
                <w:sz w:val="20"/>
              </w:rPr>
              <w:t>Ransomware</w:t>
            </w:r>
            <w:proofErr w:type="spellEnd"/>
            <w:r w:rsidRPr="00AA27D3">
              <w:rPr>
                <w:rFonts w:asciiTheme="minorHAnsi" w:hAnsiTheme="minorHAnsi" w:cstheme="minorHAnsi"/>
                <w:sz w:val="20"/>
              </w:rPr>
              <w:t>.</w:t>
            </w:r>
          </w:p>
          <w:p w14:paraId="0BB9A503" w14:textId="31281CBC" w:rsidR="00C954DF" w:rsidRPr="008C22E5" w:rsidRDefault="00AA27D3" w:rsidP="00211A78">
            <w:pPr>
              <w:pStyle w:val="Bezodstpw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A27D3">
              <w:rPr>
                <w:rFonts w:asciiTheme="minorHAnsi" w:hAnsiTheme="minorHAnsi" w:cstheme="minorHAnsi"/>
                <w:sz w:val="20"/>
              </w:rPr>
              <w:t>Grayware</w:t>
            </w:r>
            <w:proofErr w:type="spellEnd"/>
            <w:r w:rsidRPr="00AA27D3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773" w14:textId="674922CA" w:rsidR="00C954DF" w:rsidRDefault="00AA27D3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BEE" w14:textId="77777777" w:rsidR="00C954DF" w:rsidRPr="005E2EC6" w:rsidRDefault="00C954DF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7FAED4E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E458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D2D" w14:textId="4545806C" w:rsidR="00462E66" w:rsidRPr="008C22E5" w:rsidRDefault="005259CD" w:rsidP="00DF719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259CD">
              <w:rPr>
                <w:rFonts w:asciiTheme="minorHAnsi" w:hAnsiTheme="minorHAnsi" w:cstheme="minorHAnsi"/>
                <w:sz w:val="20"/>
              </w:rPr>
              <w:t>Moduł ochrony proaktywnej musi posiadać oddzielne działania jakie będzie podejmował dla plików i oddzielne dla ruchu sieciowego.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3CE" w14:textId="76FF2248" w:rsidR="00462E66" w:rsidRDefault="005259CD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46F" w14:textId="77777777" w:rsidR="00462E66" w:rsidRPr="005E2EC6" w:rsidRDefault="00462E66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62E66" w:rsidRPr="005E2EC6" w14:paraId="7BD2FA9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9D9E" w14:textId="77777777" w:rsidR="00462E66" w:rsidRPr="005E2EC6" w:rsidRDefault="00462E66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DF9" w14:textId="0CE44E3F" w:rsidR="00FE5BB9" w:rsidRPr="00FE5BB9" w:rsidRDefault="00FE5BB9" w:rsidP="00FE5BB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FE5BB9">
              <w:rPr>
                <w:rFonts w:asciiTheme="minorHAnsi" w:hAnsiTheme="minorHAnsi" w:cstheme="minorHAnsi"/>
                <w:sz w:val="20"/>
              </w:rPr>
              <w:t xml:space="preserve">Moduł ochrony proaktywnej musi działać w trybach, które administrator może dowolnie zmieniać na: </w:t>
            </w:r>
          </w:p>
          <w:p w14:paraId="74C17F04" w14:textId="58BE15B4" w:rsidR="00FE5BB9" w:rsidRPr="00FE5BB9" w:rsidRDefault="00FE5BB9" w:rsidP="00211A78">
            <w:pPr>
              <w:pStyle w:val="Bezodstpw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FE5BB9">
              <w:rPr>
                <w:rFonts w:asciiTheme="minorHAnsi" w:hAnsiTheme="minorHAnsi" w:cstheme="minorHAnsi"/>
                <w:sz w:val="20"/>
              </w:rPr>
              <w:t>Tolerancyjny.</w:t>
            </w:r>
          </w:p>
          <w:p w14:paraId="3E32BC82" w14:textId="5DDE0938" w:rsidR="00FE5BB9" w:rsidRPr="00FE5BB9" w:rsidRDefault="00FE5BB9" w:rsidP="00211A78">
            <w:pPr>
              <w:pStyle w:val="Bezodstpw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FE5BB9">
              <w:rPr>
                <w:rFonts w:asciiTheme="minorHAnsi" w:hAnsiTheme="minorHAnsi" w:cstheme="minorHAnsi"/>
                <w:sz w:val="20"/>
              </w:rPr>
              <w:t>Normalny.</w:t>
            </w:r>
          </w:p>
          <w:p w14:paraId="149BB5DB" w14:textId="10CDB1D0" w:rsidR="00462E66" w:rsidRPr="008C22E5" w:rsidRDefault="00FE5BB9" w:rsidP="00211A78">
            <w:pPr>
              <w:pStyle w:val="Bezodstpw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FE5BB9">
              <w:rPr>
                <w:rFonts w:asciiTheme="minorHAnsi" w:hAnsiTheme="minorHAnsi" w:cstheme="minorHAnsi"/>
                <w:sz w:val="20"/>
              </w:rPr>
              <w:t>Agresywny.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4E9" w14:textId="79805F2B" w:rsidR="00462E66" w:rsidRDefault="00FE5BB9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AE1" w14:textId="77777777" w:rsidR="00462E66" w:rsidRPr="005E2EC6" w:rsidRDefault="00462E66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7F31CE" w:rsidRPr="005E2EC6" w14:paraId="69D249E6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1B60" w14:textId="77777777" w:rsidR="007F31CE" w:rsidRPr="005E2EC6" w:rsidRDefault="007F31CE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762" w14:textId="62FBB394" w:rsidR="00336C31" w:rsidRPr="00336C31" w:rsidRDefault="00336C31" w:rsidP="00336C31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336C31">
              <w:rPr>
                <w:rFonts w:asciiTheme="minorHAnsi" w:hAnsiTheme="minorHAnsi" w:cstheme="minorHAnsi"/>
                <w:sz w:val="20"/>
              </w:rPr>
              <w:t xml:space="preserve">Zintegrowany </w:t>
            </w:r>
            <w:proofErr w:type="spellStart"/>
            <w:r w:rsidRPr="00336C31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336C31">
              <w:rPr>
                <w:rFonts w:asciiTheme="minorHAnsi" w:hAnsiTheme="minorHAnsi" w:cstheme="minorHAnsi"/>
                <w:sz w:val="20"/>
              </w:rPr>
              <w:t xml:space="preserve"> po stronie producenta, który pozwala na analizę pliku:</w:t>
            </w:r>
          </w:p>
          <w:p w14:paraId="2219E9BC" w14:textId="3FCD12F6" w:rsidR="00336C31" w:rsidRPr="00336C31" w:rsidRDefault="00336C31" w:rsidP="00211A78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336C31">
              <w:rPr>
                <w:rFonts w:asciiTheme="minorHAnsi" w:hAnsiTheme="minorHAnsi" w:cstheme="minorHAnsi"/>
                <w:sz w:val="20"/>
              </w:rPr>
              <w:t>Plik może zostać wysłany automatycznie ze stacji roboczej, jeżeli oprogramowanie uzna go za podejrzany lub ręcznie z poziomu konsoli przez administratora.</w:t>
            </w:r>
          </w:p>
          <w:p w14:paraId="57288E70" w14:textId="2D9C37C1" w:rsidR="00336C31" w:rsidRPr="00336C31" w:rsidRDefault="00336C31" w:rsidP="00211A78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336C31">
              <w:rPr>
                <w:rFonts w:asciiTheme="minorHAnsi" w:hAnsiTheme="minorHAnsi" w:cstheme="minorHAnsi"/>
                <w:sz w:val="20"/>
              </w:rPr>
              <w:t>Możliwość ręcznego przesłania archiwum zabezpieczonego hasłem.</w:t>
            </w:r>
          </w:p>
          <w:p w14:paraId="49ED40EB" w14:textId="4D96C7BB" w:rsidR="00336C31" w:rsidRPr="00336C31" w:rsidRDefault="00336C31" w:rsidP="00211A78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336C31">
              <w:rPr>
                <w:rFonts w:asciiTheme="minorHAnsi" w:hAnsiTheme="minorHAnsi" w:cstheme="minorHAnsi"/>
                <w:sz w:val="20"/>
              </w:rPr>
              <w:t>Możliwość ręcznego przesłania adresu URL.</w:t>
            </w:r>
          </w:p>
          <w:p w14:paraId="74ABEC9E" w14:textId="2834EFB4" w:rsidR="007F31CE" w:rsidRPr="008C22E5" w:rsidRDefault="00336C31" w:rsidP="00211A78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</w:rPr>
            </w:pPr>
            <w:r w:rsidRPr="00336C31">
              <w:rPr>
                <w:rFonts w:asciiTheme="minorHAnsi" w:hAnsiTheme="minorHAnsi" w:cstheme="minorHAnsi"/>
                <w:sz w:val="20"/>
              </w:rPr>
              <w:t>W przypadku ręcznego przesłania wielu plików jednorazowo, możliwość detonacji próbek pojedynczo.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52D4" w14:textId="566CFDA3" w:rsidR="007F31CE" w:rsidRDefault="00336C31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3203" w14:textId="77777777" w:rsidR="007F31CE" w:rsidRPr="005E2EC6" w:rsidRDefault="007F31CE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43D79" w:rsidRPr="005E2EC6" w14:paraId="5F892F0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F0" w14:textId="77777777" w:rsidR="00543D79" w:rsidRPr="005E2EC6" w:rsidRDefault="00543D79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E9FC" w14:textId="13B03932" w:rsidR="00543D79" w:rsidRPr="00543D79" w:rsidRDefault="00543D79" w:rsidP="00543D7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43D79">
              <w:rPr>
                <w:rFonts w:asciiTheme="minorHAnsi" w:hAnsiTheme="minorHAnsi" w:cstheme="minorHAnsi"/>
                <w:sz w:val="20"/>
              </w:rPr>
              <w:t xml:space="preserve">Wbudowany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 xml:space="preserve"> musi działać w trybie monitorowania i blokowania.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5DE" w14:textId="7D8CB753" w:rsidR="00543D79" w:rsidRDefault="00543D79" w:rsidP="00543D7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0015" w14:textId="77777777" w:rsidR="00543D79" w:rsidRPr="005E2EC6" w:rsidRDefault="00543D79" w:rsidP="00543D7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43D79" w:rsidRPr="005E2EC6" w14:paraId="2D55519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EF71" w14:textId="77777777" w:rsidR="00543D79" w:rsidRPr="005E2EC6" w:rsidRDefault="00543D79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8977" w14:textId="6A8F009A" w:rsidR="00543D79" w:rsidRPr="00543D79" w:rsidRDefault="00543D79" w:rsidP="00543D7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43D79">
              <w:rPr>
                <w:rFonts w:asciiTheme="minorHAnsi" w:hAnsiTheme="minorHAnsi" w:cstheme="minorHAnsi"/>
                <w:sz w:val="20"/>
              </w:rPr>
              <w:t xml:space="preserve">Wbudowany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 xml:space="preserve"> musi oferować działania naprawcze takie jak dezynfekcja, przeniesienie do kwarantanny lub tylko raportowanie.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252" w14:textId="1A61F1E0" w:rsidR="00543D79" w:rsidRDefault="00543D79" w:rsidP="00543D7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FE15" w14:textId="77777777" w:rsidR="00543D79" w:rsidRPr="005E2EC6" w:rsidRDefault="00543D79" w:rsidP="00543D7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43D79" w:rsidRPr="005E2EC6" w14:paraId="2BE8A50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F24" w14:textId="77777777" w:rsidR="00543D79" w:rsidRPr="005E2EC6" w:rsidRDefault="00543D79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73F" w14:textId="0B16F671" w:rsidR="00543D79" w:rsidRPr="00543D79" w:rsidRDefault="00543D79" w:rsidP="00543D7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43D79">
              <w:rPr>
                <w:rFonts w:asciiTheme="minorHAnsi" w:hAnsiTheme="minorHAnsi" w:cstheme="minorHAnsi"/>
                <w:sz w:val="20"/>
              </w:rPr>
              <w:t xml:space="preserve">Wbudowany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 xml:space="preserve"> musi oferować opcję wstępnego filtrowania plików z kategorii aplikacje, dokumenty, skrypty, archiwa, maile zapisane do pliku pod kątem podejrzanego zachowania.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415" w14:textId="3A88E8A1" w:rsidR="00543D79" w:rsidRDefault="00543D79" w:rsidP="00543D7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C50" w14:textId="77777777" w:rsidR="00543D79" w:rsidRPr="005E2EC6" w:rsidRDefault="00543D79" w:rsidP="00543D7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43D79" w:rsidRPr="005E2EC6" w14:paraId="49EB0B8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08D" w14:textId="77777777" w:rsidR="00543D79" w:rsidRPr="005E2EC6" w:rsidRDefault="00543D79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BCF" w14:textId="0AF90ACC" w:rsidR="00543D79" w:rsidRPr="00543D79" w:rsidRDefault="00543D79" w:rsidP="00543D7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43D79">
              <w:rPr>
                <w:rFonts w:asciiTheme="minorHAnsi" w:hAnsiTheme="minorHAnsi" w:cstheme="minorHAnsi"/>
                <w:sz w:val="20"/>
              </w:rPr>
              <w:t xml:space="preserve">Wbudowany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 xml:space="preserve"> musi posiadać opcję, która pozwala na dodanie określonych rozszerzeń do wyjątków, pliki z tym rozszerzeniem nie zostaną przesłane do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sandboxa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DF8" w14:textId="3151428E" w:rsidR="00543D79" w:rsidRDefault="00543D79" w:rsidP="00543D7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EA9" w14:textId="77777777" w:rsidR="00543D79" w:rsidRPr="005E2EC6" w:rsidRDefault="00543D79" w:rsidP="00543D7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43D79" w:rsidRPr="005E2EC6" w14:paraId="387EAB6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C28" w14:textId="77777777" w:rsidR="00543D79" w:rsidRPr="005E2EC6" w:rsidRDefault="00543D79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D70" w14:textId="0F1FDB00" w:rsidR="00543D79" w:rsidRPr="00543D79" w:rsidRDefault="00543D79" w:rsidP="00543D7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43D79">
              <w:rPr>
                <w:rFonts w:asciiTheme="minorHAnsi" w:hAnsiTheme="minorHAnsi" w:cstheme="minorHAnsi"/>
                <w:sz w:val="20"/>
              </w:rPr>
              <w:t xml:space="preserve">Minimalny rozmiar pliku jaki może zostać automatycznie przesłany do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sandboxa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 xml:space="preserve"> to 1KB.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9C2" w14:textId="157301CD" w:rsidR="00543D79" w:rsidRDefault="00543D79" w:rsidP="00543D7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BEB" w14:textId="77777777" w:rsidR="00543D79" w:rsidRPr="005E2EC6" w:rsidRDefault="00543D79" w:rsidP="00543D7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543D79" w:rsidRPr="005E2EC6" w14:paraId="5E0A72A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246" w14:textId="77777777" w:rsidR="00543D79" w:rsidRPr="005E2EC6" w:rsidRDefault="00543D79" w:rsidP="00211A78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A69" w14:textId="54214CE4" w:rsidR="00543D79" w:rsidRPr="00543D79" w:rsidRDefault="00543D79" w:rsidP="00543D79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543D79">
              <w:rPr>
                <w:rFonts w:asciiTheme="minorHAnsi" w:hAnsiTheme="minorHAnsi" w:cstheme="minorHAnsi"/>
                <w:sz w:val="20"/>
              </w:rPr>
              <w:t xml:space="preserve">Maksymalny rozmiar pliku jaki może zostać automatycznie przesłany do </w:t>
            </w:r>
            <w:proofErr w:type="spellStart"/>
            <w:r w:rsidRPr="00543D79">
              <w:rPr>
                <w:rFonts w:asciiTheme="minorHAnsi" w:hAnsiTheme="minorHAnsi" w:cstheme="minorHAnsi"/>
                <w:sz w:val="20"/>
              </w:rPr>
              <w:t>sandboxa</w:t>
            </w:r>
            <w:proofErr w:type="spellEnd"/>
            <w:r w:rsidRPr="00543D79">
              <w:rPr>
                <w:rFonts w:asciiTheme="minorHAnsi" w:hAnsiTheme="minorHAnsi" w:cstheme="minorHAnsi"/>
                <w:sz w:val="20"/>
              </w:rPr>
              <w:t xml:space="preserve"> to 50MB.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C5F6" w14:textId="7818E27F" w:rsidR="00543D79" w:rsidRDefault="00543D79" w:rsidP="00543D7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43B5" w14:textId="77777777" w:rsidR="00543D79" w:rsidRPr="005E2EC6" w:rsidRDefault="00543D79" w:rsidP="00543D7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7F31CE" w:rsidRPr="00124F2D" w14:paraId="48D644C5" w14:textId="77777777" w:rsidTr="00C9145C">
        <w:trPr>
          <w:trHeight w:val="46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50F" w14:textId="33A58CFB" w:rsidR="007F31CE" w:rsidRPr="00844D4A" w:rsidRDefault="007F31CE" w:rsidP="00211A78">
            <w:pPr>
              <w:pStyle w:val="Akapitzlist"/>
              <w:numPr>
                <w:ilvl w:val="0"/>
                <w:numId w:val="23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D650" w14:textId="741E5DED" w:rsidR="007F31CE" w:rsidRPr="00844D4A" w:rsidRDefault="00844D4A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844D4A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EDR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 xml:space="preserve"> </w:t>
            </w:r>
            <w:r w:rsidRPr="00844D4A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 xml:space="preserve"> </w:t>
            </w:r>
            <w:r w:rsidRPr="00844D4A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Endpoint Detection and Response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8A44" w14:textId="77777777" w:rsidR="007F31CE" w:rsidRPr="00844D4A" w:rsidRDefault="007F31CE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5F5" w14:textId="77777777" w:rsidR="007F31CE" w:rsidRPr="00844D4A" w:rsidRDefault="007F31CE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7F31CE" w:rsidRPr="00844D4A" w14:paraId="4B23290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E02" w14:textId="41A2A807" w:rsidR="007F31CE" w:rsidRPr="000E3705" w:rsidRDefault="007F31CE" w:rsidP="00211A78">
            <w:pPr>
              <w:pStyle w:val="Akapitzlist"/>
              <w:numPr>
                <w:ilvl w:val="0"/>
                <w:numId w:val="24"/>
              </w:numPr>
              <w:suppressAutoHyphens w:val="0"/>
              <w:rPr>
                <w:rFonts w:cstheme="minorHAnsi"/>
                <w:b/>
                <w:color w:val="000000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DED3" w14:textId="59ED7C93" w:rsidR="007F31CE" w:rsidRPr="000E3705" w:rsidRDefault="000E3705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proofErr w:type="spellStart"/>
            <w:r w:rsidRPr="000E3705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Wspierane</w:t>
            </w:r>
            <w:proofErr w:type="spellEnd"/>
            <w:r w:rsidRPr="000E3705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 xml:space="preserve"> </w:t>
            </w:r>
            <w:proofErr w:type="spellStart"/>
            <w:r w:rsidRPr="000E3705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systemy</w:t>
            </w:r>
            <w:proofErr w:type="spellEnd"/>
            <w:r w:rsidRPr="000E3705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 xml:space="preserve"> </w:t>
            </w:r>
            <w:proofErr w:type="spellStart"/>
            <w:r w:rsidRPr="000E3705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operacyjne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EBB0" w14:textId="77777777" w:rsidR="007F31CE" w:rsidRPr="00844D4A" w:rsidRDefault="007F31CE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B122" w14:textId="77777777" w:rsidR="007F31CE" w:rsidRPr="00844D4A" w:rsidRDefault="007F31CE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7F31CE" w:rsidRPr="00844D4A" w14:paraId="1524D61D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CF6" w14:textId="77777777" w:rsidR="007F31CE" w:rsidRPr="00844D4A" w:rsidRDefault="007F31CE" w:rsidP="00211A78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7304" w14:textId="77777777" w:rsidR="007F31CE" w:rsidRPr="00781EE7" w:rsidRDefault="00781EE7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</w:pPr>
            <w:proofErr w:type="spellStart"/>
            <w:r w:rsidRPr="00781EE7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Systemy</w:t>
            </w:r>
            <w:proofErr w:type="spellEnd"/>
            <w:r w:rsidRPr="00781EE7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781EE7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desktopowe</w:t>
            </w:r>
            <w:proofErr w:type="spellEnd"/>
            <w:r w:rsidRPr="00781EE7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:</w:t>
            </w:r>
          </w:p>
          <w:p w14:paraId="69BC2FD5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11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October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2024 Update (24H2)</w:t>
            </w:r>
          </w:p>
          <w:p w14:paraId="7383F104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11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October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2023 Update (23H2)</w:t>
            </w:r>
          </w:p>
          <w:p w14:paraId="27C22336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November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2022 Update (22H2)</w:t>
            </w:r>
          </w:p>
          <w:p w14:paraId="5DCD92BA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11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September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2022 Update (22H2)</w:t>
            </w:r>
          </w:p>
          <w:p w14:paraId="3282C7AE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11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initial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release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>)</w:t>
            </w:r>
          </w:p>
          <w:p w14:paraId="5E333D71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November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2021 Update (21H2)</w:t>
            </w:r>
          </w:p>
          <w:p w14:paraId="6EC91315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10 May 2021 Update (21H1)</w:t>
            </w:r>
          </w:p>
          <w:p w14:paraId="32EDF036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October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2020 Update (20H2)</w:t>
            </w:r>
          </w:p>
          <w:p w14:paraId="6D250A87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10 May 2020 Update (20H1)</w:t>
            </w:r>
          </w:p>
          <w:p w14:paraId="4111BEC0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10 May 2019 Update (19H1)</w:t>
            </w:r>
          </w:p>
          <w:p w14:paraId="60CFA031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October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2018 Update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Redstone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5)</w:t>
            </w:r>
          </w:p>
          <w:p w14:paraId="18416CD7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April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2018 Update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Redstone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4)</w:t>
            </w:r>
          </w:p>
          <w:p w14:paraId="20F9434F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1EE7">
              <w:rPr>
                <w:rFonts w:asciiTheme="minorHAnsi" w:hAnsiTheme="minorHAnsi" w:cstheme="minorHAnsi"/>
                <w:sz w:val="20"/>
                <w:lang w:val="en-US"/>
              </w:rPr>
              <w:t>Windows 10 Fall Creators Update (Redstone 3)</w:t>
            </w:r>
          </w:p>
          <w:p w14:paraId="1597E0F4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Creators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Update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Redstone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2)</w:t>
            </w:r>
          </w:p>
          <w:p w14:paraId="7E9DAD67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10 Anniversary Update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Redstone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1)</w:t>
            </w:r>
          </w:p>
          <w:p w14:paraId="0212548A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 xml:space="preserve">Windows 10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November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Update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Threshold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2)</w:t>
            </w:r>
          </w:p>
          <w:p w14:paraId="1441D906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10 (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initial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81EE7">
              <w:rPr>
                <w:rFonts w:asciiTheme="minorHAnsi" w:hAnsiTheme="minorHAnsi" w:cstheme="minorHAnsi"/>
                <w:sz w:val="20"/>
              </w:rPr>
              <w:t>release</w:t>
            </w:r>
            <w:proofErr w:type="spellEnd"/>
            <w:r w:rsidRPr="00781EE7">
              <w:rPr>
                <w:rFonts w:asciiTheme="minorHAnsi" w:hAnsiTheme="minorHAnsi" w:cstheme="minorHAnsi"/>
                <w:sz w:val="20"/>
              </w:rPr>
              <w:t>)</w:t>
            </w:r>
          </w:p>
          <w:p w14:paraId="3D2F7913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8.1</w:t>
            </w:r>
          </w:p>
          <w:p w14:paraId="5D637FA6" w14:textId="77777777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</w:rPr>
              <w:t>Windows 8</w:t>
            </w:r>
          </w:p>
          <w:p w14:paraId="52342632" w14:textId="515C4F85" w:rsidR="00781EE7" w:rsidRPr="00781EE7" w:rsidRDefault="00781EE7" w:rsidP="00211A78">
            <w:pPr>
              <w:pStyle w:val="Bezodstpw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781EE7">
              <w:rPr>
                <w:rFonts w:asciiTheme="minorHAnsi" w:hAnsiTheme="minorHAnsi" w:cstheme="minorHAnsi"/>
                <w:sz w:val="20"/>
                <w:lang w:val="en-US"/>
              </w:rPr>
              <w:t>Windows 7 SP1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DAE" w14:textId="49C72713" w:rsidR="007F31CE" w:rsidRPr="00844D4A" w:rsidRDefault="00781EE7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D2B" w14:textId="77777777" w:rsidR="007F31CE" w:rsidRPr="00844D4A" w:rsidRDefault="007F31CE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7F31CE" w:rsidRPr="00844D4A" w14:paraId="4254C7F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B3B" w14:textId="77777777" w:rsidR="007F31CE" w:rsidRPr="00844D4A" w:rsidRDefault="007F31CE" w:rsidP="00211A78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79B" w14:textId="77777777" w:rsidR="007F31CE" w:rsidRPr="00083E02" w:rsidRDefault="00207F0F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</w:pPr>
            <w:proofErr w:type="spellStart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Systemy</w:t>
            </w:r>
            <w:proofErr w:type="spellEnd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operacyjne</w:t>
            </w:r>
            <w:proofErr w:type="spellEnd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dla</w:t>
            </w:r>
            <w:proofErr w:type="spellEnd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serwerów</w:t>
            </w:r>
            <w:proofErr w:type="spellEnd"/>
            <w:r w:rsidRPr="00083E02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:</w:t>
            </w:r>
          </w:p>
          <w:p w14:paraId="6F96DDC7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207F0F">
              <w:rPr>
                <w:rFonts w:asciiTheme="minorHAnsi" w:hAnsiTheme="minorHAnsi" w:cstheme="minorHAnsi"/>
                <w:sz w:val="20"/>
              </w:rPr>
              <w:t>Windows Server 2025 64x</w:t>
            </w:r>
          </w:p>
          <w:p w14:paraId="09C7026F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 w:rsidRPr="00207F0F">
              <w:rPr>
                <w:rFonts w:asciiTheme="minorHAnsi" w:hAnsiTheme="minorHAnsi" w:cstheme="minorHAnsi"/>
                <w:sz w:val="20"/>
              </w:rPr>
              <w:t xml:space="preserve">Windows Server 2022 </w:t>
            </w:r>
            <w:proofErr w:type="spellStart"/>
            <w:r w:rsidRPr="00207F0F">
              <w:rPr>
                <w:rFonts w:asciiTheme="minorHAnsi" w:hAnsiTheme="minorHAnsi" w:cstheme="minorHAnsi"/>
                <w:sz w:val="20"/>
              </w:rPr>
              <w:t>Core</w:t>
            </w:r>
            <w:proofErr w:type="spellEnd"/>
          </w:p>
          <w:p w14:paraId="32B5242E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207F0F">
              <w:rPr>
                <w:rFonts w:asciiTheme="minorHAnsi" w:hAnsiTheme="minorHAnsi" w:cstheme="minorHAnsi"/>
                <w:sz w:val="20"/>
                <w:lang w:val="en-US"/>
              </w:rPr>
              <w:t>Windows Server 2022</w:t>
            </w:r>
          </w:p>
          <w:p w14:paraId="6A39D9F7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2019 </w:t>
            </w:r>
            <w:proofErr w:type="spellStart"/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>Core</w:t>
            </w:r>
            <w:proofErr w:type="spellEnd"/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 </w:t>
            </w:r>
          </w:p>
          <w:p w14:paraId="486BD017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2019 </w:t>
            </w:r>
          </w:p>
          <w:p w14:paraId="6B1AE9C1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2016 </w:t>
            </w:r>
          </w:p>
          <w:p w14:paraId="0286846F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2016 </w:t>
            </w:r>
            <w:proofErr w:type="spellStart"/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>Core</w:t>
            </w:r>
            <w:proofErr w:type="spellEnd"/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 </w:t>
            </w:r>
          </w:p>
          <w:p w14:paraId="7D93386A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2012 R2 </w:t>
            </w:r>
          </w:p>
          <w:p w14:paraId="13E82D27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Server 2012 </w:t>
            </w:r>
          </w:p>
          <w:p w14:paraId="624F5BE4" w14:textId="77777777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 xml:space="preserve">Windows Small Business Server (SBS) 2011 </w:t>
            </w:r>
          </w:p>
          <w:p w14:paraId="32460240" w14:textId="0A61BAFE" w:rsidR="00207F0F" w:rsidRPr="00207F0F" w:rsidRDefault="00207F0F" w:rsidP="00211A78">
            <w:pPr>
              <w:pStyle w:val="Bezodstpw"/>
              <w:numPr>
                <w:ilvl w:val="0"/>
                <w:numId w:val="27"/>
              </w:numPr>
              <w:rPr>
                <w:rFonts w:cstheme="minorHAnsi"/>
                <w:sz w:val="20"/>
                <w:lang w:val="x-none"/>
              </w:rPr>
            </w:pPr>
            <w:r w:rsidRPr="00207F0F">
              <w:rPr>
                <w:rFonts w:asciiTheme="minorHAnsi" w:hAnsiTheme="minorHAnsi" w:cstheme="minorHAnsi"/>
                <w:sz w:val="20"/>
                <w:lang w:val="x-none"/>
              </w:rPr>
              <w:t>Windows Server 2008 R2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8FE" w14:textId="6262BFC2" w:rsidR="007F31CE" w:rsidRPr="00844D4A" w:rsidRDefault="00207F0F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6A5" w14:textId="77777777" w:rsidR="007F31CE" w:rsidRPr="00844D4A" w:rsidRDefault="007F31CE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0E3705" w:rsidRPr="00844D4A" w14:paraId="3C99E20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5ECC" w14:textId="77777777" w:rsidR="000E3705" w:rsidRPr="00844D4A" w:rsidRDefault="000E3705" w:rsidP="00211A78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E3AF" w14:textId="77777777" w:rsidR="000E3705" w:rsidRPr="00F707A0" w:rsidRDefault="00083E02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</w:pPr>
            <w:r w:rsidRPr="00F707A0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MacOS:</w:t>
            </w:r>
          </w:p>
          <w:p w14:paraId="7D8B3283" w14:textId="77777777" w:rsidR="00083E02" w:rsidRPr="00083E02" w:rsidRDefault="00083E02" w:rsidP="00211A78">
            <w:pPr>
              <w:pStyle w:val="Bezodstpw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083E02">
              <w:rPr>
                <w:rFonts w:asciiTheme="minorHAnsi" w:hAnsiTheme="minorHAnsi" w:cstheme="minorHAnsi"/>
                <w:bCs/>
                <w:sz w:val="20"/>
                <w:lang w:val="en-US"/>
              </w:rPr>
              <w:t>macOS Sequoia (15.x)</w:t>
            </w:r>
          </w:p>
          <w:p w14:paraId="601DB876" w14:textId="77777777" w:rsidR="00083E02" w:rsidRPr="00083E02" w:rsidRDefault="00083E02" w:rsidP="00211A78">
            <w:pPr>
              <w:pStyle w:val="Bezodstpw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083E02">
              <w:rPr>
                <w:rFonts w:asciiTheme="minorHAnsi" w:hAnsiTheme="minorHAnsi" w:cstheme="minorHAnsi"/>
                <w:bCs/>
                <w:sz w:val="20"/>
                <w:lang w:val="en-US"/>
              </w:rPr>
              <w:t>macOS Sonoma (14.x)</w:t>
            </w:r>
          </w:p>
          <w:p w14:paraId="6F3A5DDB" w14:textId="77777777" w:rsidR="00083E02" w:rsidRPr="00083E02" w:rsidRDefault="00083E02" w:rsidP="00211A78">
            <w:pPr>
              <w:pStyle w:val="Bezodstpw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083E02">
              <w:rPr>
                <w:rFonts w:asciiTheme="minorHAnsi" w:hAnsiTheme="minorHAnsi" w:cstheme="minorHAnsi"/>
                <w:bCs/>
                <w:sz w:val="20"/>
                <w:lang w:val="en-US"/>
              </w:rPr>
              <w:t>macOS Ventura (13.x)</w:t>
            </w:r>
          </w:p>
          <w:p w14:paraId="2D2F9657" w14:textId="77777777" w:rsidR="00083E02" w:rsidRPr="00083E02" w:rsidRDefault="00083E02" w:rsidP="00211A78">
            <w:pPr>
              <w:pStyle w:val="Bezodstpw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083E02">
              <w:rPr>
                <w:rFonts w:asciiTheme="minorHAnsi" w:hAnsiTheme="minorHAnsi" w:cstheme="minorHAnsi"/>
                <w:sz w:val="20"/>
                <w:lang w:val="en-US"/>
              </w:rPr>
              <w:t>macOS Monterey (12.x)</w:t>
            </w:r>
          </w:p>
          <w:p w14:paraId="7F579996" w14:textId="3E7A01A7" w:rsidR="00083E02" w:rsidRPr="00083E02" w:rsidRDefault="00083E02" w:rsidP="00211A78">
            <w:pPr>
              <w:pStyle w:val="Bezodstpw"/>
              <w:numPr>
                <w:ilvl w:val="0"/>
                <w:numId w:val="28"/>
              </w:numPr>
              <w:rPr>
                <w:rFonts w:cstheme="minorHAnsi"/>
                <w:sz w:val="20"/>
                <w:lang w:val="en-US"/>
              </w:rPr>
            </w:pPr>
            <w:r w:rsidRPr="00083E02">
              <w:rPr>
                <w:rFonts w:asciiTheme="minorHAnsi" w:hAnsiTheme="minorHAnsi" w:cstheme="minorHAnsi"/>
                <w:sz w:val="20"/>
                <w:lang w:val="en-US"/>
              </w:rPr>
              <w:t>macOS Big Sur (11.x)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BC2" w14:textId="758E4F47" w:rsidR="000E3705" w:rsidRPr="00844D4A" w:rsidRDefault="00083E02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BC85" w14:textId="77777777" w:rsidR="000E3705" w:rsidRPr="00844D4A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0E3705" w:rsidRPr="00844D4A" w14:paraId="0F50F69B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6170" w14:textId="77777777" w:rsidR="000E3705" w:rsidRPr="00844D4A" w:rsidRDefault="000E3705" w:rsidP="00211A78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EE6" w14:textId="77777777" w:rsidR="000E3705" w:rsidRDefault="00F707A0" w:rsidP="00DF7196">
            <w:pPr>
              <w:pStyle w:val="Bezodstpw"/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b/>
                <w:sz w:val="20"/>
                <w:u w:val="single"/>
                <w:lang w:val="en-US"/>
              </w:rPr>
              <w:t>Linux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14:paraId="33C580C6" w14:textId="3562DFA7" w:rsidR="00F707A0" w:rsidRDefault="00F707A0" w:rsidP="00211A78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Oparte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o RPM:</w:t>
            </w:r>
          </w:p>
          <w:p w14:paraId="028B76D3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RHEL 7.x - 3.10.0 (build 957) 64-bit</w:t>
            </w:r>
          </w:p>
          <w:p w14:paraId="3B5A2A82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RHEL 8.x - 4.18.0 64-bit</w:t>
            </w:r>
          </w:p>
          <w:p w14:paraId="0D1D9D5E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RHEL 9x - 5.14.0 64-bit</w:t>
            </w:r>
          </w:p>
          <w:p w14:paraId="442AC4FD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Oracle Linux 7.x (UEK) - 4.18.0 64-bit</w:t>
            </w:r>
          </w:p>
          <w:p w14:paraId="37D3ED56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Oracle Linux 7.x (RHCK) - 3.10.0 build 957 64-bit</w:t>
            </w:r>
          </w:p>
          <w:p w14:paraId="5844C466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Oracle Linux 8.x (UEK) - 5.4.17 / 5.15.0 64-bit</w:t>
            </w:r>
          </w:p>
          <w:p w14:paraId="612F53D2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Oracle Linux 8.x (RHCK) – 4.18.0 64-bit</w:t>
            </w:r>
          </w:p>
          <w:p w14:paraId="6FAF862A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Oracle Linux 9.x (UEK) – 5.15.0 64-bit</w:t>
            </w:r>
          </w:p>
          <w:p w14:paraId="3BBAE228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Oracle Linux 9.x (RHCK) – 5.14.0 64-bit</w:t>
            </w:r>
          </w:p>
          <w:p w14:paraId="0B82FDC3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CentOS 7.x - 3.10.0 (build 957) 32-bit/64-bit</w:t>
            </w:r>
          </w:p>
          <w:p w14:paraId="3B4DE487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CentOS 8 Stream - 4.18.0 64-bit</w:t>
            </w:r>
          </w:p>
          <w:p w14:paraId="3644DBD8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07A0">
              <w:rPr>
                <w:rFonts w:asciiTheme="minorHAnsi" w:hAnsiTheme="minorHAnsi" w:cstheme="minorHAnsi"/>
                <w:sz w:val="20"/>
              </w:rPr>
              <w:t>CentOS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</w:rPr>
              <w:t xml:space="preserve"> 9 </w:t>
            </w:r>
            <w:proofErr w:type="spellStart"/>
            <w:r w:rsidRPr="00F707A0">
              <w:rPr>
                <w:rFonts w:asciiTheme="minorHAnsi" w:hAnsiTheme="minorHAnsi" w:cstheme="minorHAnsi"/>
                <w:sz w:val="20"/>
              </w:rPr>
              <w:t>Stream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</w:rPr>
              <w:t xml:space="preserve"> - 5.14.0 64-bit</w:t>
            </w:r>
          </w:p>
          <w:p w14:paraId="0AB2CE48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</w:rPr>
              <w:t xml:space="preserve">Fedora 37 – 40 – wsparcie do wygaśnięcia. </w:t>
            </w: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64-bit</w:t>
            </w:r>
          </w:p>
          <w:p w14:paraId="08A04759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AlmaLinux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 xml:space="preserve"> 8.x - 4.18.0 64-bit</w:t>
            </w:r>
          </w:p>
          <w:p w14:paraId="07DDD4BD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AlmaLinux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 xml:space="preserve"> 9.x - 5.14.0 64-bit</w:t>
            </w:r>
          </w:p>
          <w:p w14:paraId="6436FB00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Rocky Linux 8.x - 4.18.0 64-bit</w:t>
            </w:r>
          </w:p>
          <w:p w14:paraId="2C480C83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Rocky Linux 9.x - 5.14.0 64-bit</w:t>
            </w:r>
          </w:p>
          <w:p w14:paraId="6314CB70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CloudLinux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 xml:space="preserve"> 7.x - 3.10 (build 957) 64-bit</w:t>
            </w:r>
          </w:p>
          <w:p w14:paraId="2FCD7D54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CloudLinux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 xml:space="preserve"> 8.x - 4.18.0 64-bit</w:t>
            </w:r>
          </w:p>
          <w:p w14:paraId="794DB9BB" w14:textId="77777777" w:rsidR="00F707A0" w:rsidRP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Miracle Linux 8.x - 4.18.0 64-bit</w:t>
            </w:r>
          </w:p>
          <w:p w14:paraId="2D2AC756" w14:textId="35DB404F" w:rsidR="00F707A0" w:rsidRDefault="00F707A0" w:rsidP="00211A78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>Kylin</w:t>
            </w:r>
            <w:proofErr w:type="spellEnd"/>
            <w:r w:rsidRPr="00F707A0">
              <w:rPr>
                <w:rFonts w:asciiTheme="minorHAnsi" w:hAnsiTheme="minorHAnsi" w:cstheme="minorHAnsi"/>
                <w:sz w:val="20"/>
                <w:lang w:val="en-US"/>
              </w:rPr>
              <w:t xml:space="preserve"> v10 RHEL - 4.19.90 64-bit</w:t>
            </w:r>
          </w:p>
          <w:p w14:paraId="59C9B567" w14:textId="4231D3B6" w:rsidR="00F707A0" w:rsidRDefault="00F707A0" w:rsidP="00211A78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Oparte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o Debian:</w:t>
            </w:r>
          </w:p>
          <w:p w14:paraId="22338EC4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Debian 9 - 4.9.0 32-bit/64-bit</w:t>
            </w:r>
          </w:p>
          <w:p w14:paraId="2EF8AA41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Debian 10 - 4.19 32-bit/64-bit</w:t>
            </w:r>
          </w:p>
          <w:p w14:paraId="14A84A2B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Debian 11 - 5.10 32-bit/64-bit</w:t>
            </w:r>
          </w:p>
          <w:p w14:paraId="17322333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Debian 12 – 6.1.0 64-bit</w:t>
            </w:r>
          </w:p>
          <w:p w14:paraId="797D0B41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Ubuntu 16.04.x - 4.8 / 4.10 / 4.13 / 4.15 32-bit/64-bit</w:t>
            </w:r>
          </w:p>
          <w:p w14:paraId="4D25B180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lastRenderedPageBreak/>
              <w:t>Ubuntu 18.04.x - 5.0 / 5.3 / 5.4 6 64-bit</w:t>
            </w:r>
          </w:p>
          <w:p w14:paraId="3A176320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Ubuntu 20.04.x - 5.4 / 5.8 / 5.11 / 5.13 / 5.15 64-bit</w:t>
            </w:r>
          </w:p>
          <w:p w14:paraId="2E42A47C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Ubuntu 22.04.x - 5.15 / 5.19 64-bit</w:t>
            </w:r>
          </w:p>
          <w:p w14:paraId="4DACE510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Ubuntu 23.04.x – 6.2.0 64-bit</w:t>
            </w:r>
          </w:p>
          <w:p w14:paraId="7CDC839B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Ubuntu 24.04.x – 6.8.0 64- bit</w:t>
            </w:r>
          </w:p>
          <w:p w14:paraId="32B1C79F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PopOS</w:t>
            </w:r>
            <w:proofErr w:type="spellEnd"/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 xml:space="preserve"> 22.04.x – 6.2.6 64-bit </w:t>
            </w:r>
          </w:p>
          <w:p w14:paraId="6943F168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Pardus 21 – 5.10.0 64-bit</w:t>
            </w:r>
          </w:p>
          <w:p w14:paraId="6E910A08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Mint 20.x – 5.4.0 64-bit</w:t>
            </w:r>
          </w:p>
          <w:p w14:paraId="4D3ABA49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Mint 21.x – 5.15.0 64-bit</w:t>
            </w:r>
          </w:p>
          <w:p w14:paraId="61095337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Mint 22.x – 6.8.0.x 64-bit</w:t>
            </w:r>
          </w:p>
          <w:p w14:paraId="3DCA56DF" w14:textId="77777777" w:rsidR="00785D1C" w:rsidRP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Zorin</w:t>
            </w:r>
            <w:proofErr w:type="spellEnd"/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 xml:space="preserve"> OS – 6.5.x 64-bit</w:t>
            </w:r>
          </w:p>
          <w:p w14:paraId="0C93B5A7" w14:textId="16738673" w:rsidR="00785D1C" w:rsidRDefault="00785D1C" w:rsidP="00211A78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785D1C">
              <w:rPr>
                <w:rFonts w:asciiTheme="minorHAnsi" w:hAnsiTheme="minorHAnsi" w:cstheme="minorHAnsi"/>
                <w:sz w:val="20"/>
                <w:lang w:val="en-US"/>
              </w:rPr>
              <w:t>Linux Mint Debian Edition – 6.1.x 64-bit</w:t>
            </w:r>
          </w:p>
          <w:p w14:paraId="184994B3" w14:textId="1DBA4276" w:rsidR="00F707A0" w:rsidRDefault="00F707A0" w:rsidP="00211A78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US"/>
              </w:rPr>
              <w:t>Oparte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o SUSE:</w:t>
            </w:r>
          </w:p>
          <w:p w14:paraId="12A89038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12 SP4 - 4.12.14-x 64-bit</w:t>
            </w:r>
          </w:p>
          <w:p w14:paraId="67B17A66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12 SP5 - 4.12.14-x 64-bit</w:t>
            </w:r>
          </w:p>
          <w:p w14:paraId="1EB194E4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15 SP1 - 4.12.14-x 64-bit</w:t>
            </w:r>
          </w:p>
          <w:p w14:paraId="1DA9AFA5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15 SP2 - 5.3.18-x 64-bit</w:t>
            </w:r>
          </w:p>
          <w:p w14:paraId="11C404FE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15 SP3 - 5.3.18-x 64-bit</w:t>
            </w:r>
          </w:p>
          <w:p w14:paraId="280032A8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15 SP4 – 5.14.21 64-bit</w:t>
            </w:r>
          </w:p>
          <w:p w14:paraId="2AA41B38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15 SP5 – 5.14.21 64-bit</w:t>
            </w:r>
          </w:p>
          <w:p w14:paraId="74B4F20E" w14:textId="77D6CC1D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SLES 15 SP6 – 6.4.x 64-bit</w:t>
            </w:r>
          </w:p>
          <w:p w14:paraId="5CB70490" w14:textId="77777777" w:rsidR="00BB784C" w:rsidRP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SLED 15 SP4 – 5.14.21 64-bit</w:t>
            </w:r>
          </w:p>
          <w:p w14:paraId="0D946410" w14:textId="7436DD5A" w:rsidR="00BB784C" w:rsidRDefault="00BB784C" w:rsidP="00211A78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openSUSE Leap 15.4 - 15.5 - 5.14.21 64-bit</w:t>
            </w:r>
          </w:p>
          <w:p w14:paraId="5345372E" w14:textId="77777777" w:rsidR="00BB784C" w:rsidRDefault="00BB784C" w:rsidP="00211A78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Cloud based Linux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14:paraId="1E97FA0A" w14:textId="77777777" w:rsidR="00BB784C" w:rsidRPr="00BB784C" w:rsidRDefault="00BB784C" w:rsidP="00211A78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 xml:space="preserve">AWS </w:t>
            </w:r>
            <w:proofErr w:type="spellStart"/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Bottlerocket</w:t>
            </w:r>
            <w:proofErr w:type="spellEnd"/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 xml:space="preserve"> 2020.03 - 5.4.x, 5.10.x 64-bit</w:t>
            </w:r>
          </w:p>
          <w:p w14:paraId="476023FB" w14:textId="77777777" w:rsidR="00BB784C" w:rsidRPr="00BB784C" w:rsidRDefault="00BB784C" w:rsidP="00211A78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Amazon Linux v2 - 4.14.x / 4.19.x / 5.10 64-bit</w:t>
            </w:r>
          </w:p>
          <w:p w14:paraId="4E511F90" w14:textId="77777777" w:rsidR="00BB784C" w:rsidRPr="00BB784C" w:rsidRDefault="00BB784C" w:rsidP="00211A78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Amazon Linux 2023 – 6.1.x 64-bit</w:t>
            </w:r>
          </w:p>
          <w:p w14:paraId="1934A6D0" w14:textId="77777777" w:rsidR="00BB784C" w:rsidRPr="00BB784C" w:rsidRDefault="00BB784C" w:rsidP="00211A78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Google COS Milestones 77, 81, 85 - 4.19.112 / 5.4.49 64-bit</w:t>
            </w:r>
          </w:p>
          <w:p w14:paraId="5ED3CFB7" w14:textId="13F048B1" w:rsidR="00BB784C" w:rsidRPr="00844D4A" w:rsidRDefault="00BB784C" w:rsidP="00211A78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784C">
              <w:rPr>
                <w:rFonts w:asciiTheme="minorHAnsi" w:hAnsiTheme="minorHAnsi" w:cstheme="minorHAnsi"/>
                <w:sz w:val="20"/>
                <w:lang w:val="en-US"/>
              </w:rPr>
              <w:t>Azure Mariner 2 - 5.15 64-bit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B00" w14:textId="2499A958" w:rsidR="000E3705" w:rsidRPr="00844D4A" w:rsidRDefault="00211A78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  <w:r>
              <w:rPr>
                <w:rFonts w:cstheme="minorHAnsi"/>
                <w:snapToGrid w:val="0"/>
                <w:lang w:val="en-US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1F1" w14:textId="77777777" w:rsidR="000E3705" w:rsidRPr="00844D4A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0E3705" w:rsidRPr="00844D4A" w14:paraId="0D885C43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2CC" w14:textId="55E5F29F" w:rsidR="000E3705" w:rsidRPr="00211A78" w:rsidRDefault="000E3705" w:rsidP="00211A78">
            <w:pPr>
              <w:pStyle w:val="Akapitzlist"/>
              <w:numPr>
                <w:ilvl w:val="0"/>
                <w:numId w:val="24"/>
              </w:numPr>
              <w:suppressAutoHyphens w:val="0"/>
              <w:rPr>
                <w:rFonts w:cstheme="minorHAnsi"/>
                <w:b/>
                <w:color w:val="000000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A67B" w14:textId="3E0F42A5" w:rsidR="000E3705" w:rsidRPr="00211A78" w:rsidRDefault="00211A78" w:rsidP="00DF7196">
            <w:pPr>
              <w:pStyle w:val="Bezodstpw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proofErr w:type="spellStart"/>
            <w:r w:rsidRPr="00211A78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>Komponenty</w:t>
            </w:r>
            <w:proofErr w:type="spellEnd"/>
            <w:r w:rsidRPr="00211A78">
              <w:rPr>
                <w:rFonts w:asciiTheme="minorHAnsi" w:hAnsiTheme="minorHAnsi" w:cstheme="minorHAnsi"/>
                <w:b/>
                <w:sz w:val="20"/>
                <w:highlight w:val="lightGray"/>
                <w:lang w:val="en-US"/>
              </w:rPr>
              <w:t xml:space="preserve"> EDR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343" w14:textId="77777777" w:rsidR="000E3705" w:rsidRPr="00844D4A" w:rsidRDefault="000E3705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A596" w14:textId="77777777" w:rsidR="000E3705" w:rsidRPr="00844D4A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0E3705" w:rsidRPr="00211A78" w14:paraId="72FCE56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FB7" w14:textId="77777777" w:rsidR="000E3705" w:rsidRPr="00844D4A" w:rsidRDefault="000E3705" w:rsidP="00211A78">
            <w:pPr>
              <w:pStyle w:val="Akapitzlist"/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258" w14:textId="77777777" w:rsidR="00211A78" w:rsidRPr="00211A78" w:rsidRDefault="00211A78" w:rsidP="00211A78">
            <w:pPr>
              <w:pStyle w:val="Bezodstpw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91129F">
              <w:rPr>
                <w:rFonts w:asciiTheme="minorHAnsi" w:hAnsiTheme="minorHAnsi" w:cstheme="minorHAnsi"/>
                <w:sz w:val="20"/>
                <w:u w:val="single"/>
                <w:lang w:val="en-US"/>
              </w:rPr>
              <w:t>Główne</w:t>
            </w:r>
            <w:proofErr w:type="spellEnd"/>
            <w:r w:rsidRPr="0091129F">
              <w:rPr>
                <w:rFonts w:asciiTheme="minorHAnsi" w:hAnsiTheme="minorHAnsi" w:cstheme="minorHAnsi"/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91129F">
              <w:rPr>
                <w:rFonts w:asciiTheme="minorHAnsi" w:hAnsiTheme="minorHAnsi" w:cstheme="minorHAnsi"/>
                <w:sz w:val="20"/>
                <w:u w:val="single"/>
                <w:lang w:val="en-US"/>
              </w:rPr>
              <w:t>elementy</w:t>
            </w:r>
            <w:proofErr w:type="spellEnd"/>
            <w:r w:rsidRPr="00211A78"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14:paraId="5CC6CB09" w14:textId="032DC6F0" w:rsidR="00211A78" w:rsidRPr="00211A78" w:rsidRDefault="00211A78" w:rsidP="00211A78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</w:rPr>
            </w:pPr>
            <w:r w:rsidRPr="00211A78">
              <w:rPr>
                <w:rFonts w:asciiTheme="minorHAnsi" w:hAnsiTheme="minorHAnsi" w:cstheme="minorHAnsi"/>
                <w:sz w:val="20"/>
              </w:rPr>
              <w:t>Sensor EDR, który gromadzi i przetwarza dane dotyczące punktu końcowego i zachowania aplikacji w celu ich raportowania.</w:t>
            </w:r>
          </w:p>
          <w:p w14:paraId="5167F5C8" w14:textId="308A4CA0" w:rsidR="00211A78" w:rsidRPr="00211A78" w:rsidRDefault="00211A78" w:rsidP="00211A78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</w:rPr>
            </w:pPr>
            <w:r w:rsidRPr="00211A78">
              <w:rPr>
                <w:rFonts w:asciiTheme="minorHAnsi" w:hAnsiTheme="minorHAnsi" w:cstheme="minorHAnsi"/>
                <w:sz w:val="20"/>
              </w:rPr>
              <w:t>Analityka Bezpieczeństwa, komponent służący do interpretacji metadanych gromadzonych przez sensor EDR.</w:t>
            </w:r>
          </w:p>
          <w:p w14:paraId="61B83785" w14:textId="08454D53" w:rsidR="000E3705" w:rsidRPr="00211A78" w:rsidRDefault="00211A78" w:rsidP="00211A78">
            <w:pPr>
              <w:pStyle w:val="Bezodstpw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</w:rPr>
            </w:pPr>
            <w:r w:rsidRPr="00211A78">
              <w:rPr>
                <w:rFonts w:asciiTheme="minorHAnsi" w:hAnsiTheme="minorHAnsi" w:cstheme="minorHAnsi"/>
                <w:sz w:val="20"/>
              </w:rPr>
              <w:lastRenderedPageBreak/>
              <w:t>Możliwość instalacji dodatkowego, dedykowanego agenta z sensorem EDR dla urządzeń z systemem Windows, aby rozszerzyć już zainstalowaną równolegle ochronę świadczoną przez innego producenta oprogramowania antywirusowego.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390" w14:textId="6C88914D" w:rsidR="000E3705" w:rsidRPr="00211A78" w:rsidRDefault="00211A78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AE2" w14:textId="77777777" w:rsidR="000E3705" w:rsidRPr="00211A78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E3705" w:rsidRPr="00211A78" w14:paraId="741AEBB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536" w14:textId="77777777" w:rsidR="000E3705" w:rsidRPr="00211A78" w:rsidRDefault="000E3705" w:rsidP="00211A78">
            <w:pPr>
              <w:pStyle w:val="Akapitzlist"/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2CE" w14:textId="77777777" w:rsidR="000E3705" w:rsidRDefault="0091129F" w:rsidP="00DF719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1129F">
              <w:rPr>
                <w:rFonts w:asciiTheme="minorHAnsi" w:hAnsiTheme="minorHAnsi" w:cstheme="minorHAnsi"/>
                <w:sz w:val="20"/>
                <w:u w:val="single"/>
              </w:rPr>
              <w:t>Wykrywanie podejrzanej aktywności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686462EE" w14:textId="77777777" w:rsidR="0091129F" w:rsidRPr="0091129F" w:rsidRDefault="0091129F" w:rsidP="0091129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1129F">
              <w:rPr>
                <w:rFonts w:asciiTheme="minorHAnsi" w:hAnsiTheme="minorHAnsi" w:cstheme="minorHAnsi"/>
                <w:sz w:val="20"/>
              </w:rPr>
              <w:t>Monitorowanie zdarzeń na punktach końcowych w poszukiwaniu oznak ataku i wywoływanie incydentów po wykryciu takiej aktywności.</w:t>
            </w:r>
          </w:p>
          <w:p w14:paraId="6E34415D" w14:textId="33C89309" w:rsidR="0091129F" w:rsidRPr="0091129F" w:rsidRDefault="0091129F" w:rsidP="00F441A6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91129F">
              <w:rPr>
                <w:rFonts w:asciiTheme="minorHAnsi" w:hAnsiTheme="minorHAnsi" w:cstheme="minorHAnsi"/>
                <w:sz w:val="20"/>
              </w:rPr>
              <w:t>Bazowanie na systemach opartych o techniki MITRE ATT&amp;CK i własnej inteligencji.</w:t>
            </w:r>
          </w:p>
          <w:p w14:paraId="498DEC91" w14:textId="3E85128C" w:rsidR="0091129F" w:rsidRPr="00211A78" w:rsidRDefault="0091129F" w:rsidP="00F441A6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91129F">
              <w:rPr>
                <w:rFonts w:asciiTheme="minorHAnsi" w:hAnsiTheme="minorHAnsi" w:cstheme="minorHAnsi"/>
                <w:sz w:val="20"/>
              </w:rPr>
              <w:t>Zgłaszanie naruszeń jako incydent w module EDR.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4B91" w14:textId="0F42808E" w:rsidR="000E3705" w:rsidRPr="00211A78" w:rsidRDefault="0091129F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229" w14:textId="77777777" w:rsidR="000E3705" w:rsidRPr="00211A78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E3705" w:rsidRPr="00211A78" w14:paraId="5D92323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021" w14:textId="77777777" w:rsidR="000E3705" w:rsidRPr="00211A78" w:rsidRDefault="000E3705" w:rsidP="00211A78">
            <w:pPr>
              <w:pStyle w:val="Akapitzlist"/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7E7" w14:textId="69759BC9" w:rsidR="000E3705" w:rsidRPr="00423467" w:rsidRDefault="00423467" w:rsidP="00DF7196">
            <w:pPr>
              <w:pStyle w:val="Bezodstpw"/>
              <w:rPr>
                <w:rFonts w:asciiTheme="minorHAnsi" w:hAnsiTheme="minorHAnsi" w:cstheme="minorHAnsi"/>
                <w:sz w:val="20"/>
                <w:u w:val="single"/>
              </w:rPr>
            </w:pPr>
            <w:r w:rsidRPr="00423467">
              <w:rPr>
                <w:rFonts w:asciiTheme="minorHAnsi" w:hAnsiTheme="minorHAnsi" w:cstheme="minorHAnsi"/>
                <w:sz w:val="20"/>
                <w:u w:val="single"/>
              </w:rPr>
              <w:t>Badanie incydentów i wizualizacja:</w:t>
            </w:r>
          </w:p>
          <w:p w14:paraId="3B199546" w14:textId="27AEAABC" w:rsidR="00423467" w:rsidRPr="00423467" w:rsidRDefault="00423467" w:rsidP="00F441A6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</w:rPr>
            </w:pPr>
            <w:r w:rsidRPr="00423467">
              <w:rPr>
                <w:rFonts w:asciiTheme="minorHAnsi" w:hAnsiTheme="minorHAnsi" w:cstheme="minorHAnsi"/>
                <w:sz w:val="20"/>
              </w:rPr>
              <w:t>Produkt zapewnia wsparcie analizy incydentów poprzez dostarczenie narzędzi, które pomagają filtrować, badać i podejmować działania dotyczące wszystkich zdarzeń bezpieczeństwa wykrytych przez czujnik EDR w określonym czasie.</w:t>
            </w:r>
          </w:p>
          <w:p w14:paraId="5F806622" w14:textId="441549C2" w:rsidR="00423467" w:rsidRPr="00423467" w:rsidRDefault="00423467" w:rsidP="00F441A6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</w:rPr>
            </w:pPr>
            <w:r w:rsidRPr="00423467">
              <w:rPr>
                <w:rFonts w:asciiTheme="minorHAnsi" w:hAnsiTheme="minorHAnsi" w:cstheme="minorHAnsi"/>
                <w:sz w:val="20"/>
              </w:rPr>
              <w:t>Produkt integruje się z bazą wiedzy MITRE ATT&amp;CK i odpowiednio oznacza zdarzenia bezpieczeństwa.</w:t>
            </w:r>
          </w:p>
          <w:p w14:paraId="146B2488" w14:textId="77777777" w:rsidR="00423467" w:rsidRDefault="00423467" w:rsidP="00F441A6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</w:rPr>
            </w:pPr>
            <w:r w:rsidRPr="00423467">
              <w:rPr>
                <w:rFonts w:asciiTheme="minorHAnsi" w:hAnsiTheme="minorHAnsi" w:cstheme="minorHAnsi"/>
                <w:sz w:val="20"/>
              </w:rPr>
              <w:t>Produkt zapewnia zaawansowaną wizualizację zdarzeń bezpieczeństwa z określonymi danymi lub działaniami z następującymi informacjami:</w:t>
            </w:r>
          </w:p>
          <w:p w14:paraId="760A4B4B" w14:textId="77777777" w:rsidR="00423467" w:rsidRPr="00423467" w:rsidRDefault="00423467" w:rsidP="00F441A6">
            <w:pPr>
              <w:pStyle w:val="Bezodstpw"/>
              <w:numPr>
                <w:ilvl w:val="1"/>
                <w:numId w:val="37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423467">
              <w:rPr>
                <w:rFonts w:asciiTheme="minorHAnsi" w:hAnsiTheme="minorHAnsi" w:cstheme="minorHAnsi"/>
                <w:sz w:val="20"/>
              </w:rPr>
              <w:t>Karta podsumowująca zawiera przegląd wpływu zdarzenia i szczegółowe informacje o każdym węźle zdarzenia.</w:t>
            </w:r>
          </w:p>
          <w:p w14:paraId="03F77629" w14:textId="77777777" w:rsidR="00423467" w:rsidRPr="00423467" w:rsidRDefault="00423467" w:rsidP="00F441A6">
            <w:pPr>
              <w:pStyle w:val="Bezodstpw"/>
              <w:numPr>
                <w:ilvl w:val="1"/>
                <w:numId w:val="37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423467">
              <w:rPr>
                <w:rFonts w:asciiTheme="minorHAnsi" w:hAnsiTheme="minorHAnsi" w:cstheme="minorHAnsi"/>
                <w:sz w:val="20"/>
              </w:rPr>
              <w:t>Funkcja osi czasu zbiera informacje o rozwoju zdarzenia bezpieczeństwa w kolejności chronologicznej.</w:t>
            </w:r>
          </w:p>
          <w:p w14:paraId="2F8E1A1B" w14:textId="2E492EB1" w:rsidR="00423467" w:rsidRPr="00423467" w:rsidRDefault="00423467" w:rsidP="00F441A6">
            <w:pPr>
              <w:pStyle w:val="Bezodstpw"/>
              <w:numPr>
                <w:ilvl w:val="1"/>
                <w:numId w:val="37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423467">
              <w:rPr>
                <w:rFonts w:asciiTheme="minorHAnsi" w:hAnsiTheme="minorHAnsi" w:cstheme="minorHAnsi"/>
                <w:sz w:val="20"/>
              </w:rPr>
              <w:t>System gromadzi informacje o działaniach podejmowanych przez produkt w związku ze zdarzeniem bezpieczeństwa.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8A9" w14:textId="46A10A47" w:rsidR="000E3705" w:rsidRPr="00211A78" w:rsidRDefault="00423467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6D8" w14:textId="77777777" w:rsidR="000E3705" w:rsidRPr="00211A78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0E3705" w:rsidRPr="00211A78" w14:paraId="4A1A3BF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EE0" w14:textId="77777777" w:rsidR="000E3705" w:rsidRPr="00211A78" w:rsidRDefault="000E3705" w:rsidP="00211A78">
            <w:pPr>
              <w:pStyle w:val="Akapitzlist"/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3E4" w14:textId="77777777" w:rsidR="000E3705" w:rsidRPr="00DB2080" w:rsidRDefault="00DB2080" w:rsidP="00DF7196">
            <w:pPr>
              <w:pStyle w:val="Bezodstpw"/>
              <w:rPr>
                <w:rFonts w:asciiTheme="minorHAnsi" w:hAnsiTheme="minorHAnsi" w:cstheme="minorHAnsi"/>
                <w:sz w:val="20"/>
                <w:u w:val="single"/>
              </w:rPr>
            </w:pPr>
            <w:r w:rsidRPr="00DB2080">
              <w:rPr>
                <w:rFonts w:asciiTheme="minorHAnsi" w:hAnsiTheme="minorHAnsi" w:cstheme="minorHAnsi"/>
                <w:sz w:val="20"/>
                <w:u w:val="single"/>
              </w:rPr>
              <w:t>Incydenty:</w:t>
            </w:r>
          </w:p>
          <w:p w14:paraId="4C2B68E6" w14:textId="1791DA4B" w:rsidR="00DB2080" w:rsidRDefault="00DB2080" w:rsidP="00F441A6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>Oprogramowanie pozwala na informowanie o zagrożeniach wykrytych i zablokowanych w formie grafu i chronologicznej linii zdarzeń oraz daje możliwość:</w:t>
            </w:r>
          </w:p>
          <w:p w14:paraId="4C5A7D4D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>Filtrowania zdarzeń.</w:t>
            </w:r>
          </w:p>
          <w:p w14:paraId="4685C46B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>Zakończenia procesów.</w:t>
            </w:r>
          </w:p>
          <w:p w14:paraId="14CD27B9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>Dodania procesów do czarnej listy.</w:t>
            </w:r>
          </w:p>
          <w:p w14:paraId="1D79986F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>Dodania procesów do białej listy.</w:t>
            </w:r>
          </w:p>
          <w:p w14:paraId="5CD9A4F4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lastRenderedPageBreak/>
              <w:t>Izolacji hosta.</w:t>
            </w:r>
          </w:p>
          <w:p w14:paraId="2499FB2F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 xml:space="preserve">Przesłania pliku do </w:t>
            </w:r>
            <w:proofErr w:type="spellStart"/>
            <w:r w:rsidRPr="00DB2080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DB2080">
              <w:rPr>
                <w:rFonts w:asciiTheme="minorHAnsi" w:hAnsiTheme="minorHAnsi" w:cstheme="minorHAnsi"/>
                <w:sz w:val="20"/>
              </w:rPr>
              <w:t>.</w:t>
            </w:r>
          </w:p>
          <w:p w14:paraId="42460C0C" w14:textId="77777777" w:rsidR="00DB2080" w:rsidRP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>Sprawdzenia informacji o pliku w Google.</w:t>
            </w:r>
          </w:p>
          <w:p w14:paraId="51703AB3" w14:textId="63AAE352" w:rsidR="00DB2080" w:rsidRDefault="00DB2080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DB2080">
              <w:rPr>
                <w:rFonts w:asciiTheme="minorHAnsi" w:hAnsiTheme="minorHAnsi" w:cstheme="minorHAnsi"/>
                <w:sz w:val="20"/>
              </w:rPr>
              <w:t xml:space="preserve">Sprawdzenia informacji o pliku w </w:t>
            </w:r>
            <w:proofErr w:type="spellStart"/>
            <w:r w:rsidRPr="00DB2080">
              <w:rPr>
                <w:rFonts w:asciiTheme="minorHAnsi" w:hAnsiTheme="minorHAnsi" w:cstheme="minorHAnsi"/>
                <w:sz w:val="20"/>
              </w:rPr>
              <w:t>VirusTotal</w:t>
            </w:r>
            <w:proofErr w:type="spellEnd"/>
            <w:r w:rsidRPr="00DB2080">
              <w:rPr>
                <w:rFonts w:asciiTheme="minorHAnsi" w:hAnsiTheme="minorHAnsi" w:cstheme="minorHAnsi"/>
                <w:sz w:val="20"/>
              </w:rPr>
              <w:t>.</w:t>
            </w:r>
          </w:p>
          <w:p w14:paraId="474C623F" w14:textId="77777777" w:rsidR="0061725B" w:rsidRPr="0061725B" w:rsidRDefault="0061725B" w:rsidP="00F441A6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>Możliwość szybkiego podglądu incydentów za pomocą spersonalizowanych widoków list lub widoku domyślnego.</w:t>
            </w:r>
          </w:p>
          <w:p w14:paraId="5861DAD6" w14:textId="77777777" w:rsidR="0061725B" w:rsidRPr="0061725B" w:rsidRDefault="0061725B" w:rsidP="00F441A6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>Możliwość wyświetlenia 10,20,30,50,100 zdarzeń na jednej stronie.</w:t>
            </w:r>
          </w:p>
          <w:p w14:paraId="3D151650" w14:textId="77777777" w:rsidR="0061725B" w:rsidRPr="0061725B" w:rsidRDefault="0061725B" w:rsidP="00F441A6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>System umożliwia blokowanie na podstawie utworzonych reguł czarnej listy przy pomocy kategorii:</w:t>
            </w:r>
          </w:p>
          <w:p w14:paraId="01E4DEA3" w14:textId="77777777" w:rsidR="0061725B" w:rsidRPr="0061725B" w:rsidRDefault="0061725B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1725B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61725B">
              <w:rPr>
                <w:rFonts w:asciiTheme="minorHAnsi" w:hAnsiTheme="minorHAnsi" w:cstheme="minorHAnsi"/>
                <w:sz w:val="20"/>
              </w:rPr>
              <w:t xml:space="preserve"> MD5 lub SHA256.</w:t>
            </w:r>
          </w:p>
          <w:p w14:paraId="443DB29C" w14:textId="466441BF" w:rsidR="0061725B" w:rsidRPr="0061725B" w:rsidRDefault="0061725B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>Pełna ścieżka do aplikacji.</w:t>
            </w:r>
          </w:p>
          <w:p w14:paraId="0DF9E8A3" w14:textId="730B4DCF" w:rsidR="0061725B" w:rsidRPr="0061725B" w:rsidRDefault="0061725B" w:rsidP="00F441A6">
            <w:pPr>
              <w:pStyle w:val="Bezodstpw"/>
              <w:numPr>
                <w:ilvl w:val="1"/>
                <w:numId w:val="38"/>
              </w:numPr>
              <w:ind w:left="707"/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>Reguła połączenia.</w:t>
            </w:r>
          </w:p>
          <w:p w14:paraId="196DD530" w14:textId="77777777" w:rsidR="0061725B" w:rsidRPr="0061725B" w:rsidRDefault="0061725B" w:rsidP="00F441A6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 xml:space="preserve">Możliwość importu reguł czarnej listy dla </w:t>
            </w:r>
            <w:proofErr w:type="spellStart"/>
            <w:r w:rsidRPr="0061725B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61725B">
              <w:rPr>
                <w:rFonts w:asciiTheme="minorHAnsi" w:hAnsiTheme="minorHAnsi" w:cstheme="minorHAnsi"/>
                <w:sz w:val="20"/>
              </w:rPr>
              <w:t>, ścieżek do aplikacji oraz reguł połączeń z pliku CSV.</w:t>
            </w:r>
          </w:p>
          <w:p w14:paraId="77FAA06D" w14:textId="37BD66B4" w:rsidR="00DB2080" w:rsidRPr="0061725B" w:rsidRDefault="0061725B" w:rsidP="00F441A6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</w:rPr>
            </w:pPr>
            <w:r w:rsidRPr="0061725B">
              <w:rPr>
                <w:rFonts w:asciiTheme="minorHAnsi" w:hAnsiTheme="minorHAnsi" w:cstheme="minorHAnsi"/>
                <w:sz w:val="20"/>
              </w:rPr>
              <w:t xml:space="preserve">System musi oferować szeroki zakres filtrowania dodanych reguł blokowania minimum po nazwie pliku, </w:t>
            </w:r>
            <w:proofErr w:type="spellStart"/>
            <w:r w:rsidRPr="0061725B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61725B">
              <w:rPr>
                <w:rFonts w:asciiTheme="minorHAnsi" w:hAnsiTheme="minorHAnsi" w:cstheme="minorHAnsi"/>
                <w:sz w:val="20"/>
              </w:rPr>
              <w:t xml:space="preserve"> pliku, typu </w:t>
            </w:r>
            <w:proofErr w:type="spellStart"/>
            <w:r w:rsidRPr="0061725B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61725B">
              <w:rPr>
                <w:rFonts w:asciiTheme="minorHAnsi" w:hAnsiTheme="minorHAnsi" w:cstheme="minorHAnsi"/>
                <w:sz w:val="20"/>
              </w:rPr>
              <w:t>, ścieżce, protokole porcie/zakresie portów, daty dodania.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799F" w14:textId="7832E862" w:rsidR="000E3705" w:rsidRPr="00211A78" w:rsidRDefault="005E5D00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A4B2" w14:textId="77777777" w:rsidR="000E3705" w:rsidRPr="00211A78" w:rsidRDefault="000E3705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104D2" w:rsidRPr="00211A78" w14:paraId="492808EC" w14:textId="77777777" w:rsidTr="00C104D2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970" w14:textId="2CFB7D18" w:rsidR="00C104D2" w:rsidRPr="00C104D2" w:rsidRDefault="00C104D2" w:rsidP="00C104D2">
            <w:pPr>
              <w:pStyle w:val="Akapitzlist"/>
              <w:numPr>
                <w:ilvl w:val="0"/>
                <w:numId w:val="24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FFE6" w14:textId="323786B5" w:rsidR="00C104D2" w:rsidRPr="00C104D2" w:rsidRDefault="00C104D2" w:rsidP="00DF7196">
            <w:pPr>
              <w:spacing w:after="0" w:line="240" w:lineRule="auto"/>
              <w:jc w:val="both"/>
              <w:rPr>
                <w:rFonts w:cstheme="minorHAnsi"/>
                <w:b/>
                <w:snapToGrid w:val="0"/>
              </w:rPr>
            </w:pPr>
            <w:r w:rsidRPr="00C104D2">
              <w:rPr>
                <w:rFonts w:cstheme="minorHAnsi"/>
                <w:b/>
                <w:sz w:val="20"/>
                <w:highlight w:val="lightGray"/>
              </w:rPr>
              <w:t xml:space="preserve">Konsola </w:t>
            </w:r>
            <w:proofErr w:type="spellStart"/>
            <w:r w:rsidRPr="00C104D2">
              <w:rPr>
                <w:rFonts w:cstheme="minorHAnsi"/>
                <w:b/>
                <w:sz w:val="20"/>
                <w:highlight w:val="lightGray"/>
              </w:rPr>
              <w:t>Cloud</w:t>
            </w:r>
            <w:proofErr w:type="spellEnd"/>
            <w:r w:rsidRPr="00C104D2">
              <w:rPr>
                <w:rFonts w:cstheme="minorHAnsi"/>
                <w:b/>
                <w:sz w:val="20"/>
                <w:highlight w:val="lightGray"/>
              </w:rPr>
              <w:t xml:space="preserve"> – serwer administracyjny po stronie producenta</w:t>
            </w:r>
          </w:p>
        </w:tc>
      </w:tr>
      <w:tr w:rsidR="009407B0" w:rsidRPr="00211A78" w14:paraId="7AF4D9A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F1C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591" w14:textId="77777777" w:rsidR="009407B0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zarządzania ryzykiem – Zintegrowany z konsolą zarządzającą system, który pozwala oszacować podatność środowiska na atak na podstawie punktów ryzyka. Punkty ryzyka powinny być przydzielane od 0 do 100, gdzie liczba mniejsza stanowi mniejsze ryzyko, a liczba większa większe ryzyko. System ponadto musi posiadać:</w:t>
            </w:r>
          </w:p>
          <w:p w14:paraId="057D6245" w14:textId="77777777" w:rsidR="009407B0" w:rsidRDefault="009407B0" w:rsidP="00F441A6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Funkcję, która pozwala wyszukiwać podatności ustawień punktów końcowych oraz naprawiać je lub ignorować z podziałem na typ wykrytej konfiguracji:</w:t>
            </w:r>
          </w:p>
          <w:p w14:paraId="655A7A8F" w14:textId="77777777" w:rsidR="009407B0" w:rsidRDefault="009407B0" w:rsidP="00F441A6">
            <w:pPr>
              <w:pStyle w:val="Bezodstpw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Przeglądarka</w:t>
            </w:r>
          </w:p>
          <w:p w14:paraId="78A3CDB2" w14:textId="77777777" w:rsidR="009407B0" w:rsidRDefault="009407B0" w:rsidP="00F441A6">
            <w:pPr>
              <w:pStyle w:val="Bezodstpw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Sieć</w:t>
            </w:r>
          </w:p>
          <w:p w14:paraId="7448EF9E" w14:textId="77777777" w:rsidR="009407B0" w:rsidRDefault="009407B0" w:rsidP="00F441A6">
            <w:pPr>
              <w:pStyle w:val="Bezodstpw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operacyjny</w:t>
            </w:r>
          </w:p>
          <w:p w14:paraId="662C5DC0" w14:textId="77777777" w:rsidR="009407B0" w:rsidRDefault="009407B0" w:rsidP="00F441A6">
            <w:pPr>
              <w:pStyle w:val="Bezodstpw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Luki</w:t>
            </w:r>
          </w:p>
          <w:p w14:paraId="34BA12A0" w14:textId="4F64B97A" w:rsidR="009407B0" w:rsidRPr="00C104D2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ponadto musi określać nasilenie zagrożenia wynikłego z wykrytej podatności w oparciu o punkty procentowe oraz posiadać funkcję cofnięcia wprowadzonych zmian w ustawieniach systemów.</w:t>
            </w:r>
          </w:p>
          <w:p w14:paraId="75D1DE8C" w14:textId="0F53A0C4" w:rsidR="009407B0" w:rsidRDefault="009407B0" w:rsidP="00F441A6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lastRenderedPageBreak/>
              <w:t>System zarządzania ryzykiem powinien określać luki w wykrytym zainstalowanym oprogramowaniu podając przy tym numer CVE tych luk.</w:t>
            </w:r>
          </w:p>
          <w:p w14:paraId="6DB1DC6A" w14:textId="77777777" w:rsidR="009407B0" w:rsidRDefault="009407B0" w:rsidP="00F441A6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pozwala na śledzenie i wykrywanie ryzykownych działań jakie podejmuje użytkownik na punkcie końcowym wraz z poinformowaniem o liczbie użytkowników, których takie działanie dotyczy oraz jaka jest jego szkodliwość.</w:t>
            </w:r>
          </w:p>
          <w:p w14:paraId="123BEF68" w14:textId="77777777" w:rsidR="009407B0" w:rsidRDefault="009407B0" w:rsidP="00F441A6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pozwala na skanowanie punktów końcowych pod kątem wykrywania ryzyka na podstawie harmonogramu lub pojedynczo utworzonego zadania.</w:t>
            </w:r>
          </w:p>
          <w:p w14:paraId="1F04825F" w14:textId="77777777" w:rsidR="009407B0" w:rsidRDefault="009407B0" w:rsidP="00F441A6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pozwala na raportowanie na ilu urządzeniach wykryto błędną konfigurację i luki w aplikacjach oraz jaka jest ilość takich podatności i ich szkodliwość wyrażona w procentach.</w:t>
            </w:r>
          </w:p>
          <w:p w14:paraId="3E036CFC" w14:textId="00DC6445" w:rsidR="009407B0" w:rsidRPr="00C104D2" w:rsidRDefault="009407B0" w:rsidP="00F441A6">
            <w:pPr>
              <w:pStyle w:val="Bezodstpw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</w:rPr>
            </w:pPr>
            <w:r w:rsidRPr="00C104D2">
              <w:rPr>
                <w:rFonts w:asciiTheme="minorHAnsi" w:hAnsiTheme="minorHAnsi" w:cstheme="minorHAnsi"/>
                <w:sz w:val="20"/>
              </w:rPr>
              <w:t>System pozwala na wykrywanie podatności w oparciu o standardy zgodności CISv8, SOC 2, ISO/IEC 27001:2022, GDPR (EU) oraz NIS2</w:t>
            </w:r>
            <w:r w:rsidR="00524827">
              <w:rPr>
                <w:rFonts w:asciiTheme="minorHAnsi" w:hAnsiTheme="minorHAnsi" w:cstheme="minorHAnsi"/>
                <w:sz w:val="20"/>
              </w:rPr>
              <w:t xml:space="preserve"> lub równoważne.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41C" w14:textId="33BBD79E" w:rsidR="009407B0" w:rsidRPr="00211A78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5D" w14:textId="77777777" w:rsidR="009407B0" w:rsidRPr="00211A78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407B0" w:rsidRPr="00211A78" w14:paraId="5A41CB86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23C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9F5" w14:textId="1C028449" w:rsidR="009407B0" w:rsidRPr="00033B9D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Możliwość scentralizowanego podglądu wykrytych zagrożeń z wszystkich modułów ochrony w jednym miejscu i odfiltrowania ich według daty, kategorii, typu zagrożenia, działań naprawczych i innych.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4C0" w14:textId="484B9307" w:rsidR="009407B0" w:rsidRPr="00211A78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78F" w14:textId="77777777" w:rsidR="009407B0" w:rsidRPr="00211A78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407B0" w:rsidRPr="00211A78" w14:paraId="764DAF8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E0EC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3E7" w14:textId="2799A662" w:rsidR="009407B0" w:rsidRPr="00033B9D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Możliwość ustawienia wymagania zmiany hasła logowania do konsoli co 90 dni.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A6A" w14:textId="16544A17" w:rsidR="009407B0" w:rsidRPr="00211A78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D1A7" w14:textId="77777777" w:rsidR="009407B0" w:rsidRPr="00211A78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407B0" w:rsidRPr="00211A78" w14:paraId="1E404B7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C0E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659" w14:textId="4C90CA7A" w:rsidR="009407B0" w:rsidRPr="00033B9D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Możliwość zablokowania konta w konsoli, jeżeli użytkownik tego konta podejmował pięć kolejnych prób logowania nieprawidłowym hasłem.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631" w14:textId="3AAAFFF7" w:rsidR="009407B0" w:rsidRPr="00211A78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1F7" w14:textId="77777777" w:rsidR="009407B0" w:rsidRPr="00211A78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407B0" w:rsidRPr="00211A78" w14:paraId="2673475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D34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359" w14:textId="69B49218" w:rsidR="009407B0" w:rsidRPr="00033B9D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 xml:space="preserve">Funkcja pojedynczego logowania – Single </w:t>
            </w:r>
            <w:proofErr w:type="spellStart"/>
            <w:r w:rsidRPr="00033B9D">
              <w:rPr>
                <w:rFonts w:asciiTheme="minorHAnsi" w:hAnsiTheme="minorHAnsi" w:cstheme="minorHAnsi"/>
                <w:sz w:val="20"/>
              </w:rPr>
              <w:t>Sign</w:t>
            </w:r>
            <w:proofErr w:type="spellEnd"/>
            <w:r w:rsidRPr="00033B9D">
              <w:rPr>
                <w:rFonts w:asciiTheme="minorHAnsi" w:hAnsiTheme="minorHAnsi" w:cstheme="minorHAnsi"/>
                <w:sz w:val="20"/>
              </w:rPr>
              <w:t xml:space="preserve">-on (SSO) przy integracji z Microsoft </w:t>
            </w:r>
            <w:proofErr w:type="spellStart"/>
            <w:r w:rsidRPr="00033B9D">
              <w:rPr>
                <w:rFonts w:asciiTheme="minorHAnsi" w:hAnsiTheme="minorHAnsi" w:cstheme="minorHAnsi"/>
                <w:sz w:val="20"/>
              </w:rPr>
              <w:t>Azure</w:t>
            </w:r>
            <w:proofErr w:type="spellEnd"/>
            <w:r w:rsidRPr="00033B9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6E9" w14:textId="4D2A75A1" w:rsidR="009407B0" w:rsidRPr="00211A78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993" w14:textId="77777777" w:rsidR="009407B0" w:rsidRPr="00211A78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407B0" w:rsidRPr="00211A78" w14:paraId="59C93AC5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EF9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B34" w14:textId="77777777" w:rsidR="009407B0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Raport podsumowujący - Możliwość podglądu raportu, który streszcza stan środowiska firmowego w ciągu ostatnich 24h, 7 dni lub 30 dni. Z rozróżnieniem na takie sekcje jak:</w:t>
            </w:r>
          </w:p>
          <w:p w14:paraId="4D9AF7E5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Zarządzane punkty końcowe</w:t>
            </w:r>
          </w:p>
          <w:p w14:paraId="43A9E92E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 xml:space="preserve">Ilość zajętych miejsc w licencji z rozróżnieniem na stacje robocze Windows, serwery Windows, </w:t>
            </w:r>
            <w:proofErr w:type="spellStart"/>
            <w:r w:rsidRPr="00033B9D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033B9D">
              <w:rPr>
                <w:rFonts w:asciiTheme="minorHAnsi" w:hAnsiTheme="minorHAnsi" w:cstheme="minorHAnsi"/>
                <w:sz w:val="20"/>
              </w:rPr>
              <w:t xml:space="preserve">, Linux oraz fizyczne punkty końcowe i maszyny wirtualne. </w:t>
            </w:r>
          </w:p>
          <w:p w14:paraId="25730653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Pięć rodzajów najczęściej blokowanych zagrożeń.</w:t>
            </w:r>
          </w:p>
          <w:p w14:paraId="1964A070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lastRenderedPageBreak/>
              <w:t>Podział zagrożeń na urządzenia takie jak stacje robocze i serwery.</w:t>
            </w:r>
          </w:p>
          <w:p w14:paraId="46959064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Status incydentów bezpieczeństwa, które wystąpiły.</w:t>
            </w:r>
          </w:p>
          <w:p w14:paraId="03EF9DBB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Stan modułów punktów końcowych.</w:t>
            </w:r>
          </w:p>
          <w:p w14:paraId="2DB97D00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>Ocena ryzyka firmy.</w:t>
            </w:r>
          </w:p>
          <w:p w14:paraId="726A2527" w14:textId="77777777" w:rsidR="009407B0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 xml:space="preserve">Zablokowane strony WWW w oparciu o wykryte tam szkodliwe oprogramowanie, </w:t>
            </w:r>
            <w:proofErr w:type="spellStart"/>
            <w:r w:rsidRPr="00033B9D">
              <w:rPr>
                <w:rFonts w:asciiTheme="minorHAnsi" w:hAnsiTheme="minorHAnsi" w:cstheme="minorHAnsi"/>
                <w:sz w:val="20"/>
              </w:rPr>
              <w:t>phishing</w:t>
            </w:r>
            <w:proofErr w:type="spellEnd"/>
            <w:r w:rsidRPr="00033B9D">
              <w:rPr>
                <w:rFonts w:asciiTheme="minorHAnsi" w:hAnsiTheme="minorHAnsi" w:cstheme="minorHAnsi"/>
                <w:sz w:val="20"/>
              </w:rPr>
              <w:t xml:space="preserve">, oszustwa. </w:t>
            </w:r>
          </w:p>
          <w:p w14:paraId="2495D3EB" w14:textId="52A3D689" w:rsidR="009407B0" w:rsidRPr="00033B9D" w:rsidRDefault="009407B0" w:rsidP="00F441A6">
            <w:pPr>
              <w:pStyle w:val="Bezodstpw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33B9D">
              <w:rPr>
                <w:rFonts w:asciiTheme="minorHAnsi" w:hAnsiTheme="minorHAnsi" w:cstheme="minorHAnsi"/>
                <w:sz w:val="20"/>
              </w:rPr>
              <w:t xml:space="preserve">Zablokowane techniki ataku sieciowego z podziałem na takie jak wczesny dostęp, dostęp do poświadczeń, wykrycie, ruch poprzeczny, </w:t>
            </w:r>
            <w:proofErr w:type="spellStart"/>
            <w:r w:rsidRPr="00033B9D">
              <w:rPr>
                <w:rFonts w:asciiTheme="minorHAnsi" w:hAnsiTheme="minorHAnsi" w:cstheme="minorHAnsi"/>
                <w:sz w:val="20"/>
              </w:rPr>
              <w:t>crimeware</w:t>
            </w:r>
            <w:proofErr w:type="spellEnd"/>
            <w:r w:rsidRPr="00033B9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4EC" w14:textId="70EF8597" w:rsidR="009407B0" w:rsidRPr="00211A78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E33" w14:textId="77777777" w:rsidR="009407B0" w:rsidRPr="00211A78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407B0" w:rsidRPr="009407B0" w14:paraId="4F88B69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81A" w14:textId="77777777" w:rsidR="009407B0" w:rsidRPr="00211A78" w:rsidRDefault="009407B0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503" w14:textId="07DE491E" w:rsidR="009407B0" w:rsidRPr="009407B0" w:rsidRDefault="009407B0" w:rsidP="009407B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Możliwość integracji z innymi systemami poprzez API takich elementów bądź sekcji jak:</w:t>
            </w:r>
          </w:p>
          <w:p w14:paraId="37685D3A" w14:textId="76CA2E55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Firmy</w:t>
            </w:r>
          </w:p>
          <w:p w14:paraId="39CD4932" w14:textId="53542EF5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Raporty</w:t>
            </w:r>
          </w:p>
          <w:p w14:paraId="137DD5D0" w14:textId="479B0DCB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Licencjonowanie</w:t>
            </w:r>
          </w:p>
          <w:p w14:paraId="19D1B9C1" w14:textId="77777777" w:rsid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Konta</w:t>
            </w:r>
          </w:p>
          <w:p w14:paraId="1E281A28" w14:textId="6CC69868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Pakiety</w:t>
            </w:r>
          </w:p>
          <w:p w14:paraId="03804128" w14:textId="4AB0F4AA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Incydenty</w:t>
            </w:r>
          </w:p>
          <w:p w14:paraId="6A506017" w14:textId="751C7F0E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Sieć</w:t>
            </w:r>
          </w:p>
          <w:p w14:paraId="288333EA" w14:textId="6B9B5931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Kwarantanna</w:t>
            </w:r>
          </w:p>
          <w:p w14:paraId="4C6B5E84" w14:textId="5FC72034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>Integracje</w:t>
            </w:r>
          </w:p>
          <w:p w14:paraId="4E15C4DF" w14:textId="3B03791B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9407B0">
              <w:rPr>
                <w:rFonts w:asciiTheme="minorHAnsi" w:hAnsiTheme="minorHAnsi" w:cstheme="minorHAnsi"/>
                <w:sz w:val="20"/>
              </w:rPr>
              <w:t xml:space="preserve">Event </w:t>
            </w:r>
            <w:proofErr w:type="spellStart"/>
            <w:r w:rsidRPr="009407B0">
              <w:rPr>
                <w:rFonts w:asciiTheme="minorHAnsi" w:hAnsiTheme="minorHAnsi" w:cstheme="minorHAnsi"/>
                <w:sz w:val="20"/>
              </w:rPr>
              <w:t>Push</w:t>
            </w:r>
            <w:proofErr w:type="spellEnd"/>
            <w:r w:rsidRPr="009407B0">
              <w:rPr>
                <w:rFonts w:asciiTheme="minorHAnsi" w:hAnsiTheme="minorHAnsi" w:cstheme="minorHAnsi"/>
                <w:sz w:val="20"/>
              </w:rPr>
              <w:t xml:space="preserve"> Service</w:t>
            </w:r>
          </w:p>
          <w:p w14:paraId="6D442929" w14:textId="16342A30" w:rsidR="009407B0" w:rsidRPr="009407B0" w:rsidRDefault="009407B0" w:rsidP="00F441A6">
            <w:pPr>
              <w:pStyle w:val="Bezodstpw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9407B0">
              <w:rPr>
                <w:rFonts w:asciiTheme="minorHAnsi" w:hAnsiTheme="minorHAnsi" w:cstheme="minorHAnsi"/>
                <w:sz w:val="20"/>
                <w:lang w:val="en-US"/>
              </w:rPr>
              <w:t>Polityki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12E" w14:textId="2FE4E579" w:rsidR="009407B0" w:rsidRPr="009407B0" w:rsidRDefault="009407B0" w:rsidP="009407B0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2224" w14:textId="77777777" w:rsidR="009407B0" w:rsidRPr="009407B0" w:rsidRDefault="009407B0" w:rsidP="009407B0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C104D2" w:rsidRPr="009407B0" w14:paraId="5E4420B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FAB9" w14:textId="77777777" w:rsidR="00C104D2" w:rsidRPr="009407B0" w:rsidRDefault="00C104D2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131" w14:textId="223B3DEE" w:rsidR="00C104D2" w:rsidRPr="009407B0" w:rsidRDefault="00630F4B" w:rsidP="00DF7196">
            <w:pPr>
              <w:pStyle w:val="Bezodstpw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630F4B">
              <w:rPr>
                <w:rFonts w:asciiTheme="minorHAnsi" w:hAnsiTheme="minorHAnsi" w:cstheme="minorHAnsi"/>
                <w:sz w:val="20"/>
              </w:rPr>
              <w:t>Early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</w:rPr>
              <w:t>access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</w:rPr>
              <w:t xml:space="preserve"> – Oprogramowanie musi umożliwiać dobrowolne przystąpienie do darmowych testowych programów wczesnego dostępu. Programy wczesnego dostępu powinny umożliwiać testowanie najnowszych funkcji oprogramowania, których nie ma jeszcze w wersji końcowej produktu.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Uzyskanie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dostępu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 xml:space="preserve"> do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programu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testowego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musi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być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natychmiastowe</w:t>
            </w:r>
            <w:proofErr w:type="spellEnd"/>
            <w:r w:rsidRPr="00630F4B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887" w14:textId="0BBCAB2A" w:rsidR="00C104D2" w:rsidRPr="009407B0" w:rsidRDefault="00630F4B" w:rsidP="00DF7196">
            <w:pPr>
              <w:spacing w:after="0" w:line="240" w:lineRule="auto"/>
              <w:jc w:val="center"/>
              <w:rPr>
                <w:rFonts w:cstheme="minorHAnsi"/>
                <w:snapToGrid w:val="0"/>
                <w:lang w:val="en-US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A0A" w14:textId="77777777" w:rsidR="00C104D2" w:rsidRPr="009407B0" w:rsidRDefault="00C104D2" w:rsidP="00DF7196">
            <w:pPr>
              <w:spacing w:after="0" w:line="240" w:lineRule="auto"/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C104D2" w:rsidRPr="00630F4B" w14:paraId="20D79F3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79FB" w14:textId="77777777" w:rsidR="00C104D2" w:rsidRPr="009407B0" w:rsidRDefault="00C104D2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92A" w14:textId="77777777" w:rsidR="00C104D2" w:rsidRDefault="00630F4B" w:rsidP="00DF719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630F4B">
              <w:rPr>
                <w:rFonts w:asciiTheme="minorHAnsi" w:hAnsiTheme="minorHAnsi" w:cstheme="minorHAnsi"/>
                <w:sz w:val="20"/>
              </w:rPr>
              <w:t>Możliwość utworzenia konsoli typu Partner, która pozwala na zarządzanie wieloma firmami z poziomu jednej scentralizowanej konsoli zarządzającej, konsola partnerska musi umożliwiać:</w:t>
            </w:r>
          </w:p>
          <w:p w14:paraId="74351441" w14:textId="0F8B0C66" w:rsidR="00630F4B" w:rsidRPr="00630F4B" w:rsidRDefault="00630F4B" w:rsidP="00F441A6">
            <w:pPr>
              <w:pStyle w:val="Bezodstpw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630F4B">
              <w:rPr>
                <w:rFonts w:asciiTheme="minorHAnsi" w:hAnsiTheme="minorHAnsi" w:cstheme="minorHAnsi"/>
                <w:sz w:val="20"/>
              </w:rPr>
              <w:t>Pobieranie przez partnera plików z kwarantanny podległych firm.</w:t>
            </w:r>
          </w:p>
          <w:p w14:paraId="3356F707" w14:textId="0D664DC8" w:rsidR="00630F4B" w:rsidRPr="00630F4B" w:rsidRDefault="00630F4B" w:rsidP="00F441A6">
            <w:pPr>
              <w:pStyle w:val="Bezodstpw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630F4B">
              <w:rPr>
                <w:rFonts w:asciiTheme="minorHAnsi" w:hAnsiTheme="minorHAnsi" w:cstheme="minorHAnsi"/>
                <w:sz w:val="20"/>
              </w:rPr>
              <w:lastRenderedPageBreak/>
              <w:t>Zarządzanie systemem ochrony firm podrzędnych przez Partnera z jednej konsoli lub tworzenie bezpośrednich dostępów użytkowników dla tych firm.</w:t>
            </w:r>
          </w:p>
          <w:p w14:paraId="52426ECB" w14:textId="0264920C" w:rsidR="00630F4B" w:rsidRPr="00630F4B" w:rsidRDefault="00630F4B" w:rsidP="00F441A6">
            <w:pPr>
              <w:pStyle w:val="Bezodstpw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630F4B">
              <w:rPr>
                <w:rFonts w:asciiTheme="minorHAnsi" w:hAnsiTheme="minorHAnsi" w:cstheme="minorHAnsi"/>
                <w:sz w:val="20"/>
              </w:rPr>
              <w:t>Odseparowanie przez administratora konsoli podrzędnej od konsoli partnera nadrzędnego.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4F11" w14:textId="4E0FC872" w:rsidR="00C104D2" w:rsidRPr="00630F4B" w:rsidRDefault="00630F4B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198B" w14:textId="77777777" w:rsidR="00C104D2" w:rsidRPr="00630F4B" w:rsidRDefault="00C104D2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A5293" w:rsidRPr="00630F4B" w14:paraId="79CA255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83E" w14:textId="77777777" w:rsidR="009A5293" w:rsidRPr="00630F4B" w:rsidRDefault="009A5293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F67" w14:textId="320282B5" w:rsidR="009A5293" w:rsidRPr="00D16D72" w:rsidRDefault="009A5293" w:rsidP="009A529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16D72">
              <w:rPr>
                <w:rFonts w:asciiTheme="minorHAnsi" w:hAnsiTheme="minorHAnsi" w:cstheme="minorHAnsi"/>
                <w:sz w:val="20"/>
              </w:rPr>
              <w:t>Profil firmy - Możliwość określenia profilu przedsiębiorstwa w konsoli webowej. Dostępne są kategorie m.in: Lotnictwo, Budownictwo, Edukacja, Służba zdrowia, Handel i inne.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3D6" w14:textId="5DF774D1" w:rsidR="009A5293" w:rsidRPr="00630F4B" w:rsidRDefault="009A5293" w:rsidP="009A529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FBCF" w14:textId="77777777" w:rsidR="009A5293" w:rsidRPr="00630F4B" w:rsidRDefault="009A5293" w:rsidP="009A529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A5293" w:rsidRPr="00630F4B" w14:paraId="58E0819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6EAC" w14:textId="77777777" w:rsidR="009A5293" w:rsidRPr="00630F4B" w:rsidRDefault="009A5293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5B9" w14:textId="255D2489" w:rsidR="009A5293" w:rsidRPr="00D16D72" w:rsidRDefault="009A5293" w:rsidP="009A529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16D72">
              <w:rPr>
                <w:rFonts w:asciiTheme="minorHAnsi" w:hAnsiTheme="minorHAnsi" w:cstheme="minorHAnsi"/>
                <w:sz w:val="20"/>
              </w:rPr>
              <w:t xml:space="preserve">System musi umożliwiać wybór trzech poziomów obciążenia procesora dla zadań określonych w harmonogramie skanowania na systemach Linux i </w:t>
            </w:r>
            <w:proofErr w:type="spellStart"/>
            <w:r w:rsidRPr="00D16D72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D16D7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0DC" w14:textId="79494CB1" w:rsidR="009A5293" w:rsidRPr="00630F4B" w:rsidRDefault="009A5293" w:rsidP="009A529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8BEC" w14:textId="77777777" w:rsidR="009A5293" w:rsidRPr="00630F4B" w:rsidRDefault="009A5293" w:rsidP="009A529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A5293" w:rsidRPr="00630F4B" w14:paraId="46E4E51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F01E" w14:textId="77777777" w:rsidR="009A5293" w:rsidRPr="00630F4B" w:rsidRDefault="009A5293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D50" w14:textId="014F59E4" w:rsidR="009A5293" w:rsidRPr="00D16D72" w:rsidRDefault="009A5293" w:rsidP="009A529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16D72">
              <w:rPr>
                <w:rFonts w:asciiTheme="minorHAnsi" w:hAnsiTheme="minorHAnsi" w:cstheme="minorHAnsi"/>
                <w:sz w:val="20"/>
              </w:rPr>
              <w:t>System musi posiadać funkcję wstrzymywania skanowania podczas pracy na baterii.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7BAA" w14:textId="0C10092E" w:rsidR="009A5293" w:rsidRPr="00630F4B" w:rsidRDefault="009A5293" w:rsidP="009A529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E49" w14:textId="77777777" w:rsidR="009A5293" w:rsidRPr="00630F4B" w:rsidRDefault="009A5293" w:rsidP="009A529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A5293" w:rsidRPr="00630F4B" w14:paraId="50D4214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029" w14:textId="77777777" w:rsidR="009A5293" w:rsidRPr="00630F4B" w:rsidRDefault="009A5293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809" w14:textId="5C382331" w:rsidR="009A5293" w:rsidRPr="00D16D72" w:rsidRDefault="009A5293" w:rsidP="009A529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16D72">
              <w:rPr>
                <w:rFonts w:asciiTheme="minorHAnsi" w:hAnsiTheme="minorHAnsi" w:cstheme="minorHAnsi"/>
                <w:sz w:val="20"/>
              </w:rPr>
              <w:t xml:space="preserve">Wbudowany </w:t>
            </w:r>
            <w:proofErr w:type="spellStart"/>
            <w:r w:rsidRPr="00D16D72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D16D72">
              <w:rPr>
                <w:rFonts w:asciiTheme="minorHAnsi" w:hAnsiTheme="minorHAnsi" w:cstheme="minorHAnsi"/>
                <w:sz w:val="20"/>
              </w:rPr>
              <w:t xml:space="preserve"> musi posiadać możliwość przesyłania pliku do analizy z komputera zdalnego za pomocą podanej ścieżki. Wielkość pliku nie może przekraczać 100MB.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261" w14:textId="5E3CEC52" w:rsidR="009A5293" w:rsidRPr="00630F4B" w:rsidRDefault="009A5293" w:rsidP="009A529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64D" w14:textId="77777777" w:rsidR="009A5293" w:rsidRPr="00630F4B" w:rsidRDefault="009A5293" w:rsidP="009A529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A5293" w:rsidRPr="00630F4B" w14:paraId="420967D8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296" w14:textId="77777777" w:rsidR="009A5293" w:rsidRPr="00630F4B" w:rsidRDefault="009A5293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01A" w14:textId="77777777" w:rsidR="009A5293" w:rsidRDefault="009A5293" w:rsidP="009A5293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16D72">
              <w:rPr>
                <w:rFonts w:asciiTheme="minorHAnsi" w:hAnsiTheme="minorHAnsi" w:cstheme="minorHAnsi"/>
                <w:sz w:val="20"/>
              </w:rPr>
              <w:t xml:space="preserve">Filtrowanie wykrytych incydentów bezpieczeństwa m.in. na podstawie: </w:t>
            </w:r>
          </w:p>
          <w:p w14:paraId="27A44DC5" w14:textId="7AD5D9EB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ID.</w:t>
            </w:r>
          </w:p>
          <w:p w14:paraId="65484FC9" w14:textId="33136692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Ostatnia aktualizacja.</w:t>
            </w:r>
          </w:p>
          <w:p w14:paraId="2229CE54" w14:textId="6DD2FD53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Status.</w:t>
            </w:r>
          </w:p>
          <w:p w14:paraId="38DD2D1B" w14:textId="4AB9751F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Osoba przydzielająca.</w:t>
            </w:r>
          </w:p>
          <w:p w14:paraId="18182E51" w14:textId="1B8A96BC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Data utworzenia.</w:t>
            </w:r>
          </w:p>
          <w:p w14:paraId="72B5942B" w14:textId="211DB161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Priorytet.</w:t>
            </w:r>
          </w:p>
          <w:p w14:paraId="3B021F0C" w14:textId="1AF8C9AD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Ocena szkodliwości w skali 0-100.</w:t>
            </w:r>
          </w:p>
          <w:p w14:paraId="5B6DD8B6" w14:textId="068DC28E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Podmioty.</w:t>
            </w:r>
          </w:p>
          <w:p w14:paraId="201FB7A7" w14:textId="0EEC3BE7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Zasoby.</w:t>
            </w:r>
          </w:p>
          <w:p w14:paraId="7BD54CF8" w14:textId="10CB4B67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 xml:space="preserve">Ostatnia faza </w:t>
            </w:r>
            <w:proofErr w:type="spellStart"/>
            <w:r w:rsidRPr="00247509">
              <w:rPr>
                <w:rFonts w:asciiTheme="minorHAnsi" w:hAnsiTheme="minorHAnsi" w:cstheme="minorHAnsi"/>
                <w:sz w:val="20"/>
              </w:rPr>
              <w:t>killchain</w:t>
            </w:r>
            <w:proofErr w:type="spellEnd"/>
            <w:r w:rsidRPr="00247509">
              <w:rPr>
                <w:rFonts w:asciiTheme="minorHAnsi" w:hAnsiTheme="minorHAnsi" w:cstheme="minorHAnsi"/>
                <w:sz w:val="20"/>
              </w:rPr>
              <w:t>.</w:t>
            </w:r>
          </w:p>
          <w:p w14:paraId="40F6B4FD" w14:textId="6DED2CB8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Wykonane czynności.</w:t>
            </w:r>
          </w:p>
          <w:p w14:paraId="538A2128" w14:textId="4DB3F657" w:rsidR="009A5293" w:rsidRPr="00247509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Skorelowane incydenty.</w:t>
            </w:r>
          </w:p>
          <w:p w14:paraId="34C2E110" w14:textId="76CA2E4A" w:rsidR="009A5293" w:rsidRPr="00D16D72" w:rsidRDefault="009A5293" w:rsidP="00F441A6">
            <w:pPr>
              <w:pStyle w:val="Bezodstpw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247509">
              <w:rPr>
                <w:rFonts w:asciiTheme="minorHAnsi" w:hAnsiTheme="minorHAnsi" w:cstheme="minorHAnsi"/>
                <w:sz w:val="20"/>
              </w:rPr>
              <w:t>Typ incydentu.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44C" w14:textId="6242F1FC" w:rsidR="009A5293" w:rsidRPr="00630F4B" w:rsidRDefault="009A5293" w:rsidP="009A529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  <w:lang w:val="en-US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726" w14:textId="77777777" w:rsidR="009A5293" w:rsidRPr="00630F4B" w:rsidRDefault="009A5293" w:rsidP="009A529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30F4B" w:rsidRPr="00630F4B" w14:paraId="6ACF8AC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E3C" w14:textId="77777777" w:rsidR="00630F4B" w:rsidRPr="00630F4B" w:rsidRDefault="00630F4B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5D39" w14:textId="77777777" w:rsidR="00630F4B" w:rsidRDefault="009019B6" w:rsidP="00DF719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9019B6">
              <w:rPr>
                <w:rFonts w:asciiTheme="minorHAnsi" w:hAnsiTheme="minorHAnsi" w:cstheme="minorHAnsi"/>
                <w:sz w:val="20"/>
              </w:rPr>
              <w:t xml:space="preserve">System umożliwia wygenerowanie i pobranie zestawu informacji z chronionych punktów końcowych w formie archiwum. Funkcja powinna być dostępna dla systemów Windows, Linux oraz </w:t>
            </w:r>
            <w:proofErr w:type="spellStart"/>
            <w:r w:rsidRPr="009019B6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9019B6">
              <w:rPr>
                <w:rFonts w:asciiTheme="minorHAnsi" w:hAnsiTheme="minorHAnsi" w:cstheme="minorHAnsi"/>
                <w:sz w:val="20"/>
              </w:rPr>
              <w:t>. Archiwum musi zawierać co najmniej informacje:</w:t>
            </w:r>
          </w:p>
          <w:p w14:paraId="0866C37F" w14:textId="77777777" w:rsidR="009019B6" w:rsidRDefault="009019B6" w:rsidP="00F441A6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Windows</w:t>
            </w:r>
          </w:p>
          <w:p w14:paraId="55C9EB2F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lastRenderedPageBreak/>
              <w:t>Logi zainstalowanego agenta.</w:t>
            </w:r>
          </w:p>
          <w:p w14:paraId="7E6135EA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Dziennik zdarzeń Windows.</w:t>
            </w:r>
          </w:p>
          <w:p w14:paraId="5A07A160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Informacje o systemie.</w:t>
            </w:r>
          </w:p>
          <w:p w14:paraId="01857C41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9019B6">
              <w:rPr>
                <w:rFonts w:asciiTheme="minorHAnsi" w:hAnsiTheme="minorHAnsi" w:cstheme="minorHAnsi"/>
                <w:bCs/>
                <w:sz w:val="20"/>
              </w:rPr>
              <w:t>DnsCache</w:t>
            </w:r>
            <w:proofErr w:type="spellEnd"/>
            <w:r w:rsidRPr="009019B6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40BAA35A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9019B6">
              <w:rPr>
                <w:rFonts w:asciiTheme="minorHAnsi" w:hAnsiTheme="minorHAnsi" w:cstheme="minorHAnsi"/>
                <w:bCs/>
                <w:sz w:val="20"/>
              </w:rPr>
              <w:t>Webcache</w:t>
            </w:r>
            <w:proofErr w:type="spellEnd"/>
            <w:r w:rsidRPr="009019B6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2055AE87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Informacje z głównych katalogów rejestru (SYSTEM, SOFTWARE, DEFAULT, DRIVERS, SAM, SECURITY).</w:t>
            </w:r>
          </w:p>
          <w:p w14:paraId="531E68BD" w14:textId="77777777" w:rsid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Harmonogram zadań.</w:t>
            </w:r>
          </w:p>
          <w:p w14:paraId="36821582" w14:textId="7CAB4FB9" w:rsidR="009019B6" w:rsidRPr="009019B6" w:rsidRDefault="009019B6" w:rsidP="00F441A6">
            <w:pPr>
              <w:pStyle w:val="Bezodstpw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 xml:space="preserve">Historia </w:t>
            </w:r>
            <w:proofErr w:type="spellStart"/>
            <w:r w:rsidRPr="009019B6">
              <w:rPr>
                <w:rFonts w:asciiTheme="minorHAnsi" w:hAnsiTheme="minorHAnsi" w:cstheme="minorHAnsi"/>
                <w:bCs/>
                <w:sz w:val="20"/>
              </w:rPr>
              <w:t>Powershell</w:t>
            </w:r>
            <w:proofErr w:type="spellEnd"/>
            <w:r w:rsidRPr="009019B6">
              <w:rPr>
                <w:rFonts w:asciiTheme="minorHAnsi" w:hAnsiTheme="minorHAnsi" w:cstheme="minorHAnsi"/>
                <w:bCs/>
                <w:sz w:val="20"/>
              </w:rPr>
              <w:t xml:space="preserve"> (jeśli włączono).</w:t>
            </w:r>
          </w:p>
          <w:p w14:paraId="377FFF82" w14:textId="77777777" w:rsidR="009019B6" w:rsidRPr="009019B6" w:rsidRDefault="009019B6" w:rsidP="00F441A6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Linux</w:t>
            </w:r>
          </w:p>
          <w:p w14:paraId="4479EB8D" w14:textId="3B3C1CB6" w:rsidR="009019B6" w:rsidRPr="009019B6" w:rsidRDefault="009019B6" w:rsidP="00F441A6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Podstawowy log pomocy technicznej zainstalowanego agenta.</w:t>
            </w:r>
          </w:p>
          <w:p w14:paraId="144E6B73" w14:textId="32907AF2" w:rsidR="009019B6" w:rsidRPr="009019B6" w:rsidRDefault="009019B6" w:rsidP="00F441A6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Certyfikaty.</w:t>
            </w:r>
          </w:p>
          <w:p w14:paraId="1F7CCB7C" w14:textId="29C8712D" w:rsidR="009019B6" w:rsidRPr="009019B6" w:rsidRDefault="009019B6" w:rsidP="00F441A6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9019B6">
              <w:rPr>
                <w:rFonts w:asciiTheme="minorHAnsi" w:hAnsiTheme="minorHAnsi" w:cstheme="minorHAnsi"/>
                <w:bCs/>
                <w:sz w:val="20"/>
              </w:rPr>
              <w:t>Autorun</w:t>
            </w:r>
            <w:proofErr w:type="spellEnd"/>
            <w:r w:rsidRPr="009019B6">
              <w:rPr>
                <w:rFonts w:asciiTheme="minorHAnsi" w:hAnsiTheme="minorHAnsi" w:cstheme="minorHAnsi"/>
                <w:bCs/>
                <w:sz w:val="20"/>
              </w:rPr>
              <w:t xml:space="preserve"> i usługi.</w:t>
            </w:r>
          </w:p>
          <w:p w14:paraId="11970A13" w14:textId="6E9C21A1" w:rsidR="009019B6" w:rsidRPr="009019B6" w:rsidRDefault="009019B6" w:rsidP="00F441A6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Informacje sieciowe.</w:t>
            </w:r>
          </w:p>
          <w:p w14:paraId="6A6A2CF4" w14:textId="3531AE3D" w:rsidR="009019B6" w:rsidRPr="009019B6" w:rsidRDefault="009019B6" w:rsidP="00F441A6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Informacje systemowe.</w:t>
            </w:r>
          </w:p>
          <w:p w14:paraId="064B735F" w14:textId="79F36D22" w:rsidR="009019B6" w:rsidRPr="009019B6" w:rsidRDefault="009019B6" w:rsidP="00F441A6">
            <w:pPr>
              <w:pStyle w:val="Bezodstpw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Zainstalowane pakiety.</w:t>
            </w:r>
          </w:p>
          <w:p w14:paraId="1795B81D" w14:textId="77777777" w:rsidR="009019B6" w:rsidRPr="009019B6" w:rsidRDefault="009019B6" w:rsidP="00F441A6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9019B6">
              <w:rPr>
                <w:rFonts w:asciiTheme="minorHAnsi" w:hAnsiTheme="minorHAnsi" w:cstheme="minorHAnsi"/>
                <w:bCs/>
                <w:sz w:val="20"/>
              </w:rPr>
              <w:t>macOS</w:t>
            </w:r>
            <w:proofErr w:type="spellEnd"/>
          </w:p>
          <w:p w14:paraId="65C4F7A4" w14:textId="69BCFB61" w:rsidR="009019B6" w:rsidRPr="009019B6" w:rsidRDefault="009019B6" w:rsidP="00F441A6">
            <w:pPr>
              <w:pStyle w:val="Bezodstpw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Podstawowy log pomocy technicznej zainstalowanego agenta.</w:t>
            </w:r>
          </w:p>
          <w:p w14:paraId="505D36E1" w14:textId="59640163" w:rsidR="009019B6" w:rsidRPr="009019B6" w:rsidRDefault="009019B6" w:rsidP="00F441A6">
            <w:pPr>
              <w:pStyle w:val="Bezodstpw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9019B6">
              <w:rPr>
                <w:rFonts w:asciiTheme="minorHAnsi" w:hAnsiTheme="minorHAnsi" w:cstheme="minorHAnsi"/>
                <w:bCs/>
                <w:sz w:val="20"/>
              </w:rPr>
              <w:t>Autorun</w:t>
            </w:r>
            <w:proofErr w:type="spellEnd"/>
            <w:r w:rsidRPr="009019B6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230F2996" w14:textId="54872039" w:rsidR="009019B6" w:rsidRPr="009019B6" w:rsidRDefault="009019B6" w:rsidP="00F441A6">
            <w:pPr>
              <w:pStyle w:val="Bezodstpw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Lista procesów.</w:t>
            </w:r>
          </w:p>
          <w:p w14:paraId="17BB1CC9" w14:textId="1E3B0EC2" w:rsidR="009019B6" w:rsidRPr="009019B6" w:rsidRDefault="009019B6" w:rsidP="00F441A6">
            <w:pPr>
              <w:pStyle w:val="Bezodstpw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Informacje sieciowe.</w:t>
            </w:r>
          </w:p>
          <w:p w14:paraId="1F4082EC" w14:textId="2A68EA90" w:rsidR="009019B6" w:rsidRPr="009019B6" w:rsidRDefault="009019B6" w:rsidP="00F441A6">
            <w:pPr>
              <w:pStyle w:val="Bezodstpw"/>
              <w:numPr>
                <w:ilvl w:val="0"/>
                <w:numId w:val="48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9019B6">
              <w:rPr>
                <w:rFonts w:asciiTheme="minorHAnsi" w:hAnsiTheme="minorHAnsi" w:cstheme="minorHAnsi"/>
                <w:bCs/>
                <w:sz w:val="20"/>
              </w:rPr>
              <w:t>Informacje o systemie.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A62" w14:textId="1678E646" w:rsidR="00630F4B" w:rsidRPr="00630F4B" w:rsidRDefault="009019B6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  <w:lang w:val="en-US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27D" w14:textId="77777777" w:rsidR="00630F4B" w:rsidRPr="00630F4B" w:rsidRDefault="00630F4B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30F4B" w:rsidRPr="00630F4B" w14:paraId="0903BDF1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C66C" w14:textId="77777777" w:rsidR="00630F4B" w:rsidRPr="00630F4B" w:rsidRDefault="00630F4B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F123" w14:textId="77777777" w:rsidR="00630F4B" w:rsidRDefault="00DF7196" w:rsidP="00DF719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DF7196">
              <w:rPr>
                <w:rFonts w:asciiTheme="minorHAnsi" w:hAnsiTheme="minorHAnsi" w:cstheme="minorHAnsi"/>
                <w:sz w:val="20"/>
              </w:rPr>
              <w:t>Oprogramowanie musi umożliwiać przegląd konfiguracji punktów końcowych w czasie rzeczywistym poprzez tworzenie zapytań pod kątem wykrywania:</w:t>
            </w:r>
          </w:p>
          <w:p w14:paraId="45FFDFE6" w14:textId="12987527" w:rsidR="009659AC" w:rsidRPr="009659AC" w:rsidRDefault="00F441A6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</w:t>
            </w:r>
            <w:r w:rsidR="009659AC" w:rsidRPr="009659AC">
              <w:rPr>
                <w:rFonts w:asciiTheme="minorHAnsi" w:hAnsiTheme="minorHAnsi" w:cstheme="minorHAnsi"/>
                <w:sz w:val="20"/>
              </w:rPr>
              <w:t>istoria powłoki.</w:t>
            </w:r>
          </w:p>
          <w:p w14:paraId="043D41E4" w14:textId="2608D710" w:rsidR="009659AC" w:rsidRPr="009659AC" w:rsidRDefault="00F441A6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9659AC" w:rsidRPr="009659AC">
              <w:rPr>
                <w:rFonts w:asciiTheme="minorHAnsi" w:hAnsiTheme="minorHAnsi" w:cstheme="minorHAnsi"/>
                <w:sz w:val="20"/>
              </w:rPr>
              <w:t>czytywanie bibliotek .</w:t>
            </w:r>
            <w:proofErr w:type="spellStart"/>
            <w:r w:rsidR="009659AC" w:rsidRPr="009659AC">
              <w:rPr>
                <w:rFonts w:asciiTheme="minorHAnsi" w:hAnsiTheme="minorHAnsi" w:cstheme="minorHAnsi"/>
                <w:sz w:val="20"/>
              </w:rPr>
              <w:t>dll</w:t>
            </w:r>
            <w:proofErr w:type="spellEnd"/>
            <w:r w:rsidR="009659AC" w:rsidRPr="009659AC">
              <w:rPr>
                <w:rFonts w:asciiTheme="minorHAnsi" w:hAnsiTheme="minorHAnsi" w:cstheme="minorHAnsi"/>
                <w:sz w:val="20"/>
              </w:rPr>
              <w:t xml:space="preserve"> z podejrzanej lokalizacji.</w:t>
            </w:r>
          </w:p>
          <w:p w14:paraId="3D15784F" w14:textId="4924565C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Sesje logowania z użyciem jawnych danych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659AC">
              <w:rPr>
                <w:rFonts w:asciiTheme="minorHAnsi" w:hAnsiTheme="minorHAnsi" w:cstheme="minorHAnsi"/>
                <w:sz w:val="20"/>
              </w:rPr>
              <w:t>uwierzytelniających.</w:t>
            </w:r>
          </w:p>
          <w:p w14:paraId="7BB5362D" w14:textId="05D5C024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Arp cache. </w:t>
            </w:r>
          </w:p>
          <w:p w14:paraId="71EC677D" w14:textId="79ABAA66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Ip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forwarding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5C1E3A0E" w14:textId="77777777" w:rsid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Lista zamontowanych nośników. </w:t>
            </w:r>
          </w:p>
          <w:p w14:paraId="7B1B948F" w14:textId="7966141B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Konfiguracja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ip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tables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6C1F39B8" w14:textId="22322946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Połączenia TLS które używają certyfikatów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self-signed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04F626C8" w14:textId="09791460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Używane rozszerzenia w przeglądarce Chrome. </w:t>
            </w:r>
          </w:p>
          <w:p w14:paraId="723A7F86" w14:textId="7AAC8EE7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Używane rozszerzenia w przeglądarce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Firefox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>.</w:t>
            </w:r>
          </w:p>
          <w:p w14:paraId="493B32B6" w14:textId="20CBABD5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Używane rozszerzenia w przeglądarce Safari.</w:t>
            </w:r>
          </w:p>
          <w:p w14:paraId="7F1553D8" w14:textId="19F72E8C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lastRenderedPageBreak/>
              <w:t xml:space="preserve">Źródła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apt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 w systemach Linux.</w:t>
            </w:r>
          </w:p>
          <w:p w14:paraId="703E7C9A" w14:textId="798E1DF4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Wyświetlanie zainstalowanych pakietów DEB.</w:t>
            </w:r>
          </w:p>
          <w:p w14:paraId="283F18F5" w14:textId="66603405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Wyświetlanie zainstalowanych pakietów RPM.</w:t>
            </w:r>
          </w:p>
          <w:p w14:paraId="17AD2FF8" w14:textId="5B290832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Pakiety Python zainstalowane w systemie.</w:t>
            </w:r>
          </w:p>
          <w:p w14:paraId="6A160313" w14:textId="5918D1A4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Lista użytkowników, którzy zostali utworzeni w ciągu ostatnich 30 dni (Linux). </w:t>
            </w:r>
          </w:p>
          <w:p w14:paraId="6980E2C4" w14:textId="4B6997C6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Wykrywanie czy aplikacje zdalnego dostępu są zainstalowane w systemie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MacOS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>.</w:t>
            </w:r>
          </w:p>
          <w:p w14:paraId="10886481" w14:textId="33F4C8E0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Wykrywanie czy Kontrola Kont Użytkowników (UAC) jest wyłączona. </w:t>
            </w:r>
          </w:p>
          <w:p w14:paraId="5B846089" w14:textId="3D87FAA4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 xml:space="preserve">Wykrywanie czy </w:t>
            </w:r>
            <w:proofErr w:type="spellStart"/>
            <w:r w:rsidRPr="009659AC">
              <w:rPr>
                <w:rFonts w:asciiTheme="minorHAnsi" w:hAnsiTheme="minorHAnsi" w:cstheme="minorHAnsi"/>
                <w:sz w:val="20"/>
              </w:rPr>
              <w:t>SecureBoot</w:t>
            </w:r>
            <w:proofErr w:type="spellEnd"/>
            <w:r w:rsidRPr="009659AC">
              <w:rPr>
                <w:rFonts w:asciiTheme="minorHAnsi" w:hAnsiTheme="minorHAnsi" w:cstheme="minorHAnsi"/>
                <w:sz w:val="20"/>
              </w:rPr>
              <w:t xml:space="preserve"> jest włączony.</w:t>
            </w:r>
          </w:p>
          <w:p w14:paraId="0078400A" w14:textId="0AD140CF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Lista zapamiętanych sieci bezprzewodowych.</w:t>
            </w:r>
          </w:p>
          <w:p w14:paraId="203D7210" w14:textId="10F3C244" w:rsidR="009659AC" w:rsidRPr="009659AC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Wykrywa, czy zmienił się domyślny folder startowy użytkownika.</w:t>
            </w:r>
          </w:p>
          <w:p w14:paraId="7DF0F9B1" w14:textId="3A6116D4" w:rsidR="00DE3653" w:rsidRPr="00630F4B" w:rsidRDefault="009659AC" w:rsidP="00F441A6">
            <w:pPr>
              <w:pStyle w:val="Bezodstpw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9659AC">
              <w:rPr>
                <w:rFonts w:asciiTheme="minorHAnsi" w:hAnsiTheme="minorHAnsi" w:cstheme="minorHAnsi"/>
                <w:sz w:val="20"/>
              </w:rPr>
              <w:t>Wykrywa, czy zmienił się domyślny folder startowy maszyny.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10D" w14:textId="66456243" w:rsidR="00630F4B" w:rsidRPr="00630F4B" w:rsidRDefault="00DF7196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0C0A" w14:textId="77777777" w:rsidR="00630F4B" w:rsidRPr="00630F4B" w:rsidRDefault="00630F4B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630F4B" w:rsidRPr="00630F4B" w14:paraId="1522FBA7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9920" w14:textId="77777777" w:rsidR="00630F4B" w:rsidRPr="00630F4B" w:rsidRDefault="00630F4B" w:rsidP="00F441A6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EEDF" w14:textId="77777777" w:rsidR="00630F4B" w:rsidRDefault="00F441A6" w:rsidP="00DF719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>Oprogramowanie musi umożliwiać tworzenie konfigurowalnych reguł, po spełnieniu których może zostać wygenerowany incydent bezpieczeństwa. Funkcja ta powinna:</w:t>
            </w:r>
          </w:p>
          <w:p w14:paraId="5C610E4E" w14:textId="732691C8" w:rsidR="00F441A6" w:rsidRPr="00F441A6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 xml:space="preserve">Oferować opcję podjęcia automatycznych działań po spełnieniu warunków tj.: izolacja punktu końcowego, wygenerowanie archiwum diagnostycznego, przesłanie pliku do analizy </w:t>
            </w:r>
            <w:proofErr w:type="spellStart"/>
            <w:r w:rsidRPr="00F441A6">
              <w:rPr>
                <w:rFonts w:asciiTheme="minorHAnsi" w:hAnsiTheme="minorHAnsi" w:cstheme="minorHAnsi"/>
                <w:sz w:val="20"/>
              </w:rPr>
              <w:t>sandbox</w:t>
            </w:r>
            <w:proofErr w:type="spellEnd"/>
            <w:r w:rsidRPr="00F441A6">
              <w:rPr>
                <w:rFonts w:asciiTheme="minorHAnsi" w:hAnsiTheme="minorHAnsi" w:cstheme="minorHAnsi"/>
                <w:sz w:val="20"/>
              </w:rPr>
              <w:t>, zakończenie procesu i innych.</w:t>
            </w:r>
          </w:p>
          <w:p w14:paraId="126EB9BB" w14:textId="4FD0876B" w:rsidR="00F441A6" w:rsidRPr="00F441A6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>Automatyczne działania zapobiegawcze są zależne od wyboru kategorii.</w:t>
            </w:r>
          </w:p>
          <w:p w14:paraId="3CD7E3EB" w14:textId="139087CE" w:rsidR="00F441A6" w:rsidRPr="00F441A6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>Tworzenie reguł musi być określone poprzez wybór operatora np. „to”, „zawiera”, „jest jednym z” itp.</w:t>
            </w:r>
          </w:p>
          <w:p w14:paraId="414F95EC" w14:textId="54F8A8CD" w:rsidR="00F441A6" w:rsidRPr="00F441A6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 xml:space="preserve">Dotyczyć określonych kryteriów tj. proces, plik, rejestr, połączenia. </w:t>
            </w:r>
          </w:p>
          <w:p w14:paraId="253759A0" w14:textId="2B0D8930" w:rsidR="00F441A6" w:rsidRPr="00F441A6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>Zapewniać możliwość tworzenia zapytań YARA.</w:t>
            </w:r>
          </w:p>
          <w:p w14:paraId="57760F43" w14:textId="42D5E86E" w:rsidR="00F441A6" w:rsidRPr="00F441A6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>Umożliwiać określenie priorytetu kolejności automa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F441A6">
              <w:rPr>
                <w:rFonts w:asciiTheme="minorHAnsi" w:hAnsiTheme="minorHAnsi" w:cstheme="minorHAnsi"/>
                <w:sz w:val="20"/>
              </w:rPr>
              <w:t>yzacji.</w:t>
            </w:r>
          </w:p>
          <w:p w14:paraId="5B913BD0" w14:textId="08616575" w:rsidR="00F441A6" w:rsidRPr="00630F4B" w:rsidRDefault="00F441A6" w:rsidP="00F441A6">
            <w:pPr>
              <w:pStyle w:val="Bezodstpw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F441A6">
              <w:rPr>
                <w:rFonts w:asciiTheme="minorHAnsi" w:hAnsiTheme="minorHAnsi" w:cstheme="minorHAnsi"/>
                <w:sz w:val="20"/>
              </w:rPr>
              <w:t>Administrator powinien mieć możliwość wyboru poziomu szkodliwości potencjalnie wygenerowanych incydentów (wysokie, średnie i niskie).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7692" w14:textId="752321A5" w:rsidR="00630F4B" w:rsidRPr="00630F4B" w:rsidRDefault="00F441A6" w:rsidP="00DF719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157" w14:textId="77777777" w:rsidR="00630F4B" w:rsidRPr="00630F4B" w:rsidRDefault="00630F4B" w:rsidP="00DF719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7BC540A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C8D" w14:textId="01450A5F" w:rsidR="00C9145C" w:rsidRPr="00C9145C" w:rsidRDefault="00C9145C" w:rsidP="00C9145C">
            <w:pPr>
              <w:pStyle w:val="Akapitzlist"/>
              <w:numPr>
                <w:ilvl w:val="0"/>
                <w:numId w:val="24"/>
              </w:numPr>
              <w:suppressAutoHyphens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C00" w14:textId="348C2905" w:rsidR="00C9145C" w:rsidRPr="00C9145C" w:rsidRDefault="00C9145C" w:rsidP="00DF7196">
            <w:pPr>
              <w:spacing w:after="0" w:line="240" w:lineRule="auto"/>
              <w:jc w:val="both"/>
              <w:rPr>
                <w:rFonts w:cstheme="minorHAnsi"/>
                <w:b/>
                <w:snapToGrid w:val="0"/>
                <w:highlight w:val="lightGray"/>
              </w:rPr>
            </w:pPr>
            <w:r w:rsidRPr="00C9145C">
              <w:rPr>
                <w:rFonts w:cstheme="minorHAnsi"/>
                <w:b/>
                <w:sz w:val="20"/>
                <w:highlight w:val="lightGray"/>
              </w:rPr>
              <w:t>Konsola On-</w:t>
            </w:r>
            <w:proofErr w:type="spellStart"/>
            <w:r w:rsidRPr="00C9145C">
              <w:rPr>
                <w:rFonts w:cstheme="minorHAnsi"/>
                <w:b/>
                <w:sz w:val="20"/>
                <w:highlight w:val="lightGray"/>
              </w:rPr>
              <w:t>premise</w:t>
            </w:r>
            <w:proofErr w:type="spellEnd"/>
            <w:r w:rsidRPr="00C9145C">
              <w:rPr>
                <w:rFonts w:cstheme="minorHAnsi"/>
                <w:b/>
                <w:sz w:val="20"/>
                <w:highlight w:val="lightGray"/>
              </w:rPr>
              <w:t xml:space="preserve"> – lokalny serwer administracyjny</w:t>
            </w:r>
          </w:p>
        </w:tc>
      </w:tr>
      <w:tr w:rsidR="00C9145C" w:rsidRPr="00630F4B" w14:paraId="6A27DFB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524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9E3" w14:textId="23EE17A2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Zdarzenia z modułów mogą być przesyłane za pośrednictwem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Syslog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(JSON, CEF).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211" w14:textId="508E6A14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869C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346984A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525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BFBA" w14:textId="585A73A6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Wykorzystanie nierelacyjnej bazy danych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MongoDB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w serwerze administracyjnym.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988" w14:textId="568E9B4D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1A1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3EA9567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290F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FF90" w14:textId="43AB1BF8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Możliwość aktualizacji serwera administracyjnego bez potrzeby jego ponownej instalacji.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C5B" w14:textId="4504DDA0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F1D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2A797699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744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0252" w14:textId="382A992F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Możliwość określenia własnego serwera NTP.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CBA" w14:textId="66B727D4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CB7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0938873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1380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1E3" w14:textId="74FDE9B7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Integracja z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vCenter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Server.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9E2" w14:textId="1B7FCEA7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378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05730FBC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2D13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2CC8" w14:textId="38504741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Integracja z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Xen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Server.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0AA" w14:textId="11279FF5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74D5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65A6C434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48C5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113" w14:textId="4EB45B19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Integracja z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nutanix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Prism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Element.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8FE" w14:textId="383031D4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21C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53D1C04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C9F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13E" w14:textId="7DFE2DFC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Integracja z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Azure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D6E" w14:textId="2BF451DB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49A4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08A968EE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166F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9E" w14:textId="251F0B62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Mechanizm, który wspiera powrót do ostatnich działających wersji produktu oraz sygnatur w przypadku wdrożenia wadliwej aktualizacji.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560" w14:textId="56F50F1B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5F6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149B6700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36E9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B1B" w14:textId="33048452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Możliwość przechowywania plików poddanych kwarantannie na scentralizowanym udziale.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D4F" w14:textId="125162C4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9E0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2F9F7112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D6A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3EB" w14:textId="4F550FD6" w:rsidR="00C9145C" w:rsidRP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System umożliwia zezwolenie na dostęp do konsoli zarządzającej dla użytkowników Active Directory z grupy Security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Groups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43D" w14:textId="5746B884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826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0CC2C77A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B8C9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665" w14:textId="77777777" w:rsidR="00C9145C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Możliwość integracji z innymi systemami poprzez API takich elementów bądź sekcji jak:</w:t>
            </w:r>
          </w:p>
          <w:p w14:paraId="1CEEC8F7" w14:textId="441198D6" w:rsidR="00C9145C" w:rsidRPr="00C9145C" w:rsidRDefault="00C9145C" w:rsidP="00C9145C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Pakiety</w:t>
            </w:r>
          </w:p>
          <w:p w14:paraId="0FA07AC8" w14:textId="5FF13881" w:rsidR="00C9145C" w:rsidRPr="00C9145C" w:rsidRDefault="00C9145C" w:rsidP="00C9145C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Konta</w:t>
            </w:r>
          </w:p>
          <w:p w14:paraId="1A931656" w14:textId="70414E42" w:rsidR="00C9145C" w:rsidRPr="00C9145C" w:rsidRDefault="00C9145C" w:rsidP="00C9145C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Sieć</w:t>
            </w:r>
          </w:p>
          <w:p w14:paraId="17CCA641" w14:textId="0171012F" w:rsidR="00C9145C" w:rsidRPr="00C9145C" w:rsidRDefault="00C9145C" w:rsidP="00C9145C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Kwaran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C9145C">
              <w:rPr>
                <w:rFonts w:asciiTheme="minorHAnsi" w:hAnsiTheme="minorHAnsi" w:cstheme="minorHAnsi"/>
                <w:sz w:val="20"/>
              </w:rPr>
              <w:t>anna</w:t>
            </w:r>
          </w:p>
          <w:p w14:paraId="2112CA41" w14:textId="13B4247D" w:rsidR="00C9145C" w:rsidRPr="00C9145C" w:rsidRDefault="00C9145C" w:rsidP="00C9145C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Raporty</w:t>
            </w:r>
          </w:p>
          <w:p w14:paraId="652BEB4E" w14:textId="29D59FF4" w:rsidR="00C9145C" w:rsidRPr="00C9145C" w:rsidRDefault="00C9145C" w:rsidP="00C9145C">
            <w:pPr>
              <w:pStyle w:val="Bezodstpw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>Polityki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BF1" w14:textId="4F218C73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F903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9145C" w:rsidRPr="00630F4B" w14:paraId="596B06EF" w14:textId="77777777" w:rsidTr="00C9145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701" w14:textId="77777777" w:rsidR="00C9145C" w:rsidRPr="00630F4B" w:rsidRDefault="00C9145C" w:rsidP="00C9145C">
            <w:pPr>
              <w:pStyle w:val="Akapitzlist"/>
              <w:numPr>
                <w:ilvl w:val="0"/>
                <w:numId w:val="5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414" w14:textId="6B45638B" w:rsidR="00C9145C" w:rsidRPr="00630F4B" w:rsidRDefault="00C9145C" w:rsidP="00C9145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9145C">
              <w:rPr>
                <w:rFonts w:asciiTheme="minorHAnsi" w:hAnsiTheme="minorHAnsi" w:cstheme="minorHAnsi"/>
                <w:sz w:val="20"/>
              </w:rPr>
              <w:t xml:space="preserve">Funkcja kontroli aplikacji, która daje możliwość skanowania punktów końcowych pod kątem wykrywania zainstalowanych na nim aplikacji lub dostępnych procesów. Może działać w trybie testowym lub produkcyjnym. Pozwala na zablokowanie wybranych plików lub procesów w oparciu o ścieżkę, </w:t>
            </w:r>
            <w:proofErr w:type="spellStart"/>
            <w:r w:rsidRPr="00C9145C">
              <w:rPr>
                <w:rFonts w:asciiTheme="minorHAnsi" w:hAnsiTheme="minorHAnsi" w:cstheme="minorHAnsi"/>
                <w:sz w:val="20"/>
              </w:rPr>
              <w:t>hash</w:t>
            </w:r>
            <w:proofErr w:type="spellEnd"/>
            <w:r w:rsidRPr="00C9145C">
              <w:rPr>
                <w:rFonts w:asciiTheme="minorHAnsi" w:hAnsiTheme="minorHAnsi" w:cstheme="minorHAnsi"/>
                <w:sz w:val="20"/>
              </w:rPr>
              <w:t xml:space="preserve"> lub certyfikat.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0A0" w14:textId="5515F237" w:rsidR="00C9145C" w:rsidRPr="00630F4B" w:rsidRDefault="00C9145C" w:rsidP="00C9145C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067" w14:textId="77777777" w:rsidR="00C9145C" w:rsidRPr="00630F4B" w:rsidRDefault="00C9145C" w:rsidP="00C9145C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7CC208DC" w14:textId="77777777" w:rsidR="00E63D22" w:rsidRPr="00630F4B" w:rsidRDefault="00E63D22" w:rsidP="00435F60">
      <w:pPr>
        <w:spacing w:after="0" w:line="240" w:lineRule="auto"/>
        <w:ind w:left="1410" w:hanging="1410"/>
        <w:jc w:val="both"/>
        <w:rPr>
          <w:rFonts w:cstheme="minorHAnsi"/>
          <w:b/>
          <w:bCs/>
        </w:rPr>
      </w:pPr>
    </w:p>
    <w:p w14:paraId="21613553" w14:textId="3E79EA12" w:rsidR="009F0B0F" w:rsidRPr="00A81FA4" w:rsidRDefault="006C0F1A" w:rsidP="00124F2D">
      <w:pPr>
        <w:tabs>
          <w:tab w:val="left" w:pos="5245"/>
        </w:tabs>
        <w:spacing w:after="0" w:line="276" w:lineRule="auto"/>
        <w:ind w:left="7655"/>
        <w:rPr>
          <w:rFonts w:cstheme="minorHAnsi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sectPr w:rsidR="009F0B0F" w:rsidRPr="00A81FA4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DF7196" w:rsidRDefault="00DF7196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DF7196" w:rsidRDefault="00DF7196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DF7196" w:rsidRDefault="00DF71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DF7196" w:rsidRDefault="00DF7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DF7196" w:rsidRDefault="00DF7196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DF7196" w:rsidRDefault="00DF7196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E9C"/>
    <w:multiLevelType w:val="hybridMultilevel"/>
    <w:tmpl w:val="6A96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304"/>
    <w:multiLevelType w:val="hybridMultilevel"/>
    <w:tmpl w:val="95B27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1A2F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A5D96"/>
    <w:multiLevelType w:val="hybridMultilevel"/>
    <w:tmpl w:val="058636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700DD"/>
    <w:multiLevelType w:val="hybridMultilevel"/>
    <w:tmpl w:val="93E2CABA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C5743"/>
    <w:multiLevelType w:val="hybridMultilevel"/>
    <w:tmpl w:val="D06AFA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C3952"/>
    <w:multiLevelType w:val="hybridMultilevel"/>
    <w:tmpl w:val="CF7A317A"/>
    <w:lvl w:ilvl="0" w:tplc="68FAA1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5478B"/>
    <w:multiLevelType w:val="hybridMultilevel"/>
    <w:tmpl w:val="BE348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477C6"/>
    <w:multiLevelType w:val="hybridMultilevel"/>
    <w:tmpl w:val="B5F86E92"/>
    <w:lvl w:ilvl="0" w:tplc="5D48F3A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21808"/>
    <w:multiLevelType w:val="multilevel"/>
    <w:tmpl w:val="1E6EAC94"/>
    <w:lvl w:ilvl="0">
      <w:start w:val="1"/>
      <w:numFmt w:val="decimal"/>
      <w:lvlText w:val="%1."/>
      <w:lvlJc w:val="left"/>
      <w:pPr>
        <w:tabs>
          <w:tab w:val="num" w:pos="-1506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50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50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50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50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50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50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50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506"/>
        </w:tabs>
        <w:ind w:left="6120" w:hanging="180"/>
      </w:pPr>
    </w:lvl>
  </w:abstractNum>
  <w:abstractNum w:abstractNumId="10" w15:restartNumberingAfterBreak="0">
    <w:nsid w:val="1E025F98"/>
    <w:multiLevelType w:val="multilevel"/>
    <w:tmpl w:val="ABE2A5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E74133"/>
    <w:multiLevelType w:val="hybridMultilevel"/>
    <w:tmpl w:val="01A440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F0FFF"/>
    <w:multiLevelType w:val="multilevel"/>
    <w:tmpl w:val="ABE2A5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8E2DE7"/>
    <w:multiLevelType w:val="hybridMultilevel"/>
    <w:tmpl w:val="5EF429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96E80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DA676F"/>
    <w:multiLevelType w:val="hybridMultilevel"/>
    <w:tmpl w:val="C78E0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7020C"/>
    <w:multiLevelType w:val="multilevel"/>
    <w:tmpl w:val="AC1C2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8C337D"/>
    <w:multiLevelType w:val="hybridMultilevel"/>
    <w:tmpl w:val="00841966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348B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BE3771"/>
    <w:multiLevelType w:val="hybridMultilevel"/>
    <w:tmpl w:val="3B58F5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F664AB"/>
    <w:multiLevelType w:val="hybridMultilevel"/>
    <w:tmpl w:val="DCDED8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83929"/>
    <w:multiLevelType w:val="hybridMultilevel"/>
    <w:tmpl w:val="0F661A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E00B6"/>
    <w:multiLevelType w:val="hybridMultilevel"/>
    <w:tmpl w:val="DE24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97791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0F1567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67857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7717F"/>
    <w:multiLevelType w:val="hybridMultilevel"/>
    <w:tmpl w:val="BB08C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45D74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227E0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0F033F"/>
    <w:multiLevelType w:val="hybridMultilevel"/>
    <w:tmpl w:val="50E26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974638"/>
    <w:multiLevelType w:val="multilevel"/>
    <w:tmpl w:val="1E6EAC94"/>
    <w:lvl w:ilvl="0">
      <w:start w:val="1"/>
      <w:numFmt w:val="decimal"/>
      <w:lvlText w:val="%1."/>
      <w:lvlJc w:val="left"/>
      <w:pPr>
        <w:tabs>
          <w:tab w:val="num" w:pos="-1506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50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50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50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50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50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50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50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506"/>
        </w:tabs>
        <w:ind w:left="6120" w:hanging="180"/>
      </w:pPr>
    </w:lvl>
  </w:abstractNum>
  <w:abstractNum w:abstractNumId="30" w15:restartNumberingAfterBreak="0">
    <w:nsid w:val="54BE3A5D"/>
    <w:multiLevelType w:val="hybridMultilevel"/>
    <w:tmpl w:val="8E4C9C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1A63F4"/>
    <w:multiLevelType w:val="hybridMultilevel"/>
    <w:tmpl w:val="A08CB050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A127FA"/>
    <w:multiLevelType w:val="multilevel"/>
    <w:tmpl w:val="D3B0A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DA36C3"/>
    <w:multiLevelType w:val="hybridMultilevel"/>
    <w:tmpl w:val="3FFA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175521"/>
    <w:multiLevelType w:val="hybridMultilevel"/>
    <w:tmpl w:val="12CEEA38"/>
    <w:lvl w:ilvl="0" w:tplc="EAC2B6C2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696513"/>
    <w:multiLevelType w:val="hybridMultilevel"/>
    <w:tmpl w:val="A75607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348B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2F0366"/>
    <w:multiLevelType w:val="hybridMultilevel"/>
    <w:tmpl w:val="3D24D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46145B"/>
    <w:multiLevelType w:val="hybridMultilevel"/>
    <w:tmpl w:val="40C41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5751D0"/>
    <w:multiLevelType w:val="hybridMultilevel"/>
    <w:tmpl w:val="B4A81A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8B093B"/>
    <w:multiLevelType w:val="hybridMultilevel"/>
    <w:tmpl w:val="B6765A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917C47"/>
    <w:multiLevelType w:val="hybridMultilevel"/>
    <w:tmpl w:val="F7AADC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524D7A"/>
    <w:multiLevelType w:val="hybridMultilevel"/>
    <w:tmpl w:val="123A7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F84DFA"/>
    <w:multiLevelType w:val="hybridMultilevel"/>
    <w:tmpl w:val="694A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E1D09"/>
    <w:multiLevelType w:val="hybridMultilevel"/>
    <w:tmpl w:val="E5C8D432"/>
    <w:lvl w:ilvl="0" w:tplc="1E54F284">
      <w:start w:val="1"/>
      <w:numFmt w:val="lowerLetter"/>
      <w:lvlText w:val="%1)"/>
      <w:lvlJc w:val="left"/>
      <w:pPr>
        <w:ind w:left="36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7B470C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2185D"/>
    <w:multiLevelType w:val="hybridMultilevel"/>
    <w:tmpl w:val="3CE8F9F0"/>
    <w:lvl w:ilvl="0" w:tplc="1F986C8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DA5686"/>
    <w:multiLevelType w:val="hybridMultilevel"/>
    <w:tmpl w:val="48FE9D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C61153"/>
    <w:multiLevelType w:val="hybridMultilevel"/>
    <w:tmpl w:val="97B8F4FA"/>
    <w:lvl w:ilvl="0" w:tplc="AE4E983A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C17FDA"/>
    <w:multiLevelType w:val="hybridMultilevel"/>
    <w:tmpl w:val="27B0D9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F40C91"/>
    <w:multiLevelType w:val="hybridMultilevel"/>
    <w:tmpl w:val="4AE83DE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DCB2760"/>
    <w:multiLevelType w:val="hybridMultilevel"/>
    <w:tmpl w:val="FD5E8692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6D7866"/>
    <w:multiLevelType w:val="hybridMultilevel"/>
    <w:tmpl w:val="42DE94FC"/>
    <w:lvl w:ilvl="0" w:tplc="297498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45"/>
  </w:num>
  <w:num w:numId="3">
    <w:abstractNumId w:val="27"/>
  </w:num>
  <w:num w:numId="4">
    <w:abstractNumId w:val="50"/>
  </w:num>
  <w:num w:numId="5">
    <w:abstractNumId w:val="16"/>
  </w:num>
  <w:num w:numId="6">
    <w:abstractNumId w:val="36"/>
  </w:num>
  <w:num w:numId="7">
    <w:abstractNumId w:val="7"/>
  </w:num>
  <w:num w:numId="8">
    <w:abstractNumId w:val="28"/>
  </w:num>
  <w:num w:numId="9">
    <w:abstractNumId w:val="13"/>
  </w:num>
  <w:num w:numId="10">
    <w:abstractNumId w:val="29"/>
  </w:num>
  <w:num w:numId="11">
    <w:abstractNumId w:val="49"/>
  </w:num>
  <w:num w:numId="12">
    <w:abstractNumId w:val="19"/>
  </w:num>
  <w:num w:numId="13">
    <w:abstractNumId w:val="41"/>
  </w:num>
  <w:num w:numId="14">
    <w:abstractNumId w:val="11"/>
  </w:num>
  <w:num w:numId="15">
    <w:abstractNumId w:val="3"/>
  </w:num>
  <w:num w:numId="16">
    <w:abstractNumId w:val="26"/>
  </w:num>
  <w:num w:numId="17">
    <w:abstractNumId w:val="24"/>
  </w:num>
  <w:num w:numId="18">
    <w:abstractNumId w:val="22"/>
  </w:num>
  <w:num w:numId="19">
    <w:abstractNumId w:val="46"/>
  </w:num>
  <w:num w:numId="20">
    <w:abstractNumId w:val="20"/>
  </w:num>
  <w:num w:numId="21">
    <w:abstractNumId w:val="39"/>
  </w:num>
  <w:num w:numId="22">
    <w:abstractNumId w:val="5"/>
  </w:num>
  <w:num w:numId="23">
    <w:abstractNumId w:val="47"/>
  </w:num>
  <w:num w:numId="24">
    <w:abstractNumId w:val="8"/>
  </w:num>
  <w:num w:numId="25">
    <w:abstractNumId w:val="2"/>
  </w:num>
  <w:num w:numId="26">
    <w:abstractNumId w:val="6"/>
  </w:num>
  <w:num w:numId="27">
    <w:abstractNumId w:val="34"/>
  </w:num>
  <w:num w:numId="28">
    <w:abstractNumId w:val="43"/>
  </w:num>
  <w:num w:numId="29">
    <w:abstractNumId w:val="32"/>
  </w:num>
  <w:num w:numId="30">
    <w:abstractNumId w:val="21"/>
  </w:num>
  <w:num w:numId="31">
    <w:abstractNumId w:val="42"/>
  </w:num>
  <w:num w:numId="32">
    <w:abstractNumId w:val="1"/>
  </w:num>
  <w:num w:numId="33">
    <w:abstractNumId w:val="0"/>
  </w:num>
  <w:num w:numId="34">
    <w:abstractNumId w:val="44"/>
  </w:num>
  <w:num w:numId="35">
    <w:abstractNumId w:val="25"/>
  </w:num>
  <w:num w:numId="36">
    <w:abstractNumId w:val="30"/>
  </w:num>
  <w:num w:numId="37">
    <w:abstractNumId w:val="37"/>
  </w:num>
  <w:num w:numId="38">
    <w:abstractNumId w:val="9"/>
  </w:num>
  <w:num w:numId="39">
    <w:abstractNumId w:val="23"/>
  </w:num>
  <w:num w:numId="40">
    <w:abstractNumId w:val="10"/>
  </w:num>
  <w:num w:numId="41">
    <w:abstractNumId w:val="12"/>
  </w:num>
  <w:num w:numId="42">
    <w:abstractNumId w:val="15"/>
  </w:num>
  <w:num w:numId="43">
    <w:abstractNumId w:val="40"/>
  </w:num>
  <w:num w:numId="44">
    <w:abstractNumId w:val="18"/>
  </w:num>
  <w:num w:numId="45">
    <w:abstractNumId w:val="35"/>
  </w:num>
  <w:num w:numId="46">
    <w:abstractNumId w:val="17"/>
  </w:num>
  <w:num w:numId="47">
    <w:abstractNumId w:val="31"/>
  </w:num>
  <w:num w:numId="48">
    <w:abstractNumId w:val="4"/>
  </w:num>
  <w:num w:numId="49">
    <w:abstractNumId w:val="48"/>
  </w:num>
  <w:num w:numId="50">
    <w:abstractNumId w:val="38"/>
  </w:num>
  <w:num w:numId="51">
    <w:abstractNumId w:val="14"/>
  </w:num>
  <w:num w:numId="52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B9D"/>
    <w:rsid w:val="00083E02"/>
    <w:rsid w:val="000901AF"/>
    <w:rsid w:val="00092FD3"/>
    <w:rsid w:val="000E3705"/>
    <w:rsid w:val="00124F2D"/>
    <w:rsid w:val="001F43FB"/>
    <w:rsid w:val="001F7F03"/>
    <w:rsid w:val="00207F0F"/>
    <w:rsid w:val="00211A78"/>
    <w:rsid w:val="00247509"/>
    <w:rsid w:val="00267D6F"/>
    <w:rsid w:val="00336C31"/>
    <w:rsid w:val="00396BD1"/>
    <w:rsid w:val="003D2249"/>
    <w:rsid w:val="00423467"/>
    <w:rsid w:val="00435F60"/>
    <w:rsid w:val="00462E66"/>
    <w:rsid w:val="004838A4"/>
    <w:rsid w:val="00524827"/>
    <w:rsid w:val="005259CD"/>
    <w:rsid w:val="00543D79"/>
    <w:rsid w:val="00550974"/>
    <w:rsid w:val="005713E3"/>
    <w:rsid w:val="00577111"/>
    <w:rsid w:val="00593019"/>
    <w:rsid w:val="005E5D00"/>
    <w:rsid w:val="005F221D"/>
    <w:rsid w:val="0061725B"/>
    <w:rsid w:val="00630F4B"/>
    <w:rsid w:val="006535B4"/>
    <w:rsid w:val="0065490D"/>
    <w:rsid w:val="006628CF"/>
    <w:rsid w:val="006C0F1A"/>
    <w:rsid w:val="006D43A0"/>
    <w:rsid w:val="00781EE7"/>
    <w:rsid w:val="00785D1C"/>
    <w:rsid w:val="007F31CE"/>
    <w:rsid w:val="00836BDB"/>
    <w:rsid w:val="00843449"/>
    <w:rsid w:val="00844D4A"/>
    <w:rsid w:val="008B48A9"/>
    <w:rsid w:val="009019B6"/>
    <w:rsid w:val="0091129F"/>
    <w:rsid w:val="009407B0"/>
    <w:rsid w:val="00955E65"/>
    <w:rsid w:val="009659AC"/>
    <w:rsid w:val="00980A1B"/>
    <w:rsid w:val="00997A3C"/>
    <w:rsid w:val="009A5293"/>
    <w:rsid w:val="009B3A8D"/>
    <w:rsid w:val="009F0B0F"/>
    <w:rsid w:val="00A81FA4"/>
    <w:rsid w:val="00AA27D3"/>
    <w:rsid w:val="00AB624D"/>
    <w:rsid w:val="00B24A2D"/>
    <w:rsid w:val="00B34331"/>
    <w:rsid w:val="00B35B3C"/>
    <w:rsid w:val="00BB5116"/>
    <w:rsid w:val="00BB784C"/>
    <w:rsid w:val="00BF364B"/>
    <w:rsid w:val="00C104D2"/>
    <w:rsid w:val="00C20074"/>
    <w:rsid w:val="00C9145C"/>
    <w:rsid w:val="00C954DF"/>
    <w:rsid w:val="00CA5B6E"/>
    <w:rsid w:val="00CD342A"/>
    <w:rsid w:val="00CE44CA"/>
    <w:rsid w:val="00CE5189"/>
    <w:rsid w:val="00D16D72"/>
    <w:rsid w:val="00D20619"/>
    <w:rsid w:val="00D34364"/>
    <w:rsid w:val="00D346D1"/>
    <w:rsid w:val="00D55FBE"/>
    <w:rsid w:val="00D72BF1"/>
    <w:rsid w:val="00DB2080"/>
    <w:rsid w:val="00DE3145"/>
    <w:rsid w:val="00DE3653"/>
    <w:rsid w:val="00DF7196"/>
    <w:rsid w:val="00E15330"/>
    <w:rsid w:val="00E63D22"/>
    <w:rsid w:val="00F441A6"/>
    <w:rsid w:val="00F45593"/>
    <w:rsid w:val="00F55134"/>
    <w:rsid w:val="00F6276E"/>
    <w:rsid w:val="00F6299C"/>
    <w:rsid w:val="00F707A0"/>
    <w:rsid w:val="00F85107"/>
    <w:rsid w:val="00F87AC5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43449"/>
    <w:rPr>
      <w:color w:val="0000FF"/>
      <w:u w:val="single"/>
    </w:rPr>
  </w:style>
  <w:style w:type="table" w:styleId="Tabela-Siatka">
    <w:name w:val="Table Grid"/>
    <w:basedOn w:val="Standardowy"/>
    <w:uiPriority w:val="39"/>
    <w:rsid w:val="0084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E7A6-3EDD-4689-B025-52041A20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c2bcd6b-1cfb-4024-b694-1e96efe82571"/>
    <ds:schemaRef ds:uri="http://schemas.microsoft.com/office/2006/metadata/properties"/>
    <ds:schemaRef ds:uri="http://schemas.microsoft.com/office/infopath/2007/PartnerControls"/>
    <ds:schemaRef ds:uri="8d7f34ec-9741-4b79-a27d-5e7851a777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8192C-C7CD-41DE-B0B6-6946247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5103</Words>
  <Characters>30704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Justyna Bittner-Dobak (p011969)</cp:lastModifiedBy>
  <cp:revision>3</cp:revision>
  <cp:lastPrinted>2023-07-06T11:16:00Z</cp:lastPrinted>
  <dcterms:created xsi:type="dcterms:W3CDTF">2025-01-13T12:26:00Z</dcterms:created>
  <dcterms:modified xsi:type="dcterms:W3CDTF">2025-01-13T12:59:00Z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c5cc43c9d9aa46f54fa831832adbb1fbf107353c698e1b0123b1d8567a9ae559</vt:lpwstr>
  </property>
</Properties>
</file>