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8B6" w:rsidRPr="00B808B6" w:rsidRDefault="00144377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b/>
          <w:color w:val="FF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 xml:space="preserve">WYKAZ URZĄDZEŃ:  </w:t>
      </w:r>
    </w:p>
    <w:p w:rsidR="00956108" w:rsidRDefault="00144377" w:rsidP="00B808B6">
      <w:pPr>
        <w:pStyle w:val="Akapitzlist"/>
        <w:spacing w:after="0" w:line="240" w:lineRule="auto"/>
        <w:ind w:left="284"/>
        <w:rPr>
          <w:b/>
          <w:color w:val="FF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 xml:space="preserve">SOI  SZCZECIN </w:t>
      </w:r>
    </w:p>
    <w:p w:rsidR="00956108" w:rsidRDefault="00144377">
      <w:pPr>
        <w:spacing w:after="0" w:line="240" w:lineRule="auto"/>
        <w:rPr>
          <w:color w:val="000000"/>
        </w:rPr>
      </w:pPr>
      <w:r>
        <w:rPr>
          <w:b/>
          <w:color w:val="000000"/>
        </w:rPr>
        <w:t xml:space="preserve">      WĘZŁY CIEPLNE </w:t>
      </w:r>
      <w:r>
        <w:rPr>
          <w:color w:val="000000"/>
        </w:rPr>
        <w:t xml:space="preserve"> całoroczne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</w:rPr>
      </w:pPr>
      <w:r>
        <w:rPr>
          <w:b/>
          <w:color w:val="000000"/>
        </w:rPr>
        <w:t>Węzeł cieplny co i c.w.u o mocy 171,44 kW w budynku nr 1 Szczecin ul. Łukasińskiego 33 :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wymiennik ciepła c.o. ALFA LAVAL typ CB 26-70H(V22.V22)  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 xml:space="preserve">wymiennik j.w. typ CB 26-18H (V </w:t>
      </w:r>
      <w:r>
        <w:rPr>
          <w:color w:val="000000"/>
        </w:rPr>
        <w:t>22,V22)szt.1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zawór regulacyjny dla c.o. firmy SAMSON 3222 z si siłownikami typu 5821-5 o średnicy DN 20mm 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zawór regulacyjny firmy SAMSON dla obiegu ciepłej wody użytkowej typ 3222o średnicy DN 15 mm 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 xml:space="preserve">regulator różnicy ciśnienia z ogranicznikiem </w:t>
      </w:r>
      <w:r>
        <w:rPr>
          <w:color w:val="000000"/>
        </w:rPr>
        <w:t>przepływu firmy SAMSON typ 47-1 z siłownikiem o średnicy DN 15 mm 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regulator SAMSON –TROVIS  5479 szt.1 z dodatkowym modułem komunikacyjnym oraz zabezpieczeniem odgromowym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termostat bezpieczeństwa STW 5313 – 9 szt 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czujnik(do c.w.u.) typ 5209 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c</w:t>
      </w:r>
      <w:r>
        <w:rPr>
          <w:color w:val="000000"/>
        </w:rPr>
        <w:t>zujnik temperatury 5264 szt.2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czujnik temperatury zewnętrznej 5225 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regulator bezpośredniego działania SAMSON typ 44-1 zawór regulacyjny 2441 o średnicy DN 15 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licznik ciepła Landis –Gyr typ WSD 4/3,00o średnicy DN 25mm 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 xml:space="preserve">pompa WILO typ TOPE </w:t>
      </w:r>
      <w:r>
        <w:rPr>
          <w:color w:val="000000"/>
        </w:rPr>
        <w:t>50/1-10 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pompa cyrkulacyjna c.w.u. firmy WILO typ Z 30 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naczynie przeponowe firmy REFLEX typ 320 N 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wodomierze fi 15 szt.2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filtroodmulnik magnetyczny ze stali TERMEN Wrocław o średnicy 40mm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osadnik żeliwny o średnicy 65 mm szt.1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magnetyzer i</w:t>
      </w:r>
      <w:r>
        <w:rPr>
          <w:color w:val="000000"/>
        </w:rPr>
        <w:t>nra</w:t>
      </w:r>
    </w:p>
    <w:p w:rsidR="00956108" w:rsidRDefault="00144377">
      <w:pPr>
        <w:pStyle w:val="Akapitzlist"/>
        <w:numPr>
          <w:ilvl w:val="0"/>
          <w:numId w:val="5"/>
        </w:numPr>
        <w:spacing w:after="0" w:line="240" w:lineRule="auto"/>
        <w:ind w:left="1134"/>
        <w:rPr>
          <w:color w:val="000000"/>
        </w:rPr>
      </w:pPr>
      <w:r>
        <w:rPr>
          <w:color w:val="000000"/>
        </w:rPr>
        <w:t>termometry, zawory ,zawory bezpieczeństwa, filtry siatkowe ,manometry zamontowane w węźle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</w:rPr>
      </w:pPr>
      <w:r>
        <w:rPr>
          <w:b/>
          <w:color w:val="000000"/>
        </w:rPr>
        <w:t>Węzeł cieplny co i c.w.u o mocy 236,35 kW w budynku nr 2 Szczecin ul.Łukasińskiego 33 :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 ciepła c.o. ALFA LAVAL typ CB 76-40H (B23,B23)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wymiennik </w:t>
      </w:r>
      <w:r>
        <w:rPr>
          <w:color w:val="000000"/>
        </w:rPr>
        <w:t>j.w. typ CB 26-18H(V22,V22) szt1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regulacyjny dla c.o. SAMSON 3222 z siłownikiem typu 5821-5 o średnicy DN 20mm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regulacyjny firmy SAMSON dla obiegu ciepłej wody typ 3222 o średnicy DN 15 mm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różnicy ciśnienia z ogranicznikie</w:t>
      </w:r>
      <w:r>
        <w:rPr>
          <w:color w:val="000000"/>
        </w:rPr>
        <w:t>m przepływu firmy SAMSON typ 47-1 siłownikiem o średnicy DN 15 mm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SAMSON – TROVIS 5479 szt.1 z dodatkowym modułem komunikacyjnym oraz zabezpieczeniem odgromowym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termostat bezpieczeństwa STW 5313-9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 (do c.w.)typ 5209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</w:t>
      </w:r>
      <w:r>
        <w:rPr>
          <w:color w:val="000000"/>
        </w:rPr>
        <w:t>ik temperatury 5264 szt.2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 temperatury zewnętrznej 5225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bezpośredniego działania SAMSON typ 44-1 zawór regulacyjny 2441 o średnicy DN 15 mm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ciepła Landis – GYR typ WSD 4/3,00 o średnicy DN 25 mm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WILO typ TOP</w:t>
      </w:r>
      <w:r>
        <w:rPr>
          <w:color w:val="000000"/>
        </w:rPr>
        <w:t>E 50/1-10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cyrkulacyjna c.w.u. firmy Z30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naczynie przeponowe firmy Reflex typ 400N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lastRenderedPageBreak/>
        <w:t>wodomierze fi 15 szt.2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filtroodmulnik magnetyczny  ze stali firmy TERMEN Wrocław o średnicy 40mm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osadnik żeliwny o średnicy 65 mm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magnetyzer  </w:t>
      </w:r>
      <w:r>
        <w:rPr>
          <w:color w:val="000000"/>
        </w:rPr>
        <w:t>INFRACOR szt.1</w:t>
      </w:r>
    </w:p>
    <w:p w:rsidR="00956108" w:rsidRDefault="00144377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termometry ,zawory, zawory bezpieczeństwa, filtry siatkowe, manometry zamontowane na instalacji węzła cieplnego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</w:rPr>
      </w:pPr>
      <w:r>
        <w:rPr>
          <w:b/>
          <w:color w:val="000000"/>
        </w:rPr>
        <w:t>Węzeł cieplny co i c.w.u o mocy 475 kW w budynku nr 3 Szczecin ul.Łukasińskiego 33 :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wymiennik  ciepła c.o. ALFA LAVAL typ CB </w:t>
      </w:r>
      <w:r>
        <w:rPr>
          <w:color w:val="000000"/>
        </w:rPr>
        <w:t>76-50H (B23,B23) szt.1+1 wentylacyjny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c.w.u. typ CB 76L-60 M ( strumienie)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regulacyjny dla c.o. firmy SAMSON 3222 z siłownikami typu 5821-5 o średnicy DN 20mm szt.1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regulacyjny firmy SAMSON dla obiegu ciepłej wody użytkowej typ 3222 o</w:t>
      </w:r>
      <w:r>
        <w:rPr>
          <w:color w:val="000000"/>
        </w:rPr>
        <w:t xml:space="preserve"> średnicy DN 25 mm szt.1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różnicy ciśnienia z ogranicznikiem przepływu firmy Samson typ 47-1z siłownikiem o średnicy  DN 32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Samson –Trovis 5479 szt1 z dodatkowym modułem komunikacyjnym oraz zabezpieczeniem odgromowym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termostat bezpieczeń</w:t>
      </w:r>
      <w:r>
        <w:rPr>
          <w:color w:val="000000"/>
        </w:rPr>
        <w:t>stwa STW 5314 -9 szt.1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czujnik(do c.w.u.) typ 5209 szt.1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 temperatury 5264 szt.2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 temperatury zewnętrznej 5225 szt.1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bezpośredniego działania SAMSON typ 44-1 zawór regulacyjny 2441 o średnicy DN 15 szt.1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ciepła Landis- Gyr t</w:t>
      </w:r>
      <w:r>
        <w:rPr>
          <w:color w:val="000000"/>
        </w:rPr>
        <w:t>yp WSD -5-6 o średnicy 25 mm szt.1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WILO typ TOPE 40/1 -10 szt.1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cyrkulacyjna c.w.u. firmy WILO typ z 30 szt.1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naczynie przeponowe firmy Reflex typ 320 N szt.1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wodomierze fi 15 i fi 40 1+1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filtroodmulacz magnetyczny ze stali firmy TERMEN Wrocław</w:t>
      </w:r>
      <w:r>
        <w:rPr>
          <w:color w:val="000000"/>
        </w:rPr>
        <w:t xml:space="preserve"> o średnicy 50mm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osadnik żeliwny o średnicy 65 mm szt.1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magnezyter  INFRACOR </w:t>
      </w:r>
    </w:p>
    <w:p w:rsidR="00956108" w:rsidRDefault="00144377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termometry, zawory, zawory bezpieczeństwa, filtry siatkowe, manometry zamontowane na sieci węzłów cieplnych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</w:rPr>
      </w:pPr>
      <w:r>
        <w:rPr>
          <w:b/>
          <w:color w:val="000000"/>
        </w:rPr>
        <w:t xml:space="preserve">Węzeł cieplny co i c.w.u o mocy 378,22 kW w budynku nr 4 Szczecin ul. </w:t>
      </w:r>
      <w:r>
        <w:rPr>
          <w:b/>
          <w:color w:val="000000"/>
        </w:rPr>
        <w:t>Łukasińskiego 33 :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ciepła c.o. ALFA LAVAL typ CB 76-40H 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c.w.u. typ CB 26-120 dwustopniowy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regulacyjny dla c.o. firmy SAMSON 3222 z siłownikiem typu 5824-11 o średnicy DN 20 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regulacyjny firmy SAMSON dla obiegu</w:t>
      </w:r>
      <w:r>
        <w:rPr>
          <w:color w:val="000000"/>
        </w:rPr>
        <w:t xml:space="preserve"> ciepłej wody użytkowej typ 3222 o średnicy DN 25 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różnicy ciśnienia z ogranicznikiem przepływu firmy Samson typ 47-1 z siłownikiem o średnicy DN 32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SAMSON –Trovis 5479 szt1 z dodatkowym modułem komunikacyjnym oraz zabezpieczeni</w:t>
      </w:r>
      <w:r>
        <w:rPr>
          <w:color w:val="000000"/>
        </w:rPr>
        <w:t>em odgromowym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termostat bezpieczeństwa STW 5313-9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czujnik(do c.w.u) typ 5209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 temperatury 5264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 temperatury zewnętrznej 5225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bezpośredniego działania SAMSON typ 44-1 zawór regulacyjny 2441 o średnicy DN 15 sz</w:t>
      </w:r>
      <w:r>
        <w:rPr>
          <w:color w:val="000000"/>
        </w:rPr>
        <w:t>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ciepła Landis –Gyr typ WSD 4/3,0 o średnicy DN 25mm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lastRenderedPageBreak/>
        <w:t>pompa WILO typ TOPE 50.1 -10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cyrkulacyjna c.w.u. firmy WILO typ Z30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naczynie przeponowe firmy Reflex typ 400 N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wodomierze fi 15 i fi 32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filtroodmulnik magne</w:t>
      </w:r>
      <w:r>
        <w:rPr>
          <w:color w:val="000000"/>
        </w:rPr>
        <w:t>tyczny ze stali firmy TERMEN Wrocław o średnicy 40 mm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osadnik żeliwny o średnicy 65 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magnetyzer INFRACOR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termometry, zawory, zawory bezpieczeństwa, filtry siatkowe, manometry zamontowane na sieci węzłów cieplnych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567"/>
        <w:rPr>
          <w:b/>
        </w:rPr>
      </w:pPr>
      <w:r>
        <w:rPr>
          <w:b/>
          <w:color w:val="000000"/>
        </w:rPr>
        <w:t xml:space="preserve">Węzeł cieplny co i c.w.u o </w:t>
      </w:r>
      <w:r>
        <w:rPr>
          <w:b/>
          <w:color w:val="000000"/>
        </w:rPr>
        <w:t>mocy 378,22 kW w budynku nr 5 Szczecin ul.Łukasińskiego 33 :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ciepła c.o. ALFA LAVAL typ CB 76-40H  szt.1+ 1 wentylacyjny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c.w.u. typ CB 26-120 dwustopniowy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regulacyjny dla c.o. firmy SAMSON 3222 z siłownikiem typu 5824-11 o średnic</w:t>
      </w:r>
      <w:r>
        <w:rPr>
          <w:color w:val="000000"/>
        </w:rPr>
        <w:t>y DN 20 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regulacyjny firmy SAMSON dla obiegu ciepłej wody użytkowej typ 3222 o średnicy DN 25 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różnicy ciśnienia z ogranicznikiem przepływu firmy Samson typ 47-1 z siłownikiem o średnicy DN 32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regulator SAMSON –Trovis 5479 </w:t>
      </w:r>
      <w:r>
        <w:rPr>
          <w:color w:val="000000"/>
        </w:rPr>
        <w:t>szt1 z dodatkowym modułem komunikacyjnym oraz zabezpieczeniem odgromowym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termostat bezpieczeństwa STW 5313-9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czujnik(do c.w.u) typ 5209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 temperatury 5264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 temperatury zewnętrznej 5225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bezpośredniego działania</w:t>
      </w:r>
      <w:r>
        <w:rPr>
          <w:color w:val="000000"/>
        </w:rPr>
        <w:t xml:space="preserve"> SAMSON typ 44-1 zawór regulacyjny 2441 o średnicy DN 15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ciepła Landis –Gyr typ WSD 4/3,0 o średnicy DN 25mm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WILO typ TOPE 50.1 -10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cyrkulacyjna c.w.u. firmy WILO typ Z30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naczynie przeponowe firmy Reflex typ 400 </w:t>
      </w:r>
      <w:r>
        <w:rPr>
          <w:color w:val="000000"/>
        </w:rPr>
        <w:t>N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wodomierze fi 15 i fi 32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filtroodmulnik magnetyczny ze stali firmy TERMEN Wrocław o średnicy 40 mm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osadnik żeliwny o średnicy 65 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magnetyzer INFRACOR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termometry, zawory, zawory bezpieczeństwa, filtry siatkowe, manometry zamontow</w:t>
      </w:r>
      <w:r>
        <w:rPr>
          <w:color w:val="000000"/>
        </w:rPr>
        <w:t>ane na sieci węzłów cieplnych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</w:rPr>
      </w:pPr>
      <w:r>
        <w:rPr>
          <w:b/>
          <w:color w:val="000000"/>
        </w:rPr>
        <w:t>Węzeł cieplny co i c.w.u o mocy 846 kW w budynku nr 6 Szczecin ul.Łukasińskiego 33 :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ciepła c.o. ALFA LAVAL typ CB 76-40H  szt.1 + 1 szt.wentylacyjny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c.w.u. typ CB 76- 100l HVC (2 strumienie)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regulacy</w:t>
      </w:r>
      <w:r>
        <w:rPr>
          <w:color w:val="000000"/>
        </w:rPr>
        <w:t>jny dla c.o. firmy SAMSON 3222 z siłownikiem typu 5824-11 o średnicy DN 20 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regulacyjny firmy SAMSON dla obiegu ciepłej wody użytkowej typ 3222 o średnicy DN 25 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regulator różnicy ciśnienia z ogranicznikiem przepływu firmy Samson typ </w:t>
      </w:r>
      <w:r>
        <w:rPr>
          <w:color w:val="000000"/>
        </w:rPr>
        <w:t>47-1 z siłownikiem o średnicy DN 32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SAMSON –Trovis 5479 szt1 z dodatkowym modułem komunikacyjnym oraz zabezpieczeniem odgromowym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termostat bezpieczeństwa STW 5313-9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czujnik(do c.w.u) typ 5209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 temperatury 5264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czujnik </w:t>
      </w:r>
      <w:r>
        <w:rPr>
          <w:color w:val="000000"/>
        </w:rPr>
        <w:t>temperatury zewnętrznej 5225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lastRenderedPageBreak/>
        <w:t>regulator bezpośredniego działania SAMSON typ 44-1 zawór regulacyjny 2441 o średnicy DN 15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ciepła Landis –Gyr typ WSD 4?3,0 o średnicy DN 25mm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WILO typ TOPE 50.1 -10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cyrkulacyjna c.w.</w:t>
      </w:r>
      <w:r>
        <w:rPr>
          <w:color w:val="000000"/>
        </w:rPr>
        <w:t>u. firmy WILO typ Z30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naczynie przeponowe firmy Reflex typ 400 N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wodomierze fi 15 i fi 32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filtroodmulnik magnetyczny ze stali firmy TERMEN Wrocław o średnicy 40 mm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osadnik żeliwny o średnicy 65 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magnetyzer INFRACOR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termometr</w:t>
      </w:r>
      <w:r>
        <w:rPr>
          <w:color w:val="000000"/>
        </w:rPr>
        <w:t>y, zawory, zawory bezpieczeństwa, filtry siatkowe, manometry zamontowane na sieci węzłów cieplnych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</w:rPr>
      </w:pPr>
      <w:r>
        <w:rPr>
          <w:b/>
          <w:color w:val="000000"/>
        </w:rPr>
        <w:t>Węzeł cieplny co i c.w.u o mocy 473,51  kW w budynku nr 8 Szczecin ul.Łukasińskiego 33 :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wymiennik ciepła c.o. ALFA LAVAL typ CB 52-80m  szt.1+1 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</w:t>
      </w:r>
      <w:r>
        <w:rPr>
          <w:color w:val="000000"/>
        </w:rPr>
        <w:t>.w.u. typ CB 76 L 60 M (2 strumienie)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regulacyjny dla c.o. firmy SAMSON 3222 z siłownikiem typu 5824-11 o średnicy DN 20 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regulacyjny firmy SAMSON dla obiegu ciepłej wody użytkowej typ 3222 o średnicy DN 25 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regulator różnicy </w:t>
      </w:r>
      <w:r>
        <w:rPr>
          <w:color w:val="000000"/>
        </w:rPr>
        <w:t>ciśnienia z ogranicznikiem przepływu firmy Samson typ 47-1 z siłownikiem o średnicy DN 32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SAMSON –Trovis 5479 szt1 z dodatkowym modułem komunikacyjnym oraz zabezpieczeniem odgromowym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termostat bezpieczeństwa STW 5313-9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czujnik(do c.w.u) typ</w:t>
      </w:r>
      <w:r>
        <w:rPr>
          <w:color w:val="000000"/>
        </w:rPr>
        <w:t xml:space="preserve"> 5209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 temperatury 5264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 temperatury zewnętrznej 5225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regulator bezpośredniego działania SAMSON typ 44-1 zawór regulacyjny 2441 o średnicy DN 15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ciepła Landis –Gyr typ WSD 4?3,0 o średnicy DN 25mm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W</w:t>
      </w:r>
      <w:r>
        <w:rPr>
          <w:color w:val="000000"/>
        </w:rPr>
        <w:t>ILO typ TOPE 50.1 -10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cyrkulacyjna c.w.u. firmy WILO typ Z30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naczynie przeponowe firmy Reflex typ 400 N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wodomierze fi 15 i fi 32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filtroodmulnik magnetyczny ze stali firmy TERMEN Wrocław o średnicy 40 mm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osadnik żeliwny o </w:t>
      </w:r>
      <w:r>
        <w:rPr>
          <w:color w:val="000000"/>
        </w:rPr>
        <w:t>średnicy 65 mm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magnetyzer INFRACOR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termometry, zawory, zawory bezpieczeństwa, filtry siatkowe, manometry zamontowane na sieci węzłów cieplnych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</w:rPr>
      </w:pPr>
      <w:r>
        <w:rPr>
          <w:b/>
          <w:color w:val="000000"/>
        </w:rPr>
        <w:t>Węzeł cieplny co i c.w.u o mocy 0,3587 kW w budynku nr 16  Szczecin ul.Narutowicza 10a :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ci</w:t>
      </w:r>
      <w:r>
        <w:rPr>
          <w:color w:val="000000"/>
        </w:rPr>
        <w:t>epła c.o. ALFA LAVAL typ CB 76-60 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c.w.u. typ ALFA LAVALtyp CB 52-60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lang w:val="en-GB"/>
        </w:rPr>
      </w:pPr>
      <w:r>
        <w:rPr>
          <w:color w:val="000000"/>
          <w:lang w:val="en-GB"/>
        </w:rPr>
        <w:t>pompa c.o. typ WILO Top E 50/1 -10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c.w.typ WILO Star Z 25/6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naczynie przeponowe typ N 500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bezpieczeństwa c.o. typ SYR 1915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zawór </w:t>
      </w:r>
      <w:r>
        <w:rPr>
          <w:color w:val="000000"/>
        </w:rPr>
        <w:t>bezpieczeństwa c.o. typ SYR 2115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c.o. i c.w.u.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automatyka węzła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termometry, zawory, zawory bezpieczeństwa, filtry siatkowe, manometry zamontowane na sieci węzłów cieplnych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</w:rPr>
      </w:pPr>
      <w:r>
        <w:rPr>
          <w:b/>
          <w:color w:val="000000"/>
        </w:rPr>
        <w:lastRenderedPageBreak/>
        <w:t>Węzeł cieplny co i c.w.u o mocy 0,31079 kW w bud. nr 21  Szczeci</w:t>
      </w:r>
      <w:r>
        <w:rPr>
          <w:b/>
          <w:color w:val="000000"/>
        </w:rPr>
        <w:t>n ul.Narutowicza 10a :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ciepła c.o.  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c.w.u. 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lang w:val="en-GB"/>
        </w:rPr>
      </w:pPr>
      <w:r>
        <w:rPr>
          <w:color w:val="000000"/>
          <w:lang w:val="en-GB"/>
        </w:rPr>
        <w:t>pompa c.o. 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c.w.u.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naczynie przeponowe typ N 500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c.o. i c.w.u.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automatyka węzła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termometry, zawory, zawory bezpieczeństwa, filtry siatkowe, </w:t>
      </w:r>
      <w:r>
        <w:rPr>
          <w:color w:val="000000"/>
        </w:rPr>
        <w:t>manometry zamontowane na sieci węzłów cieplnych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</w:rPr>
      </w:pPr>
      <w:r>
        <w:rPr>
          <w:b/>
          <w:color w:val="000000"/>
        </w:rPr>
        <w:t>Węzeł cieplny co i c.w.u o mocy 0,288 kW w budynku nr 34 Szczecin ul.Narutowicza 17b :</w:t>
      </w:r>
    </w:p>
    <w:p w:rsidR="00956108" w:rsidRDefault="00144377">
      <w:pPr>
        <w:pStyle w:val="Akapitzlist"/>
        <w:spacing w:after="0" w:line="240" w:lineRule="auto"/>
        <w:ind w:left="709"/>
        <w:rPr>
          <w:b/>
        </w:rPr>
      </w:pPr>
      <w:r>
        <w:rPr>
          <w:b/>
          <w:color w:val="000000"/>
        </w:rPr>
        <w:t>Węzeł po remoncie w 2016r. na gwarancji do 2021r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cyrkulacyjna c.w.u.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obiegowa co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zawory regulacyjne co cwu elektromechaniczne 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 c o z płaszczem izolacyjnymCB110-24M ALFA LAVAL kpl 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cw j.w. kpl 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 energii cieplnej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wodomierz fi 50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automatyka węzła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termometry, zawory, zawory bezpieczeństwa, filtry </w:t>
      </w:r>
      <w:r>
        <w:rPr>
          <w:color w:val="000000"/>
        </w:rPr>
        <w:t>siatkowe, manometry zamontowane na sieci węzłów cieplnych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283"/>
        <w:rPr>
          <w:b/>
        </w:rPr>
      </w:pPr>
      <w:r>
        <w:rPr>
          <w:b/>
          <w:color w:val="000000"/>
        </w:rPr>
        <w:t>Węzeł cieplny co i c.w.u o mocy 0,11252 kW w budynku nr 1  Szczecin ul.Wawrzyniaka 5 :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ciepła c.o.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c.w.u.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lang w:val="en-GB"/>
        </w:rPr>
      </w:pPr>
      <w:r>
        <w:rPr>
          <w:color w:val="000000"/>
          <w:lang w:val="en-GB"/>
        </w:rPr>
        <w:t>pompa c.o.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c.w.u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naczynie przeponowe c.o.i</w:t>
      </w:r>
      <w:r>
        <w:rPr>
          <w:color w:val="000000"/>
        </w:rPr>
        <w:t xml:space="preserve"> c.w.u  szt.1+1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bezpieczeństwa c.o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bezpieczeństwa c.w.u..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c.o. i c.w.u.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automatyka węzła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termometry, zawory, zawory bezpieczeństwa, filtry siatkowe, manometry zamontowane na sieci węzłów cieplnych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567"/>
        <w:rPr>
          <w:b/>
        </w:rPr>
      </w:pPr>
      <w:r>
        <w:rPr>
          <w:b/>
          <w:color w:val="000000"/>
        </w:rPr>
        <w:t xml:space="preserve">Węzeł cieplny co i c.w.u o mocy 0,26079 kW w budynku nr 37  Szczecin </w:t>
      </w:r>
    </w:p>
    <w:p w:rsidR="00956108" w:rsidRDefault="00144377">
      <w:pPr>
        <w:pStyle w:val="Akapitzlist"/>
        <w:spacing w:after="0" w:line="240" w:lineRule="auto"/>
        <w:ind w:left="709"/>
        <w:rPr>
          <w:b/>
        </w:rPr>
      </w:pPr>
      <w:r>
        <w:rPr>
          <w:b/>
          <w:color w:val="000000"/>
        </w:rPr>
        <w:t>ul. Wojska Polskiego250: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ciepła c.o.  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c.w.u. 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c.o. 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c.w.u.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naczynie przeponowe typ N 500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c.o. i c.w.u. szt.2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automa</w:t>
      </w:r>
      <w:r>
        <w:rPr>
          <w:color w:val="000000"/>
        </w:rPr>
        <w:t>tyka węzła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termometry, zawory, zawory bezpieczeństwa, filtry siatkowe, manometry zamontowane na sieci węzłów cieplnych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567"/>
        <w:rPr>
          <w:b/>
        </w:rPr>
      </w:pPr>
      <w:r>
        <w:rPr>
          <w:b/>
          <w:color w:val="000000"/>
        </w:rPr>
        <w:t>Węzeł cieplny co i c.w.u o mocy 117,4 kW w bud. nr 89 Szczecin ul. Wojska Polskiego 250: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wymiennik ciepła c.o.  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lang w:val="en-GB"/>
        </w:rPr>
      </w:pPr>
      <w:r>
        <w:rPr>
          <w:color w:val="000000"/>
          <w:lang w:val="en-GB"/>
        </w:rPr>
        <w:t>pompa c.o. 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naczynie przeponowe typ N 500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c.o.  szt.1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automatyka węzła</w:t>
      </w:r>
    </w:p>
    <w:p w:rsidR="00956108" w:rsidRDefault="00144377">
      <w:pPr>
        <w:pStyle w:val="Akapitzlist"/>
        <w:numPr>
          <w:ilvl w:val="0"/>
          <w:numId w:val="9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lastRenderedPageBreak/>
        <w:t>termometry, zawory, zawory bezpieczeństwa, filtry siatkowe, manometry zamontowane na sieci węzłów cieplnych</w:t>
      </w:r>
    </w:p>
    <w:p w:rsidR="00956108" w:rsidRDefault="00956108">
      <w:pPr>
        <w:pStyle w:val="Akapitzlist"/>
        <w:spacing w:after="0" w:line="240" w:lineRule="auto"/>
        <w:ind w:left="709"/>
        <w:rPr>
          <w:color w:val="000000"/>
        </w:rPr>
      </w:pPr>
    </w:p>
    <w:p w:rsidR="00956108" w:rsidRDefault="00956108">
      <w:pPr>
        <w:spacing w:after="0" w:line="240" w:lineRule="auto"/>
        <w:rPr>
          <w:b/>
          <w:color w:val="000000"/>
          <w:sz w:val="24"/>
          <w:u w:val="single"/>
        </w:rPr>
      </w:pPr>
    </w:p>
    <w:p w:rsidR="00956108" w:rsidRDefault="00144377">
      <w:pPr>
        <w:pStyle w:val="Akapitzlist"/>
        <w:numPr>
          <w:ilvl w:val="0"/>
          <w:numId w:val="6"/>
        </w:numPr>
        <w:spacing w:after="0" w:line="240" w:lineRule="auto"/>
        <w:ind w:left="426" w:hanging="426"/>
        <w:rPr>
          <w:b/>
          <w:color w:val="FF0000"/>
          <w:sz w:val="24"/>
          <w:u w:val="single"/>
        </w:rPr>
      </w:pPr>
      <w:r>
        <w:rPr>
          <w:b/>
          <w:color w:val="000000"/>
          <w:sz w:val="24"/>
          <w:u w:val="single"/>
        </w:rPr>
        <w:t>WYKAZ URZĄDZEŃ: SOI SZCZECIN – PODJUCHY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</w:rPr>
      </w:pPr>
      <w:r>
        <w:rPr>
          <w:b/>
          <w:color w:val="000000"/>
        </w:rPr>
        <w:t>Kotłownia w budynku nr 5  ul. Metalowa 52  70-272 Szczecin -Podjuchy   całoroczna</w:t>
      </w:r>
    </w:p>
    <w:p w:rsidR="00956108" w:rsidRDefault="00144377">
      <w:pPr>
        <w:pStyle w:val="Akapitzlist"/>
        <w:numPr>
          <w:ilvl w:val="0"/>
          <w:numId w:val="1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Kocioł parowy TORUS o mocy 260 KW  rok wbudowania 2003   kpl.1</w:t>
      </w:r>
    </w:p>
    <w:p w:rsidR="00956108" w:rsidRDefault="00144377">
      <w:pPr>
        <w:pStyle w:val="Akapitzlist"/>
        <w:numPr>
          <w:ilvl w:val="0"/>
          <w:numId w:val="1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Aktywny System Bezpieczeństwa gazu GX rok wbudowania 2014 kpl.1</w:t>
      </w:r>
    </w:p>
    <w:p w:rsidR="00956108" w:rsidRDefault="00144377">
      <w:pPr>
        <w:pStyle w:val="Akapitzlist"/>
        <w:numPr>
          <w:ilvl w:val="0"/>
          <w:numId w:val="1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Zmiękczacz wody HST 7x35   rok wbudowania 2003</w:t>
      </w:r>
      <w:r>
        <w:rPr>
          <w:color w:val="000000"/>
        </w:rPr>
        <w:tab/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Zmiękczacz wody HST 7x35   rok wbudowania 2003</w:t>
      </w:r>
      <w:r>
        <w:rPr>
          <w:color w:val="000000"/>
        </w:rPr>
        <w:tab/>
      </w:r>
      <w:r>
        <w:rPr>
          <w:color w:val="000000"/>
        </w:rPr>
        <w:tab/>
        <w:t>kpl.1</w:t>
      </w:r>
      <w:bookmarkStart w:id="0" w:name="_GoBack"/>
      <w:bookmarkEnd w:id="0"/>
    </w:p>
    <w:p w:rsidR="00956108" w:rsidRDefault="00144377">
      <w:pPr>
        <w:pStyle w:val="Akapitzlist"/>
        <w:numPr>
          <w:ilvl w:val="0"/>
          <w:numId w:val="1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Zmiękczacz wody HST 7x35   rok wbudowania 2003</w:t>
      </w:r>
      <w:r>
        <w:rPr>
          <w:color w:val="000000"/>
        </w:rPr>
        <w:tab/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Pompa kondensu typ CHI 2-20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Instalacje: około kotłowe, bezpieczeństwa, sterownicze, instalacje, rurociągi, urządzenia, zawory  zgodnie z dokumentacją</w:t>
      </w:r>
    </w:p>
    <w:p w:rsidR="00956108" w:rsidRDefault="00956108">
      <w:pPr>
        <w:pStyle w:val="Akapitzlist"/>
        <w:spacing w:after="0" w:line="240" w:lineRule="auto"/>
        <w:ind w:left="1440"/>
        <w:rPr>
          <w:color w:val="000000"/>
        </w:rPr>
      </w:pP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283"/>
        <w:rPr>
          <w:b/>
        </w:rPr>
      </w:pPr>
      <w:r>
        <w:rPr>
          <w:b/>
          <w:color w:val="000000"/>
        </w:rPr>
        <w:t>Kotłownia w budynku nr 20  ul.Metalowa 39 70-272 Szczecin -Podjuchy  sezonowa</w:t>
      </w:r>
    </w:p>
    <w:p w:rsidR="00956108" w:rsidRDefault="00144377">
      <w:pPr>
        <w:pStyle w:val="Akapitzlist"/>
        <w:numPr>
          <w:ilvl w:val="0"/>
          <w:numId w:val="13"/>
        </w:numPr>
        <w:spacing w:after="0" w:line="240" w:lineRule="auto"/>
        <w:rPr>
          <w:color w:val="000000"/>
        </w:rPr>
      </w:pPr>
      <w:r>
        <w:rPr>
          <w:color w:val="000000"/>
        </w:rPr>
        <w:t>Kocioł elektr</w:t>
      </w:r>
      <w:r>
        <w:rPr>
          <w:color w:val="000000"/>
        </w:rPr>
        <w:t>yczny c.o. Kospel o mocy 24 kW rok wbudowania 2021</w:t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3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Instalacje: </w:t>
      </w:r>
    </w:p>
    <w:p w:rsidR="00956108" w:rsidRDefault="00144377">
      <w:pPr>
        <w:pStyle w:val="Akapitzlist"/>
        <w:spacing w:after="0" w:line="240" w:lineRule="auto"/>
        <w:ind w:left="1440"/>
        <w:rPr>
          <w:color w:val="000000"/>
        </w:rPr>
      </w:pPr>
      <w:r>
        <w:rPr>
          <w:color w:val="000000"/>
        </w:rPr>
        <w:t>około kotłowe,bezpieczeństwa,sterownicze,instalacje,rurociągi,urzadzenia,zawory  zgodnie z dokumentacją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283"/>
        <w:rPr>
          <w:b/>
        </w:rPr>
      </w:pPr>
      <w:r>
        <w:rPr>
          <w:b/>
          <w:color w:val="000000"/>
        </w:rPr>
        <w:t>Kotłownia w budynku nr 2  ul. Skalista 12  70-272 Szczecin –Podjuchy  całoroczna</w:t>
      </w:r>
    </w:p>
    <w:p w:rsidR="00956108" w:rsidRDefault="00144377">
      <w:pPr>
        <w:pStyle w:val="Akapitzlist"/>
        <w:numPr>
          <w:ilvl w:val="0"/>
          <w:numId w:val="14"/>
        </w:numPr>
        <w:spacing w:after="0" w:line="240" w:lineRule="auto"/>
        <w:rPr>
          <w:color w:val="000000"/>
        </w:rPr>
      </w:pPr>
      <w:r>
        <w:rPr>
          <w:color w:val="000000"/>
        </w:rPr>
        <w:t>K</w:t>
      </w:r>
      <w:r>
        <w:rPr>
          <w:color w:val="000000"/>
        </w:rPr>
        <w:t>ocioł gazowy c.o. DELTA HR 45 rok budowy 2006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4"/>
        </w:numPr>
        <w:spacing w:after="0" w:line="240" w:lineRule="auto"/>
        <w:rPr>
          <w:color w:val="000000"/>
        </w:rPr>
      </w:pPr>
      <w:r>
        <w:rPr>
          <w:color w:val="000000"/>
        </w:rPr>
        <w:t>Aktywny System Bezpieczeństwa gazu GX rok wbudowania 2014</w:t>
      </w:r>
      <w:r>
        <w:rPr>
          <w:color w:val="000000"/>
        </w:rPr>
        <w:tab/>
        <w:t xml:space="preserve"> kpl.1</w:t>
      </w:r>
    </w:p>
    <w:p w:rsidR="00956108" w:rsidRDefault="00144377">
      <w:pPr>
        <w:pStyle w:val="Akapitzlist"/>
        <w:numPr>
          <w:ilvl w:val="0"/>
          <w:numId w:val="13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Instalacje: </w:t>
      </w:r>
    </w:p>
    <w:p w:rsidR="00956108" w:rsidRDefault="00144377">
      <w:pPr>
        <w:pStyle w:val="Akapitzlist"/>
        <w:spacing w:after="0" w:line="240" w:lineRule="auto"/>
        <w:ind w:left="1440"/>
        <w:rPr>
          <w:color w:val="000000"/>
        </w:rPr>
      </w:pPr>
      <w:r>
        <w:rPr>
          <w:color w:val="000000"/>
        </w:rPr>
        <w:t>około kotłowe,bezpieczeństwa,sterownicze,instalacje,rurociągi,urzadzenia,zawory  zgodnie z dokumentacją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283"/>
        <w:rPr>
          <w:b/>
        </w:rPr>
      </w:pPr>
      <w:r>
        <w:rPr>
          <w:b/>
          <w:color w:val="000000"/>
        </w:rPr>
        <w:t xml:space="preserve">Kotłownia w budynku </w:t>
      </w:r>
      <w:r>
        <w:rPr>
          <w:b/>
          <w:color w:val="000000"/>
        </w:rPr>
        <w:t>nr 1  Chlebowo  70-272 Szczecin –Podjuchy  sezonowa</w:t>
      </w:r>
    </w:p>
    <w:p w:rsidR="00956108" w:rsidRDefault="00144377">
      <w:pPr>
        <w:pStyle w:val="Akapitzlist"/>
        <w:numPr>
          <w:ilvl w:val="0"/>
          <w:numId w:val="13"/>
        </w:numPr>
        <w:spacing w:after="0" w:line="240" w:lineRule="auto"/>
        <w:rPr>
          <w:color w:val="000000"/>
        </w:rPr>
      </w:pPr>
      <w:r>
        <w:rPr>
          <w:color w:val="000000"/>
        </w:rPr>
        <w:t>Kocioł elektryczny c.o. Kospel o mocy 21 kW rok wbudowania 2011</w:t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3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Instalacje: </w:t>
      </w:r>
    </w:p>
    <w:p w:rsidR="00956108" w:rsidRDefault="00144377">
      <w:pPr>
        <w:pStyle w:val="Akapitzlist"/>
        <w:spacing w:after="0" w:line="240" w:lineRule="auto"/>
        <w:ind w:left="1440"/>
        <w:rPr>
          <w:color w:val="000000"/>
        </w:rPr>
      </w:pPr>
      <w:r>
        <w:rPr>
          <w:color w:val="000000"/>
        </w:rPr>
        <w:t>około kotłowe,bezpieczeństwa,sterownicze,instalacje,rurociągi,urzadzenia,zawory  zgodnie z dokumentacją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283"/>
        <w:rPr>
          <w:b/>
        </w:rPr>
      </w:pPr>
      <w:r>
        <w:rPr>
          <w:b/>
          <w:color w:val="000000"/>
        </w:rPr>
        <w:t>Kotłownia w budyn</w:t>
      </w:r>
      <w:r>
        <w:rPr>
          <w:b/>
          <w:color w:val="000000"/>
        </w:rPr>
        <w:t>ku nr 25  ul. Szklana    70-272 Szczecin –Podjuchy  całoroczna</w:t>
      </w:r>
    </w:p>
    <w:p w:rsidR="00956108" w:rsidRDefault="00144377">
      <w:pPr>
        <w:pStyle w:val="Akapitzlist"/>
        <w:numPr>
          <w:ilvl w:val="0"/>
          <w:numId w:val="15"/>
        </w:numPr>
        <w:spacing w:after="0" w:line="240" w:lineRule="auto"/>
        <w:rPr>
          <w:color w:val="000000"/>
        </w:rPr>
      </w:pPr>
      <w:r>
        <w:rPr>
          <w:color w:val="000000"/>
        </w:rPr>
        <w:t>Kocioł c.o. na paliwo ciekłe wraz z osprzętem rok budowy 2001</w:t>
      </w:r>
    </w:p>
    <w:p w:rsidR="00956108" w:rsidRDefault="00144377">
      <w:pPr>
        <w:pStyle w:val="Akapitzlist"/>
        <w:spacing w:after="0" w:line="240" w:lineRule="auto"/>
        <w:ind w:left="1440"/>
        <w:rPr>
          <w:color w:val="000000"/>
        </w:rPr>
      </w:pPr>
      <w:r>
        <w:rPr>
          <w:color w:val="000000"/>
        </w:rPr>
        <w:t xml:space="preserve">Kocioł c.o. Buderus G-125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5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Podgrzewacz wody ST -200/2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5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Naczynie wzbiorcze M-80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3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Instalacje: </w:t>
      </w:r>
    </w:p>
    <w:p w:rsidR="00956108" w:rsidRDefault="00144377">
      <w:pPr>
        <w:pStyle w:val="Akapitzlist"/>
        <w:spacing w:after="0" w:line="240" w:lineRule="auto"/>
        <w:ind w:left="1440"/>
        <w:rPr>
          <w:color w:val="000000"/>
        </w:rPr>
      </w:pPr>
      <w:r>
        <w:rPr>
          <w:color w:val="000000"/>
        </w:rPr>
        <w:t>około</w:t>
      </w:r>
      <w:r>
        <w:rPr>
          <w:color w:val="000000"/>
        </w:rPr>
        <w:t xml:space="preserve"> kotłowe,bezpieczeństwa,sterownicze,instalacje,rurociągi,urzadzenia,zawory  zgodnie z dokumentacją</w:t>
      </w:r>
    </w:p>
    <w:p w:rsidR="00956108" w:rsidRDefault="00144377">
      <w:pPr>
        <w:pStyle w:val="Akapitzlist"/>
        <w:numPr>
          <w:ilvl w:val="0"/>
          <w:numId w:val="6"/>
        </w:numPr>
        <w:spacing w:after="0" w:line="240" w:lineRule="auto"/>
        <w:ind w:left="567" w:hanging="567"/>
        <w:rPr>
          <w:b/>
          <w:color w:val="FF0000"/>
          <w:sz w:val="24"/>
          <w:u w:val="single"/>
        </w:rPr>
      </w:pPr>
      <w:r>
        <w:rPr>
          <w:b/>
          <w:color w:val="000000"/>
          <w:sz w:val="24"/>
          <w:u w:val="single"/>
        </w:rPr>
        <w:t xml:space="preserve">WYKAZ URZĄDZEŃ: SOI STARGARD 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851" w:hanging="284"/>
        <w:rPr>
          <w:b/>
        </w:rPr>
      </w:pPr>
      <w:r>
        <w:rPr>
          <w:b/>
          <w:color w:val="000000"/>
        </w:rPr>
        <w:t>Kotłownia olejowa w budynku nr 5 al. Żołnierza 37 73-110 Stargard  kotłownia całoroczna</w:t>
      </w:r>
    </w:p>
    <w:p w:rsidR="00956108" w:rsidRDefault="00144377">
      <w:pPr>
        <w:pStyle w:val="Akapitzlist"/>
        <w:numPr>
          <w:ilvl w:val="0"/>
          <w:numId w:val="1"/>
        </w:numPr>
        <w:spacing w:after="0" w:line="240" w:lineRule="auto"/>
        <w:rPr>
          <w:color w:val="000000"/>
        </w:rPr>
      </w:pPr>
      <w:r>
        <w:rPr>
          <w:color w:val="000000"/>
        </w:rPr>
        <w:t>kocioł I –VIESSMANN PAROMAT –ND  460 kW</w:t>
      </w:r>
      <w:r>
        <w:rPr>
          <w:color w:val="000000"/>
        </w:rPr>
        <w:t xml:space="preserve">  kpl.</w:t>
      </w:r>
    </w:p>
    <w:p w:rsidR="00956108" w:rsidRDefault="00144377">
      <w:pPr>
        <w:pStyle w:val="Akapitzlist"/>
        <w:spacing w:after="0" w:line="240" w:lineRule="auto"/>
        <w:ind w:left="1440"/>
        <w:rPr>
          <w:color w:val="000000"/>
        </w:rPr>
      </w:pPr>
      <w:r>
        <w:rPr>
          <w:color w:val="000000"/>
        </w:rPr>
        <w:t xml:space="preserve">palnik BALTUR TBL 60P </w:t>
      </w:r>
    </w:p>
    <w:p w:rsidR="00956108" w:rsidRDefault="00144377">
      <w:pPr>
        <w:pStyle w:val="Akapitzlist"/>
        <w:numPr>
          <w:ilvl w:val="0"/>
          <w:numId w:val="1"/>
        </w:numPr>
        <w:spacing w:after="0" w:line="240" w:lineRule="auto"/>
        <w:rPr>
          <w:color w:val="000000"/>
        </w:rPr>
      </w:pPr>
      <w:r>
        <w:rPr>
          <w:color w:val="000000"/>
        </w:rPr>
        <w:t>Kocioł I –VIESSMANN PAROMAT –ND  460 kW kpl.1</w:t>
      </w:r>
    </w:p>
    <w:p w:rsidR="00956108" w:rsidRDefault="00144377">
      <w:pPr>
        <w:pStyle w:val="Akapitzlist"/>
        <w:spacing w:after="0" w:line="240" w:lineRule="auto"/>
        <w:ind w:left="1440"/>
        <w:rPr>
          <w:color w:val="000000"/>
        </w:rPr>
      </w:pPr>
      <w:r>
        <w:rPr>
          <w:color w:val="000000"/>
        </w:rPr>
        <w:t>palnik VT4 KORTING</w:t>
      </w:r>
    </w:p>
    <w:p w:rsidR="00956108" w:rsidRDefault="00144377">
      <w:pPr>
        <w:pStyle w:val="Akapitzlist"/>
        <w:numPr>
          <w:ilvl w:val="0"/>
          <w:numId w:val="1"/>
        </w:numPr>
        <w:spacing w:after="0" w:line="240" w:lineRule="auto"/>
        <w:rPr>
          <w:color w:val="000000"/>
        </w:rPr>
      </w:pPr>
      <w:r>
        <w:rPr>
          <w:color w:val="000000"/>
        </w:rPr>
        <w:t>Regulator</w:t>
      </w:r>
    </w:p>
    <w:p w:rsidR="00956108" w:rsidRDefault="00144377">
      <w:pPr>
        <w:pStyle w:val="Akapitzlist"/>
        <w:numPr>
          <w:ilvl w:val="0"/>
          <w:numId w:val="1"/>
        </w:numPr>
        <w:spacing w:after="0" w:line="240" w:lineRule="auto"/>
        <w:rPr>
          <w:color w:val="000000"/>
        </w:rPr>
      </w:pPr>
      <w:r>
        <w:rPr>
          <w:color w:val="000000"/>
        </w:rPr>
        <w:t>Zmiękczacz BWT RONDOMAT E- 50m³/d</w:t>
      </w:r>
    </w:p>
    <w:p w:rsidR="00956108" w:rsidRDefault="00144377">
      <w:pPr>
        <w:pStyle w:val="Akapitzlist"/>
        <w:numPr>
          <w:ilvl w:val="0"/>
          <w:numId w:val="1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Instalacje: </w:t>
      </w:r>
    </w:p>
    <w:p w:rsidR="00956108" w:rsidRDefault="00144377">
      <w:pPr>
        <w:pStyle w:val="Akapitzlist"/>
        <w:spacing w:after="0" w:line="240" w:lineRule="auto"/>
        <w:ind w:left="1440"/>
        <w:rPr>
          <w:color w:val="000000"/>
        </w:rPr>
      </w:pPr>
      <w:r>
        <w:rPr>
          <w:color w:val="000000"/>
        </w:rPr>
        <w:t>około kotłowe,bezpieczeństwa,sterownicze,instalacje,rurociągi,urzadzenia,zawory  zgodnie z dokumentacją</w:t>
      </w:r>
    </w:p>
    <w:p w:rsidR="00956108" w:rsidRDefault="00956108">
      <w:pPr>
        <w:pStyle w:val="Akapitzlist"/>
        <w:spacing w:after="0" w:line="240" w:lineRule="auto"/>
        <w:ind w:left="1440"/>
        <w:rPr>
          <w:color w:val="000000"/>
          <w:sz w:val="12"/>
          <w:szCs w:val="12"/>
        </w:rPr>
      </w:pP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851" w:hanging="284"/>
        <w:rPr>
          <w:b/>
        </w:rPr>
      </w:pPr>
      <w:r>
        <w:rPr>
          <w:b/>
          <w:color w:val="000000"/>
        </w:rPr>
        <w:t xml:space="preserve">Węzeł cieplny w budynku  nr 8 al. Żołnierza 37 73-110 Stargard </w:t>
      </w:r>
    </w:p>
    <w:p w:rsidR="00956108" w:rsidRDefault="00144377">
      <w:pPr>
        <w:pStyle w:val="Akapitzlist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lastRenderedPageBreak/>
        <w:t>pompa cyrkulacyjna GRUNDFOS szt.2</w:t>
      </w:r>
    </w:p>
    <w:p w:rsidR="00956108" w:rsidRDefault="00144377">
      <w:pPr>
        <w:pStyle w:val="Akapitzlist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silnik pompy cyrkulacyjnej o mocy 0,375kW UPC 50-60 GRUNDFOS szt.2</w:t>
      </w:r>
    </w:p>
    <w:p w:rsidR="00956108" w:rsidRDefault="00144377">
      <w:pPr>
        <w:pStyle w:val="Akapitzlist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pompa cyrkulacyjna LP 50-160/152A-F-A BBUP  szt.2</w:t>
      </w:r>
    </w:p>
    <w:p w:rsidR="00956108" w:rsidRDefault="00144377">
      <w:pPr>
        <w:pStyle w:val="Akapitzlist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silnik pompy cyrkulacyjnej o mocy 2,2 kW</w:t>
      </w:r>
      <w:r>
        <w:rPr>
          <w:color w:val="000000"/>
        </w:rPr>
        <w:t xml:space="preserve"> MOT MG90LA2-24F115  szt.2</w:t>
      </w:r>
    </w:p>
    <w:p w:rsidR="00956108" w:rsidRDefault="00144377">
      <w:pPr>
        <w:pStyle w:val="Akapitzlist"/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color w:val="000000"/>
          <w:lang w:val="en-GB"/>
        </w:rPr>
        <w:t>pompa  c.o.LP80-160/149A-A-F-A BBUP   szt.4</w:t>
      </w:r>
    </w:p>
    <w:p w:rsidR="00956108" w:rsidRDefault="00144377">
      <w:pPr>
        <w:pStyle w:val="Akapitzlist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silnik pompy c.o. MG 132 SA2-38F 265 o mocy 5,5 kW szt.4</w:t>
      </w:r>
    </w:p>
    <w:p w:rsidR="00956108" w:rsidRDefault="00144377">
      <w:pPr>
        <w:pStyle w:val="Akapitzlist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wymiennik ciepła przeciwprądowy typ JAD 6/5  szt.10</w:t>
      </w:r>
    </w:p>
    <w:p w:rsidR="00956108" w:rsidRDefault="00144377">
      <w:pPr>
        <w:pStyle w:val="Akapitzlist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zawory typu BRU 2A  szt.3 (D-50 2 szt,D-80 szt.1)</w:t>
      </w:r>
    </w:p>
    <w:p w:rsidR="00956108" w:rsidRDefault="00144377">
      <w:pPr>
        <w:pStyle w:val="Akapitzlist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zawory automatycznej regul</w:t>
      </w:r>
      <w:r>
        <w:rPr>
          <w:color w:val="000000"/>
        </w:rPr>
        <w:t>acji serii z siłownikiem elektrycznym szt.3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851" w:hanging="284"/>
        <w:rPr>
          <w:b/>
        </w:rPr>
      </w:pPr>
      <w:r>
        <w:rPr>
          <w:b/>
          <w:color w:val="000000"/>
        </w:rPr>
        <w:t>Węzeł cieplny  w budynku nr 1 ul.11 listopada 22  73-110 Stargard  sezonowy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/>
        </w:rPr>
      </w:pPr>
      <w:r>
        <w:rPr>
          <w:color w:val="000000"/>
        </w:rPr>
        <w:t>wymiennik ciepła przeciwprądowy JAD 3/18 rok budowy 1993 o mocy 120kW ,2,1m² kpl.1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/>
        </w:rPr>
      </w:pPr>
      <w:r>
        <w:rPr>
          <w:color w:val="000000"/>
        </w:rPr>
        <w:t>pompa obiegowa c.o. WILO typ S40/90r rok wbudowania 1</w:t>
      </w:r>
      <w:r>
        <w:rPr>
          <w:color w:val="000000"/>
        </w:rPr>
        <w:t>993 215-420W       kpl.1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Elektrozawór DANFOS fi 20 AMV 123 rok wbudowania 1993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Licznik energii cieplnej MULTICAL KAMSTRUP rok wbudowania 1993 </w:t>
      </w:r>
      <w:r>
        <w:rPr>
          <w:color w:val="000000"/>
        </w:rPr>
        <w:tab/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/>
        </w:rPr>
      </w:pPr>
      <w:r>
        <w:rPr>
          <w:color w:val="000000"/>
        </w:rPr>
        <w:t>Wzbiorcze naczynie przeponowe REFLEX o poj.80 dcm³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Odmulacz opadowy opoj. 10dcm³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kpl.2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/>
        </w:rPr>
      </w:pPr>
      <w:r>
        <w:rPr>
          <w:color w:val="000000"/>
        </w:rPr>
        <w:t>Filtr siatkowy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kpl.2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/>
        </w:rPr>
      </w:pPr>
      <w:r>
        <w:rPr>
          <w:color w:val="000000"/>
        </w:rPr>
        <w:t>Czujnik termometru oporowego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kpl.2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/>
        </w:rPr>
      </w:pPr>
      <w:r>
        <w:rPr>
          <w:color w:val="000000"/>
        </w:rPr>
        <w:t>Regulator pogodowy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kpl.1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/>
        </w:rPr>
      </w:pPr>
      <w:r>
        <w:rPr>
          <w:color w:val="000000"/>
        </w:rPr>
        <w:t>Zawory zaporowe kołnierzowe fi15do 50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kpl.15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Termometry proste0-100ºC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kpl.4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Manometry tarczowe</w:t>
      </w:r>
      <w:r>
        <w:rPr>
          <w:color w:val="000000" w:themeColor="text1"/>
        </w:rPr>
        <w:tab/>
        <w:t>fi 100 0-0,5 MPa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kpl.6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zasobnik CWU </w:t>
      </w:r>
      <w:r>
        <w:rPr>
          <w:color w:val="000000" w:themeColor="text1"/>
        </w:rPr>
        <w:t>200L  typu KOSPEL z grzałką elektryczną                                            kpl. 1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pompa cyrkulacyjna  typu KRLLER CRS25/40                                                               szt. 1 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grupa bezpieczeństwa zasobnika CWU                     </w:t>
      </w:r>
      <w:r>
        <w:rPr>
          <w:color w:val="000000" w:themeColor="text1"/>
        </w:rPr>
        <w:t xml:space="preserve">                                                    kpl. 1</w:t>
      </w:r>
    </w:p>
    <w:p w:rsidR="00956108" w:rsidRDefault="00144377">
      <w:pPr>
        <w:pStyle w:val="Akapitzlist"/>
        <w:numPr>
          <w:ilvl w:val="0"/>
          <w:numId w:val="16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sterownik pompy                                                                                                               kpl. 1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rFonts w:cs="Calibri"/>
          <w:b/>
          <w:color w:val="000000" w:themeColor="text1"/>
        </w:rPr>
      </w:pPr>
      <w:r>
        <w:rPr>
          <w:rFonts w:cs="Calibri"/>
          <w:b/>
          <w:color w:val="000000" w:themeColor="text1"/>
        </w:rPr>
        <w:t xml:space="preserve">Kotłownia gazowa bud. Nr 16/1985 ul. Al. Żołnierza37; 73-110 Stargard </w:t>
      </w:r>
    </w:p>
    <w:p w:rsidR="00956108" w:rsidRDefault="00144377">
      <w:pPr>
        <w:pStyle w:val="Akapitzlist"/>
        <w:numPr>
          <w:ilvl w:val="0"/>
          <w:numId w:val="17"/>
        </w:numPr>
        <w:spacing w:after="0" w:line="240" w:lineRule="auto"/>
        <w:ind w:left="993" w:hanging="284"/>
        <w:rPr>
          <w:color w:val="000000" w:themeColor="text1"/>
        </w:rPr>
      </w:pPr>
      <w:r>
        <w:rPr>
          <w:color w:val="000000" w:themeColor="text1"/>
        </w:rPr>
        <w:t>Kocioł gazowy Vissman typ Vitocel 200-W                                                                          szt.-1</w:t>
      </w:r>
    </w:p>
    <w:p w:rsidR="00956108" w:rsidRDefault="00144377">
      <w:pPr>
        <w:pStyle w:val="Akapitzlist"/>
        <w:numPr>
          <w:ilvl w:val="0"/>
          <w:numId w:val="17"/>
        </w:numPr>
        <w:spacing w:after="0" w:line="240" w:lineRule="auto"/>
        <w:ind w:left="993" w:hanging="284"/>
        <w:rPr>
          <w:color w:val="000000" w:themeColor="text1"/>
        </w:rPr>
      </w:pPr>
      <w:r>
        <w:rPr>
          <w:color w:val="000000" w:themeColor="text1"/>
        </w:rPr>
        <w:t>centralka sterująca pracą kotła firmy Vissman  Vitronic 200H typu</w:t>
      </w:r>
      <w:r>
        <w:rPr>
          <w:color w:val="000000" w:themeColor="text1"/>
        </w:rPr>
        <w:t xml:space="preserve"> HK3B                      szt. 1</w:t>
      </w:r>
    </w:p>
    <w:p w:rsidR="00956108" w:rsidRDefault="00144377">
      <w:pPr>
        <w:pStyle w:val="Akapitzlist"/>
        <w:numPr>
          <w:ilvl w:val="0"/>
          <w:numId w:val="17"/>
        </w:numPr>
        <w:spacing w:after="0" w:line="240" w:lineRule="auto"/>
        <w:ind w:left="993" w:hanging="284"/>
        <w:rPr>
          <w:color w:val="000000" w:themeColor="text1"/>
        </w:rPr>
      </w:pPr>
      <w:r>
        <w:rPr>
          <w:color w:val="000000" w:themeColor="text1"/>
        </w:rPr>
        <w:t>pojemnościowy podgrzewacz wody VISSMAN vitocel 100V pojem. 500 l                      szt. 1</w:t>
      </w:r>
    </w:p>
    <w:p w:rsidR="00956108" w:rsidRDefault="00144377">
      <w:pPr>
        <w:pStyle w:val="Akapitzlist"/>
        <w:numPr>
          <w:ilvl w:val="0"/>
          <w:numId w:val="17"/>
        </w:numPr>
        <w:spacing w:after="0" w:line="240" w:lineRule="auto"/>
        <w:ind w:left="993" w:hanging="284"/>
        <w:rPr>
          <w:color w:val="000000" w:themeColor="text1"/>
        </w:rPr>
      </w:pPr>
      <w:r>
        <w:rPr>
          <w:color w:val="000000" w:themeColor="text1"/>
        </w:rPr>
        <w:t>naczynie wzbiorcze typu refleks typu NG reflex                                                                  szt. 3</w:t>
      </w:r>
    </w:p>
    <w:p w:rsidR="00956108" w:rsidRDefault="00144377">
      <w:pPr>
        <w:pStyle w:val="Akapitzlist"/>
        <w:numPr>
          <w:ilvl w:val="0"/>
          <w:numId w:val="17"/>
        </w:numPr>
        <w:spacing w:after="0" w:line="240" w:lineRule="auto"/>
        <w:ind w:left="993" w:hanging="284"/>
        <w:rPr>
          <w:color w:val="000000" w:themeColor="text1"/>
        </w:rPr>
      </w:pPr>
      <w:r>
        <w:rPr>
          <w:color w:val="000000" w:themeColor="text1"/>
        </w:rPr>
        <w:t>naczynie w</w:t>
      </w:r>
      <w:r>
        <w:rPr>
          <w:color w:val="000000" w:themeColor="text1"/>
        </w:rPr>
        <w:t>zbiorcze typu refleks typu DD reflex                                                                  szt. 2</w:t>
      </w:r>
    </w:p>
    <w:p w:rsidR="00956108" w:rsidRDefault="00144377">
      <w:pPr>
        <w:pStyle w:val="Akapitzlist"/>
        <w:numPr>
          <w:ilvl w:val="0"/>
          <w:numId w:val="17"/>
        </w:numPr>
        <w:spacing w:after="0" w:line="240" w:lineRule="auto"/>
        <w:ind w:left="993" w:hanging="284"/>
        <w:rPr>
          <w:color w:val="000000" w:themeColor="text1"/>
        </w:rPr>
      </w:pPr>
      <w:r>
        <w:rPr>
          <w:color w:val="000000" w:themeColor="text1"/>
        </w:rPr>
        <w:t>zawór bezpieczeństwa membranowy typ 2115 DN 20/25  10 bar.                                  Szt. 1</w:t>
      </w:r>
    </w:p>
    <w:p w:rsidR="00956108" w:rsidRDefault="00144377">
      <w:pPr>
        <w:pStyle w:val="Akapitzlist"/>
        <w:numPr>
          <w:ilvl w:val="0"/>
          <w:numId w:val="17"/>
        </w:numPr>
        <w:spacing w:after="0" w:line="240" w:lineRule="auto"/>
        <w:ind w:left="993" w:hanging="284"/>
        <w:rPr>
          <w:color w:val="000000" w:themeColor="text1"/>
        </w:rPr>
      </w:pPr>
      <w:r>
        <w:rPr>
          <w:color w:val="000000" w:themeColor="text1"/>
        </w:rPr>
        <w:t>zawór bezpieczeństwa membranowy typ 1915 DN 20/2</w:t>
      </w:r>
      <w:r>
        <w:rPr>
          <w:color w:val="000000" w:themeColor="text1"/>
        </w:rPr>
        <w:t>5  6 bar.                                    Szt. 1</w:t>
      </w:r>
    </w:p>
    <w:p w:rsidR="00956108" w:rsidRDefault="00144377">
      <w:pPr>
        <w:pStyle w:val="Akapitzlist"/>
        <w:numPr>
          <w:ilvl w:val="0"/>
          <w:numId w:val="17"/>
        </w:numPr>
        <w:spacing w:after="0" w:line="240" w:lineRule="auto"/>
        <w:ind w:left="993" w:hanging="284"/>
        <w:rPr>
          <w:color w:val="000000" w:themeColor="text1"/>
        </w:rPr>
      </w:pPr>
      <w:r>
        <w:rPr>
          <w:color w:val="000000" w:themeColor="text1"/>
        </w:rPr>
        <w:t>płytowy wymiennik ciepła woda- glikol typXB 37H/L/M-1                                                 szt. 1</w:t>
      </w:r>
    </w:p>
    <w:p w:rsidR="00956108" w:rsidRDefault="00144377">
      <w:pPr>
        <w:pStyle w:val="Akapitzlist"/>
        <w:numPr>
          <w:ilvl w:val="0"/>
          <w:numId w:val="17"/>
        </w:numPr>
        <w:spacing w:after="0" w:line="240" w:lineRule="auto"/>
        <w:ind w:left="993" w:hanging="284"/>
        <w:rPr>
          <w:color w:val="000000" w:themeColor="text1"/>
        </w:rPr>
      </w:pPr>
      <w:r>
        <w:rPr>
          <w:color w:val="000000" w:themeColor="text1"/>
        </w:rPr>
        <w:t xml:space="preserve">pompy typu ALAPHA 25/60/180                                                                    </w:t>
      </w:r>
      <w:r>
        <w:rPr>
          <w:color w:val="000000" w:themeColor="text1"/>
        </w:rPr>
        <w:t xml:space="preserve">                         szt. 7</w:t>
      </w:r>
    </w:p>
    <w:p w:rsidR="00956108" w:rsidRDefault="00144377">
      <w:pPr>
        <w:spacing w:after="0" w:line="240" w:lineRule="auto"/>
        <w:ind w:firstLine="708"/>
        <w:rPr>
          <w:rFonts w:cs="Calibri"/>
          <w:b/>
          <w:color w:val="000000" w:themeColor="text1"/>
        </w:rPr>
      </w:pPr>
      <w:r>
        <w:rPr>
          <w:rFonts w:cs="Calibri"/>
          <w:b/>
          <w:color w:val="000000" w:themeColor="text1"/>
        </w:rPr>
        <w:t>Serwisowana przez Wykonawcę ramach gwarancji</w:t>
      </w:r>
    </w:p>
    <w:p w:rsidR="00956108" w:rsidRDefault="00144377">
      <w:pPr>
        <w:spacing w:after="0" w:line="240" w:lineRule="auto"/>
        <w:ind w:firstLine="708"/>
        <w:rPr>
          <w:rFonts w:cs="Calibri"/>
          <w:b/>
          <w:color w:val="000000" w:themeColor="text1"/>
        </w:rPr>
      </w:pPr>
      <w:r>
        <w:rPr>
          <w:rFonts w:cs="Calibri"/>
          <w:b/>
          <w:color w:val="000000" w:themeColor="text1"/>
        </w:rPr>
        <w:t>- wykonać próbę szczelności instalacji gazowej / sporządzić protokoł/</w:t>
      </w:r>
    </w:p>
    <w:p w:rsidR="00956108" w:rsidRDefault="00956108">
      <w:pPr>
        <w:spacing w:after="0" w:line="240" w:lineRule="auto"/>
        <w:ind w:firstLine="708"/>
        <w:rPr>
          <w:rFonts w:cs="Calibri"/>
          <w:b/>
          <w:color w:val="000000" w:themeColor="text1"/>
        </w:rPr>
      </w:pPr>
    </w:p>
    <w:p w:rsidR="00956108" w:rsidRDefault="00144377">
      <w:pPr>
        <w:spacing w:after="0" w:line="240" w:lineRule="auto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         5. Budynek 36/1833 Hala remontowa PST-2</w:t>
      </w:r>
    </w:p>
    <w:p w:rsidR="00956108" w:rsidRDefault="00144377">
      <w:pPr>
        <w:spacing w:after="0" w:line="240" w:lineRule="auto"/>
        <w:ind w:firstLine="708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Urządzenia: elektryczny podgrzewacz wody firmy Galmet typu </w:t>
      </w:r>
      <w:r>
        <w:rPr>
          <w:rFonts w:cs="Calibri"/>
          <w:color w:val="000000" w:themeColor="text1"/>
        </w:rPr>
        <w:t xml:space="preserve">SG ( S) pionowy o    </w:t>
      </w:r>
    </w:p>
    <w:p w:rsidR="00956108" w:rsidRDefault="00144377">
      <w:pPr>
        <w:spacing w:after="0" w:line="240" w:lineRule="auto"/>
        <w:ind w:firstLine="708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pojemności 1000l z anodą magnezową moc grzałki 24 kW</w:t>
      </w:r>
    </w:p>
    <w:p w:rsidR="00956108" w:rsidRDefault="00144377">
      <w:pPr>
        <w:spacing w:after="0" w:line="240" w:lineRule="auto"/>
        <w:rPr>
          <w:rFonts w:cs="Calibri"/>
          <w:color w:val="FF0000"/>
        </w:rPr>
      </w:pPr>
      <w:r>
        <w:rPr>
          <w:rFonts w:cs="Calibri"/>
          <w:color w:val="FF0000"/>
        </w:rPr>
        <w:t xml:space="preserve"> </w:t>
      </w:r>
    </w:p>
    <w:p w:rsidR="00956108" w:rsidRDefault="00956108">
      <w:pPr>
        <w:spacing w:after="0" w:line="240" w:lineRule="auto"/>
        <w:ind w:firstLine="708"/>
        <w:rPr>
          <w:rFonts w:cs="Calibri"/>
          <w:b/>
          <w:color w:val="000000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545"/>
        <w:gridCol w:w="1175"/>
        <w:gridCol w:w="2347"/>
        <w:gridCol w:w="831"/>
        <w:gridCol w:w="1260"/>
        <w:gridCol w:w="3130"/>
      </w:tblGrid>
      <w:tr w:rsidR="00956108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Lp.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Lokalizacja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Nazwa urządz / poj.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Moc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kW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Rok produkcji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uwagi</w:t>
            </w:r>
          </w:p>
        </w:tc>
      </w:tr>
      <w:tr w:rsidR="00956108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14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Podgrzewacz pojemnościowy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1000l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refleks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Zespół grzejny z mikroprocesorowym regulatorem </w:t>
            </w:r>
            <w:r>
              <w:rPr>
                <w:rFonts w:eastAsia="Times New Roman" w:cs="Calibri"/>
                <w:color w:val="000000"/>
                <w:lang w:eastAsia="pl-PL"/>
              </w:rPr>
              <w:t>temperatury TR-01-75/95 / Backer OBR/</w:t>
            </w:r>
          </w:p>
        </w:tc>
      </w:tr>
      <w:tr w:rsidR="00956108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23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Podgrzewacz pojemnościowy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2000l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COREHERM 200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 naczyniem przeponowym</w:t>
            </w:r>
          </w:p>
        </w:tc>
      </w:tr>
      <w:tr w:rsidR="00956108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24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Podgrzewacz pojemnościowy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1000l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refleks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Zespół grzejny z mikroprocesorowym regulatorem temperatury </w:t>
            </w:r>
            <w:r>
              <w:rPr>
                <w:rFonts w:eastAsia="Times New Roman" w:cs="Calibri"/>
                <w:color w:val="000000"/>
                <w:lang w:eastAsia="pl-PL"/>
              </w:rPr>
              <w:t>TR-01-75/95 / Backer OBR/</w:t>
            </w:r>
          </w:p>
        </w:tc>
      </w:tr>
      <w:tr w:rsidR="00956108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27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Podgrzewacz pojemnościowy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2000l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refleks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Zespół grzejny z mikroprocesorowym regulatorem temperatury TR-01-75/95 / Backer OBR/</w:t>
            </w:r>
          </w:p>
        </w:tc>
      </w:tr>
      <w:tr w:rsidR="00956108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43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Podgrzewacz pojemnościowy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1000l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refleks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Zespół grzejny z </w:t>
            </w:r>
            <w:r>
              <w:rPr>
                <w:rFonts w:eastAsia="Times New Roman" w:cs="Calibri"/>
                <w:color w:val="000000"/>
                <w:lang w:eastAsia="pl-PL"/>
              </w:rPr>
              <w:t>mikroprocesorowym regulatorem temperatury TR-01-75/95 / Backer OBR/</w:t>
            </w:r>
          </w:p>
        </w:tc>
      </w:tr>
      <w:tr w:rsidR="00956108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64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Podgrzewacz pojemnościowy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1000l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refleks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Zespół grzejny z mikroprocesorowym regulatorem temperatury TR-01-75/95 / Backer OBR/</w:t>
            </w:r>
          </w:p>
        </w:tc>
      </w:tr>
      <w:tr w:rsidR="00956108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64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Podgrzewacz pojemnościowy</w:t>
            </w:r>
          </w:p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1000l refleks</w:t>
            </w:r>
          </w:p>
          <w:p w:rsidR="00956108" w:rsidRDefault="0095610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Zespół grzejny z mikroprocesorowym regulatorem temperatury TR-01-75/95 / Backer OBR/</w:t>
            </w:r>
          </w:p>
        </w:tc>
      </w:tr>
    </w:tbl>
    <w:p w:rsidR="00956108" w:rsidRDefault="00956108">
      <w:pPr>
        <w:pStyle w:val="Akapitzlist"/>
        <w:spacing w:after="0" w:line="240" w:lineRule="auto"/>
        <w:ind w:left="1429"/>
        <w:rPr>
          <w:rFonts w:cs="Calibri"/>
          <w:color w:val="000000"/>
        </w:rPr>
      </w:pPr>
    </w:p>
    <w:p w:rsidR="00956108" w:rsidRDefault="00144377">
      <w:pPr>
        <w:spacing w:after="0" w:line="240" w:lineRule="auto"/>
        <w:rPr>
          <w:rFonts w:cs="Calibri"/>
          <w:color w:val="000000"/>
        </w:rPr>
      </w:pPr>
      <w:r>
        <w:rPr>
          <w:rFonts w:cs="Calibri"/>
          <w:b/>
          <w:color w:val="000000"/>
        </w:rPr>
        <w:t xml:space="preserve">Liczniki ciepła Jednostka  Wojskowa  4509 Bielkowo gm. Kobylanka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549"/>
        <w:gridCol w:w="1701"/>
        <w:gridCol w:w="3344"/>
        <w:gridCol w:w="1177"/>
        <w:gridCol w:w="2551"/>
      </w:tblGrid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lokalizacja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Nazwa i typ urządzenia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Rok produkcji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producent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Ultra dźwiękowy licznik 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Ultra dźwiękowy licznik 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Ultra dźwiękowy licznik 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Ultra dźwiękowy licznik 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10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Ultra dźwiękowy licznik 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11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Ultra dźwiękowy licznik ciepła typ UH 50 wraz z </w:t>
            </w:r>
            <w:r>
              <w:rPr>
                <w:rFonts w:eastAsia="Times New Roman" w:cs="Calibri"/>
                <w:color w:val="000000"/>
                <w:lang w:eastAsia="pl-PL"/>
              </w:rPr>
              <w:t>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12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Ultra dźwiękowy licznik 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12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Ultra dźwiękowy licznik 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14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Ultra dźwiękowy licznik </w:t>
            </w:r>
            <w:r>
              <w:rPr>
                <w:rFonts w:eastAsia="Times New Roman" w:cs="Calibri"/>
                <w:color w:val="000000"/>
                <w:lang w:eastAsia="pl-PL"/>
              </w:rPr>
              <w:t>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23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Ultra dźwiękowy licznik 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24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Ultra dźwiękowy licznik 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25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Ultra dźwiękowy licznik 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27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Ultra dźwiękowy licznik 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  <w:tr w:rsidR="00956108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Bud. Nr 35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Ultra dźwiękowy licznik ciepła typ UH 50 wraz z przepływomierzem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108" w:rsidRDefault="001443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SIMENS </w:t>
            </w:r>
          </w:p>
        </w:tc>
      </w:tr>
    </w:tbl>
    <w:p w:rsidR="00956108" w:rsidRDefault="00956108">
      <w:pPr>
        <w:pStyle w:val="Akapitzlist"/>
        <w:spacing w:after="0" w:line="240" w:lineRule="auto"/>
        <w:ind w:left="1429"/>
        <w:rPr>
          <w:rFonts w:cs="Calibri"/>
          <w:color w:val="000000"/>
          <w:u w:val="single"/>
        </w:rPr>
      </w:pPr>
    </w:p>
    <w:p w:rsidR="00956108" w:rsidRDefault="00144377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b/>
          <w:color w:val="FF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WYKAZ URZĄDZEŃ: SOI CHOSZCZNO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  <w:u w:val="single"/>
        </w:rPr>
      </w:pPr>
      <w:r>
        <w:rPr>
          <w:b/>
          <w:color w:val="000000"/>
          <w:u w:val="single"/>
        </w:rPr>
        <w:t>Kotłownia w budynku nr 1 ul. Drawieńska 42  73-201 Choszczno – całoroczna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b/>
          <w:u w:val="single"/>
        </w:rPr>
      </w:pPr>
      <w:r>
        <w:rPr>
          <w:color w:val="000000"/>
        </w:rPr>
        <w:t>Wewnętrzna instalacja gazowa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kocioł gazowy wodny c.o. o mocy 1400kW typ PAROMAT –TRIPLEX wraz z osprzętem kpl.3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palnik gazowy z wentylat</w:t>
      </w:r>
      <w:r>
        <w:rPr>
          <w:color w:val="000000"/>
        </w:rPr>
        <w:t>orem o mocy 4,2 kW GIERSCHA MG3.2-Z-L-N kpl.3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stacja uzdatniania wody COSMO WATER HOME 22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filtr wody narurowy 1” zimnej sznurkowy 20” kpl.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naczynia wyrównawcze MDHA 1500/06/P kpl.2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programator do napełniania naczyń REFLEX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zasobnik c.w.u. ACV </w:t>
      </w:r>
      <w:r>
        <w:rPr>
          <w:color w:val="000000"/>
        </w:rPr>
        <w:t>SMART 240 szt.1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magnetoodmulacz 600/150typ OiSm o pojemności 255l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magnetoodmulacz 600/150typ OiSm o pojemności 470l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magneto odmulacz OiSm 200/65 szt.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zasilająca REFLEX o mocy 0,75 kW typ MP 305-EM/B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pompy nad  kotłami  o mocy 0,52</w:t>
      </w:r>
      <w:r>
        <w:rPr>
          <w:color w:val="000000"/>
        </w:rPr>
        <w:t xml:space="preserve"> kW rok typ UPS50-30/F kpl.3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ładująca zasobnik c.w.u. WILO Stratos 30/1-8 rok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obiegowa c.o. LPE 100-125/137,  silnik MGE1325DZ-F265-G1 o mocy 7,5 kW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obiegowa c.o. LF 80-125/124, silnik 100LB2-28FT130-b o mocy 3 kW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pompa </w:t>
      </w:r>
      <w:r>
        <w:rPr>
          <w:color w:val="000000"/>
        </w:rPr>
        <w:t>obiegowa c.w.u. Euro Term CPP 25-6S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obiegowa c.o. typ USE 80-120FZ o mocy 3 kW kpl.2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siłownik „Siemens” SQX32.00E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siłownik „Siemens” SKC32.60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trójdrogowy fi150 VXF31.92 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trójdrogowy fi65 VXF21.65 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moduł zabez</w:t>
      </w:r>
      <w:r>
        <w:rPr>
          <w:color w:val="000000"/>
        </w:rPr>
        <w:t>pieczenia stanu wody (wagownik) typ 933.1 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bezpieczeństwa fi2” typ SYR 1915 R kpl.6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ciepłomierz SIEMENS typ 2 WR 5 rok budowy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programator DEKAMATIK typ M-1 rok budowy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programator DEKAMATIK typ M-2 rok budowy kpl.2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programator DEKAMA</w:t>
      </w:r>
      <w:r>
        <w:rPr>
          <w:color w:val="000000"/>
        </w:rPr>
        <w:t>TIK typ HK -4 rok budowy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pompa do brudnej wody typ GRUNDFOSS Unilift KP350 kpl.2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ciepłomierz Sontex Supercal 531 kpl.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naczynie przeponowe typu DD25 szt. 1 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czujnik temperatury wody zasilania i powrotu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 xml:space="preserve">zawór bezpieczeństwa SYR 2115 dn 20 6bar </w:t>
      </w:r>
      <w:r>
        <w:rPr>
          <w:color w:val="000000"/>
        </w:rPr>
        <w:t>szt.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zawór bezpieczeństwa SYR 2115 dn 20 6bar szt.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zabezpieczenie stanu wody SYR933.1 kpl.3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reduktor ciśnienia SYR315 dn 25 szt.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licznik wody zimnej 15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Ogranicznik ciśnienia SAUTER DSL 43 F901 szt.1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Filtr skośny kołnierzowy DN150 szt.1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Siłownik</w:t>
      </w:r>
      <w:r>
        <w:rPr>
          <w:color w:val="000000"/>
        </w:rPr>
        <w:t xml:space="preserve"> elektryczny SQL33.00 szt.3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Tablica elektryczna z zabezpieczeniami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284"/>
        <w:rPr>
          <w:color w:val="000000"/>
        </w:rPr>
      </w:pPr>
      <w:r>
        <w:rPr>
          <w:color w:val="000000"/>
        </w:rPr>
        <w:t>Armatura specjalistyczna: zawory zwrotne, zaporowe, spustowe, termostatyczne, wskaźnikowe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283"/>
        <w:rPr>
          <w:b/>
          <w:u w:val="single"/>
        </w:rPr>
      </w:pPr>
      <w:r>
        <w:rPr>
          <w:b/>
          <w:color w:val="000000"/>
          <w:u w:val="single"/>
        </w:rPr>
        <w:t>Węzeł cieplny w budynku 2 ul. Drawieńska 42  73-201 Choszczno   całoroczny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lastRenderedPageBreak/>
        <w:t>automatyczny węzeł</w:t>
      </w:r>
      <w:r>
        <w:rPr>
          <w:color w:val="000000"/>
        </w:rPr>
        <w:t xml:space="preserve"> cieplny o mocy 340 kW typ HKL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ciepłomierz Siemens typ 2WR5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Reduktor ciśnienia wody DV9WA12167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Zasobnik c.w.u. ACV Smart 320 rok wbudowania 2019 szt.1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Ciepłomierz HYDROSPLIT M3 rok wbudowania 2019 szt.1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Zawór elektromagnetyczny 2 drożnE</w:t>
      </w:r>
      <w:r>
        <w:rPr>
          <w:color w:val="000000"/>
        </w:rPr>
        <w:t>V 220B40 z serwosterowanie DANFOS BE 23OBAS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Naczynie przeponowe typu DD33 wraz z zaworem bezpieczeństwa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Zawór bezpieczeństwa SYR 2026 bar  szt.1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Reduktor ciśnienia DV6WA2061 dn40 szt.1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Pompa cyrkulacyjna c.w.u.GRUNDFOS UPS 25-40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Zawór tró</w:t>
      </w:r>
      <w:r>
        <w:rPr>
          <w:color w:val="000000"/>
        </w:rPr>
        <w:t xml:space="preserve">jdrogowy dn 32 –siłownik AFRISO ARM 343 kpl1. 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 xml:space="preserve"> Mieszacz c.w.u.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Tablica elektryczna z zabezpieczeniami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Armatura specjalistyczna: zawory zwrotne, zaporowe, spustowe, termostatyczne, wskaźnikowe</w:t>
      </w:r>
    </w:p>
    <w:p w:rsidR="00956108" w:rsidRDefault="00956108">
      <w:pPr>
        <w:pStyle w:val="Akapitzlist"/>
        <w:spacing w:after="0" w:line="240" w:lineRule="auto"/>
        <w:ind w:left="1429"/>
        <w:rPr>
          <w:color w:val="000000"/>
        </w:rPr>
      </w:pP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283"/>
        <w:rPr>
          <w:b/>
          <w:u w:val="single"/>
        </w:rPr>
      </w:pPr>
      <w:r>
        <w:rPr>
          <w:b/>
          <w:color w:val="000000"/>
          <w:u w:val="single"/>
        </w:rPr>
        <w:t xml:space="preserve">Węzeł cieplny w budynku 3 ul. Drawieńska 42    </w:t>
      </w:r>
      <w:r>
        <w:rPr>
          <w:b/>
          <w:color w:val="000000"/>
          <w:u w:val="single"/>
        </w:rPr>
        <w:t>73-201 Choszczno   całoroczny</w:t>
      </w:r>
    </w:p>
    <w:p w:rsidR="00956108" w:rsidRDefault="00144377">
      <w:pPr>
        <w:pStyle w:val="Akapitzlist"/>
        <w:numPr>
          <w:ilvl w:val="0"/>
          <w:numId w:val="3"/>
        </w:numPr>
        <w:tabs>
          <w:tab w:val="left" w:pos="993"/>
        </w:tabs>
        <w:spacing w:after="0" w:line="240" w:lineRule="auto"/>
        <w:ind w:hanging="873"/>
        <w:rPr>
          <w:color w:val="000000"/>
        </w:rPr>
      </w:pPr>
      <w:r>
        <w:rPr>
          <w:color w:val="000000"/>
        </w:rPr>
        <w:t xml:space="preserve">automatyczny węzeł cieplny o mocy 300 kW typ HKL kpl.1 </w:t>
      </w:r>
    </w:p>
    <w:p w:rsidR="00956108" w:rsidRDefault="00144377">
      <w:pPr>
        <w:pStyle w:val="Akapitzlist"/>
        <w:numPr>
          <w:ilvl w:val="0"/>
          <w:numId w:val="3"/>
        </w:numPr>
        <w:tabs>
          <w:tab w:val="left" w:pos="993"/>
        </w:tabs>
        <w:spacing w:after="0" w:line="240" w:lineRule="auto"/>
        <w:ind w:hanging="873"/>
        <w:rPr>
          <w:color w:val="000000"/>
        </w:rPr>
      </w:pPr>
      <w:r>
        <w:rPr>
          <w:color w:val="000000"/>
        </w:rPr>
        <w:t>zasobnik C.W.U. ACV Smart 320 kpl. 1</w:t>
      </w:r>
    </w:p>
    <w:p w:rsidR="00956108" w:rsidRDefault="00144377">
      <w:pPr>
        <w:pStyle w:val="Akapitzlist"/>
        <w:numPr>
          <w:ilvl w:val="0"/>
          <w:numId w:val="3"/>
        </w:numPr>
        <w:tabs>
          <w:tab w:val="left" w:pos="993"/>
        </w:tabs>
        <w:spacing w:after="0" w:line="240" w:lineRule="auto"/>
        <w:ind w:hanging="873"/>
        <w:rPr>
          <w:color w:val="000000"/>
        </w:rPr>
      </w:pPr>
      <w:r>
        <w:rPr>
          <w:color w:val="000000"/>
        </w:rPr>
        <w:t>ciepłomierz Siemens typ 2WR5 kpl.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ciepłomierz POWOGAZ typ LQM-III/LEC-5 dn40 kpl.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przepływomierz POWOGAZ JS-130-6-NC 2013 kpl.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 xml:space="preserve">naczynie przeponowe typu DD33l szt. 1 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zawór bezpieczeństwa SYR 2115 dn 20 6bar szt.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reduktor ciśnienia SYR315 dn 25 szt.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pompa obiegowa c.w.u. WILO Star-z NOVA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Mieszacz c.w.u. kpl.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Zawór - siłownik Belimo NRF230A-0 – kpl. 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Tablica elektryczna</w:t>
      </w:r>
      <w:r>
        <w:rPr>
          <w:color w:val="000000"/>
        </w:rPr>
        <w:t xml:space="preserve"> z zabezpieczeniami kpl.1</w:t>
      </w:r>
    </w:p>
    <w:p w:rsidR="00956108" w:rsidRDefault="00144377">
      <w:pPr>
        <w:pStyle w:val="Akapitzlist"/>
        <w:numPr>
          <w:ilvl w:val="0"/>
          <w:numId w:val="3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Armatura specjalistyczna: zawory zwrotne, zaporowe, spustowe, termostatyczne, wskaźnikowe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283"/>
        <w:rPr>
          <w:b/>
          <w:u w:val="single"/>
        </w:rPr>
      </w:pPr>
      <w:r>
        <w:rPr>
          <w:b/>
          <w:color w:val="000000"/>
          <w:u w:val="single"/>
        </w:rPr>
        <w:t>Węzeł cieplny w budynku 4 ul. Drawieńska 42    73-201 Choszczno   całoroczny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automatyczny węzeł cieplny o mocy 300 kW typ HKL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zasobnik</w:t>
      </w:r>
      <w:r>
        <w:rPr>
          <w:color w:val="000000"/>
        </w:rPr>
        <w:t xml:space="preserve"> C.W.U. ACV Smart 320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ciepłomierz Siemens typ 2WR5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ciepłomierz POWOGAZ typ LQM-III/LEC-5 dn40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 xml:space="preserve">naczynie przeponowe typu DD33 szt. 1 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zawór bezpieczeństwa SYR 2115 dn 20 6bar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reduktor ciśnienia SYR315 dn 25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pompa ładująca c</w:t>
      </w:r>
      <w:r>
        <w:rPr>
          <w:color w:val="000000"/>
        </w:rPr>
        <w:t>.w.u. YONOS MAX 30/50-10 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</w:pPr>
      <w:r>
        <w:rPr>
          <w:color w:val="000000"/>
        </w:rPr>
        <w:t>pompa cyrkulacyjna LFP 25Pwr40C szt.1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Zawór - siłownik Belimo NRF230A-0 –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Tablica elektryczna z zabezpieczeniami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Armatura specjalistyczna: zawory zwrotne, zaporowe, spustowe, termostatyczne, wskaźnikowe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  <w:u w:val="single"/>
        </w:rPr>
      </w:pPr>
      <w:r>
        <w:rPr>
          <w:b/>
          <w:color w:val="000000"/>
          <w:u w:val="single"/>
        </w:rPr>
        <w:t>Węzeł cie</w:t>
      </w:r>
      <w:r>
        <w:rPr>
          <w:b/>
          <w:color w:val="000000"/>
          <w:u w:val="single"/>
        </w:rPr>
        <w:t>plny w budynku 5 ul. Drawieńska 42    73-201 Choszczno  całoroczny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automatyczny węzeł cieplny o mocy 300 kW typ HKL rok budowy 2000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ciepłomierz Siemens typ 2WR5 rok budowy 2000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zasobnik C.W.U. ACV Smart 320 rok budowy 2018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ciepłomierz B</w:t>
      </w:r>
      <w:r>
        <w:rPr>
          <w:color w:val="000000"/>
        </w:rPr>
        <w:t>meters typ Hydrosplit m3rok budowy 2018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lastRenderedPageBreak/>
        <w:t>zawór elektromagnetyczny 2/2-drożne z serwosterowaniem Danfoss EV220B-40 szt.1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lang w:val="en-US"/>
        </w:rPr>
      </w:pPr>
      <w:r>
        <w:rPr>
          <w:color w:val="000000"/>
          <w:lang w:val="en-US"/>
        </w:rPr>
        <w:t>Cewka BE230AS 230V 50Hz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 xml:space="preserve">naczynie przeponowe Refix typu DD33 wraz z zaworem bezpieczeństwa szt. 1 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 xml:space="preserve">zawór bezpieczeństwa SYR </w:t>
      </w:r>
      <w:r>
        <w:rPr>
          <w:color w:val="000000"/>
        </w:rPr>
        <w:t>2115 dn 14 6bar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reduktor ciśnienia SYR315 dn 25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pompa cyrkulacyjna c.w.u. Grundfos Ralpha 24-40 N 180 2018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Zawór 3-drogowy Dn32 - siłownik Afristo arm343–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Mieszacz c.w.u. kpl.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Tablica elektryczna z zabezpieczeniami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Armatura specjalistyczna: zawory zwrotne, zaporowe, spustowe, termostatyczne, wskaźnikowe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283"/>
        <w:rPr>
          <w:b/>
          <w:u w:val="single"/>
        </w:rPr>
      </w:pPr>
      <w:r>
        <w:rPr>
          <w:b/>
          <w:color w:val="000000"/>
          <w:u w:val="single"/>
        </w:rPr>
        <w:t>Budynek nr 6 ul. Drawieńska 42  73-201 Choszczno całoroczny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lang w:val="de-DE"/>
        </w:rPr>
      </w:pPr>
      <w:r>
        <w:rPr>
          <w:color w:val="000000"/>
          <w:lang w:val="de-DE"/>
        </w:rPr>
        <w:t>ciepłomierz Landis+Gyr, Ultraheat T550 5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ciepłomierz APATOR LQMIII 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 xml:space="preserve">przepływomierz POWOGAZ </w:t>
      </w:r>
      <w:r>
        <w:rPr>
          <w:color w:val="000000"/>
        </w:rPr>
        <w:t>JS-130-6-NC 2013 kpl.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zasobnik c.w.u  ACV SMART 320l kpl.2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pompa ładująca zasobniki c.w.u. LPF 32POe80C MEGA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pompa c.w.u. GRUNDFOS typ UPS 32-40 –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Pompa c.o. GRUNDFOS typ UPS 25-80 – kpl.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siłownik „Siemens” SKC34.00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 xml:space="preserve">zawór trójdrogowy </w:t>
      </w:r>
      <w:r>
        <w:rPr>
          <w:color w:val="000000"/>
        </w:rPr>
        <w:t>fi40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sterownik RAV46 531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licznik wody zimnej 25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reduktor ciśnienia SYR315 dn40 szt.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zawór upustowy HEIMEIR DN32 szt.1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Naczynie przeponowe REFLEX DE –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zawór bezpieczeństwa SYR 2115 dn 20 6bar szt. 2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Mieszacz wody ECO5N fi 32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 xml:space="preserve">Zawór </w:t>
      </w:r>
      <w:r>
        <w:rPr>
          <w:color w:val="000000"/>
        </w:rPr>
        <w:t>– Siłownik BELIMO  NRF230A-0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Sterownik zaworu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Tablica elektryczna kpl.2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/>
        <w:rPr>
          <w:color w:val="000000"/>
        </w:rPr>
      </w:pPr>
      <w:r>
        <w:rPr>
          <w:color w:val="000000"/>
        </w:rPr>
        <w:t>Armatura specjalistyczna: zawory zwrotne, zaporowe, spustowe, termostatyczne, wskaźnikowe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283"/>
        <w:rPr>
          <w:b/>
          <w:u w:val="single"/>
        </w:rPr>
      </w:pPr>
      <w:r>
        <w:rPr>
          <w:b/>
          <w:color w:val="000000"/>
          <w:u w:val="single"/>
        </w:rPr>
        <w:t>Budynek nr 7 ul. Drawieńska 42  73-201 Choszczno sezonowy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 xml:space="preserve">ciepłomierz SIEMENS typ </w:t>
      </w:r>
      <w:r>
        <w:rPr>
          <w:color w:val="000000"/>
        </w:rPr>
        <w:t>2 WR 5 rok budowy 2000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pompa obiegowa c.o. GRUNDFOS  URE 25-80 – szt.1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zawór trójdrogowy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Siłownik wraz z zaworem SIEMENS SQS.35.CW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Tablica elektryczna z zabezpieczeniami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 xml:space="preserve">Armatura specjalistyczna: zawory zwrotne, zaporowe, spustowe, </w:t>
      </w:r>
      <w:r>
        <w:rPr>
          <w:color w:val="000000"/>
        </w:rPr>
        <w:t>termostatyczne, wskaźnikowe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283"/>
        <w:rPr>
          <w:b/>
          <w:u w:val="single"/>
        </w:rPr>
      </w:pPr>
      <w:r>
        <w:rPr>
          <w:b/>
          <w:color w:val="000000"/>
          <w:u w:val="single"/>
        </w:rPr>
        <w:t>Budynek nr 8 ul. Drawieńska 42      73-201 Choszczno sezonowy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ciepłomierz SIEMENS typ 2 WR 5 rok budowy 2000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Pompa c.o. GRUNDFOS – TYP URE 25-80  szt.1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Siłownik wraz z zaworem trójdrogowym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Tablica elektryczna z zabez</w:t>
      </w:r>
      <w:r>
        <w:rPr>
          <w:color w:val="000000"/>
        </w:rPr>
        <w:t>pieczeniami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Armatura specjalistyczna: zawory zwrotne, zaporowe, spustowe, termostatyczne, wskaźnikowe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283"/>
        <w:rPr>
          <w:b/>
          <w:u w:val="single"/>
        </w:rPr>
      </w:pPr>
      <w:r>
        <w:rPr>
          <w:b/>
          <w:color w:val="000000"/>
          <w:u w:val="single"/>
        </w:rPr>
        <w:t>Budynek nr 12 ul. Drawieńska 42      73-201 Choszczno sezonowy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993" w:hanging="426"/>
        <w:rPr>
          <w:color w:val="000000"/>
        </w:rPr>
      </w:pPr>
      <w:r>
        <w:rPr>
          <w:color w:val="000000"/>
        </w:rPr>
        <w:t>ciepłomierz SIEMENS typ 2 WR 5 rok budowy 2000 kpl.1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567" w:hanging="425"/>
        <w:rPr>
          <w:color w:val="000000"/>
        </w:rPr>
      </w:pPr>
      <w:r>
        <w:rPr>
          <w:b/>
          <w:color w:val="000000"/>
          <w:u w:val="single"/>
        </w:rPr>
        <w:t xml:space="preserve">Budynek nr 13 ul. Drawieńska 42 </w:t>
      </w:r>
      <w:r>
        <w:rPr>
          <w:b/>
          <w:color w:val="000000"/>
          <w:u w:val="single"/>
        </w:rPr>
        <w:t xml:space="preserve">     73-201 Choszczno sezonowy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567" w:firstLine="0"/>
        <w:rPr>
          <w:color w:val="000000"/>
        </w:rPr>
      </w:pPr>
      <w:r>
        <w:rPr>
          <w:color w:val="000000"/>
        </w:rPr>
        <w:lastRenderedPageBreak/>
        <w:t>Pompa c.o. obiegowa c.o. LFP, typ 25Poe60C MEGA1+, moc 92 W, rok prod. 2020 –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567" w:firstLine="0"/>
        <w:rPr>
          <w:color w:val="000000"/>
        </w:rPr>
      </w:pPr>
      <w:r>
        <w:rPr>
          <w:color w:val="000000"/>
        </w:rPr>
        <w:t>ciepłomierz APATOR ELF2 TYP TCM311/19-5671, Pt-500, rok prod. 2020 –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567" w:firstLine="0"/>
        <w:rPr>
          <w:color w:val="000000"/>
        </w:rPr>
      </w:pPr>
      <w:r>
        <w:rPr>
          <w:color w:val="000000"/>
        </w:rPr>
        <w:t>Pompa obiegowa c.o. (c.w.u.) LFP, typ PCOw 25/48, moc 56 W,</w:t>
      </w:r>
      <w:bookmarkStart w:id="1" w:name="__DdeLink__1041_307477699"/>
      <w:r>
        <w:rPr>
          <w:color w:val="000000"/>
        </w:rPr>
        <w:t xml:space="preserve"> rok pr</w:t>
      </w:r>
      <w:r>
        <w:rPr>
          <w:color w:val="000000"/>
        </w:rPr>
        <w:t>od. 2020 – kpl.1</w:t>
      </w:r>
      <w:bookmarkEnd w:id="1"/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567" w:firstLine="0"/>
        <w:rPr>
          <w:color w:val="000000"/>
        </w:rPr>
      </w:pPr>
      <w:r>
        <w:rPr>
          <w:color w:val="000000"/>
        </w:rPr>
        <w:t>ciepłomierz APATOR TYP TCM311/10-4745, Pt-500, rok prod. 2020 –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567" w:firstLine="0"/>
        <w:rPr>
          <w:color w:val="000000"/>
        </w:rPr>
      </w:pPr>
      <w:r>
        <w:rPr>
          <w:color w:val="000000"/>
        </w:rPr>
        <w:t>wymiennik ciepła c.w.u. GALMET typ SGW(S), pojemność 102 l, moc 16kW, moc elektr. 1,5 kW,  rok prod. 2020 –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567" w:firstLine="0"/>
        <w:rPr>
          <w:color w:val="000000"/>
        </w:rPr>
      </w:pPr>
      <w:r>
        <w:rPr>
          <w:color w:val="000000"/>
        </w:rPr>
        <w:t xml:space="preserve">Armatura specjalistyczna: zawory zwrotne, zaporowe, </w:t>
      </w:r>
      <w:r>
        <w:rPr>
          <w:color w:val="000000"/>
        </w:rPr>
        <w:t>spustowe, termostatyczne, wskaźnikowe, bezpieczeństwa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  <w:u w:val="single"/>
        </w:rPr>
      </w:pPr>
      <w:r>
        <w:rPr>
          <w:b/>
          <w:color w:val="000000"/>
          <w:u w:val="single"/>
        </w:rPr>
        <w:t>Budynek nr 15 ul. Drawieńska 42      73-201 Choszczno sezonowy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709" w:hanging="142"/>
        <w:rPr>
          <w:color w:val="000000"/>
        </w:rPr>
      </w:pPr>
      <w:r>
        <w:rPr>
          <w:color w:val="000000"/>
        </w:rPr>
        <w:t>ciepłomierz SIEMENS typ 2 WR 5 rok budowy 2000 kpl.1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  <w:u w:val="single"/>
        </w:rPr>
      </w:pPr>
      <w:r>
        <w:rPr>
          <w:b/>
          <w:color w:val="000000"/>
          <w:u w:val="single"/>
        </w:rPr>
        <w:t>Budynek nr 17 ul. Drawieńska 42      73-201 Choszczno sezonowy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709" w:hanging="142"/>
        <w:rPr>
          <w:color w:val="000000"/>
        </w:rPr>
      </w:pPr>
      <w:r>
        <w:rPr>
          <w:color w:val="000000"/>
        </w:rPr>
        <w:t>ciepłomierz SIEMENS typ</w:t>
      </w:r>
      <w:r>
        <w:rPr>
          <w:color w:val="000000"/>
        </w:rPr>
        <w:t xml:space="preserve"> 2 WR 5 rok budowy 2006 kpl.1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  <w:u w:val="single"/>
        </w:rPr>
      </w:pPr>
      <w:r>
        <w:rPr>
          <w:b/>
          <w:color w:val="000000"/>
          <w:u w:val="single"/>
        </w:rPr>
        <w:t>Budynek nr 24 ul. Drawieńska 42      73-201 Choszczno sezonowy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>ciepłomierz SIEMENS typ 2 WR 5 rok budowy 2000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lang w:val="en-US"/>
        </w:rPr>
      </w:pPr>
      <w:r>
        <w:rPr>
          <w:color w:val="000000"/>
          <w:lang w:val="en-US"/>
        </w:rPr>
        <w:t>pompa c.o. Weberman typ. 38-80-180 szt. 1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  <w:u w:val="single"/>
        </w:rPr>
      </w:pPr>
      <w:r>
        <w:rPr>
          <w:b/>
          <w:color w:val="000000"/>
          <w:u w:val="single"/>
        </w:rPr>
        <w:t>Budynek nr 32 ul. Drawieńska 42      73-201 Choszczno całoroczny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>cie</w:t>
      </w:r>
      <w:r>
        <w:rPr>
          <w:color w:val="000000"/>
        </w:rPr>
        <w:t>płomierz SIEMENS typ 2 WR 5 rok budowy 2000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>Pompa c.o. GRUNDFOS typ UPE 25-80  szt.1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>Pompa c.o. Grundfos typ MAGNA3 32-120F220 szt.1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>Siłownik z zaworem trójdrogowym – kpl. 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>Tablica elektryczna z zabezpieczeniami kpl.1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>Armatura specjalistyczna: zawor</w:t>
      </w:r>
      <w:r>
        <w:rPr>
          <w:color w:val="000000"/>
        </w:rPr>
        <w:t>y zwrotne, zaporowe, spustowe, termostatyczne, wskaźnikowe</w:t>
      </w:r>
    </w:p>
    <w:p w:rsidR="00956108" w:rsidRDefault="00144377">
      <w:pPr>
        <w:pStyle w:val="Akapitzlist"/>
        <w:numPr>
          <w:ilvl w:val="3"/>
          <w:numId w:val="6"/>
        </w:numPr>
        <w:spacing w:after="0" w:line="240" w:lineRule="auto"/>
        <w:ind w:left="709" w:hanging="425"/>
        <w:rPr>
          <w:b/>
          <w:u w:val="single"/>
        </w:rPr>
      </w:pPr>
      <w:r>
        <w:rPr>
          <w:b/>
          <w:color w:val="000000"/>
          <w:u w:val="single"/>
        </w:rPr>
        <w:t>Kotłownia w budynku nr 1 Stradzewo,  73-201 Choszczno  całoroczna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 xml:space="preserve">Elektryczny kocioł C.O. EKCO.LN-12 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>Zasobnik C.W.U. poj. 100l typ SG-WS-100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 xml:space="preserve">Zawór trójdrogowy 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>Czujniki: temperatury zasilania i te</w:t>
      </w:r>
      <w:r>
        <w:rPr>
          <w:color w:val="000000"/>
        </w:rPr>
        <w:t>mperatury zewnętrznej oraz ciśnienia w instalacji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>Instalacja przykotłowa i zasobnika C.W.U. wraz z armaturą odcinającą kulową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 xml:space="preserve">Armatura specjalistyczna: zawory nadmiarowe, spustowo – zaporowa, termostatyczna, wskaźnikowa </w:t>
      </w:r>
    </w:p>
    <w:p w:rsidR="00956108" w:rsidRDefault="00144377">
      <w:pPr>
        <w:pStyle w:val="Akapitzlist"/>
        <w:numPr>
          <w:ilvl w:val="0"/>
          <w:numId w:val="4"/>
        </w:numPr>
        <w:spacing w:after="0" w:line="240" w:lineRule="auto"/>
        <w:ind w:left="851" w:hanging="284"/>
        <w:rPr>
          <w:color w:val="000000"/>
        </w:rPr>
      </w:pPr>
      <w:r>
        <w:rPr>
          <w:color w:val="000000"/>
        </w:rPr>
        <w:t>Naczynie przeponowe 12l</w:t>
      </w:r>
    </w:p>
    <w:p w:rsidR="00956108" w:rsidRDefault="00956108">
      <w:pPr>
        <w:spacing w:after="0"/>
        <w:rPr>
          <w:color w:val="000000"/>
        </w:rPr>
      </w:pPr>
    </w:p>
    <w:p w:rsidR="00956108" w:rsidRDefault="00956108">
      <w:pPr>
        <w:spacing w:after="0"/>
        <w:rPr>
          <w:color w:val="000000"/>
          <w:sz w:val="18"/>
          <w:szCs w:val="18"/>
        </w:rPr>
      </w:pPr>
    </w:p>
    <w:p w:rsidR="00956108" w:rsidRDefault="00956108"/>
    <w:sectPr w:rsidR="00956108">
      <w:pgSz w:w="11906" w:h="16838"/>
      <w:pgMar w:top="1134" w:right="1417" w:bottom="1417" w:left="1417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377" w:rsidRDefault="00144377" w:rsidP="00B808B6">
      <w:pPr>
        <w:spacing w:after="0" w:line="240" w:lineRule="auto"/>
      </w:pPr>
      <w:r>
        <w:separator/>
      </w:r>
    </w:p>
  </w:endnote>
  <w:endnote w:type="continuationSeparator" w:id="0">
    <w:p w:rsidR="00144377" w:rsidRDefault="00144377" w:rsidP="00B8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377" w:rsidRDefault="00144377" w:rsidP="00B808B6">
      <w:pPr>
        <w:spacing w:after="0" w:line="240" w:lineRule="auto"/>
      </w:pPr>
      <w:r>
        <w:separator/>
      </w:r>
    </w:p>
  </w:footnote>
  <w:footnote w:type="continuationSeparator" w:id="0">
    <w:p w:rsidR="00144377" w:rsidRDefault="00144377" w:rsidP="00B80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631D2"/>
    <w:multiLevelType w:val="multilevel"/>
    <w:tmpl w:val="E9ACFD48"/>
    <w:lvl w:ilvl="0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756C37"/>
    <w:multiLevelType w:val="multilevel"/>
    <w:tmpl w:val="9CEC947A"/>
    <w:lvl w:ilvl="0">
      <w:start w:val="1"/>
      <w:numFmt w:val="bullet"/>
      <w:lvlText w:val=""/>
      <w:lvlJc w:val="left"/>
      <w:pPr>
        <w:ind w:left="284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0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1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0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2715A0"/>
    <w:multiLevelType w:val="multilevel"/>
    <w:tmpl w:val="A7F4A41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F01660"/>
    <w:multiLevelType w:val="multilevel"/>
    <w:tmpl w:val="1556FFA2"/>
    <w:lvl w:ilvl="0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17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1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8B10A6"/>
    <w:multiLevelType w:val="multilevel"/>
    <w:tmpl w:val="C774552A"/>
    <w:lvl w:ilvl="0">
      <w:start w:val="1"/>
      <w:numFmt w:val="upperRoman"/>
      <w:lvlText w:val="%1."/>
      <w:lvlJc w:val="left"/>
      <w:pPr>
        <w:ind w:left="1080" w:hanging="720"/>
      </w:pPr>
      <w:rPr>
        <w:b/>
        <w:color w:val="00000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B72CB"/>
    <w:multiLevelType w:val="multilevel"/>
    <w:tmpl w:val="4BC8B910"/>
    <w:lvl w:ilvl="0">
      <w:start w:val="1"/>
      <w:numFmt w:val="upperRoman"/>
      <w:lvlText w:val="%1."/>
      <w:lvlJc w:val="left"/>
      <w:pPr>
        <w:ind w:left="2138" w:hanging="720"/>
      </w:pPr>
      <w:rPr>
        <w:b/>
        <w:color w:val="000000"/>
        <w:sz w:val="24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1CC1628"/>
    <w:multiLevelType w:val="multilevel"/>
    <w:tmpl w:val="65CCA36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BB6789B"/>
    <w:multiLevelType w:val="multilevel"/>
    <w:tmpl w:val="2B50DF4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5421DA"/>
    <w:multiLevelType w:val="multilevel"/>
    <w:tmpl w:val="BCF6DB8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6DD45F7"/>
    <w:multiLevelType w:val="multilevel"/>
    <w:tmpl w:val="AB1CC1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71363AE"/>
    <w:multiLevelType w:val="multilevel"/>
    <w:tmpl w:val="B2DAFB2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973EA2"/>
    <w:multiLevelType w:val="multilevel"/>
    <w:tmpl w:val="0F3851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636B46"/>
    <w:multiLevelType w:val="multilevel"/>
    <w:tmpl w:val="2F5417EC"/>
    <w:lvl w:ilvl="0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17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1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58451F3"/>
    <w:multiLevelType w:val="multilevel"/>
    <w:tmpl w:val="282A43B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50D3F84"/>
    <w:multiLevelType w:val="multilevel"/>
    <w:tmpl w:val="EB2EF6B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5674B7B"/>
    <w:multiLevelType w:val="multilevel"/>
    <w:tmpl w:val="BF8A85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75F3665"/>
    <w:multiLevelType w:val="multilevel"/>
    <w:tmpl w:val="14A097B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E0254A6"/>
    <w:multiLevelType w:val="multilevel"/>
    <w:tmpl w:val="766A334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FAA5EB6"/>
    <w:multiLevelType w:val="multilevel"/>
    <w:tmpl w:val="68A0334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10"/>
  </w:num>
  <w:num w:numId="5">
    <w:abstractNumId w:val="0"/>
  </w:num>
  <w:num w:numId="6">
    <w:abstractNumId w:val="5"/>
  </w:num>
  <w:num w:numId="7">
    <w:abstractNumId w:val="3"/>
  </w:num>
  <w:num w:numId="8">
    <w:abstractNumId w:val="12"/>
  </w:num>
  <w:num w:numId="9">
    <w:abstractNumId w:val="1"/>
  </w:num>
  <w:num w:numId="10">
    <w:abstractNumId w:val="11"/>
  </w:num>
  <w:num w:numId="11">
    <w:abstractNumId w:val="17"/>
  </w:num>
  <w:num w:numId="12">
    <w:abstractNumId w:val="15"/>
  </w:num>
  <w:num w:numId="13">
    <w:abstractNumId w:val="18"/>
  </w:num>
  <w:num w:numId="14">
    <w:abstractNumId w:val="7"/>
  </w:num>
  <w:num w:numId="15">
    <w:abstractNumId w:val="2"/>
  </w:num>
  <w:num w:numId="16">
    <w:abstractNumId w:val="16"/>
  </w:num>
  <w:num w:numId="17">
    <w:abstractNumId w:val="6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108"/>
    <w:rsid w:val="00144377"/>
    <w:rsid w:val="00956108"/>
    <w:rsid w:val="00B8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2C76B"/>
  <w15:docId w15:val="{7CE80AE9-B365-40AE-96F2-B66EF9B5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2714"/>
    <w:pPr>
      <w:spacing w:after="200" w:line="276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  <w:b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ascii="Arial" w:hAnsi="Arial" w:cs="Symbol"/>
      <w:sz w:val="20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ascii="Arial" w:hAnsi="Arial" w:cs="Symbol"/>
      <w:sz w:val="20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ascii="Arial" w:hAnsi="Arial" w:cs="Symbol"/>
      <w:sz w:val="20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16F7F"/>
    <w:rPr>
      <w:rFonts w:cs="Times New Roman"/>
      <w:sz w:val="22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  <w:b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cs="Symbol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ascii="Arial" w:hAnsi="Arial" w:cs="Symbol"/>
      <w:sz w:val="20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ascii="Arial" w:hAnsi="Arial" w:cs="Symbol"/>
      <w:sz w:val="20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ascii="Arial" w:hAnsi="Arial" w:cs="Symbol"/>
      <w:sz w:val="20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Courier New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Courier New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  <w:b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Wingdings"/>
    </w:rPr>
  </w:style>
  <w:style w:type="character" w:customStyle="1" w:styleId="ListLabel388">
    <w:name w:val="ListLabel 388"/>
    <w:qFormat/>
    <w:rPr>
      <w:rFonts w:cs="Symbol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ascii="Arial" w:hAnsi="Arial" w:cs="Symbol"/>
      <w:sz w:val="20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ascii="Arial" w:hAnsi="Arial" w:cs="Symbol"/>
      <w:sz w:val="20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ascii="Arial" w:hAnsi="Arial" w:cs="Symbol"/>
      <w:sz w:val="20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cs="Symbol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cs="Symbol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rFonts w:cs="Symbol"/>
    </w:rPr>
  </w:style>
  <w:style w:type="character" w:customStyle="1" w:styleId="ListLabel458">
    <w:name w:val="ListLabel 458"/>
    <w:qFormat/>
    <w:rPr>
      <w:rFonts w:cs="Courier New"/>
    </w:rPr>
  </w:style>
  <w:style w:type="character" w:customStyle="1" w:styleId="ListLabel459">
    <w:name w:val="ListLabel 459"/>
    <w:qFormat/>
    <w:rPr>
      <w:rFonts w:cs="Wingdings"/>
    </w:rPr>
  </w:style>
  <w:style w:type="character" w:customStyle="1" w:styleId="ListLabel460">
    <w:name w:val="ListLabel 460"/>
    <w:qFormat/>
    <w:rPr>
      <w:rFonts w:cs="Symbol"/>
    </w:rPr>
  </w:style>
  <w:style w:type="character" w:customStyle="1" w:styleId="ListLabel461">
    <w:name w:val="ListLabel 461"/>
    <w:qFormat/>
    <w:rPr>
      <w:rFonts w:cs="Courier New"/>
    </w:rPr>
  </w:style>
  <w:style w:type="character" w:customStyle="1" w:styleId="ListLabel462">
    <w:name w:val="ListLabel 462"/>
    <w:qFormat/>
    <w:rPr>
      <w:rFonts w:cs="Wingdings"/>
    </w:rPr>
  </w:style>
  <w:style w:type="character" w:customStyle="1" w:styleId="ListLabel463">
    <w:name w:val="ListLabel 463"/>
    <w:qFormat/>
    <w:rPr>
      <w:rFonts w:cs="Symbol"/>
    </w:rPr>
  </w:style>
  <w:style w:type="character" w:customStyle="1" w:styleId="ListLabel464">
    <w:name w:val="ListLabel 464"/>
    <w:qFormat/>
    <w:rPr>
      <w:rFonts w:cs="Courier New"/>
    </w:rPr>
  </w:style>
  <w:style w:type="character" w:customStyle="1" w:styleId="ListLabel465">
    <w:name w:val="ListLabel 465"/>
    <w:qFormat/>
    <w:rPr>
      <w:rFonts w:cs="Wingdings"/>
    </w:rPr>
  </w:style>
  <w:style w:type="character" w:customStyle="1" w:styleId="ListLabel466">
    <w:name w:val="ListLabel 466"/>
    <w:qFormat/>
    <w:rPr>
      <w:rFonts w:cs="Symbol"/>
    </w:rPr>
  </w:style>
  <w:style w:type="character" w:customStyle="1" w:styleId="ListLabel467">
    <w:name w:val="ListLabel 467"/>
    <w:qFormat/>
    <w:rPr>
      <w:rFonts w:cs="Courier New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cs="Symbol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Symbol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cs="Symbol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Wingdings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Symbol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3F96"/>
    <w:rPr>
      <w:rFonts w:ascii="Segoe UI" w:hAnsi="Segoe UI" w:cs="Segoe UI"/>
      <w:sz w:val="18"/>
      <w:szCs w:val="18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Symbol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Symbol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  <w:b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Symbol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cs="Symbol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cs="Symbol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b/>
      <w:color w:val="000000"/>
      <w:sz w:val="24"/>
    </w:rPr>
  </w:style>
  <w:style w:type="character" w:customStyle="1" w:styleId="ListLabel539">
    <w:name w:val="ListLabel 539"/>
    <w:qFormat/>
    <w:rPr>
      <w:rFonts w:cs="Symbol"/>
    </w:rPr>
  </w:style>
  <w:style w:type="character" w:customStyle="1" w:styleId="ListLabel540">
    <w:name w:val="ListLabel 540"/>
    <w:qFormat/>
    <w:rPr>
      <w:rFonts w:cs="Courier New"/>
    </w:rPr>
  </w:style>
  <w:style w:type="character" w:customStyle="1" w:styleId="ListLabel541">
    <w:name w:val="ListLabel 541"/>
    <w:qFormat/>
    <w:rPr>
      <w:rFonts w:cs="Wingdings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Wingdings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Wingdings"/>
    </w:rPr>
  </w:style>
  <w:style w:type="character" w:customStyle="1" w:styleId="ListLabel548">
    <w:name w:val="ListLabel 548"/>
    <w:qFormat/>
    <w:rPr>
      <w:rFonts w:cs="Symbol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Wingdings"/>
    </w:rPr>
  </w:style>
  <w:style w:type="character" w:customStyle="1" w:styleId="ListLabel551">
    <w:name w:val="ListLabel 551"/>
    <w:qFormat/>
    <w:rPr>
      <w:rFonts w:cs="Symbol"/>
    </w:rPr>
  </w:style>
  <w:style w:type="character" w:customStyle="1" w:styleId="ListLabel552">
    <w:name w:val="ListLabel 552"/>
    <w:qFormat/>
    <w:rPr>
      <w:rFonts w:cs="Courier New"/>
    </w:rPr>
  </w:style>
  <w:style w:type="character" w:customStyle="1" w:styleId="ListLabel553">
    <w:name w:val="ListLabel 553"/>
    <w:qFormat/>
    <w:rPr>
      <w:rFonts w:cs="Wingdings"/>
    </w:rPr>
  </w:style>
  <w:style w:type="character" w:customStyle="1" w:styleId="ListLabel554">
    <w:name w:val="ListLabel 554"/>
    <w:qFormat/>
    <w:rPr>
      <w:rFonts w:cs="Symbol"/>
    </w:rPr>
  </w:style>
  <w:style w:type="character" w:customStyle="1" w:styleId="ListLabel555">
    <w:name w:val="ListLabel 555"/>
    <w:qFormat/>
    <w:rPr>
      <w:rFonts w:cs="Courier New"/>
    </w:rPr>
  </w:style>
  <w:style w:type="character" w:customStyle="1" w:styleId="ListLabel556">
    <w:name w:val="ListLabel 556"/>
    <w:qFormat/>
    <w:rPr>
      <w:rFonts w:cs="Wingdings"/>
    </w:rPr>
  </w:style>
  <w:style w:type="character" w:customStyle="1" w:styleId="ListLabel557">
    <w:name w:val="ListLabel 557"/>
    <w:qFormat/>
    <w:rPr>
      <w:rFonts w:cs="Symbol"/>
    </w:rPr>
  </w:style>
  <w:style w:type="character" w:customStyle="1" w:styleId="ListLabel558">
    <w:name w:val="ListLabel 558"/>
    <w:qFormat/>
    <w:rPr>
      <w:rFonts w:cs="Courier New"/>
    </w:rPr>
  </w:style>
  <w:style w:type="character" w:customStyle="1" w:styleId="ListLabel559">
    <w:name w:val="ListLabel 559"/>
    <w:qFormat/>
    <w:rPr>
      <w:rFonts w:cs="Wingdings"/>
    </w:rPr>
  </w:style>
  <w:style w:type="character" w:customStyle="1" w:styleId="ListLabel560">
    <w:name w:val="ListLabel 560"/>
    <w:qFormat/>
    <w:rPr>
      <w:rFonts w:cs="Symbol"/>
    </w:rPr>
  </w:style>
  <w:style w:type="character" w:customStyle="1" w:styleId="ListLabel561">
    <w:name w:val="ListLabel 561"/>
    <w:qFormat/>
    <w:rPr>
      <w:rFonts w:cs="Courier New"/>
    </w:rPr>
  </w:style>
  <w:style w:type="character" w:customStyle="1" w:styleId="ListLabel562">
    <w:name w:val="ListLabel 562"/>
    <w:qFormat/>
    <w:rPr>
      <w:rFonts w:cs="Wingdings"/>
    </w:rPr>
  </w:style>
  <w:style w:type="character" w:customStyle="1" w:styleId="ListLabel563">
    <w:name w:val="ListLabel 563"/>
    <w:qFormat/>
    <w:rPr>
      <w:rFonts w:cs="Symbol"/>
    </w:rPr>
  </w:style>
  <w:style w:type="character" w:customStyle="1" w:styleId="ListLabel564">
    <w:name w:val="ListLabel 564"/>
    <w:qFormat/>
    <w:rPr>
      <w:rFonts w:cs="Courier New"/>
    </w:rPr>
  </w:style>
  <w:style w:type="character" w:customStyle="1" w:styleId="ListLabel565">
    <w:name w:val="ListLabel 565"/>
    <w:qFormat/>
    <w:rPr>
      <w:rFonts w:cs="Wingdings"/>
    </w:rPr>
  </w:style>
  <w:style w:type="character" w:customStyle="1" w:styleId="ListLabel566">
    <w:name w:val="ListLabel 566"/>
    <w:qFormat/>
    <w:rPr>
      <w:rFonts w:ascii="Arial" w:hAnsi="Arial" w:cs="Symbol"/>
      <w:sz w:val="20"/>
    </w:rPr>
  </w:style>
  <w:style w:type="character" w:customStyle="1" w:styleId="ListLabel567">
    <w:name w:val="ListLabel 567"/>
    <w:qFormat/>
    <w:rPr>
      <w:rFonts w:cs="Courier New"/>
    </w:rPr>
  </w:style>
  <w:style w:type="character" w:customStyle="1" w:styleId="ListLabel568">
    <w:name w:val="ListLabel 568"/>
    <w:qFormat/>
    <w:rPr>
      <w:rFonts w:cs="Wingdings"/>
    </w:rPr>
  </w:style>
  <w:style w:type="character" w:customStyle="1" w:styleId="ListLabel569">
    <w:name w:val="ListLabel 569"/>
    <w:qFormat/>
    <w:rPr>
      <w:rFonts w:cs="Symbol"/>
    </w:rPr>
  </w:style>
  <w:style w:type="character" w:customStyle="1" w:styleId="ListLabel570">
    <w:name w:val="ListLabel 570"/>
    <w:qFormat/>
    <w:rPr>
      <w:rFonts w:cs="Courier New"/>
    </w:rPr>
  </w:style>
  <w:style w:type="character" w:customStyle="1" w:styleId="ListLabel571">
    <w:name w:val="ListLabel 571"/>
    <w:qFormat/>
    <w:rPr>
      <w:rFonts w:cs="Wingdings"/>
    </w:rPr>
  </w:style>
  <w:style w:type="character" w:customStyle="1" w:styleId="ListLabel572">
    <w:name w:val="ListLabel 572"/>
    <w:qFormat/>
    <w:rPr>
      <w:rFonts w:cs="Symbol"/>
    </w:rPr>
  </w:style>
  <w:style w:type="character" w:customStyle="1" w:styleId="ListLabel573">
    <w:name w:val="ListLabel 573"/>
    <w:qFormat/>
    <w:rPr>
      <w:rFonts w:cs="Courier New"/>
    </w:rPr>
  </w:style>
  <w:style w:type="character" w:customStyle="1" w:styleId="ListLabel574">
    <w:name w:val="ListLabel 574"/>
    <w:qFormat/>
    <w:rPr>
      <w:rFonts w:cs="Wingdings"/>
    </w:rPr>
  </w:style>
  <w:style w:type="character" w:customStyle="1" w:styleId="ListLabel575">
    <w:name w:val="ListLabel 575"/>
    <w:qFormat/>
    <w:rPr>
      <w:rFonts w:ascii="Arial" w:hAnsi="Arial" w:cs="Symbol"/>
      <w:sz w:val="20"/>
    </w:rPr>
  </w:style>
  <w:style w:type="character" w:customStyle="1" w:styleId="ListLabel576">
    <w:name w:val="ListLabel 576"/>
    <w:qFormat/>
    <w:rPr>
      <w:rFonts w:cs="Courier New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Arial" w:hAnsi="Arial" w:cs="Symbol"/>
      <w:sz w:val="20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cs="Symbol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cs="Symbol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cs="Symbol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Symbol"/>
    </w:rPr>
  </w:style>
  <w:style w:type="character" w:customStyle="1" w:styleId="ListLabel621">
    <w:name w:val="ListLabel 621"/>
    <w:qFormat/>
    <w:rPr>
      <w:rFonts w:cs="Courier New"/>
    </w:rPr>
  </w:style>
  <w:style w:type="character" w:customStyle="1" w:styleId="ListLabel622">
    <w:name w:val="ListLabel 622"/>
    <w:qFormat/>
    <w:rPr>
      <w:rFonts w:cs="Wingdings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cs="Symbol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b/>
      <w:color w:val="000000"/>
      <w:sz w:val="24"/>
    </w:rPr>
  </w:style>
  <w:style w:type="character" w:customStyle="1" w:styleId="ListLabel639">
    <w:name w:val="ListLabel 639"/>
    <w:qFormat/>
    <w:rPr>
      <w:rFonts w:cs="Symbol"/>
    </w:rPr>
  </w:style>
  <w:style w:type="character" w:customStyle="1" w:styleId="ListLabel640">
    <w:name w:val="ListLabel 640"/>
    <w:qFormat/>
    <w:rPr>
      <w:rFonts w:cs="Courier New"/>
    </w:rPr>
  </w:style>
  <w:style w:type="character" w:customStyle="1" w:styleId="ListLabel641">
    <w:name w:val="ListLabel 641"/>
    <w:qFormat/>
    <w:rPr>
      <w:rFonts w:cs="Wingdings"/>
    </w:rPr>
  </w:style>
  <w:style w:type="character" w:customStyle="1" w:styleId="ListLabel642">
    <w:name w:val="ListLabel 642"/>
    <w:qFormat/>
    <w:rPr>
      <w:rFonts w:cs="Symbol"/>
    </w:rPr>
  </w:style>
  <w:style w:type="character" w:customStyle="1" w:styleId="ListLabel643">
    <w:name w:val="ListLabel 643"/>
    <w:qFormat/>
    <w:rPr>
      <w:rFonts w:cs="Courier New"/>
    </w:rPr>
  </w:style>
  <w:style w:type="character" w:customStyle="1" w:styleId="ListLabel644">
    <w:name w:val="ListLabel 644"/>
    <w:qFormat/>
    <w:rPr>
      <w:rFonts w:cs="Wingdings"/>
    </w:rPr>
  </w:style>
  <w:style w:type="character" w:customStyle="1" w:styleId="ListLabel645">
    <w:name w:val="ListLabel 645"/>
    <w:qFormat/>
    <w:rPr>
      <w:rFonts w:cs="Symbol"/>
    </w:rPr>
  </w:style>
  <w:style w:type="character" w:customStyle="1" w:styleId="ListLabel646">
    <w:name w:val="ListLabel 646"/>
    <w:qFormat/>
    <w:rPr>
      <w:rFonts w:cs="Courier New"/>
    </w:rPr>
  </w:style>
  <w:style w:type="character" w:customStyle="1" w:styleId="ListLabel647">
    <w:name w:val="ListLabel 647"/>
    <w:qFormat/>
    <w:rPr>
      <w:rFonts w:cs="Wingdings"/>
    </w:rPr>
  </w:style>
  <w:style w:type="character" w:customStyle="1" w:styleId="ListLabel648">
    <w:name w:val="ListLabel 648"/>
    <w:qFormat/>
    <w:rPr>
      <w:rFonts w:cs="Symbol"/>
    </w:rPr>
  </w:style>
  <w:style w:type="character" w:customStyle="1" w:styleId="ListLabel649">
    <w:name w:val="ListLabel 649"/>
    <w:qFormat/>
    <w:rPr>
      <w:rFonts w:cs="Courier New"/>
    </w:rPr>
  </w:style>
  <w:style w:type="character" w:customStyle="1" w:styleId="ListLabel650">
    <w:name w:val="ListLabel 650"/>
    <w:qFormat/>
    <w:rPr>
      <w:rFonts w:cs="Wingdings"/>
    </w:rPr>
  </w:style>
  <w:style w:type="character" w:customStyle="1" w:styleId="ListLabel651">
    <w:name w:val="ListLabel 651"/>
    <w:qFormat/>
    <w:rPr>
      <w:rFonts w:cs="Symbol"/>
    </w:rPr>
  </w:style>
  <w:style w:type="character" w:customStyle="1" w:styleId="ListLabel652">
    <w:name w:val="ListLabel 652"/>
    <w:qFormat/>
    <w:rPr>
      <w:rFonts w:cs="Courier New"/>
    </w:rPr>
  </w:style>
  <w:style w:type="character" w:customStyle="1" w:styleId="ListLabel653">
    <w:name w:val="ListLabel 653"/>
    <w:qFormat/>
    <w:rPr>
      <w:rFonts w:cs="Wingdings"/>
    </w:rPr>
  </w:style>
  <w:style w:type="character" w:customStyle="1" w:styleId="ListLabel654">
    <w:name w:val="ListLabel 654"/>
    <w:qFormat/>
    <w:rPr>
      <w:rFonts w:cs="Symbol"/>
    </w:rPr>
  </w:style>
  <w:style w:type="character" w:customStyle="1" w:styleId="ListLabel655">
    <w:name w:val="ListLabel 655"/>
    <w:qFormat/>
    <w:rPr>
      <w:rFonts w:cs="Courier New"/>
    </w:rPr>
  </w:style>
  <w:style w:type="character" w:customStyle="1" w:styleId="ListLabel656">
    <w:name w:val="ListLabel 656"/>
    <w:qFormat/>
    <w:rPr>
      <w:rFonts w:cs="Wingdings"/>
    </w:rPr>
  </w:style>
  <w:style w:type="character" w:customStyle="1" w:styleId="ListLabel657">
    <w:name w:val="ListLabel 657"/>
    <w:qFormat/>
    <w:rPr>
      <w:rFonts w:cs="Symbol"/>
      <w:b/>
    </w:rPr>
  </w:style>
  <w:style w:type="character" w:customStyle="1" w:styleId="ListLabel658">
    <w:name w:val="ListLabel 658"/>
    <w:qFormat/>
    <w:rPr>
      <w:rFonts w:cs="Courier New"/>
    </w:rPr>
  </w:style>
  <w:style w:type="character" w:customStyle="1" w:styleId="ListLabel659">
    <w:name w:val="ListLabel 659"/>
    <w:qFormat/>
    <w:rPr>
      <w:rFonts w:cs="Wingdings"/>
    </w:rPr>
  </w:style>
  <w:style w:type="character" w:customStyle="1" w:styleId="ListLabel660">
    <w:name w:val="ListLabel 660"/>
    <w:qFormat/>
    <w:rPr>
      <w:rFonts w:cs="Symbol"/>
    </w:rPr>
  </w:style>
  <w:style w:type="character" w:customStyle="1" w:styleId="ListLabel661">
    <w:name w:val="ListLabel 661"/>
    <w:qFormat/>
    <w:rPr>
      <w:rFonts w:cs="Courier New"/>
    </w:rPr>
  </w:style>
  <w:style w:type="character" w:customStyle="1" w:styleId="ListLabel662">
    <w:name w:val="ListLabel 662"/>
    <w:qFormat/>
    <w:rPr>
      <w:rFonts w:cs="Wingdings"/>
    </w:rPr>
  </w:style>
  <w:style w:type="character" w:customStyle="1" w:styleId="ListLabel663">
    <w:name w:val="ListLabel 663"/>
    <w:qFormat/>
    <w:rPr>
      <w:rFonts w:cs="Symbol"/>
    </w:rPr>
  </w:style>
  <w:style w:type="character" w:customStyle="1" w:styleId="ListLabel664">
    <w:name w:val="ListLabel 664"/>
    <w:qFormat/>
    <w:rPr>
      <w:rFonts w:cs="Courier New"/>
    </w:rPr>
  </w:style>
  <w:style w:type="character" w:customStyle="1" w:styleId="ListLabel665">
    <w:name w:val="ListLabel 665"/>
    <w:qFormat/>
    <w:rPr>
      <w:rFonts w:cs="Wingdings"/>
    </w:rPr>
  </w:style>
  <w:style w:type="character" w:customStyle="1" w:styleId="ListLabel666">
    <w:name w:val="ListLabel 666"/>
    <w:qFormat/>
    <w:rPr>
      <w:rFonts w:cs="Symbol"/>
    </w:rPr>
  </w:style>
  <w:style w:type="character" w:customStyle="1" w:styleId="ListLabel667">
    <w:name w:val="ListLabel 667"/>
    <w:qFormat/>
    <w:rPr>
      <w:rFonts w:cs="Courier New"/>
    </w:rPr>
  </w:style>
  <w:style w:type="character" w:customStyle="1" w:styleId="ListLabel668">
    <w:name w:val="ListLabel 668"/>
    <w:qFormat/>
    <w:rPr>
      <w:rFonts w:cs="Wingdings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cs="Courier New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cs="Symbol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b/>
      <w:color w:val="000000"/>
      <w:sz w:val="24"/>
    </w:rPr>
  </w:style>
  <w:style w:type="character" w:customStyle="1" w:styleId="ListLabel685">
    <w:name w:val="ListLabel 685"/>
    <w:qFormat/>
    <w:rPr>
      <w:rFonts w:cs="Symbol"/>
    </w:rPr>
  </w:style>
  <w:style w:type="character" w:customStyle="1" w:styleId="ListLabel686">
    <w:name w:val="ListLabel 686"/>
    <w:qFormat/>
    <w:rPr>
      <w:rFonts w:cs="Courier New"/>
    </w:rPr>
  </w:style>
  <w:style w:type="character" w:customStyle="1" w:styleId="ListLabel687">
    <w:name w:val="ListLabel 687"/>
    <w:qFormat/>
    <w:rPr>
      <w:rFonts w:cs="Wingdings"/>
    </w:rPr>
  </w:style>
  <w:style w:type="character" w:customStyle="1" w:styleId="ListLabel688">
    <w:name w:val="ListLabel 688"/>
    <w:qFormat/>
    <w:rPr>
      <w:rFonts w:cs="Symbol"/>
    </w:rPr>
  </w:style>
  <w:style w:type="character" w:customStyle="1" w:styleId="ListLabel689">
    <w:name w:val="ListLabel 689"/>
    <w:qFormat/>
    <w:rPr>
      <w:rFonts w:cs="Courier New"/>
    </w:rPr>
  </w:style>
  <w:style w:type="character" w:customStyle="1" w:styleId="ListLabel690">
    <w:name w:val="ListLabel 690"/>
    <w:qFormat/>
    <w:rPr>
      <w:rFonts w:cs="Wingdings"/>
    </w:rPr>
  </w:style>
  <w:style w:type="character" w:customStyle="1" w:styleId="ListLabel691">
    <w:name w:val="ListLabel 691"/>
    <w:qFormat/>
    <w:rPr>
      <w:rFonts w:cs="Symbol"/>
    </w:rPr>
  </w:style>
  <w:style w:type="character" w:customStyle="1" w:styleId="ListLabel692">
    <w:name w:val="ListLabel 692"/>
    <w:qFormat/>
    <w:rPr>
      <w:rFonts w:cs="Courier New"/>
    </w:rPr>
  </w:style>
  <w:style w:type="character" w:customStyle="1" w:styleId="ListLabel693">
    <w:name w:val="ListLabel 693"/>
    <w:qFormat/>
    <w:rPr>
      <w:rFonts w:cs="Wingdings"/>
    </w:rPr>
  </w:style>
  <w:style w:type="character" w:customStyle="1" w:styleId="ListLabel694">
    <w:name w:val="ListLabel 694"/>
    <w:qFormat/>
    <w:rPr>
      <w:rFonts w:cs="Symbol"/>
    </w:rPr>
  </w:style>
  <w:style w:type="character" w:customStyle="1" w:styleId="ListLabel695">
    <w:name w:val="ListLabel 695"/>
    <w:qFormat/>
    <w:rPr>
      <w:rFonts w:cs="Courier New"/>
    </w:rPr>
  </w:style>
  <w:style w:type="character" w:customStyle="1" w:styleId="ListLabel696">
    <w:name w:val="ListLabel 696"/>
    <w:qFormat/>
    <w:rPr>
      <w:rFonts w:cs="Wingdings"/>
    </w:rPr>
  </w:style>
  <w:style w:type="character" w:customStyle="1" w:styleId="ListLabel697">
    <w:name w:val="ListLabel 697"/>
    <w:qFormat/>
    <w:rPr>
      <w:rFonts w:cs="Symbol"/>
    </w:rPr>
  </w:style>
  <w:style w:type="character" w:customStyle="1" w:styleId="ListLabel698">
    <w:name w:val="ListLabel 698"/>
    <w:qFormat/>
    <w:rPr>
      <w:rFonts w:cs="Courier New"/>
    </w:rPr>
  </w:style>
  <w:style w:type="character" w:customStyle="1" w:styleId="ListLabel699">
    <w:name w:val="ListLabel 699"/>
    <w:qFormat/>
    <w:rPr>
      <w:rFonts w:cs="Wingdings"/>
    </w:rPr>
  </w:style>
  <w:style w:type="character" w:customStyle="1" w:styleId="ListLabel700">
    <w:name w:val="ListLabel 700"/>
    <w:qFormat/>
    <w:rPr>
      <w:rFonts w:cs="Symbol"/>
    </w:rPr>
  </w:style>
  <w:style w:type="character" w:customStyle="1" w:styleId="ListLabel701">
    <w:name w:val="ListLabel 701"/>
    <w:qFormat/>
    <w:rPr>
      <w:rFonts w:cs="Courier New"/>
    </w:rPr>
  </w:style>
  <w:style w:type="character" w:customStyle="1" w:styleId="ListLabel702">
    <w:name w:val="ListLabel 702"/>
    <w:qFormat/>
    <w:rPr>
      <w:rFonts w:cs="Wingdings"/>
    </w:rPr>
  </w:style>
  <w:style w:type="character" w:customStyle="1" w:styleId="ListLabel703">
    <w:name w:val="ListLabel 703"/>
    <w:qFormat/>
    <w:rPr>
      <w:rFonts w:cs="Symbol"/>
    </w:rPr>
  </w:style>
  <w:style w:type="character" w:customStyle="1" w:styleId="ListLabel704">
    <w:name w:val="ListLabel 704"/>
    <w:qFormat/>
    <w:rPr>
      <w:rFonts w:cs="Courier New"/>
    </w:rPr>
  </w:style>
  <w:style w:type="character" w:customStyle="1" w:styleId="ListLabel705">
    <w:name w:val="ListLabel 705"/>
    <w:qFormat/>
    <w:rPr>
      <w:rFonts w:cs="Wingdings"/>
    </w:rPr>
  </w:style>
  <w:style w:type="character" w:customStyle="1" w:styleId="ListLabel706">
    <w:name w:val="ListLabel 706"/>
    <w:qFormat/>
    <w:rPr>
      <w:rFonts w:cs="Symbol"/>
    </w:rPr>
  </w:style>
  <w:style w:type="character" w:customStyle="1" w:styleId="ListLabel707">
    <w:name w:val="ListLabel 707"/>
    <w:qFormat/>
    <w:rPr>
      <w:rFonts w:cs="Courier New"/>
    </w:rPr>
  </w:style>
  <w:style w:type="character" w:customStyle="1" w:styleId="ListLabel708">
    <w:name w:val="ListLabel 708"/>
    <w:qFormat/>
    <w:rPr>
      <w:rFonts w:cs="Wingdings"/>
    </w:rPr>
  </w:style>
  <w:style w:type="character" w:customStyle="1" w:styleId="ListLabel709">
    <w:name w:val="ListLabel 709"/>
    <w:qFormat/>
    <w:rPr>
      <w:rFonts w:cs="Symbol"/>
    </w:rPr>
  </w:style>
  <w:style w:type="character" w:customStyle="1" w:styleId="ListLabel710">
    <w:name w:val="ListLabel 710"/>
    <w:qFormat/>
    <w:rPr>
      <w:rFonts w:cs="Courier New"/>
    </w:rPr>
  </w:style>
  <w:style w:type="character" w:customStyle="1" w:styleId="ListLabel711">
    <w:name w:val="ListLabel 711"/>
    <w:qFormat/>
    <w:rPr>
      <w:rFonts w:cs="Wingdings"/>
    </w:rPr>
  </w:style>
  <w:style w:type="character" w:customStyle="1" w:styleId="ListLabel712">
    <w:name w:val="ListLabel 712"/>
    <w:qFormat/>
    <w:rPr>
      <w:rFonts w:ascii="Arial" w:hAnsi="Arial" w:cs="Symbol"/>
      <w:sz w:val="20"/>
    </w:rPr>
  </w:style>
  <w:style w:type="character" w:customStyle="1" w:styleId="ListLabel713">
    <w:name w:val="ListLabel 713"/>
    <w:qFormat/>
    <w:rPr>
      <w:rFonts w:cs="Courier New"/>
    </w:rPr>
  </w:style>
  <w:style w:type="character" w:customStyle="1" w:styleId="ListLabel714">
    <w:name w:val="ListLabel 714"/>
    <w:qFormat/>
    <w:rPr>
      <w:rFonts w:cs="Wingdings"/>
    </w:rPr>
  </w:style>
  <w:style w:type="character" w:customStyle="1" w:styleId="ListLabel715">
    <w:name w:val="ListLabel 715"/>
    <w:qFormat/>
    <w:rPr>
      <w:rFonts w:cs="Symbol"/>
    </w:rPr>
  </w:style>
  <w:style w:type="character" w:customStyle="1" w:styleId="ListLabel716">
    <w:name w:val="ListLabel 716"/>
    <w:qFormat/>
    <w:rPr>
      <w:rFonts w:cs="Courier New"/>
    </w:rPr>
  </w:style>
  <w:style w:type="character" w:customStyle="1" w:styleId="ListLabel717">
    <w:name w:val="ListLabel 717"/>
    <w:qFormat/>
    <w:rPr>
      <w:rFonts w:cs="Wingdings"/>
    </w:rPr>
  </w:style>
  <w:style w:type="character" w:customStyle="1" w:styleId="ListLabel718">
    <w:name w:val="ListLabel 718"/>
    <w:qFormat/>
    <w:rPr>
      <w:rFonts w:cs="Symbol"/>
    </w:rPr>
  </w:style>
  <w:style w:type="character" w:customStyle="1" w:styleId="ListLabel719">
    <w:name w:val="ListLabel 719"/>
    <w:qFormat/>
    <w:rPr>
      <w:rFonts w:cs="Courier New"/>
    </w:rPr>
  </w:style>
  <w:style w:type="character" w:customStyle="1" w:styleId="ListLabel720">
    <w:name w:val="ListLabel 720"/>
    <w:qFormat/>
    <w:rPr>
      <w:rFonts w:cs="Wingdings"/>
    </w:rPr>
  </w:style>
  <w:style w:type="character" w:customStyle="1" w:styleId="ListLabel721">
    <w:name w:val="ListLabel 721"/>
    <w:qFormat/>
    <w:rPr>
      <w:rFonts w:ascii="Arial" w:hAnsi="Arial" w:cs="Symbol"/>
      <w:sz w:val="20"/>
    </w:rPr>
  </w:style>
  <w:style w:type="character" w:customStyle="1" w:styleId="ListLabel722">
    <w:name w:val="ListLabel 722"/>
    <w:qFormat/>
    <w:rPr>
      <w:rFonts w:cs="Courier New"/>
    </w:rPr>
  </w:style>
  <w:style w:type="character" w:customStyle="1" w:styleId="ListLabel723">
    <w:name w:val="ListLabel 723"/>
    <w:qFormat/>
    <w:rPr>
      <w:rFonts w:cs="Wingdings"/>
    </w:rPr>
  </w:style>
  <w:style w:type="character" w:customStyle="1" w:styleId="ListLabel724">
    <w:name w:val="ListLabel 724"/>
    <w:qFormat/>
    <w:rPr>
      <w:rFonts w:cs="Symbol"/>
    </w:rPr>
  </w:style>
  <w:style w:type="character" w:customStyle="1" w:styleId="ListLabel725">
    <w:name w:val="ListLabel 725"/>
    <w:qFormat/>
    <w:rPr>
      <w:rFonts w:cs="Courier New"/>
    </w:rPr>
  </w:style>
  <w:style w:type="character" w:customStyle="1" w:styleId="ListLabel726">
    <w:name w:val="ListLabel 726"/>
    <w:qFormat/>
    <w:rPr>
      <w:rFonts w:cs="Wingdings"/>
    </w:rPr>
  </w:style>
  <w:style w:type="character" w:customStyle="1" w:styleId="ListLabel727">
    <w:name w:val="ListLabel 727"/>
    <w:qFormat/>
    <w:rPr>
      <w:rFonts w:cs="Symbol"/>
    </w:rPr>
  </w:style>
  <w:style w:type="character" w:customStyle="1" w:styleId="ListLabel728">
    <w:name w:val="ListLabel 728"/>
    <w:qFormat/>
    <w:rPr>
      <w:rFonts w:cs="Courier New"/>
    </w:rPr>
  </w:style>
  <w:style w:type="character" w:customStyle="1" w:styleId="ListLabel729">
    <w:name w:val="ListLabel 729"/>
    <w:qFormat/>
    <w:rPr>
      <w:rFonts w:cs="Wingdings"/>
    </w:rPr>
  </w:style>
  <w:style w:type="character" w:customStyle="1" w:styleId="ListLabel730">
    <w:name w:val="ListLabel 730"/>
    <w:qFormat/>
    <w:rPr>
      <w:rFonts w:ascii="Arial" w:hAnsi="Arial" w:cs="Symbol"/>
      <w:sz w:val="20"/>
    </w:rPr>
  </w:style>
  <w:style w:type="character" w:customStyle="1" w:styleId="ListLabel731">
    <w:name w:val="ListLabel 731"/>
    <w:qFormat/>
    <w:rPr>
      <w:rFonts w:cs="Courier New"/>
    </w:rPr>
  </w:style>
  <w:style w:type="character" w:customStyle="1" w:styleId="ListLabel732">
    <w:name w:val="ListLabel 732"/>
    <w:qFormat/>
    <w:rPr>
      <w:rFonts w:cs="Wingdings"/>
    </w:rPr>
  </w:style>
  <w:style w:type="character" w:customStyle="1" w:styleId="ListLabel733">
    <w:name w:val="ListLabel 733"/>
    <w:qFormat/>
    <w:rPr>
      <w:rFonts w:cs="Symbol"/>
    </w:rPr>
  </w:style>
  <w:style w:type="character" w:customStyle="1" w:styleId="ListLabel734">
    <w:name w:val="ListLabel 734"/>
    <w:qFormat/>
    <w:rPr>
      <w:rFonts w:cs="Courier New"/>
    </w:rPr>
  </w:style>
  <w:style w:type="character" w:customStyle="1" w:styleId="ListLabel735">
    <w:name w:val="ListLabel 735"/>
    <w:qFormat/>
    <w:rPr>
      <w:rFonts w:cs="Wingdings"/>
    </w:rPr>
  </w:style>
  <w:style w:type="character" w:customStyle="1" w:styleId="ListLabel736">
    <w:name w:val="ListLabel 736"/>
    <w:qFormat/>
    <w:rPr>
      <w:rFonts w:cs="Symbol"/>
    </w:rPr>
  </w:style>
  <w:style w:type="character" w:customStyle="1" w:styleId="ListLabel737">
    <w:name w:val="ListLabel 737"/>
    <w:qFormat/>
    <w:rPr>
      <w:rFonts w:cs="Courier New"/>
    </w:rPr>
  </w:style>
  <w:style w:type="character" w:customStyle="1" w:styleId="ListLabel738">
    <w:name w:val="ListLabel 738"/>
    <w:qFormat/>
    <w:rPr>
      <w:rFonts w:cs="Wingdings"/>
    </w:rPr>
  </w:style>
  <w:style w:type="character" w:customStyle="1" w:styleId="ListLabel739">
    <w:name w:val="ListLabel 739"/>
    <w:qFormat/>
    <w:rPr>
      <w:rFonts w:cs="Symbol"/>
    </w:rPr>
  </w:style>
  <w:style w:type="character" w:customStyle="1" w:styleId="ListLabel740">
    <w:name w:val="ListLabel 740"/>
    <w:qFormat/>
    <w:rPr>
      <w:rFonts w:cs="Courier New"/>
    </w:rPr>
  </w:style>
  <w:style w:type="character" w:customStyle="1" w:styleId="ListLabel741">
    <w:name w:val="ListLabel 741"/>
    <w:qFormat/>
    <w:rPr>
      <w:rFonts w:cs="Wingdings"/>
    </w:rPr>
  </w:style>
  <w:style w:type="character" w:customStyle="1" w:styleId="ListLabel742">
    <w:name w:val="ListLabel 742"/>
    <w:qFormat/>
    <w:rPr>
      <w:rFonts w:cs="Symbol"/>
    </w:rPr>
  </w:style>
  <w:style w:type="character" w:customStyle="1" w:styleId="ListLabel743">
    <w:name w:val="ListLabel 743"/>
    <w:qFormat/>
    <w:rPr>
      <w:rFonts w:cs="Courier New"/>
    </w:rPr>
  </w:style>
  <w:style w:type="character" w:customStyle="1" w:styleId="ListLabel744">
    <w:name w:val="ListLabel 744"/>
    <w:qFormat/>
    <w:rPr>
      <w:rFonts w:cs="Wingdings"/>
    </w:rPr>
  </w:style>
  <w:style w:type="character" w:customStyle="1" w:styleId="ListLabel745">
    <w:name w:val="ListLabel 745"/>
    <w:qFormat/>
    <w:rPr>
      <w:rFonts w:cs="Symbol"/>
    </w:rPr>
  </w:style>
  <w:style w:type="character" w:customStyle="1" w:styleId="ListLabel746">
    <w:name w:val="ListLabel 746"/>
    <w:qFormat/>
    <w:rPr>
      <w:rFonts w:cs="Courier New"/>
    </w:rPr>
  </w:style>
  <w:style w:type="character" w:customStyle="1" w:styleId="ListLabel747">
    <w:name w:val="ListLabel 747"/>
    <w:qFormat/>
    <w:rPr>
      <w:rFonts w:cs="Wingdings"/>
    </w:rPr>
  </w:style>
  <w:style w:type="character" w:customStyle="1" w:styleId="ListLabel748">
    <w:name w:val="ListLabel 748"/>
    <w:qFormat/>
    <w:rPr>
      <w:rFonts w:cs="Symbol"/>
    </w:rPr>
  </w:style>
  <w:style w:type="character" w:customStyle="1" w:styleId="ListLabel749">
    <w:name w:val="ListLabel 749"/>
    <w:qFormat/>
    <w:rPr>
      <w:rFonts w:cs="Courier New"/>
    </w:rPr>
  </w:style>
  <w:style w:type="character" w:customStyle="1" w:styleId="ListLabel750">
    <w:name w:val="ListLabel 750"/>
    <w:qFormat/>
    <w:rPr>
      <w:rFonts w:cs="Wingdings"/>
    </w:rPr>
  </w:style>
  <w:style w:type="character" w:customStyle="1" w:styleId="ListLabel751">
    <w:name w:val="ListLabel 751"/>
    <w:qFormat/>
    <w:rPr>
      <w:rFonts w:cs="Symbol"/>
    </w:rPr>
  </w:style>
  <w:style w:type="character" w:customStyle="1" w:styleId="ListLabel752">
    <w:name w:val="ListLabel 752"/>
    <w:qFormat/>
    <w:rPr>
      <w:rFonts w:cs="Courier New"/>
    </w:rPr>
  </w:style>
  <w:style w:type="character" w:customStyle="1" w:styleId="ListLabel753">
    <w:name w:val="ListLabel 753"/>
    <w:qFormat/>
    <w:rPr>
      <w:rFonts w:cs="Wingdings"/>
    </w:rPr>
  </w:style>
  <w:style w:type="character" w:customStyle="1" w:styleId="ListLabel754">
    <w:name w:val="ListLabel 754"/>
    <w:qFormat/>
    <w:rPr>
      <w:rFonts w:cs="Symbol"/>
    </w:rPr>
  </w:style>
  <w:style w:type="character" w:customStyle="1" w:styleId="ListLabel755">
    <w:name w:val="ListLabel 755"/>
    <w:qFormat/>
    <w:rPr>
      <w:rFonts w:cs="Courier New"/>
    </w:rPr>
  </w:style>
  <w:style w:type="character" w:customStyle="1" w:styleId="ListLabel756">
    <w:name w:val="ListLabel 756"/>
    <w:qFormat/>
    <w:rPr>
      <w:rFonts w:cs="Wingdings"/>
    </w:rPr>
  </w:style>
  <w:style w:type="character" w:customStyle="1" w:styleId="ListLabel757">
    <w:name w:val="ListLabel 757"/>
    <w:qFormat/>
    <w:rPr>
      <w:rFonts w:cs="Symbol"/>
    </w:rPr>
  </w:style>
  <w:style w:type="character" w:customStyle="1" w:styleId="ListLabel758">
    <w:name w:val="ListLabel 758"/>
    <w:qFormat/>
    <w:rPr>
      <w:rFonts w:cs="Courier New"/>
    </w:rPr>
  </w:style>
  <w:style w:type="character" w:customStyle="1" w:styleId="ListLabel759">
    <w:name w:val="ListLabel 759"/>
    <w:qFormat/>
    <w:rPr>
      <w:rFonts w:cs="Wingdings"/>
    </w:rPr>
  </w:style>
  <w:style w:type="character" w:customStyle="1" w:styleId="ListLabel760">
    <w:name w:val="ListLabel 760"/>
    <w:qFormat/>
    <w:rPr>
      <w:rFonts w:cs="Symbol"/>
    </w:rPr>
  </w:style>
  <w:style w:type="character" w:customStyle="1" w:styleId="ListLabel761">
    <w:name w:val="ListLabel 761"/>
    <w:qFormat/>
    <w:rPr>
      <w:rFonts w:cs="Courier New"/>
    </w:rPr>
  </w:style>
  <w:style w:type="character" w:customStyle="1" w:styleId="ListLabel762">
    <w:name w:val="ListLabel 762"/>
    <w:qFormat/>
    <w:rPr>
      <w:rFonts w:cs="Wingdings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cs="Courier New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cs="Symbol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cs="Symbol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b/>
      <w:color w:val="000000"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3E271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16F7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D3F96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AB3390-0279-44D3-8F97-FFEB4CB2CD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4044</Words>
  <Characters>24268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burda4400</dc:creator>
  <dc:description/>
  <cp:lastModifiedBy>Kawiński Waldemar</cp:lastModifiedBy>
  <cp:revision>5</cp:revision>
  <cp:lastPrinted>2024-12-12T13:57:00Z</cp:lastPrinted>
  <dcterms:created xsi:type="dcterms:W3CDTF">2022-12-13T11:51:00Z</dcterms:created>
  <dcterms:modified xsi:type="dcterms:W3CDTF">2024-12-12T13:57:00Z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ab105538-4f2a-491b-bad2-03e9ce28a484</vt:lpwstr>
  </property>
  <property fmtid="{D5CDD505-2E9C-101B-9397-08002B2CF9AE}" pid="15" name="s5636:Creator type=IP">
    <vt:lpwstr>10.90.35.148</vt:lpwstr>
  </property>
  <property fmtid="{D5CDD505-2E9C-101B-9397-08002B2CF9AE}" pid="16" name="s5636:Creator type=author">
    <vt:lpwstr>burda4400</vt:lpwstr>
  </property>
  <property fmtid="{D5CDD505-2E9C-101B-9397-08002B2CF9AE}" pid="17" name="s5636:Creator type=organization">
    <vt:lpwstr>MILNET-Z</vt:lpwstr>
  </property>
  <property fmtid="{D5CDD505-2E9C-101B-9397-08002B2CF9AE}" pid="18" name="bjPortionMark">
    <vt:lpwstr>[]</vt:lpwstr>
  </property>
</Properties>
</file>