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7A5" w:rsidRDefault="006B34C7" w:rsidP="006A47A5">
      <w:pPr>
        <w:jc w:val="right"/>
      </w:pPr>
      <w:r>
        <w:t xml:space="preserve">             </w:t>
      </w:r>
      <w:r w:rsidR="006A47A5">
        <w:t>Załącznik Nr 1</w:t>
      </w:r>
    </w:p>
    <w:p w:rsidR="00195DD0" w:rsidRPr="006B34C7" w:rsidRDefault="006B34C7">
      <w:pPr>
        <w:rPr>
          <w:sz w:val="32"/>
          <w:szCs w:val="32"/>
        </w:rPr>
      </w:pPr>
      <w:r>
        <w:t xml:space="preserve">                            </w:t>
      </w:r>
      <w:r w:rsidRPr="006B34C7">
        <w:rPr>
          <w:sz w:val="32"/>
          <w:szCs w:val="32"/>
        </w:rPr>
        <w:t xml:space="preserve">Specyfikacja asortymentowo – cenowa </w:t>
      </w:r>
    </w:p>
    <w:p w:rsidR="006B34C7" w:rsidRDefault="00681BDF">
      <w:pPr>
        <w:rPr>
          <w:b/>
          <w:sz w:val="24"/>
          <w:szCs w:val="24"/>
        </w:rPr>
      </w:pPr>
      <w:r>
        <w:rPr>
          <w:b/>
          <w:sz w:val="24"/>
          <w:szCs w:val="24"/>
        </w:rPr>
        <w:t>Świadczenie usług w zakresie napraw szaf stalowych klasy A,B,C i drzwi antywłamaniowych</w:t>
      </w:r>
      <w:r w:rsidR="006B34C7" w:rsidRPr="006B34C7">
        <w:rPr>
          <w:b/>
          <w:sz w:val="24"/>
          <w:szCs w:val="24"/>
        </w:rPr>
        <w:t xml:space="preserve"> służących Ochro</w:t>
      </w:r>
      <w:r>
        <w:rPr>
          <w:b/>
          <w:sz w:val="24"/>
          <w:szCs w:val="24"/>
        </w:rPr>
        <w:t>nie Informacji Niejawnych.</w:t>
      </w:r>
      <w:r w:rsidR="006B34C7" w:rsidRPr="006B34C7">
        <w:rPr>
          <w:b/>
          <w:sz w:val="24"/>
          <w:szCs w:val="24"/>
        </w:rPr>
        <w:t xml:space="preserve">      </w:t>
      </w:r>
    </w:p>
    <w:p w:rsidR="006B34C7" w:rsidRDefault="006B34C7">
      <w:pPr>
        <w:rPr>
          <w:sz w:val="20"/>
          <w:szCs w:val="20"/>
        </w:rPr>
      </w:pPr>
      <w:r w:rsidRPr="006B34C7">
        <w:rPr>
          <w:sz w:val="20"/>
          <w:szCs w:val="20"/>
        </w:rPr>
        <w:t>Postępowanie prowadzone w trybie zapytania ofertowego z wyłączeniem stosowania ustawy z dnia 11 września 2019r. prawo Zamówień Publicznych (art. 2 ust. 1 pkt.1).</w:t>
      </w:r>
    </w:p>
    <w:p w:rsidR="006B34C7" w:rsidRDefault="006B34C7" w:rsidP="006B34C7">
      <w:pPr>
        <w:rPr>
          <w:sz w:val="24"/>
          <w:szCs w:val="24"/>
        </w:rPr>
      </w:pPr>
      <w:r w:rsidRPr="006B34C7">
        <w:rPr>
          <w:sz w:val="24"/>
          <w:szCs w:val="24"/>
        </w:rPr>
        <w:t>DANE WYKONAWCY:</w:t>
      </w:r>
    </w:p>
    <w:p w:rsidR="006B34C7" w:rsidRDefault="006B34C7" w:rsidP="006B34C7">
      <w:pPr>
        <w:rPr>
          <w:sz w:val="24"/>
          <w:szCs w:val="24"/>
        </w:rPr>
      </w:pPr>
      <w:r>
        <w:rPr>
          <w:sz w:val="24"/>
          <w:szCs w:val="24"/>
        </w:rPr>
        <w:t>Nazwa Firmy:……………………………………………………………………………………………………………….</w:t>
      </w:r>
    </w:p>
    <w:p w:rsidR="006B34C7" w:rsidRDefault="006B34C7" w:rsidP="006B34C7">
      <w:pPr>
        <w:rPr>
          <w:sz w:val="24"/>
          <w:szCs w:val="24"/>
        </w:rPr>
      </w:pPr>
      <w:r>
        <w:rPr>
          <w:sz w:val="24"/>
          <w:szCs w:val="24"/>
        </w:rPr>
        <w:t>Siedziba Wykonawcy:…………………………………………………………………………………………………..</w:t>
      </w:r>
    </w:p>
    <w:p w:rsidR="006B34C7" w:rsidRDefault="006B34C7" w:rsidP="006B34C7">
      <w:pPr>
        <w:rPr>
          <w:sz w:val="24"/>
          <w:szCs w:val="24"/>
        </w:rPr>
      </w:pPr>
      <w:r>
        <w:rPr>
          <w:sz w:val="24"/>
          <w:szCs w:val="24"/>
        </w:rPr>
        <w:t>Województwo:……………………………………………………………………………………………………………..</w:t>
      </w:r>
    </w:p>
    <w:p w:rsidR="006B34C7" w:rsidRDefault="006B34C7" w:rsidP="006B34C7">
      <w:pPr>
        <w:rPr>
          <w:sz w:val="24"/>
          <w:szCs w:val="24"/>
        </w:rPr>
      </w:pPr>
      <w:r>
        <w:rPr>
          <w:sz w:val="24"/>
          <w:szCs w:val="24"/>
        </w:rPr>
        <w:t>Telefon/Faks:………………………………………………………………………………………………………………..</w:t>
      </w:r>
    </w:p>
    <w:p w:rsidR="006B34C7" w:rsidRDefault="006B34C7" w:rsidP="006B34C7">
      <w:pPr>
        <w:rPr>
          <w:sz w:val="24"/>
          <w:szCs w:val="24"/>
        </w:rPr>
      </w:pPr>
      <w:r>
        <w:rPr>
          <w:sz w:val="24"/>
          <w:szCs w:val="24"/>
        </w:rPr>
        <w:t>NIP:………………………………………………………………………………………………………………………………..</w:t>
      </w:r>
    </w:p>
    <w:p w:rsidR="006B34C7" w:rsidRDefault="006B34C7" w:rsidP="006B34C7">
      <w:pPr>
        <w:rPr>
          <w:sz w:val="24"/>
          <w:szCs w:val="24"/>
        </w:rPr>
      </w:pPr>
      <w:r>
        <w:rPr>
          <w:sz w:val="24"/>
          <w:szCs w:val="24"/>
        </w:rPr>
        <w:t>REGON:…………………………………………………………………………………………………………………………..</w:t>
      </w:r>
    </w:p>
    <w:p w:rsidR="006B34C7" w:rsidRDefault="006B34C7" w:rsidP="006B34C7">
      <w:pPr>
        <w:rPr>
          <w:sz w:val="24"/>
          <w:szCs w:val="24"/>
        </w:rPr>
      </w:pPr>
      <w:r>
        <w:rPr>
          <w:sz w:val="24"/>
          <w:szCs w:val="24"/>
        </w:rPr>
        <w:t>KRS/WPIS DO EWIDENCJI GOSPODARCZEJ:……………………………………………………………………..</w:t>
      </w:r>
    </w:p>
    <w:p w:rsidR="006C7AC0" w:rsidRDefault="006C7AC0" w:rsidP="006B34C7">
      <w:pPr>
        <w:rPr>
          <w:sz w:val="24"/>
          <w:szCs w:val="24"/>
        </w:rPr>
      </w:pPr>
      <w:r>
        <w:rPr>
          <w:sz w:val="24"/>
          <w:szCs w:val="24"/>
        </w:rPr>
        <w:t>Osoba do kontaktu:…………………………………………………………………………………………………………</w:t>
      </w:r>
    </w:p>
    <w:p w:rsidR="006C7AC0" w:rsidRDefault="006C7AC0" w:rsidP="006B34C7">
      <w:pPr>
        <w:rPr>
          <w:sz w:val="24"/>
          <w:szCs w:val="24"/>
        </w:rPr>
      </w:pPr>
      <w:r>
        <w:rPr>
          <w:sz w:val="24"/>
          <w:szCs w:val="24"/>
        </w:rPr>
        <w:t>Tel./e-mail:……………………………………………………………………………………………………………………..</w:t>
      </w:r>
    </w:p>
    <w:p w:rsidR="006C7AC0" w:rsidRDefault="006C7AC0" w:rsidP="006B34C7">
      <w:pPr>
        <w:rPr>
          <w:sz w:val="24"/>
          <w:szCs w:val="24"/>
        </w:rPr>
      </w:pPr>
    </w:p>
    <w:p w:rsidR="006C7AC0" w:rsidRDefault="006C7AC0" w:rsidP="00D27CC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Przystępując do postępowania o udzielenie zamówienia na „Świadczenie usługi w zakresie napraw urządzeń służących Ochronie Informacji Niejawnych takich jak sejfy</w:t>
      </w:r>
      <w:r w:rsidR="006C0161">
        <w:rPr>
          <w:sz w:val="24"/>
          <w:szCs w:val="24"/>
        </w:rPr>
        <w:t>,,</w:t>
      </w:r>
      <w:r>
        <w:rPr>
          <w:sz w:val="24"/>
          <w:szCs w:val="24"/>
        </w:rPr>
        <w:t xml:space="preserve"> szafy stalowe klasy A,B,C i drzwi antywłamaniowych” po zapoznaniu się z </w:t>
      </w:r>
      <w:r w:rsidRPr="001B4AB2">
        <w:rPr>
          <w:sz w:val="24"/>
          <w:szCs w:val="24"/>
        </w:rPr>
        <w:t xml:space="preserve">warunkami umowy </w:t>
      </w:r>
      <w:r>
        <w:rPr>
          <w:sz w:val="24"/>
          <w:szCs w:val="24"/>
        </w:rPr>
        <w:t>składam ofertę cenową zawartą w specyfikacji asortymentowo – cenowej.</w:t>
      </w:r>
    </w:p>
    <w:p w:rsidR="006C7AC0" w:rsidRDefault="006C7AC0" w:rsidP="00D27CC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Ponadto oświadczam, że:</w:t>
      </w:r>
    </w:p>
    <w:p w:rsidR="006C7AC0" w:rsidRDefault="006C7AC0" w:rsidP="00D27CC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1) wypełniłem obowiązki informacyjne przewidziane w art. 13 lub art. 14 RODO</w:t>
      </w:r>
      <w:r w:rsidR="00965F07">
        <w:rPr>
          <w:sz w:val="24"/>
          <w:szCs w:val="24"/>
        </w:rPr>
        <w:t xml:space="preserve"> wobec osób </w:t>
      </w:r>
      <w:r w:rsidR="005F5F01">
        <w:rPr>
          <w:sz w:val="24"/>
          <w:szCs w:val="24"/>
        </w:rPr>
        <w:t xml:space="preserve">   </w:t>
      </w:r>
      <w:r w:rsidR="00965F07">
        <w:rPr>
          <w:sz w:val="24"/>
          <w:szCs w:val="24"/>
        </w:rPr>
        <w:t>fizycznych, od których dane osobowe bezpośrednio lub pośrednio pozyskałem w celu ubiegania się o udzielenie zamówienia w niniejszym postępowaniu;</w:t>
      </w:r>
    </w:p>
    <w:p w:rsidR="00965F07" w:rsidRDefault="00965F07" w:rsidP="00D27CC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2)spełniam wszystkie wymagania związane z realizacją Przedmiotu zamówienia stawiane Wykonawcy;</w:t>
      </w:r>
    </w:p>
    <w:p w:rsidR="00965F07" w:rsidRDefault="00965F07" w:rsidP="00D27CC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3)Jestem związany niniejszą ofertą przez okres 30 dni od dnia składania oferty cenowej;</w:t>
      </w:r>
    </w:p>
    <w:p w:rsidR="00965F07" w:rsidRDefault="00965F07" w:rsidP="00D27CC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4)Zobowiązuje się do wykonania </w:t>
      </w:r>
      <w:r w:rsidR="005F5F01">
        <w:rPr>
          <w:sz w:val="24"/>
          <w:szCs w:val="24"/>
        </w:rPr>
        <w:t>Przedmiotu zamówienia zgodnie z potrzebami Zamawiającego;</w:t>
      </w:r>
    </w:p>
    <w:p w:rsidR="005F5F01" w:rsidRDefault="005F5F01" w:rsidP="00D27CC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5)zapoznałem się z warunkami udziału w postępowaniu, określonymi w ogłoszeniu o udzielenie zamówienia i nie wnoszę w stosunku do nich żadnych uwag;</w:t>
      </w:r>
    </w:p>
    <w:p w:rsidR="005F5F01" w:rsidRDefault="005F5F01" w:rsidP="00D27CC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6)przedmiot umowy realizowany będzie przy użyciu własnego zaplecza technicznego, własnego sprzętu (urządzeń) oraz narzędzi);</w:t>
      </w:r>
    </w:p>
    <w:tbl>
      <w:tblPr>
        <w:tblStyle w:val="Tabela-Siatka"/>
        <w:tblpPr w:leftFromText="141" w:rightFromText="141" w:vertAnchor="text" w:horzAnchor="page" w:tblpX="280" w:tblpY="-1416"/>
        <w:tblW w:w="11140" w:type="dxa"/>
        <w:tblLook w:val="04A0" w:firstRow="1" w:lastRow="0" w:firstColumn="1" w:lastColumn="0" w:noHBand="0" w:noVBand="1"/>
      </w:tblPr>
      <w:tblGrid>
        <w:gridCol w:w="554"/>
        <w:gridCol w:w="3871"/>
        <w:gridCol w:w="1428"/>
        <w:gridCol w:w="1286"/>
        <w:gridCol w:w="891"/>
        <w:gridCol w:w="3110"/>
      </w:tblGrid>
      <w:tr w:rsidR="0042475D" w:rsidTr="006A47A5">
        <w:trPr>
          <w:trHeight w:val="699"/>
        </w:trPr>
        <w:tc>
          <w:tcPr>
            <w:tcW w:w="554" w:type="dxa"/>
          </w:tcPr>
          <w:p w:rsidR="0042475D" w:rsidRDefault="0042475D" w:rsidP="0042475D">
            <w:pPr>
              <w:tabs>
                <w:tab w:val="left" w:pos="945"/>
              </w:tabs>
              <w:jc w:val="center"/>
              <w:rPr>
                <w:sz w:val="20"/>
                <w:szCs w:val="20"/>
              </w:rPr>
            </w:pPr>
          </w:p>
          <w:p w:rsidR="006A47A5" w:rsidRDefault="006A47A5" w:rsidP="0042475D">
            <w:pPr>
              <w:tabs>
                <w:tab w:val="left" w:pos="945"/>
              </w:tabs>
              <w:jc w:val="center"/>
              <w:rPr>
                <w:sz w:val="20"/>
                <w:szCs w:val="20"/>
              </w:rPr>
            </w:pPr>
          </w:p>
          <w:p w:rsidR="006A47A5" w:rsidRDefault="006A47A5" w:rsidP="006A47A5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  <w:p w:rsidR="006A47A5" w:rsidRDefault="006A47A5" w:rsidP="006A47A5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3871" w:type="dxa"/>
          </w:tcPr>
          <w:p w:rsidR="0042475D" w:rsidRDefault="0042475D" w:rsidP="0042475D">
            <w:pPr>
              <w:tabs>
                <w:tab w:val="left" w:pos="9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usługi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42475D" w:rsidRDefault="0042475D" w:rsidP="0042475D">
            <w:pPr>
              <w:tabs>
                <w:tab w:val="left" w:pos="9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jednostkowa usługi netto</w:t>
            </w:r>
          </w:p>
          <w:p w:rsidR="006A47A5" w:rsidRDefault="006A47A5" w:rsidP="0042475D">
            <w:pPr>
              <w:tabs>
                <w:tab w:val="left" w:pos="9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(zł)</w:t>
            </w:r>
          </w:p>
        </w:tc>
        <w:tc>
          <w:tcPr>
            <w:tcW w:w="1286" w:type="dxa"/>
          </w:tcPr>
          <w:p w:rsidR="0042475D" w:rsidRDefault="0042475D" w:rsidP="0042475D">
            <w:pPr>
              <w:tabs>
                <w:tab w:val="left" w:pos="9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w euro</w:t>
            </w:r>
          </w:p>
          <w:p w:rsidR="00AF51D4" w:rsidRDefault="00AF51D4" w:rsidP="0042475D">
            <w:pPr>
              <w:tabs>
                <w:tab w:val="left" w:pos="9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(4,6371)</w:t>
            </w:r>
          </w:p>
        </w:tc>
        <w:tc>
          <w:tcPr>
            <w:tcW w:w="891" w:type="dxa"/>
          </w:tcPr>
          <w:p w:rsidR="0042475D" w:rsidRDefault="0042475D" w:rsidP="0042475D">
            <w:pPr>
              <w:tabs>
                <w:tab w:val="left" w:pos="9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Podatek VAT</w:t>
            </w:r>
          </w:p>
          <w:p w:rsidR="006A47A5" w:rsidRDefault="006A47A5" w:rsidP="0042475D">
            <w:pPr>
              <w:tabs>
                <w:tab w:val="left" w:pos="9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</w:tc>
        <w:tc>
          <w:tcPr>
            <w:tcW w:w="3110" w:type="dxa"/>
          </w:tcPr>
          <w:p w:rsidR="0042475D" w:rsidRDefault="0042475D" w:rsidP="0042475D">
            <w:pPr>
              <w:tabs>
                <w:tab w:val="left" w:pos="9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jednostkowa usługi brutto</w:t>
            </w:r>
          </w:p>
          <w:p w:rsidR="006A47A5" w:rsidRDefault="006A47A5" w:rsidP="0042475D">
            <w:pPr>
              <w:tabs>
                <w:tab w:val="left" w:pos="9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(zł)</w:t>
            </w:r>
          </w:p>
        </w:tc>
      </w:tr>
      <w:tr w:rsidR="0042475D" w:rsidTr="006A47A5">
        <w:trPr>
          <w:trHeight w:val="472"/>
        </w:trPr>
        <w:tc>
          <w:tcPr>
            <w:tcW w:w="554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7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Awaryjne otwarcie skarbczyka w szafie stalowej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3110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</w:tr>
      <w:tr w:rsidR="0042475D" w:rsidTr="006A47A5">
        <w:trPr>
          <w:trHeight w:val="472"/>
        </w:trPr>
        <w:tc>
          <w:tcPr>
            <w:tcW w:w="554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7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Awaryjne otwarcie szafy stalowej/drzwi metalowych bez zniszczenia zamka kluczowego</w:t>
            </w:r>
          </w:p>
        </w:tc>
        <w:tc>
          <w:tcPr>
            <w:tcW w:w="1428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3110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</w:tr>
      <w:tr w:rsidR="0042475D" w:rsidTr="006A47A5">
        <w:trPr>
          <w:trHeight w:val="472"/>
        </w:trPr>
        <w:tc>
          <w:tcPr>
            <w:tcW w:w="554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7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Awaryjne otwarcie szafy stalowej/drzwi metalowych bez zniszczenia zamka szyfrowego</w:t>
            </w:r>
          </w:p>
        </w:tc>
        <w:tc>
          <w:tcPr>
            <w:tcW w:w="1428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3110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</w:tr>
      <w:tr w:rsidR="0042475D" w:rsidTr="006A47A5">
        <w:trPr>
          <w:trHeight w:val="472"/>
        </w:trPr>
        <w:tc>
          <w:tcPr>
            <w:tcW w:w="554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7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Awaryjne otwarcie szafy stalowej/drzwi metalowych bez zniszczenia pokrętła zamka kluczowego</w:t>
            </w:r>
          </w:p>
        </w:tc>
        <w:tc>
          <w:tcPr>
            <w:tcW w:w="1428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3110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</w:tr>
      <w:tr w:rsidR="0042475D" w:rsidTr="006A47A5">
        <w:trPr>
          <w:trHeight w:val="472"/>
        </w:trPr>
        <w:tc>
          <w:tcPr>
            <w:tcW w:w="554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7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Awaryjne otwarcie szafy stalowej/drzwi metalowych ze zniszczeniem zamka kluczowego</w:t>
            </w:r>
          </w:p>
        </w:tc>
        <w:tc>
          <w:tcPr>
            <w:tcW w:w="1428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3110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</w:tr>
      <w:tr w:rsidR="0042475D" w:rsidTr="006A47A5">
        <w:trPr>
          <w:trHeight w:val="472"/>
        </w:trPr>
        <w:tc>
          <w:tcPr>
            <w:tcW w:w="554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7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Awaryjne otwarcie szafy stalowej/drzwi metalowych ze zniszczeniem zamka szyfrowego</w:t>
            </w:r>
          </w:p>
        </w:tc>
        <w:tc>
          <w:tcPr>
            <w:tcW w:w="1428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3110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</w:tr>
      <w:tr w:rsidR="0042475D" w:rsidTr="006A47A5">
        <w:trPr>
          <w:trHeight w:val="472"/>
        </w:trPr>
        <w:tc>
          <w:tcPr>
            <w:tcW w:w="554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7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Montaż szyldu przy zamku kluczowym w szafie stalowej/drzwiach metalowych</w:t>
            </w:r>
          </w:p>
        </w:tc>
        <w:tc>
          <w:tcPr>
            <w:tcW w:w="1428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3110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</w:tr>
      <w:tr w:rsidR="0042475D" w:rsidTr="006A47A5">
        <w:trPr>
          <w:trHeight w:val="473"/>
        </w:trPr>
        <w:tc>
          <w:tcPr>
            <w:tcW w:w="554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7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Montaż zestawu do plombowania szafy stalowej/drzwi metalowych</w:t>
            </w:r>
          </w:p>
        </w:tc>
        <w:tc>
          <w:tcPr>
            <w:tcW w:w="1428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3110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</w:tr>
      <w:tr w:rsidR="0042475D" w:rsidTr="006A47A5">
        <w:trPr>
          <w:trHeight w:val="472"/>
        </w:trPr>
        <w:tc>
          <w:tcPr>
            <w:tcW w:w="554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7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Naprawa klamki w szafie stalowej/drzwiach metalowych</w:t>
            </w:r>
          </w:p>
        </w:tc>
        <w:tc>
          <w:tcPr>
            <w:tcW w:w="1428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3110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</w:tr>
      <w:tr w:rsidR="0042475D" w:rsidTr="006A47A5">
        <w:trPr>
          <w:trHeight w:val="472"/>
        </w:trPr>
        <w:tc>
          <w:tcPr>
            <w:tcW w:w="554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7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Naprawa układu ryglowego w szafie stalowej/drzwiach metalowych</w:t>
            </w:r>
          </w:p>
        </w:tc>
        <w:tc>
          <w:tcPr>
            <w:tcW w:w="1428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3110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</w:tr>
      <w:tr w:rsidR="0042475D" w:rsidTr="006A47A5">
        <w:trPr>
          <w:trHeight w:val="472"/>
        </w:trPr>
        <w:tc>
          <w:tcPr>
            <w:tcW w:w="554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7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Naprawa zamka kluczowego w szafie stalowej/drzwiach metalowych</w:t>
            </w:r>
          </w:p>
        </w:tc>
        <w:tc>
          <w:tcPr>
            <w:tcW w:w="1428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3110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</w:tr>
      <w:tr w:rsidR="0042475D" w:rsidTr="006A47A5">
        <w:trPr>
          <w:trHeight w:val="472"/>
        </w:trPr>
        <w:tc>
          <w:tcPr>
            <w:tcW w:w="554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7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Naprawa zamka szyfrowego w szafie stalowej/drzwiach metalowych</w:t>
            </w:r>
          </w:p>
        </w:tc>
        <w:tc>
          <w:tcPr>
            <w:tcW w:w="1428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3110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</w:tr>
      <w:tr w:rsidR="0042475D" w:rsidTr="006A47A5">
        <w:trPr>
          <w:trHeight w:val="472"/>
        </w:trPr>
        <w:tc>
          <w:tcPr>
            <w:tcW w:w="554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7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Naprawa zawiasów w szafie stalowej/drzwiach metalowych</w:t>
            </w:r>
          </w:p>
        </w:tc>
        <w:tc>
          <w:tcPr>
            <w:tcW w:w="1428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3110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</w:tr>
      <w:tr w:rsidR="0042475D" w:rsidTr="006A47A5">
        <w:trPr>
          <w:trHeight w:val="472"/>
        </w:trPr>
        <w:tc>
          <w:tcPr>
            <w:tcW w:w="554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7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Regulacja osadzenia drzwi metalowych</w:t>
            </w:r>
          </w:p>
        </w:tc>
        <w:tc>
          <w:tcPr>
            <w:tcW w:w="1428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3110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</w:tr>
      <w:tr w:rsidR="0042475D" w:rsidTr="006A47A5">
        <w:trPr>
          <w:trHeight w:val="473"/>
        </w:trPr>
        <w:tc>
          <w:tcPr>
            <w:tcW w:w="554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7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Resetowanie kodu zamka szyfrowego w szafie stalowej/drzwiach metalowych</w:t>
            </w:r>
          </w:p>
        </w:tc>
        <w:tc>
          <w:tcPr>
            <w:tcW w:w="1428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3110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</w:tr>
      <w:tr w:rsidR="0042475D" w:rsidTr="006A47A5">
        <w:trPr>
          <w:trHeight w:val="473"/>
        </w:trPr>
        <w:tc>
          <w:tcPr>
            <w:tcW w:w="554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7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Spawanie uszkodzonych części w szafie stalowej/drzwiach metalowych</w:t>
            </w:r>
          </w:p>
        </w:tc>
        <w:tc>
          <w:tcPr>
            <w:tcW w:w="1428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3110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</w:tr>
      <w:tr w:rsidR="0042475D" w:rsidTr="006A47A5">
        <w:trPr>
          <w:trHeight w:val="473"/>
        </w:trPr>
        <w:tc>
          <w:tcPr>
            <w:tcW w:w="554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71" w:type="dxa"/>
          </w:tcPr>
          <w:p w:rsidR="0042475D" w:rsidRDefault="0042475D" w:rsidP="0042475D">
            <w:pPr>
              <w:tabs>
                <w:tab w:val="left" w:pos="20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Sporządzenie ekspertyzy stanu technicznego szafy stalowej/drzwi metalowych</w:t>
            </w:r>
          </w:p>
        </w:tc>
        <w:tc>
          <w:tcPr>
            <w:tcW w:w="1428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3110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</w:tr>
      <w:tr w:rsidR="0042475D" w:rsidTr="006A47A5">
        <w:trPr>
          <w:trHeight w:val="473"/>
        </w:trPr>
        <w:tc>
          <w:tcPr>
            <w:tcW w:w="554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7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Usunięcie złamanego/zablokowanego klucza w szafie stalowej/drzwiach metalowych</w:t>
            </w:r>
          </w:p>
        </w:tc>
        <w:tc>
          <w:tcPr>
            <w:tcW w:w="1428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3110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</w:tr>
      <w:tr w:rsidR="0042475D" w:rsidTr="006A47A5">
        <w:trPr>
          <w:trHeight w:val="473"/>
        </w:trPr>
        <w:tc>
          <w:tcPr>
            <w:tcW w:w="554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7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Wymiana klamki w szafie stalowej/drzwiach metalowych</w:t>
            </w:r>
          </w:p>
        </w:tc>
        <w:tc>
          <w:tcPr>
            <w:tcW w:w="1428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3110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</w:tr>
      <w:tr w:rsidR="0042475D" w:rsidTr="006A47A5">
        <w:trPr>
          <w:trHeight w:val="473"/>
        </w:trPr>
        <w:tc>
          <w:tcPr>
            <w:tcW w:w="554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7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Wymiana pokrętła zamka szyfrowego S&amp;G 8560 lub starszego modelu w szafie stalowej/drzwiach metalowych</w:t>
            </w:r>
          </w:p>
        </w:tc>
        <w:tc>
          <w:tcPr>
            <w:tcW w:w="1428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3110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</w:tr>
      <w:tr w:rsidR="0042475D" w:rsidTr="006A47A5">
        <w:trPr>
          <w:trHeight w:val="473"/>
        </w:trPr>
        <w:tc>
          <w:tcPr>
            <w:tcW w:w="554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87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Wymiana wkładki kluczowej w szafie stalowej/drzwiach metalowych</w:t>
            </w:r>
          </w:p>
        </w:tc>
        <w:tc>
          <w:tcPr>
            <w:tcW w:w="1428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3110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</w:tr>
      <w:tr w:rsidR="0042475D" w:rsidTr="006A47A5">
        <w:trPr>
          <w:trHeight w:val="473"/>
        </w:trPr>
        <w:tc>
          <w:tcPr>
            <w:tcW w:w="554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7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Wymiana zamka Euro-Locks w skarbczyku szafy stalowej</w:t>
            </w:r>
          </w:p>
        </w:tc>
        <w:tc>
          <w:tcPr>
            <w:tcW w:w="1428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3110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</w:tr>
      <w:tr w:rsidR="0042475D" w:rsidTr="006A47A5">
        <w:trPr>
          <w:trHeight w:val="473"/>
        </w:trPr>
        <w:tc>
          <w:tcPr>
            <w:tcW w:w="554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87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Wymiana zamka kluczowego kl. </w:t>
            </w:r>
            <w:r w:rsidRPr="00F01CE0">
              <w:rPr>
                <w:b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w szafie stalowej/drzwiach metalowych</w:t>
            </w:r>
          </w:p>
        </w:tc>
        <w:tc>
          <w:tcPr>
            <w:tcW w:w="1428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3110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</w:tr>
      <w:tr w:rsidR="0042475D" w:rsidTr="006A47A5">
        <w:trPr>
          <w:trHeight w:val="473"/>
        </w:trPr>
        <w:tc>
          <w:tcPr>
            <w:tcW w:w="554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871" w:type="dxa"/>
          </w:tcPr>
          <w:p w:rsidR="0042475D" w:rsidRDefault="0042475D" w:rsidP="0042475D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Wymiana zamka kluczowego kl. </w:t>
            </w:r>
            <w:r>
              <w:rPr>
                <w:b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w szafie stalowej/drzwiach metalowych</w:t>
            </w:r>
          </w:p>
        </w:tc>
        <w:tc>
          <w:tcPr>
            <w:tcW w:w="1428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3110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</w:tr>
      <w:tr w:rsidR="0042475D" w:rsidTr="006A47A5">
        <w:trPr>
          <w:trHeight w:val="473"/>
        </w:trPr>
        <w:tc>
          <w:tcPr>
            <w:tcW w:w="554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7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Wymiana zamka kluczowego kl. </w:t>
            </w:r>
            <w:r>
              <w:rPr>
                <w:b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w szafie stalowej/drzwiach metalowych</w:t>
            </w:r>
          </w:p>
        </w:tc>
        <w:tc>
          <w:tcPr>
            <w:tcW w:w="1428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3110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</w:tr>
      <w:tr w:rsidR="0042475D" w:rsidTr="006A47A5">
        <w:trPr>
          <w:trHeight w:val="473"/>
        </w:trPr>
        <w:tc>
          <w:tcPr>
            <w:tcW w:w="554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387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Wymiana zamka szyfrowego S&amp;G 8560 lub starszego modelu w szafie stalowej/drzwiach metalowych</w:t>
            </w:r>
          </w:p>
        </w:tc>
        <w:tc>
          <w:tcPr>
            <w:tcW w:w="1428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3110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</w:tr>
      <w:tr w:rsidR="0042475D" w:rsidTr="006A47A5">
        <w:trPr>
          <w:trHeight w:val="473"/>
        </w:trPr>
        <w:tc>
          <w:tcPr>
            <w:tcW w:w="554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3871" w:type="dxa"/>
          </w:tcPr>
          <w:p w:rsidR="0042475D" w:rsidRPr="003D5655" w:rsidRDefault="0042475D" w:rsidP="0042475D">
            <w:pPr>
              <w:tabs>
                <w:tab w:val="left" w:pos="945"/>
              </w:tabs>
              <w:rPr>
                <w:b/>
                <w:sz w:val="24"/>
                <w:szCs w:val="24"/>
              </w:rPr>
            </w:pPr>
            <w:r w:rsidRPr="003D5655">
              <w:rPr>
                <w:b/>
                <w:sz w:val="24"/>
                <w:szCs w:val="24"/>
              </w:rPr>
              <w:t xml:space="preserve">Razem wartość usług </w:t>
            </w:r>
            <w:r w:rsidR="003D5655">
              <w:rPr>
                <w:b/>
                <w:sz w:val="24"/>
                <w:szCs w:val="24"/>
              </w:rPr>
              <w:br/>
            </w:r>
            <w:bookmarkStart w:id="0" w:name="_GoBack"/>
            <w:bookmarkEnd w:id="0"/>
            <w:r w:rsidRPr="003D5655">
              <w:rPr>
                <w:b/>
                <w:sz w:val="24"/>
                <w:szCs w:val="24"/>
              </w:rPr>
              <w:t>(od poz.1 do poz.26)</w:t>
            </w:r>
          </w:p>
        </w:tc>
        <w:tc>
          <w:tcPr>
            <w:tcW w:w="1428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3110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</w:tr>
      <w:tr w:rsidR="0042475D" w:rsidTr="006A47A5">
        <w:trPr>
          <w:trHeight w:val="473"/>
        </w:trPr>
        <w:tc>
          <w:tcPr>
            <w:tcW w:w="554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87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Wartość 1 roboczogodziny (realizacja innych niż w/w usługi, </w:t>
            </w:r>
          </w:p>
          <w:p w:rsidR="0042475D" w:rsidRPr="00F01CE0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tym w szczególności spawanie, prostowanie, nitowanie, malowanie proszkowe szafy stalowej/drzwi metalowych</w:t>
            </w:r>
          </w:p>
        </w:tc>
        <w:tc>
          <w:tcPr>
            <w:tcW w:w="1428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  <w:tc>
          <w:tcPr>
            <w:tcW w:w="3110" w:type="dxa"/>
          </w:tcPr>
          <w:p w:rsidR="0042475D" w:rsidRDefault="0042475D" w:rsidP="0042475D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</w:tr>
    </w:tbl>
    <w:p w:rsidR="00A649C9" w:rsidRDefault="00A649C9" w:rsidP="00D27CC3">
      <w:pPr>
        <w:spacing w:line="240" w:lineRule="auto"/>
        <w:rPr>
          <w:sz w:val="24"/>
          <w:szCs w:val="24"/>
        </w:rPr>
      </w:pPr>
    </w:p>
    <w:p w:rsidR="005F5F01" w:rsidRDefault="005F5F01" w:rsidP="00D27CC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7)</w:t>
      </w:r>
      <w:r w:rsidR="006C0161">
        <w:rPr>
          <w:sz w:val="24"/>
          <w:szCs w:val="24"/>
        </w:rPr>
        <w:t xml:space="preserve"> </w:t>
      </w:r>
      <w:r>
        <w:rPr>
          <w:sz w:val="24"/>
          <w:szCs w:val="24"/>
        </w:rPr>
        <w:t>do wykonywania napraw zobowiązuje się używać fabrycznie nowych, nieużywanych, pełnowartościowych, części i podzespołów, dostosowanych i zgodnych z wyposażeniem naprawianych urządz</w:t>
      </w:r>
      <w:r w:rsidR="00D27CC3">
        <w:rPr>
          <w:sz w:val="24"/>
          <w:szCs w:val="24"/>
        </w:rPr>
        <w:t>eń (Wykonawca za zgodą Zamawiają</w:t>
      </w:r>
      <w:r>
        <w:rPr>
          <w:sz w:val="24"/>
          <w:szCs w:val="24"/>
        </w:rPr>
        <w:t>cego może stosować urządzenia i podzespoły kompatybilne, posiadające parametry techniczno-użytkowe nie gorsze niż oryginalne zalecane przez producentów sprzętu);</w:t>
      </w:r>
    </w:p>
    <w:p w:rsidR="005F5F01" w:rsidRDefault="005F5F01" w:rsidP="00D27CC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8)części zamienne użyte do wykonania przedmiotu umowy:</w:t>
      </w:r>
    </w:p>
    <w:p w:rsidR="005F5F01" w:rsidRDefault="005F5F01" w:rsidP="00D27CC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a)</w:t>
      </w:r>
      <w:r w:rsidR="006C0161">
        <w:rPr>
          <w:sz w:val="24"/>
          <w:szCs w:val="24"/>
        </w:rPr>
        <w:t xml:space="preserve"> </w:t>
      </w:r>
      <w:r>
        <w:rPr>
          <w:sz w:val="24"/>
          <w:szCs w:val="24"/>
        </w:rPr>
        <w:t>spełniają europejskie normy spełniające bezpieczeństwo</w:t>
      </w:r>
      <w:r w:rsidR="00D27CC3">
        <w:rPr>
          <w:sz w:val="24"/>
          <w:szCs w:val="24"/>
        </w:rPr>
        <w:t xml:space="preserve"> </w:t>
      </w:r>
      <w:r>
        <w:rPr>
          <w:sz w:val="24"/>
          <w:szCs w:val="24"/>
        </w:rPr>
        <w:t>przy ich użytkowaniu;</w:t>
      </w:r>
    </w:p>
    <w:p w:rsidR="005F5F01" w:rsidRDefault="005F5F01" w:rsidP="00D27CC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b)</w:t>
      </w:r>
      <w:r w:rsidR="006C0161">
        <w:rPr>
          <w:sz w:val="24"/>
          <w:szCs w:val="24"/>
        </w:rPr>
        <w:t xml:space="preserve"> </w:t>
      </w:r>
      <w:r>
        <w:rPr>
          <w:sz w:val="24"/>
          <w:szCs w:val="24"/>
        </w:rPr>
        <w:t>posiadają atesty i certyfikaty dopuszczenia do montażu.</w:t>
      </w:r>
    </w:p>
    <w:p w:rsidR="005F5F01" w:rsidRPr="006C7AC0" w:rsidRDefault="005F5F01" w:rsidP="00D27CC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9)</w:t>
      </w:r>
      <w:r w:rsidR="006C0161">
        <w:rPr>
          <w:sz w:val="24"/>
          <w:szCs w:val="24"/>
        </w:rPr>
        <w:t xml:space="preserve"> </w:t>
      </w:r>
      <w:r>
        <w:rPr>
          <w:sz w:val="24"/>
          <w:szCs w:val="24"/>
        </w:rPr>
        <w:t>w przypadku wybrania mojej oferty zobowiązuje się do podpisania umowy z uwzględnieniem zaproponowanych danych ofertowych, w terminie i miejscu określonym przez Zama</w:t>
      </w:r>
      <w:r w:rsidR="00D27CC3">
        <w:rPr>
          <w:sz w:val="24"/>
          <w:szCs w:val="24"/>
        </w:rPr>
        <w:t>w</w:t>
      </w:r>
      <w:r>
        <w:rPr>
          <w:sz w:val="24"/>
          <w:szCs w:val="24"/>
        </w:rPr>
        <w:t>iającego.</w:t>
      </w:r>
    </w:p>
    <w:p w:rsidR="006B34C7" w:rsidRDefault="006B34C7" w:rsidP="006B34C7">
      <w:pPr>
        <w:rPr>
          <w:sz w:val="20"/>
          <w:szCs w:val="20"/>
        </w:rPr>
      </w:pPr>
    </w:p>
    <w:p w:rsidR="00230392" w:rsidRPr="006B34C7" w:rsidRDefault="006B34C7" w:rsidP="002C761D">
      <w:pPr>
        <w:tabs>
          <w:tab w:val="left" w:pos="945"/>
          <w:tab w:val="left" w:pos="600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2C761D">
        <w:rPr>
          <w:sz w:val="20"/>
          <w:szCs w:val="20"/>
        </w:rPr>
        <w:tab/>
      </w:r>
    </w:p>
    <w:p w:rsidR="006B34C7" w:rsidRDefault="006B34C7" w:rsidP="006B34C7">
      <w:pPr>
        <w:tabs>
          <w:tab w:val="left" w:pos="945"/>
        </w:tabs>
        <w:rPr>
          <w:sz w:val="20"/>
          <w:szCs w:val="20"/>
        </w:rPr>
      </w:pPr>
    </w:p>
    <w:p w:rsidR="00AD007B" w:rsidRPr="00AD007B" w:rsidRDefault="00AD007B" w:rsidP="00AD007B">
      <w:pPr>
        <w:rPr>
          <w:sz w:val="24"/>
          <w:szCs w:val="24"/>
        </w:rPr>
      </w:pPr>
    </w:p>
    <w:p w:rsidR="00AD007B" w:rsidRPr="00AD007B" w:rsidRDefault="00AD007B" w:rsidP="00AD007B">
      <w:pPr>
        <w:rPr>
          <w:sz w:val="24"/>
          <w:szCs w:val="24"/>
        </w:rPr>
      </w:pPr>
    </w:p>
    <w:p w:rsidR="00AD007B" w:rsidRPr="00AD007B" w:rsidRDefault="00AD007B" w:rsidP="00AD007B">
      <w:pPr>
        <w:rPr>
          <w:sz w:val="24"/>
          <w:szCs w:val="24"/>
        </w:rPr>
      </w:pPr>
    </w:p>
    <w:p w:rsidR="00AD007B" w:rsidRPr="00AD007B" w:rsidRDefault="00AD007B" w:rsidP="00AD007B">
      <w:pPr>
        <w:rPr>
          <w:sz w:val="24"/>
          <w:szCs w:val="24"/>
        </w:rPr>
      </w:pPr>
    </w:p>
    <w:p w:rsidR="00AD007B" w:rsidRPr="00AD007B" w:rsidRDefault="00AD007B" w:rsidP="00AD007B">
      <w:pPr>
        <w:rPr>
          <w:sz w:val="24"/>
          <w:szCs w:val="24"/>
        </w:rPr>
      </w:pPr>
    </w:p>
    <w:p w:rsidR="00AD007B" w:rsidRPr="00AD007B" w:rsidRDefault="00AD007B" w:rsidP="00AD007B">
      <w:pPr>
        <w:rPr>
          <w:sz w:val="24"/>
          <w:szCs w:val="24"/>
        </w:rPr>
      </w:pPr>
    </w:p>
    <w:p w:rsidR="00AD007B" w:rsidRDefault="00AD007B" w:rsidP="00AD007B">
      <w:pPr>
        <w:rPr>
          <w:sz w:val="24"/>
          <w:szCs w:val="24"/>
        </w:rPr>
      </w:pPr>
    </w:p>
    <w:p w:rsidR="00AD007B" w:rsidRPr="00AD007B" w:rsidRDefault="00AD007B" w:rsidP="00AD007B">
      <w:pPr>
        <w:tabs>
          <w:tab w:val="left" w:pos="22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AD007B" w:rsidRPr="00AD0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69D" w:rsidRDefault="006B069D" w:rsidP="006B34C7">
      <w:pPr>
        <w:spacing w:after="0" w:line="240" w:lineRule="auto"/>
      </w:pPr>
      <w:r>
        <w:separator/>
      </w:r>
    </w:p>
  </w:endnote>
  <w:endnote w:type="continuationSeparator" w:id="0">
    <w:p w:rsidR="006B069D" w:rsidRDefault="006B069D" w:rsidP="006B3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69D" w:rsidRDefault="006B069D" w:rsidP="006B34C7">
      <w:pPr>
        <w:spacing w:after="0" w:line="240" w:lineRule="auto"/>
      </w:pPr>
      <w:r>
        <w:separator/>
      </w:r>
    </w:p>
  </w:footnote>
  <w:footnote w:type="continuationSeparator" w:id="0">
    <w:p w:rsidR="006B069D" w:rsidRDefault="006B069D" w:rsidP="006B34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4C7"/>
    <w:rsid w:val="000A1FEC"/>
    <w:rsid w:val="00195DD0"/>
    <w:rsid w:val="001B4AB2"/>
    <w:rsid w:val="00230392"/>
    <w:rsid w:val="002873A7"/>
    <w:rsid w:val="002C761D"/>
    <w:rsid w:val="003D5655"/>
    <w:rsid w:val="003F756E"/>
    <w:rsid w:val="0042475D"/>
    <w:rsid w:val="004A6E0B"/>
    <w:rsid w:val="005358EA"/>
    <w:rsid w:val="005614B2"/>
    <w:rsid w:val="005F5F01"/>
    <w:rsid w:val="00632417"/>
    <w:rsid w:val="00664A62"/>
    <w:rsid w:val="00681BDF"/>
    <w:rsid w:val="006A47A5"/>
    <w:rsid w:val="006B069D"/>
    <w:rsid w:val="006B34C7"/>
    <w:rsid w:val="006C0161"/>
    <w:rsid w:val="006C7AC0"/>
    <w:rsid w:val="007C4173"/>
    <w:rsid w:val="00813225"/>
    <w:rsid w:val="008A56B9"/>
    <w:rsid w:val="00931F47"/>
    <w:rsid w:val="00961DDD"/>
    <w:rsid w:val="00965F07"/>
    <w:rsid w:val="00A34226"/>
    <w:rsid w:val="00A649C9"/>
    <w:rsid w:val="00AD007B"/>
    <w:rsid w:val="00AD26F2"/>
    <w:rsid w:val="00AF51D4"/>
    <w:rsid w:val="00B870C7"/>
    <w:rsid w:val="00C90BE2"/>
    <w:rsid w:val="00D27CC3"/>
    <w:rsid w:val="00F0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9569A"/>
  <w15:chartTrackingRefBased/>
  <w15:docId w15:val="{FA7B3DC7-2444-43FB-B5E7-6FD8421F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3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4C7"/>
  </w:style>
  <w:style w:type="paragraph" w:styleId="Stopka">
    <w:name w:val="footer"/>
    <w:basedOn w:val="Normalny"/>
    <w:link w:val="StopkaZnak"/>
    <w:uiPriority w:val="99"/>
    <w:unhideWhenUsed/>
    <w:rsid w:val="006B3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4C7"/>
  </w:style>
  <w:style w:type="table" w:styleId="Tabela-Siatka">
    <w:name w:val="Table Grid"/>
    <w:basedOn w:val="Standardowy"/>
    <w:uiPriority w:val="39"/>
    <w:rsid w:val="00230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B560CC9-93B9-4F2F-9BA4-8DAA47E5268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740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 Tomasz</dc:creator>
  <cp:keywords/>
  <dc:description/>
  <cp:lastModifiedBy>Woźniak Stanisław</cp:lastModifiedBy>
  <cp:revision>23</cp:revision>
  <dcterms:created xsi:type="dcterms:W3CDTF">2025-02-06T11:53:00Z</dcterms:created>
  <dcterms:modified xsi:type="dcterms:W3CDTF">2025-02-26T07:30:00Z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4d2bd306-5aa7-437c-95e2-a773f0b75b26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yTt7qvSZYtXj28BtlguJYcAU9J9CTd5u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