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22B1F" w14:textId="77777777" w:rsidR="000E6CE0" w:rsidRPr="00D21E50" w:rsidRDefault="000E6CE0" w:rsidP="00C940DB">
      <w:pPr>
        <w:spacing w:line="276" w:lineRule="auto"/>
        <w:jc w:val="center"/>
        <w:rPr>
          <w:rFonts w:ascii="Calibri" w:hAnsi="Calibri"/>
          <w:sz w:val="28"/>
          <w:szCs w:val="28"/>
          <w:u w:val="single"/>
        </w:rPr>
      </w:pPr>
      <w:r w:rsidRPr="00D21E50">
        <w:rPr>
          <w:rFonts w:ascii="Calibri" w:hAnsi="Calibri"/>
          <w:sz w:val="28"/>
          <w:szCs w:val="28"/>
          <w:u w:val="single"/>
        </w:rPr>
        <w:t>PROJEKT UMOWY</w:t>
      </w:r>
    </w:p>
    <w:p w14:paraId="3BB8FAD8" w14:textId="66585918" w:rsidR="007A0DE2" w:rsidRPr="00FE51E8" w:rsidRDefault="005B39AF" w:rsidP="00C940DB">
      <w:pPr>
        <w:spacing w:line="276" w:lineRule="auto"/>
        <w:jc w:val="right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b/>
          <w:bCs/>
          <w:color w:val="000000"/>
          <w:sz w:val="26"/>
          <w:szCs w:val="26"/>
        </w:rPr>
        <w:t>Załącznik nr 7 do SWZ</w:t>
      </w:r>
    </w:p>
    <w:p w14:paraId="427C11BA" w14:textId="1987C0D2" w:rsidR="007A0DE2" w:rsidRPr="00FE51E8" w:rsidRDefault="00952499" w:rsidP="00C940DB">
      <w:pPr>
        <w:tabs>
          <w:tab w:val="center" w:pos="4677"/>
          <w:tab w:val="left" w:pos="6315"/>
        </w:tabs>
        <w:spacing w:line="276" w:lineRule="auto"/>
        <w:rPr>
          <w:rFonts w:ascii="Calibri" w:hAnsi="Calibri" w:cs="Arial"/>
          <w:b/>
          <w:color w:val="000000"/>
          <w:sz w:val="26"/>
          <w:szCs w:val="26"/>
        </w:rPr>
      </w:pPr>
      <w:r w:rsidRPr="00FE51E8">
        <w:rPr>
          <w:rFonts w:ascii="Calibri" w:hAnsi="Calibri" w:cs="Arial"/>
          <w:b/>
          <w:color w:val="000000"/>
          <w:sz w:val="26"/>
          <w:szCs w:val="26"/>
        </w:rPr>
        <w:tab/>
      </w:r>
      <w:r w:rsidR="007A0DE2" w:rsidRPr="00FE51E8">
        <w:rPr>
          <w:rFonts w:ascii="Calibri" w:hAnsi="Calibri" w:cs="Arial"/>
          <w:b/>
          <w:color w:val="000000"/>
          <w:sz w:val="26"/>
          <w:szCs w:val="26"/>
        </w:rPr>
        <w:t>UMOWA</w:t>
      </w:r>
    </w:p>
    <w:p w14:paraId="2CC0DD92" w14:textId="1BB780AA" w:rsidR="007A0DE2" w:rsidRPr="00FE51E8" w:rsidRDefault="007A0DE2" w:rsidP="005409BD">
      <w:pPr>
        <w:spacing w:line="276" w:lineRule="auto"/>
        <w:jc w:val="center"/>
        <w:rPr>
          <w:rFonts w:ascii="Calibri" w:hAnsi="Calibri" w:cs="Arial"/>
          <w:color w:val="000000"/>
          <w:sz w:val="22"/>
          <w:szCs w:val="22"/>
        </w:rPr>
      </w:pPr>
      <w:r w:rsidRPr="00FE51E8">
        <w:rPr>
          <w:rFonts w:ascii="Calibri" w:hAnsi="Calibri" w:cs="Arial"/>
          <w:color w:val="000000"/>
          <w:sz w:val="22"/>
          <w:szCs w:val="22"/>
        </w:rPr>
        <w:t>zawarta w dniu ………</w:t>
      </w:r>
      <w:r w:rsidR="004C5662" w:rsidRPr="00FE51E8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FE51E8">
        <w:rPr>
          <w:rFonts w:ascii="Calibri" w:hAnsi="Calibri" w:cs="Arial"/>
          <w:color w:val="000000"/>
          <w:sz w:val="22"/>
          <w:szCs w:val="22"/>
        </w:rPr>
        <w:t>20</w:t>
      </w:r>
      <w:r w:rsidR="00A443FD" w:rsidRPr="00FE51E8">
        <w:rPr>
          <w:rFonts w:ascii="Calibri" w:hAnsi="Calibri" w:cs="Arial"/>
          <w:color w:val="000000"/>
          <w:sz w:val="22"/>
          <w:szCs w:val="22"/>
        </w:rPr>
        <w:t>2</w:t>
      </w:r>
      <w:r w:rsidR="00990428">
        <w:rPr>
          <w:rFonts w:ascii="Calibri" w:hAnsi="Calibri" w:cs="Arial"/>
          <w:color w:val="000000"/>
          <w:sz w:val="22"/>
          <w:szCs w:val="22"/>
        </w:rPr>
        <w:t>5</w:t>
      </w:r>
      <w:r w:rsidRPr="00FE51E8">
        <w:rPr>
          <w:rFonts w:ascii="Calibri" w:hAnsi="Calibri" w:cs="Arial"/>
          <w:color w:val="000000"/>
          <w:sz w:val="22"/>
          <w:szCs w:val="22"/>
        </w:rPr>
        <w:t xml:space="preserve"> r. w</w:t>
      </w:r>
      <w:r w:rsidR="00A443FD" w:rsidRPr="00FE51E8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E37ABE">
        <w:rPr>
          <w:rFonts w:ascii="Calibri" w:hAnsi="Calibri" w:cs="Arial"/>
          <w:color w:val="000000"/>
          <w:sz w:val="22"/>
          <w:szCs w:val="22"/>
        </w:rPr>
        <w:t>Świdnicy</w:t>
      </w:r>
      <w:r w:rsidRPr="00FE51E8">
        <w:rPr>
          <w:rFonts w:ascii="Calibri" w:hAnsi="Calibri" w:cs="Arial"/>
          <w:color w:val="000000"/>
          <w:sz w:val="22"/>
          <w:szCs w:val="22"/>
        </w:rPr>
        <w:t xml:space="preserve"> pomiędzy:</w:t>
      </w:r>
    </w:p>
    <w:p w14:paraId="3951CBCD" w14:textId="1001D292" w:rsidR="00291F19" w:rsidRPr="00FE51E8" w:rsidRDefault="00A443FD" w:rsidP="005409BD">
      <w:pPr>
        <w:pStyle w:val="Tekstpodstawowy"/>
        <w:spacing w:line="276" w:lineRule="auto"/>
        <w:rPr>
          <w:rFonts w:ascii="Calibri" w:hAnsi="Calibri" w:cs="Arial"/>
          <w:b/>
          <w:color w:val="000000"/>
          <w:sz w:val="22"/>
          <w:szCs w:val="22"/>
        </w:rPr>
      </w:pPr>
      <w:r w:rsidRPr="00FE51E8">
        <w:rPr>
          <w:rFonts w:ascii="Calibri" w:hAnsi="Calibri" w:cs="Arial"/>
          <w:b/>
          <w:color w:val="000000"/>
          <w:sz w:val="22"/>
          <w:szCs w:val="22"/>
        </w:rPr>
        <w:t xml:space="preserve">Powiatem </w:t>
      </w:r>
      <w:r w:rsidR="00E37ABE">
        <w:rPr>
          <w:rFonts w:ascii="Calibri" w:hAnsi="Calibri" w:cs="Arial"/>
          <w:b/>
          <w:color w:val="000000"/>
          <w:sz w:val="22"/>
          <w:szCs w:val="22"/>
        </w:rPr>
        <w:t>Świdnickim</w:t>
      </w:r>
      <w:r w:rsidR="000E497F" w:rsidRPr="00FE51E8">
        <w:rPr>
          <w:rFonts w:ascii="Calibri" w:hAnsi="Calibri" w:cs="Arial"/>
          <w:b/>
          <w:color w:val="000000"/>
          <w:sz w:val="22"/>
          <w:szCs w:val="22"/>
        </w:rPr>
        <w:t>,</w:t>
      </w:r>
      <w:r w:rsidR="00291F19" w:rsidRPr="00FE51E8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120443C1" w14:textId="77777777" w:rsidR="007A0DE2" w:rsidRPr="00FE51E8" w:rsidRDefault="002E76DA" w:rsidP="005409BD">
      <w:pPr>
        <w:pStyle w:val="Tekstpodstawowy"/>
        <w:spacing w:line="276" w:lineRule="auto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ul. </w:t>
      </w:r>
      <w:r w:rsidR="00E37ABE">
        <w:rPr>
          <w:rFonts w:ascii="Calibri" w:hAnsi="Calibri" w:cs="Arial"/>
          <w:color w:val="000000"/>
          <w:sz w:val="22"/>
          <w:szCs w:val="22"/>
        </w:rPr>
        <w:t>Marii Skłodowskiej-Curie 7</w:t>
      </w:r>
      <w:r w:rsidR="007A0DE2" w:rsidRPr="00FE51E8">
        <w:rPr>
          <w:rFonts w:ascii="Calibri" w:hAnsi="Calibri" w:cs="Arial"/>
          <w:color w:val="000000"/>
          <w:sz w:val="22"/>
          <w:szCs w:val="22"/>
        </w:rPr>
        <w:t xml:space="preserve">, </w:t>
      </w:r>
      <w:r w:rsidR="00A443FD" w:rsidRPr="00FE51E8">
        <w:rPr>
          <w:rFonts w:ascii="Calibri" w:hAnsi="Calibri" w:cs="Arial"/>
          <w:color w:val="000000"/>
          <w:sz w:val="22"/>
          <w:szCs w:val="22"/>
        </w:rPr>
        <w:t>5</w:t>
      </w:r>
      <w:r w:rsidR="00E37ABE">
        <w:rPr>
          <w:rFonts w:ascii="Calibri" w:hAnsi="Calibri" w:cs="Arial"/>
          <w:color w:val="000000"/>
          <w:sz w:val="22"/>
          <w:szCs w:val="22"/>
        </w:rPr>
        <w:t>8</w:t>
      </w:r>
      <w:r w:rsidR="00A443FD" w:rsidRPr="00FE51E8">
        <w:rPr>
          <w:rFonts w:ascii="Calibri" w:hAnsi="Calibri" w:cs="Arial"/>
          <w:color w:val="000000"/>
          <w:sz w:val="22"/>
          <w:szCs w:val="22"/>
        </w:rPr>
        <w:t>-</w:t>
      </w:r>
      <w:r w:rsidR="00E37ABE">
        <w:rPr>
          <w:rFonts w:ascii="Calibri" w:hAnsi="Calibri" w:cs="Arial"/>
          <w:color w:val="000000"/>
          <w:sz w:val="22"/>
          <w:szCs w:val="22"/>
        </w:rPr>
        <w:t>1</w:t>
      </w:r>
      <w:r w:rsidR="00A443FD" w:rsidRPr="00FE51E8">
        <w:rPr>
          <w:rFonts w:ascii="Calibri" w:hAnsi="Calibri" w:cs="Arial"/>
          <w:color w:val="000000"/>
          <w:sz w:val="22"/>
          <w:szCs w:val="22"/>
        </w:rPr>
        <w:t>00</w:t>
      </w:r>
      <w:r w:rsidR="007A0DE2" w:rsidRPr="00FE51E8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430D7A">
        <w:rPr>
          <w:rFonts w:ascii="Calibri" w:hAnsi="Calibri" w:cs="Arial"/>
          <w:color w:val="000000"/>
          <w:sz w:val="22"/>
          <w:szCs w:val="22"/>
        </w:rPr>
        <w:t>Świdnica</w:t>
      </w:r>
      <w:r w:rsidR="00291F19" w:rsidRPr="00FE51E8">
        <w:rPr>
          <w:rFonts w:ascii="Calibri" w:hAnsi="Calibri" w:cs="Arial"/>
          <w:color w:val="000000"/>
          <w:sz w:val="22"/>
          <w:szCs w:val="22"/>
        </w:rPr>
        <w:t>,</w:t>
      </w:r>
    </w:p>
    <w:p w14:paraId="48A7F324" w14:textId="77777777" w:rsidR="009B339C" w:rsidRPr="00FE51E8" w:rsidRDefault="009B339C" w:rsidP="005409BD">
      <w:pPr>
        <w:pStyle w:val="Tekstpodstawowy"/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FE51E8">
        <w:rPr>
          <w:rFonts w:ascii="Calibri" w:hAnsi="Calibri" w:cs="Arial"/>
          <w:color w:val="000000"/>
          <w:sz w:val="22"/>
          <w:szCs w:val="22"/>
        </w:rPr>
        <w:t xml:space="preserve">NIP </w:t>
      </w:r>
      <w:r w:rsidR="00E37ABE">
        <w:rPr>
          <w:rFonts w:ascii="Calibri" w:hAnsi="Calibri" w:cs="Arial"/>
          <w:color w:val="000000"/>
          <w:sz w:val="22"/>
          <w:szCs w:val="22"/>
        </w:rPr>
        <w:t>8842369827</w:t>
      </w:r>
      <w:r w:rsidRPr="00FE51E8">
        <w:rPr>
          <w:rFonts w:ascii="Calibri" w:hAnsi="Calibri" w:cs="Arial"/>
          <w:color w:val="000000"/>
          <w:sz w:val="22"/>
          <w:szCs w:val="22"/>
        </w:rPr>
        <w:t xml:space="preserve">, REGON </w:t>
      </w:r>
      <w:r w:rsidR="004319EA">
        <w:rPr>
          <w:rFonts w:ascii="Calibri" w:hAnsi="Calibri" w:cs="Arial"/>
          <w:color w:val="000000"/>
          <w:sz w:val="22"/>
          <w:szCs w:val="22"/>
        </w:rPr>
        <w:t>890718308</w:t>
      </w:r>
    </w:p>
    <w:p w14:paraId="6E279679" w14:textId="77777777" w:rsidR="00890EB7" w:rsidRPr="00FE51E8" w:rsidRDefault="007A0DE2" w:rsidP="005409BD">
      <w:pPr>
        <w:pStyle w:val="Tekstpodstawowy"/>
        <w:spacing w:line="276" w:lineRule="auto"/>
        <w:rPr>
          <w:rFonts w:ascii="Calibri" w:hAnsi="Calibri" w:cs="Arial"/>
          <w:color w:val="000000"/>
          <w:sz w:val="22"/>
          <w:szCs w:val="22"/>
        </w:rPr>
      </w:pPr>
      <w:r w:rsidRPr="00FE51E8">
        <w:rPr>
          <w:rFonts w:ascii="Calibri" w:hAnsi="Calibri" w:cs="Arial"/>
          <w:color w:val="000000"/>
          <w:sz w:val="22"/>
          <w:szCs w:val="22"/>
        </w:rPr>
        <w:t>zwanym dalej „</w:t>
      </w:r>
      <w:r w:rsidRPr="00FE51E8">
        <w:rPr>
          <w:rFonts w:ascii="Calibri" w:hAnsi="Calibri" w:cs="Arial"/>
          <w:b/>
          <w:color w:val="000000"/>
          <w:sz w:val="22"/>
          <w:szCs w:val="22"/>
        </w:rPr>
        <w:t>ZAMAWIAJĄCYM</w:t>
      </w:r>
      <w:r w:rsidRPr="00FE51E8">
        <w:rPr>
          <w:rFonts w:ascii="Calibri" w:hAnsi="Calibri" w:cs="Arial"/>
          <w:color w:val="000000"/>
          <w:sz w:val="22"/>
          <w:szCs w:val="22"/>
        </w:rPr>
        <w:t xml:space="preserve">”, </w:t>
      </w:r>
      <w:r w:rsidR="0036052A" w:rsidRPr="00FE51E8">
        <w:rPr>
          <w:rFonts w:ascii="Calibri" w:hAnsi="Calibri" w:cs="Arial"/>
          <w:color w:val="000000"/>
          <w:sz w:val="22"/>
          <w:szCs w:val="22"/>
        </w:rPr>
        <w:t>reprezentowan</w:t>
      </w:r>
      <w:r w:rsidR="00A443FD" w:rsidRPr="00FE51E8">
        <w:rPr>
          <w:rFonts w:ascii="Calibri" w:hAnsi="Calibri" w:cs="Arial"/>
          <w:color w:val="000000"/>
          <w:sz w:val="22"/>
          <w:szCs w:val="22"/>
        </w:rPr>
        <w:t>ym</w:t>
      </w:r>
      <w:r w:rsidR="0036052A" w:rsidRPr="00FE51E8">
        <w:rPr>
          <w:rFonts w:ascii="Calibri" w:hAnsi="Calibri" w:cs="Arial"/>
          <w:color w:val="000000"/>
          <w:sz w:val="22"/>
          <w:szCs w:val="22"/>
        </w:rPr>
        <w:t xml:space="preserve"> przez</w:t>
      </w:r>
      <w:r w:rsidRPr="00FE51E8">
        <w:rPr>
          <w:rFonts w:ascii="Calibri" w:hAnsi="Calibri" w:cs="Arial"/>
          <w:color w:val="000000"/>
          <w:sz w:val="22"/>
          <w:szCs w:val="22"/>
        </w:rPr>
        <w:t>:</w:t>
      </w:r>
    </w:p>
    <w:p w14:paraId="7FC49D75" w14:textId="77777777" w:rsidR="00C75C2C" w:rsidRPr="00FE51E8" w:rsidRDefault="00C75C2C" w:rsidP="005409BD">
      <w:pPr>
        <w:pStyle w:val="Tekstpodstawowy"/>
        <w:numPr>
          <w:ilvl w:val="0"/>
          <w:numId w:val="6"/>
        </w:numPr>
        <w:spacing w:line="276" w:lineRule="auto"/>
        <w:ind w:left="284" w:hanging="284"/>
        <w:rPr>
          <w:rFonts w:ascii="Calibri" w:hAnsi="Calibri"/>
          <w:color w:val="000000"/>
          <w:sz w:val="22"/>
          <w:szCs w:val="22"/>
        </w:rPr>
      </w:pPr>
      <w:r w:rsidRPr="00FE51E8">
        <w:rPr>
          <w:rFonts w:ascii="Calibri" w:hAnsi="Calibri" w:cs="Arial"/>
          <w:b/>
          <w:color w:val="000000"/>
          <w:sz w:val="22"/>
          <w:szCs w:val="22"/>
        </w:rPr>
        <w:t>…………………………………………………………………………………………………………….</w:t>
      </w:r>
    </w:p>
    <w:p w14:paraId="34D99B4C" w14:textId="77777777" w:rsidR="00245B92" w:rsidRPr="00FE51E8" w:rsidRDefault="00A86A0A" w:rsidP="005409BD">
      <w:pPr>
        <w:pStyle w:val="Tekstpodstawowy"/>
        <w:numPr>
          <w:ilvl w:val="0"/>
          <w:numId w:val="6"/>
        </w:numPr>
        <w:spacing w:line="276" w:lineRule="auto"/>
        <w:ind w:left="284" w:hanging="284"/>
        <w:rPr>
          <w:rFonts w:ascii="Calibri" w:hAnsi="Calibri"/>
          <w:color w:val="000000"/>
          <w:sz w:val="22"/>
          <w:szCs w:val="22"/>
        </w:rPr>
      </w:pPr>
      <w:r w:rsidRPr="00FE51E8">
        <w:rPr>
          <w:rFonts w:ascii="Calibri" w:hAnsi="Calibri" w:cs="Arial"/>
          <w:b/>
          <w:color w:val="000000"/>
          <w:sz w:val="22"/>
          <w:szCs w:val="22"/>
        </w:rPr>
        <w:t>…………………………………………………………………………………………………………….</w:t>
      </w:r>
    </w:p>
    <w:p w14:paraId="577D66DD" w14:textId="05E8A9F1" w:rsidR="00C41401" w:rsidRPr="00D07261" w:rsidRDefault="00C41401" w:rsidP="005409BD">
      <w:p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D07261">
        <w:rPr>
          <w:rFonts w:ascii="Calibri" w:hAnsi="Calibri" w:cs="Arial"/>
          <w:color w:val="000000"/>
          <w:sz w:val="22"/>
          <w:szCs w:val="22"/>
        </w:rPr>
        <w:t>przy kontrasygnacie</w:t>
      </w:r>
      <w:r w:rsidR="001D1616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D07261">
        <w:rPr>
          <w:rFonts w:ascii="Calibri" w:hAnsi="Calibri" w:cs="Arial"/>
          <w:color w:val="000000"/>
          <w:sz w:val="22"/>
          <w:szCs w:val="22"/>
        </w:rPr>
        <w:t>……………………………………………………………………. – Skarbnika Powiatu</w:t>
      </w:r>
    </w:p>
    <w:p w14:paraId="2C6C15E7" w14:textId="77777777" w:rsidR="007A0DE2" w:rsidRPr="00D07261" w:rsidRDefault="00F75765" w:rsidP="005409BD">
      <w:p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D07261">
        <w:rPr>
          <w:rFonts w:ascii="Calibri" w:hAnsi="Calibri" w:cs="Arial"/>
          <w:color w:val="000000"/>
          <w:sz w:val="22"/>
          <w:szCs w:val="22"/>
        </w:rPr>
        <w:t>a …….……………………………………………………………,</w:t>
      </w:r>
    </w:p>
    <w:p w14:paraId="499110F7" w14:textId="77777777" w:rsidR="007A0DE2" w:rsidRPr="00D07261" w:rsidRDefault="007A0DE2" w:rsidP="005409BD">
      <w:p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D07261">
        <w:rPr>
          <w:rFonts w:ascii="Calibri" w:hAnsi="Calibri" w:cs="Arial"/>
          <w:color w:val="000000"/>
          <w:sz w:val="22"/>
          <w:szCs w:val="22"/>
        </w:rPr>
        <w:t>z siedzibą ……………………………………………………………………....………………………...,</w:t>
      </w:r>
    </w:p>
    <w:p w14:paraId="2FE46EAD" w14:textId="2FE1751C" w:rsidR="00565527" w:rsidRPr="00D07261" w:rsidRDefault="007A0DE2" w:rsidP="005409BD">
      <w:p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D07261">
        <w:rPr>
          <w:rFonts w:ascii="Calibri" w:hAnsi="Calibri" w:cs="Arial"/>
          <w:color w:val="000000"/>
          <w:sz w:val="22"/>
          <w:szCs w:val="22"/>
        </w:rPr>
        <w:t>działającą na podstawie/zarejestrowaną w ………………………………………</w:t>
      </w:r>
      <w:r w:rsidR="00687959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565527" w:rsidRPr="00D07261">
        <w:rPr>
          <w:rFonts w:ascii="Calibri" w:hAnsi="Calibri" w:cs="Arial"/>
          <w:color w:val="000000"/>
          <w:sz w:val="22"/>
          <w:szCs w:val="22"/>
        </w:rPr>
        <w:t>NIP …………………</w:t>
      </w:r>
      <w:r w:rsidR="00011793" w:rsidRPr="00D07261">
        <w:rPr>
          <w:rFonts w:ascii="Calibri" w:hAnsi="Calibri" w:cs="Arial"/>
          <w:color w:val="000000"/>
          <w:sz w:val="22"/>
          <w:szCs w:val="22"/>
        </w:rPr>
        <w:t xml:space="preserve"> REGON </w:t>
      </w:r>
      <w:r w:rsidR="00565527" w:rsidRPr="00D07261">
        <w:rPr>
          <w:rFonts w:ascii="Calibri" w:hAnsi="Calibri" w:cs="Arial"/>
          <w:color w:val="000000"/>
          <w:sz w:val="22"/>
          <w:szCs w:val="22"/>
        </w:rPr>
        <w:t>………………….</w:t>
      </w:r>
    </w:p>
    <w:p w14:paraId="0BC6F6E3" w14:textId="4A30DCE7" w:rsidR="00107CC8" w:rsidRPr="00687959" w:rsidRDefault="007A0DE2" w:rsidP="005409BD">
      <w:p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D07261">
        <w:rPr>
          <w:rFonts w:ascii="Calibri" w:hAnsi="Calibri" w:cs="Arial"/>
          <w:color w:val="000000"/>
          <w:sz w:val="22"/>
          <w:szCs w:val="22"/>
        </w:rPr>
        <w:t>reprezentowaną przez:</w:t>
      </w:r>
      <w:r w:rsidR="00687959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D07261">
        <w:rPr>
          <w:rFonts w:ascii="Calibri" w:hAnsi="Calibri" w:cs="Arial"/>
          <w:bCs/>
          <w:color w:val="000000"/>
        </w:rPr>
        <w:t>…………………………………………………………</w:t>
      </w:r>
    </w:p>
    <w:p w14:paraId="6AFA2560" w14:textId="77777777" w:rsidR="007A0DE2" w:rsidRPr="00D07261" w:rsidRDefault="007A0DE2" w:rsidP="005409BD">
      <w:pPr>
        <w:spacing w:line="276" w:lineRule="auto"/>
        <w:jc w:val="both"/>
        <w:rPr>
          <w:rFonts w:ascii="Calibri" w:hAnsi="Calibri" w:cs="Arial"/>
          <w:b/>
          <w:color w:val="000000"/>
          <w:sz w:val="22"/>
          <w:szCs w:val="22"/>
        </w:rPr>
      </w:pPr>
      <w:r w:rsidRPr="00D07261">
        <w:rPr>
          <w:rFonts w:ascii="Calibri" w:hAnsi="Calibri" w:cs="Arial"/>
          <w:color w:val="000000"/>
          <w:sz w:val="22"/>
          <w:szCs w:val="22"/>
        </w:rPr>
        <w:t xml:space="preserve">zwaną w dalszej części umowy </w:t>
      </w:r>
      <w:r w:rsidRPr="00D07261">
        <w:rPr>
          <w:rFonts w:ascii="Calibri" w:hAnsi="Calibri" w:cs="Arial"/>
          <w:b/>
          <w:color w:val="000000"/>
          <w:sz w:val="22"/>
          <w:szCs w:val="22"/>
        </w:rPr>
        <w:t>WYKONAWCĄ,</w:t>
      </w:r>
    </w:p>
    <w:p w14:paraId="1978B596" w14:textId="77777777" w:rsidR="007A0DE2" w:rsidRPr="00D07261" w:rsidRDefault="007A0DE2" w:rsidP="005409BD">
      <w:pPr>
        <w:spacing w:line="276" w:lineRule="auto"/>
        <w:jc w:val="both"/>
        <w:rPr>
          <w:rFonts w:ascii="Calibri" w:hAnsi="Calibri" w:cs="Arial"/>
          <w:b/>
          <w:color w:val="000000"/>
          <w:sz w:val="22"/>
          <w:szCs w:val="22"/>
        </w:rPr>
      </w:pPr>
    </w:p>
    <w:p w14:paraId="46DAE993" w14:textId="14AE46E4" w:rsidR="00B11543" w:rsidRPr="00FA1B31" w:rsidRDefault="007A0DE2" w:rsidP="005409BD">
      <w:p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FF394A">
        <w:rPr>
          <w:rFonts w:ascii="Calibri" w:hAnsi="Calibri" w:cs="Arial"/>
          <w:color w:val="000000"/>
          <w:sz w:val="22"/>
          <w:szCs w:val="22"/>
        </w:rPr>
        <w:t xml:space="preserve">na podstawie </w:t>
      </w:r>
      <w:r w:rsidRPr="00FA1B31">
        <w:rPr>
          <w:rFonts w:ascii="Calibri" w:hAnsi="Calibri" w:cs="Arial"/>
          <w:color w:val="000000"/>
          <w:sz w:val="22"/>
          <w:szCs w:val="22"/>
        </w:rPr>
        <w:t xml:space="preserve">dokonanego przez Zamawiającego wyboru oferty Wykonawcy w trybie </w:t>
      </w:r>
      <w:r w:rsidR="008E3F2C" w:rsidRPr="00FA1B31">
        <w:rPr>
          <w:rFonts w:ascii="Calibri" w:hAnsi="Calibri" w:cs="Arial"/>
          <w:color w:val="000000"/>
          <w:sz w:val="22"/>
          <w:szCs w:val="22"/>
        </w:rPr>
        <w:t xml:space="preserve">podstawowym bez przeprowadzenia negocjacji </w:t>
      </w:r>
      <w:r w:rsidR="00264F88" w:rsidRPr="00FA1B31">
        <w:rPr>
          <w:rFonts w:ascii="Calibri" w:hAnsi="Calibri" w:cs="Arial"/>
          <w:color w:val="000000"/>
          <w:sz w:val="22"/>
          <w:szCs w:val="22"/>
        </w:rPr>
        <w:t xml:space="preserve">w ramach postępowania o znaku: </w:t>
      </w:r>
      <w:r w:rsidR="002E76DA" w:rsidRPr="00FA1B31">
        <w:rPr>
          <w:rFonts w:ascii="Calibri" w:hAnsi="Calibri" w:cs="Arial"/>
          <w:color w:val="000000"/>
          <w:sz w:val="22"/>
          <w:szCs w:val="22"/>
          <w:highlight w:val="yellow"/>
        </w:rPr>
        <w:t>………………..</w:t>
      </w:r>
      <w:r w:rsidR="00264F88" w:rsidRPr="00FA1B31">
        <w:rPr>
          <w:rFonts w:ascii="Calibri" w:hAnsi="Calibri" w:cs="Arial"/>
          <w:color w:val="000000"/>
          <w:sz w:val="22"/>
          <w:szCs w:val="22"/>
          <w:highlight w:val="yellow"/>
        </w:rPr>
        <w:t>,</w:t>
      </w:r>
      <w:r w:rsidRPr="00FA1B31">
        <w:rPr>
          <w:rFonts w:ascii="Calibri" w:hAnsi="Calibri" w:cs="Arial"/>
          <w:color w:val="000000"/>
          <w:sz w:val="22"/>
          <w:szCs w:val="22"/>
        </w:rPr>
        <w:t xml:space="preserve"> zgodnie z przepisami ustawy </w:t>
      </w:r>
      <w:r w:rsidR="00DF6479" w:rsidRPr="00FA1B31">
        <w:rPr>
          <w:rFonts w:ascii="Calibri" w:hAnsi="Calibri" w:cs="Arial"/>
          <w:color w:val="000000"/>
          <w:sz w:val="22"/>
          <w:szCs w:val="22"/>
        </w:rPr>
        <w:t>z dnia 11 września 2019 r.</w:t>
      </w:r>
      <w:r w:rsidRPr="00FA1B31">
        <w:rPr>
          <w:rFonts w:ascii="Calibri" w:hAnsi="Calibri" w:cs="Arial"/>
          <w:color w:val="000000"/>
          <w:sz w:val="22"/>
          <w:szCs w:val="22"/>
        </w:rPr>
        <w:t xml:space="preserve"> Prawo zamówień publicznych </w:t>
      </w:r>
      <w:r w:rsidR="00687959" w:rsidRPr="00FA1B31">
        <w:rPr>
          <w:rFonts w:ascii="Calibri" w:hAnsi="Calibri" w:cs="Arial"/>
          <w:color w:val="000000"/>
          <w:sz w:val="22"/>
          <w:szCs w:val="22"/>
        </w:rPr>
        <w:t>(Dz. U. z 202</w:t>
      </w:r>
      <w:r w:rsidR="0019720F" w:rsidRPr="00FA1B31">
        <w:rPr>
          <w:rFonts w:ascii="Calibri" w:hAnsi="Calibri" w:cs="Arial"/>
          <w:color w:val="000000"/>
          <w:sz w:val="22"/>
          <w:szCs w:val="22"/>
        </w:rPr>
        <w:t>4</w:t>
      </w:r>
      <w:r w:rsidR="00687959" w:rsidRPr="00FA1B31">
        <w:rPr>
          <w:rFonts w:ascii="Calibri" w:hAnsi="Calibri" w:cs="Arial"/>
          <w:color w:val="000000"/>
          <w:sz w:val="22"/>
          <w:szCs w:val="22"/>
        </w:rPr>
        <w:t xml:space="preserve"> r. poz. </w:t>
      </w:r>
      <w:r w:rsidR="0019720F" w:rsidRPr="00FA1B31">
        <w:rPr>
          <w:rFonts w:ascii="Calibri" w:hAnsi="Calibri" w:cs="Arial"/>
          <w:color w:val="000000"/>
          <w:sz w:val="22"/>
          <w:szCs w:val="22"/>
        </w:rPr>
        <w:t>1320</w:t>
      </w:r>
      <w:r w:rsidR="00687959" w:rsidRPr="00FA1B31">
        <w:rPr>
          <w:rFonts w:ascii="Calibri" w:hAnsi="Calibri" w:cs="Arial"/>
          <w:color w:val="000000"/>
          <w:sz w:val="22"/>
          <w:szCs w:val="22"/>
        </w:rPr>
        <w:t xml:space="preserve"> z</w:t>
      </w:r>
      <w:r w:rsidR="00D727B0" w:rsidRPr="00FA1B31">
        <w:rPr>
          <w:rFonts w:ascii="Calibri" w:hAnsi="Calibri" w:cs="Arial"/>
          <w:color w:val="000000"/>
          <w:sz w:val="22"/>
          <w:szCs w:val="22"/>
        </w:rPr>
        <w:t>e</w:t>
      </w:r>
      <w:r w:rsidR="000E6CE0" w:rsidRPr="00FA1B31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687959" w:rsidRPr="00FA1B31">
        <w:rPr>
          <w:rFonts w:ascii="Calibri" w:hAnsi="Calibri" w:cs="Arial"/>
          <w:color w:val="000000"/>
          <w:sz w:val="22"/>
          <w:szCs w:val="22"/>
        </w:rPr>
        <w:t>zm.)</w:t>
      </w:r>
      <w:r w:rsidR="00A97B7C" w:rsidRPr="00FA1B31">
        <w:rPr>
          <w:rFonts w:ascii="Calibri" w:hAnsi="Calibri" w:cs="Arial"/>
          <w:color w:val="000000"/>
          <w:sz w:val="22"/>
          <w:szCs w:val="22"/>
        </w:rPr>
        <w:t>,</w:t>
      </w:r>
      <w:r w:rsidR="00373742" w:rsidRPr="00FA1B31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A97B7C" w:rsidRPr="00FA1B31">
        <w:rPr>
          <w:rFonts w:ascii="Calibri" w:hAnsi="Calibri" w:cs="Arial"/>
          <w:color w:val="000000"/>
          <w:sz w:val="22"/>
          <w:szCs w:val="22"/>
        </w:rPr>
        <w:t xml:space="preserve">o </w:t>
      </w:r>
      <w:r w:rsidRPr="00FA1B31">
        <w:rPr>
          <w:rFonts w:ascii="Calibri" w:hAnsi="Calibri" w:cs="Arial"/>
          <w:color w:val="000000"/>
          <w:sz w:val="22"/>
          <w:szCs w:val="22"/>
        </w:rPr>
        <w:t>następującej treści:</w:t>
      </w:r>
    </w:p>
    <w:p w14:paraId="573F7B13" w14:textId="4BB3AF79" w:rsidR="007A0DE2" w:rsidRPr="00FA1B31" w:rsidRDefault="007A0DE2" w:rsidP="00985CA2">
      <w:pPr>
        <w:spacing w:line="276" w:lineRule="auto"/>
        <w:jc w:val="center"/>
        <w:rPr>
          <w:rFonts w:ascii="Calibri" w:hAnsi="Calibri" w:cs="Arial"/>
          <w:b/>
          <w:color w:val="000000"/>
          <w:sz w:val="22"/>
          <w:szCs w:val="22"/>
        </w:rPr>
      </w:pPr>
      <w:r w:rsidRPr="00FA1B31">
        <w:rPr>
          <w:rFonts w:ascii="Calibri" w:hAnsi="Calibri" w:cs="Arial"/>
          <w:b/>
          <w:color w:val="000000"/>
          <w:sz w:val="22"/>
          <w:szCs w:val="22"/>
        </w:rPr>
        <w:t>§ 1</w:t>
      </w:r>
    </w:p>
    <w:p w14:paraId="39617D77" w14:textId="77777777" w:rsidR="007A0DE2" w:rsidRPr="00FA1B31" w:rsidRDefault="007A0DE2" w:rsidP="00C940DB">
      <w:pPr>
        <w:spacing w:line="276" w:lineRule="auto"/>
        <w:jc w:val="center"/>
        <w:rPr>
          <w:rFonts w:ascii="Calibri" w:hAnsi="Calibri" w:cs="Arial"/>
          <w:b/>
          <w:color w:val="000000"/>
          <w:sz w:val="22"/>
          <w:szCs w:val="22"/>
          <w:u w:val="single"/>
        </w:rPr>
      </w:pPr>
      <w:r w:rsidRPr="00FA1B31">
        <w:rPr>
          <w:rFonts w:ascii="Calibri" w:hAnsi="Calibri" w:cs="Arial"/>
          <w:b/>
          <w:color w:val="000000"/>
          <w:sz w:val="22"/>
          <w:szCs w:val="22"/>
          <w:u w:val="single"/>
        </w:rPr>
        <w:t>Przedmiot umowy</w:t>
      </w:r>
    </w:p>
    <w:p w14:paraId="6C1717D8" w14:textId="70715A79" w:rsidR="0025515C" w:rsidRPr="00FA1B31" w:rsidRDefault="0025515C" w:rsidP="005409BD">
      <w:pPr>
        <w:numPr>
          <w:ilvl w:val="0"/>
          <w:numId w:val="7"/>
        </w:numPr>
        <w:tabs>
          <w:tab w:val="left" w:pos="426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A1B31">
        <w:rPr>
          <w:rFonts w:ascii="Calibri" w:hAnsi="Calibri" w:cs="Tahoma"/>
          <w:sz w:val="22"/>
          <w:szCs w:val="22"/>
        </w:rPr>
        <w:t xml:space="preserve">Zamawiający zleca, a Wykonawca zobowiązuje się </w:t>
      </w:r>
      <w:r w:rsidRPr="00FA1B31">
        <w:rPr>
          <w:rFonts w:asciiTheme="minorHAnsi" w:hAnsiTheme="minorHAnsi" w:cstheme="minorHAnsi"/>
          <w:sz w:val="22"/>
          <w:szCs w:val="22"/>
        </w:rPr>
        <w:t xml:space="preserve">wykonać </w:t>
      </w:r>
      <w:r w:rsidR="00927EB1" w:rsidRPr="00FA1B31">
        <w:rPr>
          <w:rFonts w:asciiTheme="minorHAnsi" w:hAnsiTheme="minorHAnsi" w:cstheme="minorHAnsi"/>
          <w:sz w:val="22"/>
          <w:szCs w:val="22"/>
        </w:rPr>
        <w:t>zamówienie</w:t>
      </w:r>
      <w:r w:rsidRPr="00FA1B31">
        <w:rPr>
          <w:rFonts w:asciiTheme="minorHAnsi" w:hAnsiTheme="minorHAnsi" w:cstheme="minorHAnsi"/>
          <w:sz w:val="22"/>
          <w:szCs w:val="22"/>
        </w:rPr>
        <w:t xml:space="preserve"> pn.: </w:t>
      </w:r>
      <w:r w:rsidR="00D76A49" w:rsidRPr="00FA1B31">
        <w:rPr>
          <w:rFonts w:asciiTheme="minorHAnsi" w:hAnsiTheme="minorHAnsi" w:cstheme="minorHAnsi"/>
          <w:b/>
          <w:bCs/>
          <w:sz w:val="22"/>
          <w:szCs w:val="22"/>
        </w:rPr>
        <w:t xml:space="preserve">Budowa dróg dojazdowych do gruntów rolnych i leśnych wraz z </w:t>
      </w:r>
      <w:proofErr w:type="spellStart"/>
      <w:r w:rsidR="00D76A49" w:rsidRPr="00FA1B31">
        <w:rPr>
          <w:rFonts w:asciiTheme="minorHAnsi" w:hAnsiTheme="minorHAnsi" w:cstheme="minorHAnsi"/>
          <w:b/>
          <w:bCs/>
          <w:sz w:val="22"/>
          <w:szCs w:val="22"/>
        </w:rPr>
        <w:t>zadrzewieniami</w:t>
      </w:r>
      <w:proofErr w:type="spellEnd"/>
      <w:r w:rsidR="00D76A49" w:rsidRPr="00FA1B31">
        <w:rPr>
          <w:rFonts w:asciiTheme="minorHAnsi" w:hAnsiTheme="minorHAnsi" w:cstheme="minorHAnsi"/>
          <w:b/>
          <w:bCs/>
          <w:sz w:val="22"/>
          <w:szCs w:val="22"/>
        </w:rPr>
        <w:t xml:space="preserve"> przydrożnymi oraz likwidacja zbędnych dróg wraz z rekultywacją umożliwiającą uprawę mechaniczną gruntów w związku </w:t>
      </w:r>
      <w:r w:rsidR="00D76A49" w:rsidRPr="00FA1B31">
        <w:rPr>
          <w:rFonts w:asciiTheme="minorHAnsi" w:hAnsiTheme="minorHAnsi" w:cstheme="minorHAnsi"/>
          <w:b/>
          <w:bCs/>
          <w:sz w:val="22"/>
          <w:szCs w:val="22"/>
        </w:rPr>
        <w:br/>
        <w:t xml:space="preserve">z realizacją projektu „Scalanie gruntów wsi </w:t>
      </w:r>
      <w:r w:rsidR="0019720F" w:rsidRPr="00FA1B31">
        <w:rPr>
          <w:rFonts w:asciiTheme="minorHAnsi" w:hAnsiTheme="minorHAnsi" w:cstheme="minorHAnsi"/>
          <w:b/>
          <w:bCs/>
          <w:sz w:val="22"/>
          <w:szCs w:val="22"/>
        </w:rPr>
        <w:t>Mokrzeszów</w:t>
      </w:r>
      <w:r w:rsidR="00D76A49" w:rsidRPr="00FA1B31">
        <w:rPr>
          <w:rFonts w:asciiTheme="minorHAnsi" w:hAnsiTheme="minorHAnsi" w:cstheme="minorHAnsi"/>
          <w:b/>
          <w:bCs/>
          <w:sz w:val="22"/>
          <w:szCs w:val="22"/>
        </w:rPr>
        <w:t xml:space="preserve">, gmina </w:t>
      </w:r>
      <w:r w:rsidR="0019720F" w:rsidRPr="00FA1B31">
        <w:rPr>
          <w:rFonts w:asciiTheme="minorHAnsi" w:hAnsiTheme="minorHAnsi" w:cstheme="minorHAnsi"/>
          <w:b/>
          <w:bCs/>
          <w:sz w:val="22"/>
          <w:szCs w:val="22"/>
        </w:rPr>
        <w:t>Świdnica</w:t>
      </w:r>
      <w:r w:rsidR="00D76A49" w:rsidRPr="00FA1B31">
        <w:rPr>
          <w:rFonts w:asciiTheme="minorHAnsi" w:hAnsiTheme="minorHAnsi" w:cstheme="minorHAnsi"/>
          <w:b/>
          <w:bCs/>
          <w:sz w:val="22"/>
          <w:szCs w:val="22"/>
        </w:rPr>
        <w:t xml:space="preserve">, powiat świdnicki” </w:t>
      </w:r>
      <w:r w:rsidR="0019720F" w:rsidRPr="00FA1B3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D76A49" w:rsidRPr="00FA1B31">
        <w:rPr>
          <w:rFonts w:asciiTheme="minorHAnsi" w:hAnsiTheme="minorHAnsi" w:cstheme="minorHAnsi"/>
          <w:b/>
          <w:bCs/>
          <w:sz w:val="22"/>
          <w:szCs w:val="22"/>
        </w:rPr>
        <w:t xml:space="preserve">w ramach poddziałania „Wsparcie na inwestycje związane z rozwojem, modernizacją </w:t>
      </w:r>
      <w:r w:rsidR="0019720F" w:rsidRPr="00FA1B3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D76A49" w:rsidRPr="00FA1B31">
        <w:rPr>
          <w:rFonts w:asciiTheme="minorHAnsi" w:hAnsiTheme="minorHAnsi" w:cstheme="minorHAnsi"/>
          <w:b/>
          <w:bCs/>
          <w:sz w:val="22"/>
          <w:szCs w:val="22"/>
        </w:rPr>
        <w:t>i dostosowywaniem rolnictwa i leśnictwa” objętego Programem Rozwoju Obszarów Wiejskich 2014-2020”</w:t>
      </w:r>
      <w:r w:rsidR="00420F9E" w:rsidRPr="00FA1B31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420F9E" w:rsidRPr="00FA1B31">
        <w:rPr>
          <w:rFonts w:asciiTheme="minorHAnsi" w:hAnsiTheme="minorHAnsi" w:cstheme="minorHAnsi"/>
          <w:bCs/>
          <w:sz w:val="22"/>
          <w:szCs w:val="22"/>
        </w:rPr>
        <w:t xml:space="preserve">Skrócona nazwa zadania </w:t>
      </w:r>
      <w:r w:rsidR="00420F9E" w:rsidRPr="00FA1B31">
        <w:rPr>
          <w:rFonts w:asciiTheme="minorHAnsi" w:hAnsiTheme="minorHAnsi" w:cstheme="minorHAnsi"/>
          <w:b/>
          <w:bCs/>
          <w:sz w:val="22"/>
          <w:szCs w:val="22"/>
        </w:rPr>
        <w:t xml:space="preserve">„Budowa i rekultywacja dróg w ramach zagospodarowanie </w:t>
      </w:r>
      <w:proofErr w:type="spellStart"/>
      <w:r w:rsidR="00420F9E" w:rsidRPr="00FA1B31">
        <w:rPr>
          <w:rFonts w:asciiTheme="minorHAnsi" w:hAnsiTheme="minorHAnsi" w:cstheme="minorHAnsi"/>
          <w:b/>
          <w:bCs/>
          <w:sz w:val="22"/>
          <w:szCs w:val="22"/>
        </w:rPr>
        <w:t>poscaleniowego</w:t>
      </w:r>
      <w:proofErr w:type="spellEnd"/>
      <w:r w:rsidR="00420F9E" w:rsidRPr="00FA1B31">
        <w:rPr>
          <w:rFonts w:asciiTheme="minorHAnsi" w:hAnsiTheme="minorHAnsi" w:cstheme="minorHAnsi"/>
          <w:b/>
          <w:bCs/>
          <w:sz w:val="22"/>
          <w:szCs w:val="22"/>
        </w:rPr>
        <w:t xml:space="preserve"> wsi Mokrzeszów, gmina Świdnica”</w:t>
      </w:r>
    </w:p>
    <w:p w14:paraId="4CFA9C99" w14:textId="77777777" w:rsidR="00B02FE4" w:rsidRPr="00FA1B31" w:rsidRDefault="00B02FE4" w:rsidP="005409BD">
      <w:pPr>
        <w:numPr>
          <w:ilvl w:val="0"/>
          <w:numId w:val="7"/>
        </w:numPr>
        <w:tabs>
          <w:tab w:val="left" w:pos="426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FA1B31">
        <w:rPr>
          <w:rFonts w:ascii="Calibri" w:hAnsi="Calibri"/>
          <w:sz w:val="22"/>
          <w:szCs w:val="22"/>
        </w:rPr>
        <w:t>Zadanie współfinansowane jest ze środków Europejskiego Funduszu Rolnego na rzecz Rozwoju Obszarów Wiejskich.</w:t>
      </w:r>
    </w:p>
    <w:p w14:paraId="23EB38EB" w14:textId="77777777" w:rsidR="00E4022F" w:rsidRPr="00FA1B31" w:rsidRDefault="00B02FE4" w:rsidP="005409BD">
      <w:pPr>
        <w:numPr>
          <w:ilvl w:val="0"/>
          <w:numId w:val="7"/>
        </w:numPr>
        <w:tabs>
          <w:tab w:val="left" w:pos="426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FA1B31">
        <w:rPr>
          <w:rFonts w:ascii="Calibri" w:hAnsi="Calibri"/>
          <w:bCs/>
          <w:sz w:val="22"/>
          <w:szCs w:val="22"/>
        </w:rPr>
        <w:t>Zamówienie obejmuje r</w:t>
      </w:r>
      <w:r w:rsidRPr="00FA1B31">
        <w:rPr>
          <w:rFonts w:ascii="Calibri" w:hAnsi="Calibri"/>
          <w:bCs/>
          <w:color w:val="000000"/>
          <w:sz w:val="22"/>
          <w:szCs w:val="22"/>
        </w:rPr>
        <w:t xml:space="preserve">ealizację prac z zakresu zagospodarowania </w:t>
      </w:r>
      <w:proofErr w:type="spellStart"/>
      <w:r w:rsidRPr="00FA1B31">
        <w:rPr>
          <w:rFonts w:ascii="Calibri" w:hAnsi="Calibri"/>
          <w:bCs/>
          <w:color w:val="000000"/>
          <w:sz w:val="22"/>
          <w:szCs w:val="22"/>
        </w:rPr>
        <w:t>poscaleniowego</w:t>
      </w:r>
      <w:proofErr w:type="spellEnd"/>
      <w:r w:rsidR="00D737ED" w:rsidRPr="00FA1B3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DB273D" w:rsidRPr="00FA1B31">
        <w:rPr>
          <w:rFonts w:ascii="Calibri" w:hAnsi="Calibri"/>
          <w:bCs/>
          <w:color w:val="000000"/>
          <w:sz w:val="22"/>
          <w:szCs w:val="22"/>
        </w:rPr>
        <w:t xml:space="preserve">stanowiących </w:t>
      </w:r>
      <w:r w:rsidR="00DB273D" w:rsidRPr="00FA1B31">
        <w:rPr>
          <w:rFonts w:ascii="Calibri" w:hAnsi="Calibri"/>
          <w:bCs/>
          <w:color w:val="000000"/>
          <w:sz w:val="22"/>
          <w:szCs w:val="22"/>
          <w:highlight w:val="yellow"/>
        </w:rPr>
        <w:t>zadanie nr …..</w:t>
      </w:r>
      <w:r w:rsidR="00420F9E" w:rsidRPr="00FA1B31">
        <w:rPr>
          <w:rStyle w:val="Odwoanieprzypisudolnego"/>
          <w:rFonts w:ascii="Calibri" w:hAnsi="Calibri"/>
          <w:bCs/>
          <w:color w:val="000000"/>
          <w:sz w:val="22"/>
          <w:szCs w:val="22"/>
          <w:highlight w:val="yellow"/>
        </w:rPr>
        <w:footnoteReference w:id="1"/>
      </w:r>
      <w:r w:rsidR="00DB273D" w:rsidRPr="00FA1B3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257DDE" w:rsidRPr="00FA1B31">
        <w:rPr>
          <w:rFonts w:ascii="Calibri" w:hAnsi="Calibri"/>
          <w:b/>
          <w:bCs/>
          <w:sz w:val="22"/>
          <w:szCs w:val="22"/>
        </w:rPr>
        <w:t xml:space="preserve">, </w:t>
      </w:r>
      <w:r w:rsidR="00927EB1" w:rsidRPr="00FA1B31">
        <w:rPr>
          <w:rFonts w:ascii="Calibri" w:hAnsi="Calibri"/>
          <w:bCs/>
          <w:sz w:val="22"/>
          <w:szCs w:val="22"/>
        </w:rPr>
        <w:t>któr</w:t>
      </w:r>
      <w:r w:rsidR="00817292" w:rsidRPr="00FA1B31">
        <w:rPr>
          <w:rFonts w:ascii="Calibri" w:hAnsi="Calibri"/>
          <w:bCs/>
          <w:sz w:val="22"/>
          <w:szCs w:val="22"/>
        </w:rPr>
        <w:t>ych</w:t>
      </w:r>
      <w:r w:rsidR="00927EB1" w:rsidRPr="00FA1B3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927EB1" w:rsidRPr="00FA1B31">
        <w:rPr>
          <w:rFonts w:ascii="Calibri" w:hAnsi="Calibri"/>
          <w:sz w:val="22"/>
          <w:szCs w:val="22"/>
        </w:rPr>
        <w:t>s</w:t>
      </w:r>
      <w:r w:rsidR="00B25103" w:rsidRPr="00FA1B31">
        <w:rPr>
          <w:rFonts w:ascii="Calibri" w:hAnsi="Calibri"/>
          <w:sz w:val="22"/>
          <w:szCs w:val="22"/>
        </w:rPr>
        <w:t xml:space="preserve">zczegółowy zakres określa </w:t>
      </w:r>
      <w:r w:rsidR="002D597E" w:rsidRPr="00FA1B31">
        <w:rPr>
          <w:rFonts w:ascii="Calibri" w:hAnsi="Calibri"/>
          <w:sz w:val="22"/>
          <w:szCs w:val="22"/>
        </w:rPr>
        <w:t>D</w:t>
      </w:r>
      <w:r w:rsidR="00B25103" w:rsidRPr="00FA1B31">
        <w:rPr>
          <w:rFonts w:ascii="Calibri" w:hAnsi="Calibri"/>
          <w:sz w:val="22"/>
          <w:szCs w:val="22"/>
        </w:rPr>
        <w:t>okumentacja projektowa</w:t>
      </w:r>
      <w:r w:rsidR="00A00339" w:rsidRPr="00FA1B31">
        <w:rPr>
          <w:rFonts w:ascii="Calibri" w:hAnsi="Calibri"/>
          <w:sz w:val="22"/>
          <w:szCs w:val="22"/>
        </w:rPr>
        <w:t xml:space="preserve"> oraz </w:t>
      </w:r>
      <w:r w:rsidR="008D1D10" w:rsidRPr="00FA1B31">
        <w:rPr>
          <w:rFonts w:ascii="Calibri" w:hAnsi="Calibri"/>
          <w:sz w:val="22"/>
          <w:szCs w:val="22"/>
        </w:rPr>
        <w:t>S</w:t>
      </w:r>
      <w:r w:rsidR="00B25103" w:rsidRPr="00FA1B31">
        <w:rPr>
          <w:rFonts w:ascii="Calibri" w:hAnsi="Calibri"/>
          <w:sz w:val="22"/>
          <w:szCs w:val="22"/>
        </w:rPr>
        <w:t xml:space="preserve">pecyfikacja </w:t>
      </w:r>
      <w:r w:rsidR="008D1D10" w:rsidRPr="00FA1B31">
        <w:rPr>
          <w:rFonts w:ascii="Calibri" w:hAnsi="Calibri"/>
          <w:sz w:val="22"/>
          <w:szCs w:val="22"/>
        </w:rPr>
        <w:t>T</w:t>
      </w:r>
      <w:r w:rsidR="00B25103" w:rsidRPr="00FA1B31">
        <w:rPr>
          <w:rFonts w:ascii="Calibri" w:hAnsi="Calibri"/>
          <w:sz w:val="22"/>
          <w:szCs w:val="22"/>
        </w:rPr>
        <w:t xml:space="preserve">echniczna </w:t>
      </w:r>
      <w:r w:rsidR="008D1D10" w:rsidRPr="00FA1B31">
        <w:rPr>
          <w:rFonts w:ascii="Calibri" w:hAnsi="Calibri"/>
          <w:sz w:val="22"/>
          <w:szCs w:val="22"/>
        </w:rPr>
        <w:t>W</w:t>
      </w:r>
      <w:r w:rsidR="00B25103" w:rsidRPr="00FA1B31">
        <w:rPr>
          <w:rFonts w:ascii="Calibri" w:hAnsi="Calibri"/>
          <w:sz w:val="22"/>
          <w:szCs w:val="22"/>
        </w:rPr>
        <w:t xml:space="preserve">ykonania i </w:t>
      </w:r>
      <w:r w:rsidR="008D1D10" w:rsidRPr="00FA1B31">
        <w:rPr>
          <w:rFonts w:ascii="Calibri" w:hAnsi="Calibri"/>
          <w:sz w:val="22"/>
          <w:szCs w:val="22"/>
        </w:rPr>
        <w:t>O</w:t>
      </w:r>
      <w:r w:rsidR="00B25103" w:rsidRPr="00FA1B31">
        <w:rPr>
          <w:rFonts w:ascii="Calibri" w:hAnsi="Calibri"/>
          <w:sz w:val="22"/>
          <w:szCs w:val="22"/>
        </w:rPr>
        <w:t xml:space="preserve">dbioru </w:t>
      </w:r>
      <w:r w:rsidR="008D1D10" w:rsidRPr="00FA1B31">
        <w:rPr>
          <w:rFonts w:ascii="Calibri" w:hAnsi="Calibri"/>
          <w:sz w:val="22"/>
          <w:szCs w:val="22"/>
        </w:rPr>
        <w:t>R</w:t>
      </w:r>
      <w:r w:rsidR="00B25103" w:rsidRPr="00FA1B31">
        <w:rPr>
          <w:rFonts w:ascii="Calibri" w:hAnsi="Calibri"/>
          <w:sz w:val="22"/>
          <w:szCs w:val="22"/>
        </w:rPr>
        <w:t xml:space="preserve">obót </w:t>
      </w:r>
      <w:r w:rsidR="008D1D10" w:rsidRPr="00FA1B31">
        <w:rPr>
          <w:rFonts w:ascii="Calibri" w:hAnsi="Calibri"/>
          <w:sz w:val="22"/>
          <w:szCs w:val="22"/>
        </w:rPr>
        <w:t>B</w:t>
      </w:r>
      <w:r w:rsidR="00B25103" w:rsidRPr="00FA1B31">
        <w:rPr>
          <w:rFonts w:ascii="Calibri" w:hAnsi="Calibri"/>
          <w:sz w:val="22"/>
          <w:szCs w:val="22"/>
        </w:rPr>
        <w:t>udowlanych.</w:t>
      </w:r>
    </w:p>
    <w:p w14:paraId="7CBFFD26" w14:textId="3E2170A5" w:rsidR="00B25103" w:rsidRPr="00FA1B31" w:rsidRDefault="00B25103" w:rsidP="005409BD">
      <w:pPr>
        <w:numPr>
          <w:ilvl w:val="0"/>
          <w:numId w:val="7"/>
        </w:numPr>
        <w:tabs>
          <w:tab w:val="left" w:pos="426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FA1B31">
        <w:rPr>
          <w:rFonts w:ascii="Calibri" w:hAnsi="Calibri"/>
          <w:color w:val="000000" w:themeColor="text1"/>
          <w:sz w:val="22"/>
          <w:szCs w:val="22"/>
        </w:rPr>
        <w:t xml:space="preserve">Integralną częścią niniejszej umowy </w:t>
      </w:r>
      <w:r w:rsidR="004352CF" w:rsidRPr="00FA1B31">
        <w:rPr>
          <w:rFonts w:ascii="Calibri" w:hAnsi="Calibri"/>
          <w:color w:val="000000" w:themeColor="text1"/>
          <w:sz w:val="22"/>
          <w:szCs w:val="22"/>
        </w:rPr>
        <w:t>jest h</w:t>
      </w:r>
      <w:r w:rsidR="00C80200" w:rsidRPr="00FA1B31">
        <w:rPr>
          <w:rFonts w:ascii="Calibri" w:hAnsi="Calibri"/>
          <w:color w:val="000000" w:themeColor="text1"/>
          <w:sz w:val="22"/>
          <w:szCs w:val="22"/>
        </w:rPr>
        <w:t xml:space="preserve">armonogram rzeczowo – finansowy zadania </w:t>
      </w:r>
      <w:r w:rsidR="004352CF" w:rsidRPr="00FA1B31">
        <w:rPr>
          <w:rFonts w:ascii="Calibri" w:hAnsi="Calibri"/>
          <w:color w:val="000000" w:themeColor="text1"/>
          <w:sz w:val="22"/>
          <w:szCs w:val="22"/>
        </w:rPr>
        <w:t>stanowiący załącznik do niniejszej umowy.</w:t>
      </w:r>
    </w:p>
    <w:p w14:paraId="63CDC40C" w14:textId="2F85069C" w:rsidR="00301979" w:rsidRPr="00FA1B31" w:rsidRDefault="007A0DE2" w:rsidP="00C940DB">
      <w:pPr>
        <w:spacing w:line="276" w:lineRule="auto"/>
        <w:jc w:val="center"/>
        <w:rPr>
          <w:rFonts w:ascii="Calibri" w:hAnsi="Calibri"/>
          <w:b/>
          <w:color w:val="FF0000"/>
          <w:sz w:val="22"/>
          <w:szCs w:val="22"/>
        </w:rPr>
      </w:pPr>
      <w:r w:rsidRPr="00FA1B31">
        <w:rPr>
          <w:rFonts w:ascii="Calibri" w:hAnsi="Calibri"/>
          <w:b/>
          <w:color w:val="000000"/>
          <w:sz w:val="22"/>
          <w:szCs w:val="22"/>
        </w:rPr>
        <w:t>§ 2</w:t>
      </w:r>
      <w:r w:rsidR="00DA75DC" w:rsidRPr="00FA1B31">
        <w:rPr>
          <w:rFonts w:ascii="Calibri" w:hAnsi="Calibri"/>
          <w:b/>
          <w:color w:val="000000"/>
          <w:sz w:val="22"/>
          <w:szCs w:val="22"/>
        </w:rPr>
        <w:t xml:space="preserve"> </w:t>
      </w:r>
    </w:p>
    <w:p w14:paraId="67E6E164" w14:textId="77777777" w:rsidR="0012256A" w:rsidRPr="009567F4" w:rsidRDefault="0012256A" w:rsidP="00C940DB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FA1B31">
        <w:rPr>
          <w:rFonts w:ascii="Calibri" w:hAnsi="Calibri"/>
          <w:b/>
          <w:color w:val="000000"/>
          <w:sz w:val="22"/>
          <w:szCs w:val="22"/>
          <w:u w:val="single"/>
        </w:rPr>
        <w:t>Szczegółowe</w:t>
      </w:r>
      <w:r w:rsidRPr="00FE51E8">
        <w:rPr>
          <w:rFonts w:ascii="Calibri" w:hAnsi="Calibri"/>
          <w:b/>
          <w:color w:val="000000"/>
          <w:u w:val="single"/>
        </w:rPr>
        <w:t xml:space="preserve"> </w:t>
      </w:r>
      <w:r w:rsidRPr="009567F4">
        <w:rPr>
          <w:rFonts w:ascii="Calibri" w:hAnsi="Calibri"/>
          <w:b/>
          <w:color w:val="000000"/>
          <w:u w:val="single"/>
        </w:rPr>
        <w:t xml:space="preserve">obowiązki </w:t>
      </w:r>
      <w:r w:rsidR="000D2F45" w:rsidRPr="009567F4">
        <w:rPr>
          <w:rFonts w:ascii="Calibri" w:hAnsi="Calibri"/>
          <w:b/>
          <w:color w:val="000000"/>
          <w:u w:val="single"/>
        </w:rPr>
        <w:t>S</w:t>
      </w:r>
      <w:r w:rsidRPr="009567F4">
        <w:rPr>
          <w:rFonts w:ascii="Calibri" w:hAnsi="Calibri"/>
          <w:b/>
          <w:color w:val="000000"/>
          <w:u w:val="single"/>
        </w:rPr>
        <w:t>tron</w:t>
      </w:r>
    </w:p>
    <w:p w14:paraId="1F619BC9" w14:textId="77777777" w:rsidR="000339BE" w:rsidRPr="009567F4" w:rsidRDefault="00BA3BB6" w:rsidP="005409BD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357" w:hanging="357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9567F4">
        <w:rPr>
          <w:rFonts w:ascii="Calibri" w:hAnsi="Calibri"/>
          <w:b/>
          <w:bCs/>
          <w:color w:val="000000"/>
          <w:sz w:val="22"/>
          <w:szCs w:val="22"/>
          <w:u w:val="single"/>
        </w:rPr>
        <w:t xml:space="preserve">Obowiązki </w:t>
      </w:r>
      <w:r w:rsidR="0012256A" w:rsidRPr="009567F4">
        <w:rPr>
          <w:rFonts w:ascii="Calibri" w:hAnsi="Calibri"/>
          <w:b/>
          <w:bCs/>
          <w:color w:val="000000"/>
          <w:sz w:val="22"/>
          <w:szCs w:val="22"/>
          <w:u w:val="single"/>
        </w:rPr>
        <w:t>Wykonawc</w:t>
      </w:r>
      <w:r w:rsidR="004778AB" w:rsidRPr="009567F4">
        <w:rPr>
          <w:rFonts w:ascii="Calibri" w:hAnsi="Calibri"/>
          <w:b/>
          <w:bCs/>
          <w:color w:val="000000"/>
          <w:sz w:val="22"/>
          <w:szCs w:val="22"/>
          <w:u w:val="single"/>
        </w:rPr>
        <w:t>y</w:t>
      </w:r>
      <w:r w:rsidR="0012256A" w:rsidRPr="009567F4">
        <w:rPr>
          <w:rFonts w:ascii="Calibri" w:hAnsi="Calibri"/>
          <w:b/>
          <w:bCs/>
          <w:color w:val="000000"/>
          <w:sz w:val="22"/>
          <w:szCs w:val="22"/>
        </w:rPr>
        <w:t>:</w:t>
      </w:r>
    </w:p>
    <w:p w14:paraId="30CE6A10" w14:textId="06669E1B" w:rsidR="007E0D36" w:rsidRPr="00284EC3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lastRenderedPageBreak/>
        <w:t xml:space="preserve">Wykonawca zobowiązuje się wykonać przedmiot umowy zgodnie z </w:t>
      </w:r>
      <w:r w:rsidR="002D597E" w:rsidRPr="00E018AF">
        <w:rPr>
          <w:rFonts w:ascii="Calibri" w:hAnsi="Calibri"/>
          <w:sz w:val="22"/>
          <w:szCs w:val="22"/>
        </w:rPr>
        <w:t>d</w:t>
      </w:r>
      <w:r w:rsidRPr="00E018AF">
        <w:rPr>
          <w:rFonts w:ascii="Calibri" w:hAnsi="Calibri"/>
          <w:sz w:val="22"/>
          <w:szCs w:val="22"/>
        </w:rPr>
        <w:t xml:space="preserve">okumentacją projektową, </w:t>
      </w:r>
      <w:r w:rsidR="002D597E" w:rsidRPr="00E018AF">
        <w:rPr>
          <w:rFonts w:ascii="Calibri" w:hAnsi="Calibri"/>
          <w:sz w:val="22"/>
          <w:szCs w:val="22"/>
        </w:rPr>
        <w:t>s</w:t>
      </w:r>
      <w:r w:rsidRPr="00E018AF">
        <w:rPr>
          <w:rFonts w:ascii="Calibri" w:hAnsi="Calibri"/>
          <w:sz w:val="22"/>
          <w:szCs w:val="22"/>
        </w:rPr>
        <w:t xml:space="preserve">pecyfikacją </w:t>
      </w:r>
      <w:r w:rsidR="002D597E" w:rsidRPr="00E018AF">
        <w:rPr>
          <w:rFonts w:ascii="Calibri" w:hAnsi="Calibri"/>
          <w:sz w:val="22"/>
          <w:szCs w:val="22"/>
        </w:rPr>
        <w:t>t</w:t>
      </w:r>
      <w:r w:rsidRPr="00E018AF">
        <w:rPr>
          <w:rFonts w:ascii="Calibri" w:hAnsi="Calibri"/>
          <w:sz w:val="22"/>
          <w:szCs w:val="22"/>
        </w:rPr>
        <w:t xml:space="preserve">echniczną </w:t>
      </w:r>
      <w:r w:rsidR="002D597E" w:rsidRPr="00E018AF">
        <w:rPr>
          <w:rFonts w:ascii="Calibri" w:hAnsi="Calibri"/>
          <w:sz w:val="22"/>
          <w:szCs w:val="22"/>
        </w:rPr>
        <w:t>w</w:t>
      </w:r>
      <w:r w:rsidRPr="00E018AF">
        <w:rPr>
          <w:rFonts w:ascii="Calibri" w:hAnsi="Calibri"/>
          <w:sz w:val="22"/>
          <w:szCs w:val="22"/>
        </w:rPr>
        <w:t xml:space="preserve">ykonania i </w:t>
      </w:r>
      <w:r w:rsidR="002D597E" w:rsidRPr="00E018AF">
        <w:rPr>
          <w:rFonts w:ascii="Calibri" w:hAnsi="Calibri"/>
          <w:sz w:val="22"/>
          <w:szCs w:val="22"/>
        </w:rPr>
        <w:t>o</w:t>
      </w:r>
      <w:r w:rsidRPr="00E018AF">
        <w:rPr>
          <w:rFonts w:ascii="Calibri" w:hAnsi="Calibri"/>
          <w:sz w:val="22"/>
          <w:szCs w:val="22"/>
        </w:rPr>
        <w:t xml:space="preserve">dbioru </w:t>
      </w:r>
      <w:r w:rsidR="002D597E" w:rsidRPr="00E018AF">
        <w:rPr>
          <w:rFonts w:ascii="Calibri" w:hAnsi="Calibri"/>
          <w:sz w:val="22"/>
          <w:szCs w:val="22"/>
        </w:rPr>
        <w:t>r</w:t>
      </w:r>
      <w:r w:rsidRPr="00E018AF">
        <w:rPr>
          <w:rFonts w:ascii="Calibri" w:hAnsi="Calibri"/>
          <w:sz w:val="22"/>
          <w:szCs w:val="22"/>
        </w:rPr>
        <w:t>obót, zasadami wiedzy technicznej, obowiązującymi przepisami szczegółowymi dotyczącymi warunków technicznych wykonania</w:t>
      </w:r>
      <w:r w:rsidR="007A4662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 xml:space="preserve">i odbioru robót przy użyciu materiałów, które są dopuszczone do stosowania w budownictwie, zgodnie z ustawą </w:t>
      </w:r>
      <w:r w:rsidR="000D2F45" w:rsidRPr="00E018AF">
        <w:rPr>
          <w:rFonts w:ascii="Calibri" w:hAnsi="Calibri"/>
          <w:sz w:val="22"/>
          <w:szCs w:val="22"/>
        </w:rPr>
        <w:t xml:space="preserve">z dnia 7 lipca 1994 r. </w:t>
      </w:r>
      <w:r w:rsidRPr="00E018AF">
        <w:rPr>
          <w:rFonts w:ascii="Calibri" w:hAnsi="Calibri"/>
          <w:sz w:val="22"/>
          <w:szCs w:val="22"/>
        </w:rPr>
        <w:t xml:space="preserve">Prawo budowlane </w:t>
      </w:r>
      <w:r w:rsidR="000D2F45" w:rsidRPr="00E018AF">
        <w:rPr>
          <w:rFonts w:ascii="Calibri" w:hAnsi="Calibri"/>
          <w:sz w:val="22"/>
          <w:szCs w:val="22"/>
        </w:rPr>
        <w:t>(Dz. U. z 202</w:t>
      </w:r>
      <w:r w:rsidR="0019720F" w:rsidRPr="00E018AF">
        <w:rPr>
          <w:rFonts w:ascii="Calibri" w:hAnsi="Calibri"/>
          <w:sz w:val="22"/>
          <w:szCs w:val="22"/>
        </w:rPr>
        <w:t>4</w:t>
      </w:r>
      <w:r w:rsidR="000D2F45" w:rsidRPr="00E018AF">
        <w:rPr>
          <w:rFonts w:ascii="Calibri" w:hAnsi="Calibri"/>
          <w:sz w:val="22"/>
          <w:szCs w:val="22"/>
        </w:rPr>
        <w:t xml:space="preserve"> r.</w:t>
      </w:r>
      <w:r w:rsidR="001151DB" w:rsidRPr="00E018AF">
        <w:rPr>
          <w:rFonts w:ascii="Calibri" w:hAnsi="Calibri"/>
          <w:sz w:val="22"/>
          <w:szCs w:val="22"/>
        </w:rPr>
        <w:t xml:space="preserve"> poz. </w:t>
      </w:r>
      <w:r w:rsidR="0019720F" w:rsidRPr="00E018AF">
        <w:rPr>
          <w:rFonts w:ascii="Calibri" w:hAnsi="Calibri"/>
          <w:sz w:val="22"/>
          <w:szCs w:val="22"/>
        </w:rPr>
        <w:t>725</w:t>
      </w:r>
      <w:r w:rsidR="000E6CE0" w:rsidRPr="00E018AF">
        <w:rPr>
          <w:rFonts w:ascii="Calibri" w:hAnsi="Calibri"/>
          <w:sz w:val="22"/>
          <w:szCs w:val="22"/>
        </w:rPr>
        <w:t xml:space="preserve"> </w:t>
      </w:r>
      <w:r w:rsidR="00D727B0" w:rsidRPr="00E018AF">
        <w:rPr>
          <w:rFonts w:ascii="Calibri" w:hAnsi="Calibri"/>
          <w:sz w:val="22"/>
          <w:szCs w:val="22"/>
        </w:rPr>
        <w:t xml:space="preserve">ze </w:t>
      </w:r>
      <w:r w:rsidR="000E6CE0" w:rsidRPr="00E018AF">
        <w:rPr>
          <w:rFonts w:ascii="Calibri" w:hAnsi="Calibri"/>
          <w:sz w:val="22"/>
          <w:szCs w:val="22"/>
        </w:rPr>
        <w:t>zm.</w:t>
      </w:r>
      <w:r w:rsidR="001151DB" w:rsidRPr="00E018AF">
        <w:rPr>
          <w:rFonts w:ascii="Calibri" w:hAnsi="Calibri"/>
          <w:sz w:val="22"/>
          <w:szCs w:val="22"/>
        </w:rPr>
        <w:t xml:space="preserve">) </w:t>
      </w:r>
      <w:r w:rsidRPr="00E018AF">
        <w:rPr>
          <w:rFonts w:ascii="Calibri" w:hAnsi="Calibri"/>
          <w:sz w:val="22"/>
          <w:szCs w:val="22"/>
        </w:rPr>
        <w:t>oraz zgodnie z ustawą</w:t>
      </w:r>
      <w:r w:rsidR="000D2F45" w:rsidRPr="00E018AF">
        <w:rPr>
          <w:rFonts w:ascii="Calibri" w:hAnsi="Calibri"/>
          <w:sz w:val="22"/>
          <w:szCs w:val="22"/>
        </w:rPr>
        <w:t xml:space="preserve"> z dnia 16 kwietnia 2004 r.</w:t>
      </w:r>
      <w:r w:rsidRPr="00E018AF">
        <w:rPr>
          <w:rFonts w:ascii="Calibri" w:hAnsi="Calibri"/>
          <w:sz w:val="22"/>
          <w:szCs w:val="22"/>
        </w:rPr>
        <w:t xml:space="preserve"> o wyrobach </w:t>
      </w:r>
      <w:r w:rsidRPr="00284EC3">
        <w:rPr>
          <w:rFonts w:ascii="Calibri" w:hAnsi="Calibri"/>
          <w:sz w:val="22"/>
          <w:szCs w:val="22"/>
        </w:rPr>
        <w:t>budowlanych</w:t>
      </w:r>
      <w:r w:rsidR="000D2F45" w:rsidRPr="00284EC3">
        <w:rPr>
          <w:rFonts w:ascii="Calibri" w:hAnsi="Calibri"/>
          <w:sz w:val="22"/>
          <w:szCs w:val="22"/>
        </w:rPr>
        <w:t xml:space="preserve"> (Dz. U. z 202</w:t>
      </w:r>
      <w:r w:rsidR="00EE4050" w:rsidRPr="00284EC3">
        <w:rPr>
          <w:rFonts w:ascii="Calibri" w:hAnsi="Calibri"/>
          <w:sz w:val="22"/>
          <w:szCs w:val="22"/>
        </w:rPr>
        <w:t>1</w:t>
      </w:r>
      <w:r w:rsidR="000D2F45" w:rsidRPr="00284EC3">
        <w:rPr>
          <w:rFonts w:ascii="Calibri" w:hAnsi="Calibri"/>
          <w:sz w:val="22"/>
          <w:szCs w:val="22"/>
        </w:rPr>
        <w:t xml:space="preserve"> r. poz. </w:t>
      </w:r>
      <w:r w:rsidR="00EE4050" w:rsidRPr="00284EC3">
        <w:rPr>
          <w:rFonts w:ascii="Calibri" w:hAnsi="Calibri"/>
          <w:sz w:val="22"/>
          <w:szCs w:val="22"/>
        </w:rPr>
        <w:t>1213</w:t>
      </w:r>
      <w:r w:rsidR="00D727B0" w:rsidRPr="00284EC3">
        <w:rPr>
          <w:rFonts w:ascii="Calibri" w:hAnsi="Calibri"/>
          <w:sz w:val="22"/>
          <w:szCs w:val="22"/>
        </w:rPr>
        <w:t xml:space="preserve"> ze zm.</w:t>
      </w:r>
      <w:r w:rsidR="000D2F45" w:rsidRPr="00284EC3">
        <w:rPr>
          <w:rFonts w:ascii="Calibri" w:hAnsi="Calibri"/>
          <w:sz w:val="22"/>
          <w:szCs w:val="22"/>
        </w:rPr>
        <w:t>)</w:t>
      </w:r>
      <w:r w:rsidR="002D3F1C" w:rsidRPr="00284EC3">
        <w:rPr>
          <w:rFonts w:ascii="Calibri" w:hAnsi="Calibri"/>
          <w:sz w:val="22"/>
          <w:szCs w:val="22"/>
        </w:rPr>
        <w:t>;</w:t>
      </w:r>
    </w:p>
    <w:p w14:paraId="79C7BAC1" w14:textId="076BF419" w:rsidR="007E0D36" w:rsidRPr="00284EC3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284EC3">
        <w:rPr>
          <w:rFonts w:ascii="Calibri" w:hAnsi="Calibri"/>
          <w:sz w:val="22"/>
          <w:szCs w:val="22"/>
        </w:rPr>
        <w:t xml:space="preserve">Wykonawca </w:t>
      </w:r>
      <w:r w:rsidRPr="007E6D75">
        <w:rPr>
          <w:rFonts w:ascii="Calibri" w:hAnsi="Calibri"/>
          <w:sz w:val="22"/>
          <w:szCs w:val="22"/>
        </w:rPr>
        <w:t>zobowiązuje się do wykonania wszelkich robót i czynności koniecznych</w:t>
      </w:r>
      <w:r w:rsidR="00D740B5" w:rsidRPr="007E6D75">
        <w:rPr>
          <w:rFonts w:ascii="Calibri" w:hAnsi="Calibri"/>
          <w:sz w:val="22"/>
          <w:szCs w:val="22"/>
        </w:rPr>
        <w:t xml:space="preserve"> </w:t>
      </w:r>
      <w:r w:rsidRPr="007E6D75">
        <w:rPr>
          <w:rFonts w:ascii="Calibri" w:hAnsi="Calibri"/>
          <w:sz w:val="22"/>
          <w:szCs w:val="22"/>
        </w:rPr>
        <w:t>do</w:t>
      </w:r>
      <w:r w:rsidRPr="00284EC3">
        <w:rPr>
          <w:rFonts w:ascii="Calibri" w:hAnsi="Calibri"/>
          <w:sz w:val="22"/>
          <w:szCs w:val="22"/>
        </w:rPr>
        <w:t xml:space="preserve"> prawidłowego wykonania przedmiotu umowy wynikających z opisu przedmiotu zamówienia, </w:t>
      </w:r>
      <w:r w:rsidR="002D597E" w:rsidRPr="00284EC3">
        <w:rPr>
          <w:rFonts w:ascii="Calibri" w:hAnsi="Calibri"/>
          <w:sz w:val="22"/>
          <w:szCs w:val="22"/>
        </w:rPr>
        <w:t>d</w:t>
      </w:r>
      <w:r w:rsidRPr="00284EC3">
        <w:rPr>
          <w:rFonts w:ascii="Calibri" w:hAnsi="Calibri"/>
          <w:sz w:val="22"/>
          <w:szCs w:val="22"/>
        </w:rPr>
        <w:t>okumentacji projektowej i specyfikacji technicznych wykonania i odbioru robót, niezależnie</w:t>
      </w:r>
      <w:r w:rsidR="00D740B5" w:rsidRPr="00284EC3">
        <w:rPr>
          <w:rFonts w:ascii="Calibri" w:hAnsi="Calibri"/>
          <w:sz w:val="22"/>
          <w:szCs w:val="22"/>
        </w:rPr>
        <w:t xml:space="preserve"> </w:t>
      </w:r>
      <w:r w:rsidRPr="00284EC3">
        <w:rPr>
          <w:rFonts w:ascii="Calibri" w:hAnsi="Calibri"/>
          <w:sz w:val="22"/>
          <w:szCs w:val="22"/>
        </w:rPr>
        <w:t>od tego czy ww. roboty i czynności zostały przewidziane przez</w:t>
      </w:r>
      <w:r w:rsidR="002D3F1C" w:rsidRPr="00284EC3">
        <w:rPr>
          <w:rFonts w:ascii="Calibri" w:hAnsi="Calibri"/>
          <w:sz w:val="22"/>
          <w:szCs w:val="22"/>
        </w:rPr>
        <w:t xml:space="preserve"> niego na dzień złożenia oferty;</w:t>
      </w:r>
    </w:p>
    <w:p w14:paraId="7E54813C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284EC3">
        <w:rPr>
          <w:rFonts w:ascii="Calibri" w:hAnsi="Calibri"/>
          <w:sz w:val="22"/>
          <w:szCs w:val="22"/>
        </w:rPr>
        <w:t xml:space="preserve">Wykonawca zobowiązuje się powiadomić Zamawiającego o planowanych odbiorach robót wykonywanych przez </w:t>
      </w:r>
      <w:r w:rsidR="002D597E" w:rsidRPr="00284EC3">
        <w:rPr>
          <w:rFonts w:ascii="Calibri" w:hAnsi="Calibri"/>
          <w:sz w:val="22"/>
          <w:szCs w:val="22"/>
        </w:rPr>
        <w:t>P</w:t>
      </w:r>
      <w:r w:rsidRPr="00284EC3">
        <w:rPr>
          <w:rFonts w:ascii="Calibri" w:hAnsi="Calibri"/>
          <w:sz w:val="22"/>
          <w:szCs w:val="22"/>
        </w:rPr>
        <w:t>odwykonawców</w:t>
      </w:r>
      <w:r w:rsidRPr="00E018AF">
        <w:rPr>
          <w:rFonts w:ascii="Calibri" w:hAnsi="Calibri"/>
          <w:sz w:val="22"/>
          <w:szCs w:val="22"/>
        </w:rPr>
        <w:t xml:space="preserve"> lub dalszych </w:t>
      </w:r>
      <w:r w:rsidR="002D597E" w:rsidRPr="00E018AF">
        <w:rPr>
          <w:rFonts w:ascii="Calibri" w:hAnsi="Calibri"/>
          <w:sz w:val="22"/>
          <w:szCs w:val="22"/>
        </w:rPr>
        <w:t>P</w:t>
      </w:r>
      <w:r w:rsidRPr="00E018AF">
        <w:rPr>
          <w:rFonts w:ascii="Calibri" w:hAnsi="Calibri"/>
          <w:sz w:val="22"/>
          <w:szCs w:val="22"/>
        </w:rPr>
        <w:t>odwykonawców, co najmniej na 3 dn</w:t>
      </w:r>
      <w:r w:rsidR="002D3F1C" w:rsidRPr="00E018AF">
        <w:rPr>
          <w:rFonts w:ascii="Calibri" w:hAnsi="Calibri"/>
          <w:sz w:val="22"/>
          <w:szCs w:val="22"/>
        </w:rPr>
        <w:t>i przed ich planowanym odbyciem;</w:t>
      </w:r>
    </w:p>
    <w:p w14:paraId="0AEED635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Wykonawca zobowiązuje się wykonać roboty z materiałów i urządzeń własnych, co oznacza, </w:t>
      </w:r>
      <w:r w:rsidRPr="00E018AF">
        <w:rPr>
          <w:rFonts w:ascii="Calibri" w:hAnsi="Calibri"/>
          <w:sz w:val="22"/>
          <w:szCs w:val="22"/>
        </w:rPr>
        <w:br/>
        <w:t>że wszystkie elementy użyte w trakcie budowy będą wykonywane przy zastosowaniu materiałów i urządzeń, do których Wyko</w:t>
      </w:r>
      <w:r w:rsidR="00346FBD" w:rsidRPr="00E018AF">
        <w:rPr>
          <w:rFonts w:ascii="Calibri" w:hAnsi="Calibri"/>
          <w:sz w:val="22"/>
          <w:szCs w:val="22"/>
        </w:rPr>
        <w:t>nawca posiada prawo własności i</w:t>
      </w:r>
      <w:r w:rsidRPr="00E018AF">
        <w:rPr>
          <w:rFonts w:ascii="Calibri" w:hAnsi="Calibri"/>
          <w:sz w:val="22"/>
          <w:szCs w:val="22"/>
        </w:rPr>
        <w:t xml:space="preserve"> że prawo to nie jest </w:t>
      </w:r>
      <w:r w:rsidR="002D3F1C" w:rsidRPr="00E018AF">
        <w:rPr>
          <w:rFonts w:ascii="Calibri" w:hAnsi="Calibri"/>
          <w:sz w:val="22"/>
          <w:szCs w:val="22"/>
        </w:rPr>
        <w:t>obciążone prawami osób trzecich;</w:t>
      </w:r>
    </w:p>
    <w:p w14:paraId="079C6907" w14:textId="77777777" w:rsidR="007E0D36" w:rsidRPr="00E018AF" w:rsidRDefault="002D3F1C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n</w:t>
      </w:r>
      <w:r w:rsidR="007E0D36" w:rsidRPr="00E018AF">
        <w:rPr>
          <w:rFonts w:ascii="Calibri" w:hAnsi="Calibri"/>
          <w:sz w:val="22"/>
          <w:szCs w:val="22"/>
        </w:rPr>
        <w:t>a każde żądanie Zamawiającego</w:t>
      </w:r>
      <w:r w:rsidRPr="00E018AF">
        <w:rPr>
          <w:rFonts w:ascii="Calibri" w:hAnsi="Calibri"/>
          <w:sz w:val="22"/>
          <w:szCs w:val="22"/>
        </w:rPr>
        <w:t>,</w:t>
      </w:r>
      <w:r w:rsidR="007E0D36" w:rsidRPr="00E018AF">
        <w:rPr>
          <w:rFonts w:ascii="Calibri" w:hAnsi="Calibri"/>
          <w:sz w:val="22"/>
          <w:szCs w:val="22"/>
        </w:rPr>
        <w:t xml:space="preserve"> Wykonawca obowiązany jest okazać w stosunku do wskazanych materiałów i urządzeń: certyfikat na znak bezpieczeństwa, deklarację zgodności, certyfikat zgodności z określoną normą lub aprobatą techniczną, a w przypadku materiałów wykończeniowych przedstawić Zamawiającemu do akceptacji propozycje mat</w:t>
      </w:r>
      <w:r w:rsidRPr="00E018AF">
        <w:rPr>
          <w:rFonts w:ascii="Calibri" w:hAnsi="Calibri"/>
          <w:sz w:val="22"/>
          <w:szCs w:val="22"/>
        </w:rPr>
        <w:t>eriałowe i próbki kolorystyczne;</w:t>
      </w:r>
    </w:p>
    <w:p w14:paraId="1675E6BF" w14:textId="77777777" w:rsidR="007E0D36" w:rsidRPr="00E018AF" w:rsidRDefault="002D3F1C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n</w:t>
      </w:r>
      <w:r w:rsidR="007E0D36" w:rsidRPr="00E018AF">
        <w:rPr>
          <w:rFonts w:ascii="Calibri" w:hAnsi="Calibri"/>
          <w:sz w:val="22"/>
          <w:szCs w:val="22"/>
        </w:rPr>
        <w:t xml:space="preserve">a żądanie Zamawiającego, Wykonawca obowiązany jest do wykazania i udokumentowania, </w:t>
      </w:r>
      <w:r w:rsidR="00467E31" w:rsidRPr="00E018AF">
        <w:rPr>
          <w:rFonts w:ascii="Calibri" w:hAnsi="Calibri"/>
          <w:sz w:val="22"/>
          <w:szCs w:val="22"/>
        </w:rPr>
        <w:br/>
      </w:r>
      <w:r w:rsidR="007E0D36" w:rsidRPr="00E018AF">
        <w:rPr>
          <w:rFonts w:ascii="Calibri" w:hAnsi="Calibri"/>
          <w:sz w:val="22"/>
          <w:szCs w:val="22"/>
        </w:rPr>
        <w:t xml:space="preserve">że wbudowane materiały spełniają wymagania, co do jakości i parametrów technicznych </w:t>
      </w:r>
      <w:r w:rsidR="00467E31" w:rsidRPr="00E018AF">
        <w:rPr>
          <w:rFonts w:ascii="Calibri" w:hAnsi="Calibri"/>
          <w:sz w:val="22"/>
          <w:szCs w:val="22"/>
        </w:rPr>
        <w:br/>
      </w:r>
      <w:r w:rsidR="007E0D36" w:rsidRPr="00E018AF">
        <w:rPr>
          <w:rFonts w:ascii="Calibri" w:hAnsi="Calibri"/>
          <w:sz w:val="22"/>
          <w:szCs w:val="22"/>
        </w:rPr>
        <w:t>w stosunku do materiałów i urządzeń określo</w:t>
      </w:r>
      <w:r w:rsidRPr="00E018AF">
        <w:rPr>
          <w:rFonts w:ascii="Calibri" w:hAnsi="Calibri"/>
          <w:sz w:val="22"/>
          <w:szCs w:val="22"/>
        </w:rPr>
        <w:t>nych w dokumentacji projektowej;</w:t>
      </w:r>
    </w:p>
    <w:p w14:paraId="4421DF84" w14:textId="77777777" w:rsidR="007E0D36" w:rsidRPr="00E018AF" w:rsidRDefault="002D3F1C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j</w:t>
      </w:r>
      <w:r w:rsidR="007E0D36" w:rsidRPr="00E018AF">
        <w:rPr>
          <w:rFonts w:ascii="Calibri" w:hAnsi="Calibri"/>
          <w:sz w:val="22"/>
          <w:szCs w:val="22"/>
        </w:rPr>
        <w:t>eżeli Zamawiający zażąda badań jakości wbudowanych materiałów lub wykonanych robót, Wykonawca obowiązan</w:t>
      </w:r>
      <w:r w:rsidRPr="00E018AF">
        <w:rPr>
          <w:rFonts w:ascii="Calibri" w:hAnsi="Calibri"/>
          <w:sz w:val="22"/>
          <w:szCs w:val="22"/>
        </w:rPr>
        <w:t>y jest przeprowadzić te badania;</w:t>
      </w:r>
    </w:p>
    <w:p w14:paraId="62889248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Zamawiający może wskazać Wykonawcy podmiot, który winien przeprowadzić badania jakości wbudowanych m</w:t>
      </w:r>
      <w:r w:rsidR="002D3F1C" w:rsidRPr="00E018AF">
        <w:rPr>
          <w:rFonts w:ascii="Calibri" w:hAnsi="Calibri"/>
          <w:sz w:val="22"/>
          <w:szCs w:val="22"/>
        </w:rPr>
        <w:t>ateriałów bądź wykonanych robót;</w:t>
      </w:r>
    </w:p>
    <w:p w14:paraId="2C60D15D" w14:textId="12DC0001" w:rsidR="007E0D36" w:rsidRPr="00E018AF" w:rsidRDefault="002D3F1C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j</w:t>
      </w:r>
      <w:r w:rsidR="007E0D36" w:rsidRPr="00E018AF">
        <w:rPr>
          <w:rFonts w:ascii="Calibri" w:hAnsi="Calibri"/>
          <w:sz w:val="22"/>
          <w:szCs w:val="22"/>
        </w:rPr>
        <w:t>eżeli w rezultacie przeprowadzenia badań, o których mowa powyżej, okaże się, że zastosowane materiały bądź wykonane roboty nie spełniają określonych parametrów technicznych</w:t>
      </w:r>
      <w:r w:rsidR="003037C7" w:rsidRPr="00E018AF">
        <w:rPr>
          <w:rFonts w:ascii="Calibri" w:hAnsi="Calibri"/>
          <w:sz w:val="22"/>
          <w:szCs w:val="22"/>
        </w:rPr>
        <w:t xml:space="preserve"> </w:t>
      </w:r>
      <w:r w:rsidR="00E251BB" w:rsidRPr="00E018AF">
        <w:rPr>
          <w:rFonts w:ascii="Calibri" w:hAnsi="Calibri"/>
          <w:sz w:val="22"/>
          <w:szCs w:val="22"/>
        </w:rPr>
        <w:br/>
      </w:r>
      <w:r w:rsidR="003037C7" w:rsidRPr="00E018AF">
        <w:rPr>
          <w:rFonts w:ascii="Calibri" w:hAnsi="Calibri"/>
          <w:sz w:val="22"/>
          <w:szCs w:val="22"/>
        </w:rPr>
        <w:t>i</w:t>
      </w:r>
      <w:r w:rsidR="007E0D36" w:rsidRPr="00E018AF">
        <w:rPr>
          <w:rFonts w:ascii="Calibri" w:hAnsi="Calibri"/>
          <w:sz w:val="22"/>
          <w:szCs w:val="22"/>
        </w:rPr>
        <w:t xml:space="preserve"> jakościowych,  to koszty tych badań obciążają Wykonawcę</w:t>
      </w:r>
      <w:r w:rsidR="00840459" w:rsidRPr="00E018AF">
        <w:rPr>
          <w:rFonts w:ascii="Calibri" w:hAnsi="Calibri"/>
          <w:sz w:val="22"/>
          <w:szCs w:val="22"/>
        </w:rPr>
        <w:t>,</w:t>
      </w:r>
      <w:r w:rsidR="007E0D36" w:rsidRPr="00E018AF">
        <w:rPr>
          <w:rFonts w:ascii="Calibri" w:hAnsi="Calibri"/>
          <w:sz w:val="22"/>
          <w:szCs w:val="22"/>
        </w:rPr>
        <w:t xml:space="preserve"> w przeciwnym zaś razie koszt badań obciąży Z</w:t>
      </w:r>
      <w:r w:rsidRPr="00E018AF">
        <w:rPr>
          <w:rFonts w:ascii="Calibri" w:hAnsi="Calibri"/>
          <w:sz w:val="22"/>
          <w:szCs w:val="22"/>
        </w:rPr>
        <w:t>amawiającego;</w:t>
      </w:r>
    </w:p>
    <w:p w14:paraId="194CA445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może dokonywać zmian materiałów oraz zmian w technologii wykonawstwa robót jedynie jeżeli uzyska na nie pisemną zgodę autora proj</w:t>
      </w:r>
      <w:r w:rsidR="002D3F1C" w:rsidRPr="00E018AF">
        <w:rPr>
          <w:rFonts w:ascii="Calibri" w:hAnsi="Calibri"/>
          <w:sz w:val="22"/>
          <w:szCs w:val="22"/>
        </w:rPr>
        <w:t>ektu i akceptację Zamawiającego;</w:t>
      </w:r>
    </w:p>
    <w:p w14:paraId="2C46A97C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zapewni sobie we własnym zakresie i na własny koszt zaplecze</w:t>
      </w:r>
      <w:r w:rsidR="002D3F1C" w:rsidRPr="00E018AF">
        <w:rPr>
          <w:rFonts w:ascii="Calibri" w:hAnsi="Calibri"/>
          <w:sz w:val="22"/>
          <w:szCs w:val="22"/>
        </w:rPr>
        <w:t xml:space="preserve"> socjalne;</w:t>
      </w:r>
    </w:p>
    <w:p w14:paraId="2DE0B94A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ma obowiązek przejąć od Zamawiającego plac budowy, w tym:</w:t>
      </w:r>
    </w:p>
    <w:p w14:paraId="21310B0D" w14:textId="77777777" w:rsidR="007E0D36" w:rsidRPr="00E018AF" w:rsidRDefault="007E0D36" w:rsidP="005409BD">
      <w:pPr>
        <w:pStyle w:val="Standard"/>
        <w:widowControl w:val="0"/>
        <w:numPr>
          <w:ilvl w:val="0"/>
          <w:numId w:val="10"/>
        </w:numPr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wykonać roboty tymczasowe, które mogą być potrzebne podczas wykonywania robót podstawowych,</w:t>
      </w:r>
    </w:p>
    <w:p w14:paraId="7181A9EB" w14:textId="77777777" w:rsidR="007E0D36" w:rsidRPr="00E018AF" w:rsidRDefault="007E0D36" w:rsidP="005409BD">
      <w:pPr>
        <w:pStyle w:val="Standard"/>
        <w:widowControl w:val="0"/>
        <w:numPr>
          <w:ilvl w:val="0"/>
          <w:numId w:val="10"/>
        </w:numPr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wyposażyć zaplecze budowy,</w:t>
      </w:r>
    </w:p>
    <w:p w14:paraId="16607F0E" w14:textId="77777777" w:rsidR="007E0D36" w:rsidRPr="00E018AF" w:rsidRDefault="007E0D36" w:rsidP="005409BD">
      <w:pPr>
        <w:pStyle w:val="Standard"/>
        <w:widowControl w:val="0"/>
        <w:numPr>
          <w:ilvl w:val="0"/>
          <w:numId w:val="10"/>
        </w:numPr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opracować plan bezpieczeństwa i ochrony zdrowia,</w:t>
      </w:r>
    </w:p>
    <w:p w14:paraId="0EF6F81B" w14:textId="77777777" w:rsidR="007E0D36" w:rsidRPr="00E018AF" w:rsidRDefault="007E0D36" w:rsidP="005409BD">
      <w:pPr>
        <w:pStyle w:val="Standard"/>
        <w:widowControl w:val="0"/>
        <w:numPr>
          <w:ilvl w:val="0"/>
          <w:numId w:val="10"/>
        </w:numPr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ogrodzić, oznaczyć plac budowy lub inne miejsca, na których mają być prowadzone roboty podstawowe lub tymczasowe,</w:t>
      </w:r>
    </w:p>
    <w:p w14:paraId="3398EA3E" w14:textId="77777777" w:rsidR="007E0D36" w:rsidRPr="00E018AF" w:rsidRDefault="007E0D36" w:rsidP="005409BD">
      <w:pPr>
        <w:pStyle w:val="Standard"/>
        <w:widowControl w:val="0"/>
        <w:numPr>
          <w:ilvl w:val="0"/>
          <w:numId w:val="10"/>
        </w:numPr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umieścić tablicę informacyjną zgodnie z obowiązującymi przepisami,</w:t>
      </w:r>
    </w:p>
    <w:p w14:paraId="0C5F1C7A" w14:textId="77777777" w:rsidR="007E0D36" w:rsidRPr="00E018AF" w:rsidRDefault="007E0D36" w:rsidP="005409BD">
      <w:pPr>
        <w:pStyle w:val="Standard"/>
        <w:widowControl w:val="0"/>
        <w:numPr>
          <w:ilvl w:val="0"/>
          <w:numId w:val="10"/>
        </w:numPr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zapewnić pełne zabezpieczenie placu budowy w </w:t>
      </w:r>
      <w:r w:rsidR="002D3F1C" w:rsidRPr="00E018AF">
        <w:rPr>
          <w:rFonts w:ascii="Calibri" w:hAnsi="Calibri"/>
          <w:sz w:val="22"/>
          <w:szCs w:val="22"/>
        </w:rPr>
        <w:t>tym pełną ochronę osób i mienia;</w:t>
      </w:r>
    </w:p>
    <w:p w14:paraId="5FF0BB53" w14:textId="2ECE1B2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zapewni stałą i wykwalifikowaną kadrę wykonawczą, materiały, urządzenia budowy niezbędne do wykonania i utrzymania robót w stopniu, w jakim wymaga</w:t>
      </w:r>
      <w:r w:rsidR="002D3F1C" w:rsidRPr="00E018AF">
        <w:rPr>
          <w:rFonts w:ascii="Calibri" w:hAnsi="Calibri"/>
          <w:sz w:val="22"/>
          <w:szCs w:val="22"/>
        </w:rPr>
        <w:t xml:space="preserve"> jakość i terminowość prac;</w:t>
      </w:r>
    </w:p>
    <w:p w14:paraId="314F48A7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Wykonawca zobowiązany jest w ramach niniejszej umowy ustanowić </w:t>
      </w:r>
      <w:r w:rsidR="002D3F1C" w:rsidRPr="00E018AF">
        <w:rPr>
          <w:rFonts w:ascii="Calibri" w:hAnsi="Calibri"/>
          <w:sz w:val="22"/>
          <w:szCs w:val="22"/>
        </w:rPr>
        <w:t>k</w:t>
      </w:r>
      <w:r w:rsidRPr="00E018AF">
        <w:rPr>
          <w:rFonts w:ascii="Calibri" w:hAnsi="Calibri"/>
          <w:sz w:val="22"/>
          <w:szCs w:val="22"/>
        </w:rPr>
        <w:t xml:space="preserve">ierownika </w:t>
      </w:r>
      <w:r w:rsidR="002D3F1C" w:rsidRPr="00E018AF">
        <w:rPr>
          <w:rFonts w:ascii="Calibri" w:hAnsi="Calibri"/>
          <w:sz w:val="22"/>
          <w:szCs w:val="22"/>
        </w:rPr>
        <w:t>budowy;</w:t>
      </w:r>
    </w:p>
    <w:p w14:paraId="49A2FEEA" w14:textId="77777777" w:rsidR="008E3F2C" w:rsidRPr="00E018AF" w:rsidRDefault="008E3F2C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</w:t>
      </w:r>
      <w:r w:rsidR="002D3F1C" w:rsidRPr="00E018AF">
        <w:rPr>
          <w:rFonts w:ascii="Calibri" w:hAnsi="Calibri"/>
          <w:sz w:val="22"/>
          <w:szCs w:val="22"/>
        </w:rPr>
        <w:t>,</w:t>
      </w:r>
      <w:r w:rsidRPr="00E018AF">
        <w:rPr>
          <w:rFonts w:ascii="Calibri" w:hAnsi="Calibri"/>
          <w:sz w:val="22"/>
          <w:szCs w:val="22"/>
        </w:rPr>
        <w:t xml:space="preserve"> przed przejęciem placu budowy</w:t>
      </w:r>
      <w:r w:rsidR="002D3F1C" w:rsidRPr="00E018AF">
        <w:rPr>
          <w:rFonts w:ascii="Calibri" w:hAnsi="Calibri"/>
          <w:sz w:val="22"/>
          <w:szCs w:val="22"/>
        </w:rPr>
        <w:t>,</w:t>
      </w:r>
      <w:r w:rsidRPr="00E018AF">
        <w:rPr>
          <w:rFonts w:ascii="Calibri" w:hAnsi="Calibri"/>
          <w:sz w:val="22"/>
          <w:szCs w:val="22"/>
        </w:rPr>
        <w:t xml:space="preserve"> d</w:t>
      </w:r>
      <w:r w:rsidR="002D3F1C" w:rsidRPr="00E018AF">
        <w:rPr>
          <w:rFonts w:ascii="Calibri" w:hAnsi="Calibri"/>
          <w:sz w:val="22"/>
          <w:szCs w:val="22"/>
        </w:rPr>
        <w:t>ostarczy Zamawiającemu</w:t>
      </w:r>
      <w:r w:rsidRPr="00E018AF">
        <w:rPr>
          <w:rFonts w:ascii="Calibri" w:hAnsi="Calibri"/>
          <w:sz w:val="22"/>
          <w:szCs w:val="22"/>
        </w:rPr>
        <w:t xml:space="preserve"> oświadczenie kierownika budowy o p</w:t>
      </w:r>
      <w:r w:rsidR="002D3F1C" w:rsidRPr="00E018AF">
        <w:rPr>
          <w:rFonts w:ascii="Calibri" w:hAnsi="Calibri"/>
          <w:sz w:val="22"/>
          <w:szCs w:val="22"/>
        </w:rPr>
        <w:t>rzyjęciu przez niego obowiązków;</w:t>
      </w:r>
    </w:p>
    <w:p w14:paraId="0D1A4575" w14:textId="0E233A61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Wykonawca zobowiązany jest przestrzegać przepisów </w:t>
      </w:r>
      <w:r w:rsidR="002D3F1C" w:rsidRPr="00E018AF">
        <w:rPr>
          <w:rFonts w:ascii="Calibri" w:hAnsi="Calibri"/>
          <w:sz w:val="22"/>
          <w:szCs w:val="22"/>
        </w:rPr>
        <w:t>ustawy z dnia 7 lipca 1994 r. Prawo budowlane (Dz. U. z 202</w:t>
      </w:r>
      <w:r w:rsidR="00EE7339" w:rsidRPr="00E018AF">
        <w:rPr>
          <w:rFonts w:ascii="Calibri" w:hAnsi="Calibri"/>
          <w:sz w:val="22"/>
          <w:szCs w:val="22"/>
        </w:rPr>
        <w:t>4</w:t>
      </w:r>
      <w:r w:rsidR="002D3F1C" w:rsidRPr="00E018AF">
        <w:rPr>
          <w:rFonts w:ascii="Calibri" w:hAnsi="Calibri"/>
          <w:sz w:val="22"/>
          <w:szCs w:val="22"/>
        </w:rPr>
        <w:t xml:space="preserve"> r. poz. </w:t>
      </w:r>
      <w:r w:rsidR="00EE7339" w:rsidRPr="00E018AF">
        <w:rPr>
          <w:rFonts w:ascii="Calibri" w:hAnsi="Calibri"/>
          <w:sz w:val="22"/>
          <w:szCs w:val="22"/>
        </w:rPr>
        <w:t>725</w:t>
      </w:r>
      <w:r w:rsidR="007F33D8" w:rsidRPr="00E018AF">
        <w:rPr>
          <w:rFonts w:ascii="Calibri" w:hAnsi="Calibri"/>
          <w:sz w:val="22"/>
          <w:szCs w:val="22"/>
        </w:rPr>
        <w:t xml:space="preserve"> </w:t>
      </w:r>
      <w:r w:rsidR="00D727B0" w:rsidRPr="00E018AF">
        <w:rPr>
          <w:rFonts w:ascii="Calibri" w:hAnsi="Calibri"/>
          <w:sz w:val="22"/>
          <w:szCs w:val="22"/>
        </w:rPr>
        <w:t>ze</w:t>
      </w:r>
      <w:r w:rsidR="007F33D8" w:rsidRPr="00E018AF">
        <w:rPr>
          <w:rFonts w:ascii="Calibri" w:hAnsi="Calibri"/>
          <w:sz w:val="22"/>
          <w:szCs w:val="22"/>
        </w:rPr>
        <w:t xml:space="preserve"> zm.</w:t>
      </w:r>
      <w:r w:rsidR="002D3F1C" w:rsidRPr="00E018AF">
        <w:rPr>
          <w:rFonts w:ascii="Calibri" w:hAnsi="Calibri"/>
          <w:sz w:val="22"/>
          <w:szCs w:val="22"/>
        </w:rPr>
        <w:t>), bezpieczeństwa</w:t>
      </w:r>
      <w:r w:rsidRPr="00E018AF">
        <w:rPr>
          <w:rFonts w:ascii="Calibri" w:hAnsi="Calibri"/>
          <w:sz w:val="22"/>
          <w:szCs w:val="22"/>
        </w:rPr>
        <w:t xml:space="preserve"> i higieny pracy, bezpieczeństwa </w:t>
      </w:r>
      <w:r w:rsidR="007F33D8" w:rsidRPr="00E018AF">
        <w:rPr>
          <w:rFonts w:ascii="Calibri" w:hAnsi="Calibri"/>
          <w:sz w:val="22"/>
          <w:szCs w:val="22"/>
        </w:rPr>
        <w:t>p</w:t>
      </w:r>
      <w:r w:rsidRPr="00E018AF">
        <w:rPr>
          <w:rFonts w:ascii="Calibri" w:hAnsi="Calibri"/>
          <w:sz w:val="22"/>
          <w:szCs w:val="22"/>
        </w:rPr>
        <w:t>rzeciwpożarowego,</w:t>
      </w:r>
      <w:r w:rsidR="003037C7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z zakresu ochrony środowiska itp. oraz umożliwić wstęp na plac budowy Zamawiającemu oraz osobom przez niego wskazanym, pracownikom organów państwowych celem dokonywania kontroli i udzielać im informacji o</w:t>
      </w:r>
      <w:r w:rsidR="002D3F1C" w:rsidRPr="00E018AF">
        <w:rPr>
          <w:rFonts w:ascii="Calibri" w:hAnsi="Calibri"/>
          <w:sz w:val="22"/>
          <w:szCs w:val="22"/>
        </w:rPr>
        <w:t>raz pomocy wymaganej przepisami;</w:t>
      </w:r>
    </w:p>
    <w:p w14:paraId="43E742F0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Wykonawca podejmie wszelkie niezbędne działania w celu przestrzegania przepisów o ochronie środowiska na placu budowy, zapobiegania szkodom lub nadmiernej uciążliwości prowadzonej budowy dla osób trzecich, dóbr publicznych lub innych negatywnych skutków wynikających </w:t>
      </w:r>
      <w:r w:rsidR="00467E31" w:rsidRPr="00E018AF">
        <w:rPr>
          <w:rFonts w:ascii="Calibri" w:hAnsi="Calibri"/>
          <w:sz w:val="22"/>
          <w:szCs w:val="22"/>
        </w:rPr>
        <w:br/>
      </w:r>
      <w:r w:rsidR="002D3F1C" w:rsidRPr="00E018AF">
        <w:rPr>
          <w:rFonts w:ascii="Calibri" w:hAnsi="Calibri"/>
          <w:sz w:val="22"/>
          <w:szCs w:val="22"/>
        </w:rPr>
        <w:t>ze sposobu realizacji robót;</w:t>
      </w:r>
    </w:p>
    <w:p w14:paraId="19FFDC30" w14:textId="579455BA" w:rsidR="002D3F1C" w:rsidRPr="00657DEA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0" w:name="_Hlk47011491"/>
      <w:r w:rsidRPr="00E018AF">
        <w:rPr>
          <w:rFonts w:ascii="Calibri" w:hAnsi="Calibri"/>
          <w:sz w:val="22"/>
          <w:szCs w:val="22"/>
        </w:rPr>
        <w:t xml:space="preserve">Wykonawca opracuje na </w:t>
      </w:r>
      <w:r w:rsidRPr="00657DEA">
        <w:rPr>
          <w:rFonts w:ascii="Calibri" w:hAnsi="Calibri" w:cs="Calibri"/>
          <w:sz w:val="22"/>
          <w:szCs w:val="22"/>
        </w:rPr>
        <w:t xml:space="preserve">własny koszt ewentualną zmianę projektów organizacji ruchu zastępczego niezbędnych do uzyskania </w:t>
      </w:r>
      <w:r w:rsidR="0007404F" w:rsidRPr="00657DEA">
        <w:rPr>
          <w:rFonts w:ascii="Calibri" w:hAnsi="Calibri" w:cs="Calibri"/>
          <w:sz w:val="22"/>
          <w:szCs w:val="22"/>
        </w:rPr>
        <w:t xml:space="preserve">decyzji na </w:t>
      </w:r>
      <w:r w:rsidRPr="00657DEA">
        <w:rPr>
          <w:rFonts w:ascii="Calibri" w:hAnsi="Calibri" w:cs="Calibri"/>
          <w:sz w:val="22"/>
          <w:szCs w:val="22"/>
        </w:rPr>
        <w:t>zajęci</w:t>
      </w:r>
      <w:r w:rsidR="0007404F" w:rsidRPr="00657DEA">
        <w:rPr>
          <w:rFonts w:ascii="Calibri" w:hAnsi="Calibri" w:cs="Calibri"/>
          <w:sz w:val="22"/>
          <w:szCs w:val="22"/>
        </w:rPr>
        <w:t>e</w:t>
      </w:r>
      <w:r w:rsidRPr="00657DEA">
        <w:rPr>
          <w:rFonts w:ascii="Calibri" w:hAnsi="Calibri" w:cs="Calibri"/>
          <w:sz w:val="22"/>
          <w:szCs w:val="22"/>
        </w:rPr>
        <w:t xml:space="preserve"> pasa drogowego</w:t>
      </w:r>
      <w:bookmarkEnd w:id="0"/>
      <w:r w:rsidR="0007404F" w:rsidRPr="00657DEA">
        <w:rPr>
          <w:rFonts w:ascii="Calibri" w:hAnsi="Calibri" w:cs="Calibri"/>
          <w:sz w:val="22"/>
          <w:szCs w:val="22"/>
        </w:rPr>
        <w:t>,</w:t>
      </w:r>
      <w:r w:rsidR="002D3F1C" w:rsidRPr="00657DEA">
        <w:rPr>
          <w:rFonts w:ascii="Calibri" w:hAnsi="Calibri" w:cs="Calibri"/>
          <w:sz w:val="22"/>
          <w:szCs w:val="22"/>
        </w:rPr>
        <w:t xml:space="preserve"> a także ponosi </w:t>
      </w:r>
      <w:r w:rsidRPr="00657DEA">
        <w:rPr>
          <w:rFonts w:ascii="Calibri" w:hAnsi="Calibri" w:cs="Calibri"/>
          <w:sz w:val="22"/>
          <w:szCs w:val="22"/>
        </w:rPr>
        <w:t>koszty zwią</w:t>
      </w:r>
      <w:r w:rsidR="002D3F1C" w:rsidRPr="00657DEA">
        <w:rPr>
          <w:rFonts w:ascii="Calibri" w:hAnsi="Calibri" w:cs="Calibri"/>
          <w:sz w:val="22"/>
          <w:szCs w:val="22"/>
        </w:rPr>
        <w:t xml:space="preserve">zane </w:t>
      </w:r>
      <w:r w:rsidR="00E251BB" w:rsidRPr="00657DEA">
        <w:rPr>
          <w:rFonts w:ascii="Calibri" w:hAnsi="Calibri" w:cs="Calibri"/>
          <w:sz w:val="22"/>
          <w:szCs w:val="22"/>
        </w:rPr>
        <w:br/>
      </w:r>
      <w:r w:rsidR="002D3F1C" w:rsidRPr="00657DEA">
        <w:rPr>
          <w:rFonts w:ascii="Calibri" w:hAnsi="Calibri" w:cs="Calibri"/>
          <w:sz w:val="22"/>
          <w:szCs w:val="22"/>
        </w:rPr>
        <w:t>z zajęciem pasa drogowego</w:t>
      </w:r>
      <w:r w:rsidR="00284EC3" w:rsidRPr="002C6F6F">
        <w:rPr>
          <w:rFonts w:ascii="Calibri" w:hAnsi="Calibri" w:cs="Calibri"/>
          <w:sz w:val="22"/>
          <w:szCs w:val="22"/>
        </w:rPr>
        <w:t xml:space="preserve"> oraz </w:t>
      </w:r>
      <w:r w:rsidR="00657DEA">
        <w:rPr>
          <w:rFonts w:ascii="Calibri" w:hAnsi="Calibri" w:cs="Calibri"/>
          <w:sz w:val="22"/>
          <w:szCs w:val="22"/>
        </w:rPr>
        <w:t xml:space="preserve">pierwszej </w:t>
      </w:r>
      <w:r w:rsidR="00657DEA" w:rsidRPr="00FA1B31">
        <w:rPr>
          <w:rFonts w:ascii="Calibri" w:hAnsi="Calibri" w:cs="Calibri"/>
          <w:sz w:val="22"/>
          <w:szCs w:val="22"/>
        </w:rPr>
        <w:t>opłat</w:t>
      </w:r>
      <w:r w:rsidR="00657DEA">
        <w:rPr>
          <w:rFonts w:ascii="Calibri" w:hAnsi="Calibri" w:cs="Calibri"/>
          <w:sz w:val="22"/>
          <w:szCs w:val="22"/>
        </w:rPr>
        <w:t>y</w:t>
      </w:r>
      <w:r w:rsidR="00657DEA" w:rsidRPr="00FA1B31">
        <w:rPr>
          <w:rFonts w:ascii="Calibri" w:hAnsi="Calibri" w:cs="Calibri"/>
          <w:sz w:val="22"/>
          <w:szCs w:val="22"/>
        </w:rPr>
        <w:t xml:space="preserve"> </w:t>
      </w:r>
      <w:r w:rsidR="00657DEA">
        <w:rPr>
          <w:rFonts w:ascii="Calibri" w:hAnsi="Calibri" w:cs="Calibri"/>
          <w:sz w:val="22"/>
          <w:szCs w:val="22"/>
        </w:rPr>
        <w:t xml:space="preserve">(za rok 2025) </w:t>
      </w:r>
      <w:r w:rsidR="007165B0">
        <w:rPr>
          <w:rFonts w:ascii="Calibri" w:hAnsi="Calibri" w:cs="Calibri"/>
          <w:sz w:val="22"/>
          <w:szCs w:val="22"/>
        </w:rPr>
        <w:t>za</w:t>
      </w:r>
      <w:r w:rsidR="00657DEA" w:rsidRPr="00FA1B31">
        <w:rPr>
          <w:rFonts w:ascii="Calibri" w:hAnsi="Calibri" w:cs="Calibri"/>
          <w:sz w:val="22"/>
          <w:szCs w:val="22"/>
        </w:rPr>
        <w:t xml:space="preserve"> umieszczenie </w:t>
      </w:r>
      <w:r w:rsidR="007165B0">
        <w:rPr>
          <w:rFonts w:ascii="Calibri" w:hAnsi="Calibri" w:cs="Calibri"/>
          <w:sz w:val="22"/>
          <w:szCs w:val="22"/>
        </w:rPr>
        <w:t xml:space="preserve">w pasie drogowym </w:t>
      </w:r>
      <w:r w:rsidR="00657DEA" w:rsidRPr="00FA1B31">
        <w:rPr>
          <w:rFonts w:ascii="Calibri" w:hAnsi="Calibri" w:cs="Calibri"/>
          <w:sz w:val="22"/>
          <w:szCs w:val="22"/>
        </w:rPr>
        <w:t>urządzeń niezwiązanych z potrzebami zarządzania drogami lub potrzebami ruchu drogowego</w:t>
      </w:r>
      <w:r w:rsidR="002D3F1C" w:rsidRPr="00657DEA">
        <w:rPr>
          <w:rFonts w:ascii="Calibri" w:hAnsi="Calibri" w:cs="Calibri"/>
          <w:sz w:val="22"/>
          <w:szCs w:val="22"/>
        </w:rPr>
        <w:t>;</w:t>
      </w:r>
    </w:p>
    <w:p w14:paraId="07AEDF9A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opracuje na własny koszt organizację placu budowy oraz plan b</w:t>
      </w:r>
      <w:r w:rsidR="002D3F1C" w:rsidRPr="00E018AF">
        <w:rPr>
          <w:rFonts w:ascii="Calibri" w:hAnsi="Calibri"/>
          <w:sz w:val="22"/>
          <w:szCs w:val="22"/>
        </w:rPr>
        <w:t xml:space="preserve">ezpieczeństwa </w:t>
      </w:r>
      <w:r w:rsidR="002D3F1C" w:rsidRPr="00E018AF">
        <w:rPr>
          <w:rFonts w:ascii="Calibri" w:hAnsi="Calibri"/>
          <w:sz w:val="22"/>
          <w:szCs w:val="22"/>
        </w:rPr>
        <w:br/>
        <w:t>i ochrony zdrowia;</w:t>
      </w:r>
    </w:p>
    <w:p w14:paraId="58F39166" w14:textId="0975B043" w:rsidR="00F629EB" w:rsidRPr="00E018AF" w:rsidRDefault="00F629EB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 przypadku zmian proponowanych przez Wykonawcę w stosunku do projektu budowlanego, wymagających nadzoru autorskiego, koszty zapewnienia takiego nadzoru ponosi Wykonawca;</w:t>
      </w:r>
    </w:p>
    <w:p w14:paraId="5AC4D955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Wykonawca będzie utrzymywać plac budowy i teren wokół budowy, a także drogi dojazdowe </w:t>
      </w:r>
      <w:r w:rsidR="00467E31" w:rsidRPr="00E018AF">
        <w:rPr>
          <w:rFonts w:ascii="Calibri" w:hAnsi="Calibri"/>
          <w:sz w:val="22"/>
          <w:szCs w:val="22"/>
        </w:rPr>
        <w:br/>
      </w:r>
      <w:r w:rsidRPr="00E018AF">
        <w:rPr>
          <w:rFonts w:ascii="Calibri" w:hAnsi="Calibri"/>
          <w:sz w:val="22"/>
          <w:szCs w:val="22"/>
        </w:rPr>
        <w:t>na własny koszt w stanie wolnym od przeszkód oraz niezwłocznie usuwać zbędne materiały, odpadki, śmieci, urządzenia prowizoryc</w:t>
      </w:r>
      <w:r w:rsidR="002D3F1C" w:rsidRPr="00E018AF">
        <w:rPr>
          <w:rFonts w:ascii="Calibri" w:hAnsi="Calibri"/>
          <w:sz w:val="22"/>
          <w:szCs w:val="22"/>
        </w:rPr>
        <w:t>zne itp.;</w:t>
      </w:r>
    </w:p>
    <w:p w14:paraId="4CD2692B" w14:textId="77777777" w:rsidR="007E0D36" w:rsidRPr="00E018AF" w:rsidRDefault="00204222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p</w:t>
      </w:r>
      <w:r w:rsidR="007E0D36" w:rsidRPr="00E018AF">
        <w:rPr>
          <w:rFonts w:ascii="Calibri" w:hAnsi="Calibri"/>
          <w:sz w:val="22"/>
          <w:szCs w:val="22"/>
        </w:rPr>
        <w:t>o zak</w:t>
      </w:r>
      <w:r w:rsidR="002D3F1C" w:rsidRPr="00E018AF">
        <w:rPr>
          <w:rFonts w:ascii="Calibri" w:hAnsi="Calibri"/>
          <w:sz w:val="22"/>
          <w:szCs w:val="22"/>
        </w:rPr>
        <w:t>ończeniu robót Wykonawca usunie</w:t>
      </w:r>
      <w:r w:rsidR="007E0D36" w:rsidRPr="00E018AF">
        <w:rPr>
          <w:rFonts w:ascii="Calibri" w:hAnsi="Calibri"/>
          <w:sz w:val="22"/>
          <w:szCs w:val="22"/>
        </w:rPr>
        <w:t xml:space="preserve"> na własny koszt wszelkie urządzenia t</w:t>
      </w:r>
      <w:r w:rsidRPr="00E018AF">
        <w:rPr>
          <w:rFonts w:ascii="Calibri" w:hAnsi="Calibri"/>
          <w:sz w:val="22"/>
          <w:szCs w:val="22"/>
        </w:rPr>
        <w:t>ymczasowe, zaplecze budowy itp.</w:t>
      </w:r>
      <w:r w:rsidR="007E0D36" w:rsidRPr="00E018AF">
        <w:rPr>
          <w:rFonts w:ascii="Calibri" w:hAnsi="Calibri"/>
          <w:sz w:val="22"/>
          <w:szCs w:val="22"/>
        </w:rPr>
        <w:t xml:space="preserve"> oraz pozostawi plac budowy i jego otoczenie uporządkowane i czyste</w:t>
      </w:r>
      <w:r w:rsidRPr="00E018AF">
        <w:rPr>
          <w:rFonts w:ascii="Calibri" w:hAnsi="Calibri"/>
          <w:sz w:val="22"/>
          <w:szCs w:val="22"/>
        </w:rPr>
        <w:t>,</w:t>
      </w:r>
      <w:r w:rsidR="007E0D36" w:rsidRPr="00E018AF">
        <w:rPr>
          <w:rFonts w:ascii="Calibri" w:hAnsi="Calibri"/>
          <w:sz w:val="22"/>
          <w:szCs w:val="22"/>
        </w:rPr>
        <w:t xml:space="preserve"> nadające się b</w:t>
      </w:r>
      <w:r w:rsidRPr="00E018AF">
        <w:rPr>
          <w:rFonts w:ascii="Calibri" w:hAnsi="Calibri"/>
          <w:sz w:val="22"/>
          <w:szCs w:val="22"/>
        </w:rPr>
        <w:t>ezpośrednio do użytkowania;</w:t>
      </w:r>
    </w:p>
    <w:p w14:paraId="3F1987EA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udzielać będzie Zamawiającemu na jego żądanie informacji o personelu nadzorującym budowę, ilości zatrudnionych robotników, czasie pracy i formie ich zatrudni</w:t>
      </w:r>
      <w:r w:rsidR="00204222" w:rsidRPr="00E018AF">
        <w:rPr>
          <w:rFonts w:ascii="Calibri" w:hAnsi="Calibri"/>
          <w:sz w:val="22"/>
          <w:szCs w:val="22"/>
        </w:rPr>
        <w:t>enia oraz o pracującym sprzęcie;</w:t>
      </w:r>
    </w:p>
    <w:p w14:paraId="517FE80F" w14:textId="0EA3CC10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informować będzie Zamawiającego na jego żądanie o sposobi</w:t>
      </w:r>
      <w:r w:rsidR="00840459" w:rsidRPr="00E018AF">
        <w:rPr>
          <w:rFonts w:ascii="Calibri" w:hAnsi="Calibri"/>
          <w:sz w:val="22"/>
          <w:szCs w:val="22"/>
        </w:rPr>
        <w:t xml:space="preserve">e prowadzenia jakościowych prób i </w:t>
      </w:r>
      <w:r w:rsidRPr="00E018AF">
        <w:rPr>
          <w:rFonts w:ascii="Calibri" w:hAnsi="Calibri"/>
          <w:sz w:val="22"/>
          <w:szCs w:val="22"/>
        </w:rPr>
        <w:t>po</w:t>
      </w:r>
      <w:r w:rsidR="00687959" w:rsidRPr="00E018AF">
        <w:rPr>
          <w:rFonts w:ascii="Calibri" w:hAnsi="Calibri"/>
          <w:sz w:val="22"/>
          <w:szCs w:val="22"/>
        </w:rPr>
        <w:t xml:space="preserve">miarów materiałów, konstrukcji, </w:t>
      </w:r>
      <w:r w:rsidRPr="00E018AF">
        <w:rPr>
          <w:rFonts w:ascii="Calibri" w:hAnsi="Calibri"/>
          <w:sz w:val="22"/>
          <w:szCs w:val="22"/>
        </w:rPr>
        <w:t xml:space="preserve">maszyn i urządzeń używanych </w:t>
      </w:r>
      <w:r w:rsidR="00467E31" w:rsidRPr="00E018AF">
        <w:rPr>
          <w:rFonts w:ascii="Calibri" w:hAnsi="Calibri"/>
          <w:sz w:val="22"/>
          <w:szCs w:val="22"/>
        </w:rPr>
        <w:br/>
      </w:r>
      <w:r w:rsidR="00204222" w:rsidRPr="00E018AF">
        <w:rPr>
          <w:rFonts w:ascii="Calibri" w:hAnsi="Calibri"/>
          <w:sz w:val="22"/>
          <w:szCs w:val="22"/>
        </w:rPr>
        <w:t>na budowie;</w:t>
      </w:r>
    </w:p>
    <w:p w14:paraId="32F66F4D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na żądanie Zamawiającego przerwie roboty na budowie, a jeżeli zgłoszona zostanie taka potrzeba zabezpieczy wykonane roboty przed  i</w:t>
      </w:r>
      <w:r w:rsidR="00204222" w:rsidRPr="00E018AF">
        <w:rPr>
          <w:rFonts w:ascii="Calibri" w:hAnsi="Calibri"/>
          <w:sz w:val="22"/>
          <w:szCs w:val="22"/>
        </w:rPr>
        <w:t>ch zniszczeniem na własny koszt;</w:t>
      </w:r>
    </w:p>
    <w:p w14:paraId="3318AD5F" w14:textId="47A44603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realizować będzie roboty w kolejności i terminach wynikających z harmonogramu rzeczowo-finansowego robót stanowiąceg</w:t>
      </w:r>
      <w:r w:rsidR="00204222" w:rsidRPr="00E018AF">
        <w:rPr>
          <w:rFonts w:ascii="Calibri" w:hAnsi="Calibri"/>
          <w:sz w:val="22"/>
          <w:szCs w:val="22"/>
        </w:rPr>
        <w:t>o</w:t>
      </w:r>
      <w:r w:rsidR="00204222" w:rsidRPr="00E018AF">
        <w:rPr>
          <w:rFonts w:ascii="Calibri" w:hAnsi="Calibri"/>
          <w:b/>
          <w:color w:val="000000" w:themeColor="text1"/>
          <w:sz w:val="22"/>
          <w:szCs w:val="22"/>
        </w:rPr>
        <w:t xml:space="preserve"> załącznik </w:t>
      </w:r>
      <w:r w:rsidR="00204222" w:rsidRPr="00E018AF">
        <w:rPr>
          <w:rFonts w:ascii="Calibri" w:hAnsi="Calibri"/>
          <w:sz w:val="22"/>
          <w:szCs w:val="22"/>
        </w:rPr>
        <w:t xml:space="preserve">do niniejszej </w:t>
      </w:r>
      <w:r w:rsidR="00FD4D70" w:rsidRPr="00E018AF">
        <w:rPr>
          <w:rFonts w:ascii="Calibri" w:hAnsi="Calibri"/>
          <w:sz w:val="22"/>
          <w:szCs w:val="22"/>
        </w:rPr>
        <w:t>u</w:t>
      </w:r>
      <w:r w:rsidR="00204222" w:rsidRPr="00E018AF">
        <w:rPr>
          <w:rFonts w:ascii="Calibri" w:hAnsi="Calibri"/>
          <w:sz w:val="22"/>
          <w:szCs w:val="22"/>
        </w:rPr>
        <w:t>mowy;</w:t>
      </w:r>
    </w:p>
    <w:p w14:paraId="54BFEB87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będzie usuwać na bieżąco ujawnione wady w trakcie</w:t>
      </w:r>
      <w:r w:rsidR="00204222" w:rsidRPr="00E018AF">
        <w:rPr>
          <w:rFonts w:ascii="Calibri" w:hAnsi="Calibri"/>
          <w:sz w:val="22"/>
          <w:szCs w:val="22"/>
        </w:rPr>
        <w:t xml:space="preserve"> trwania procesu inwestycyjnego;</w:t>
      </w:r>
    </w:p>
    <w:p w14:paraId="61BB87F6" w14:textId="77777777" w:rsidR="007E0D36" w:rsidRPr="00E018AF" w:rsidRDefault="00204222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j</w:t>
      </w:r>
      <w:r w:rsidR="007E0D36" w:rsidRPr="00E018AF">
        <w:rPr>
          <w:rFonts w:ascii="Calibri" w:hAnsi="Calibri"/>
          <w:sz w:val="22"/>
          <w:szCs w:val="22"/>
        </w:rPr>
        <w:t>eżeli wady stwierdzone w trakcie trwania procesu inwestycyjnego uniemożliwiają eksploatację obiektu</w:t>
      </w:r>
      <w:r w:rsidRPr="00E018AF">
        <w:rPr>
          <w:rFonts w:ascii="Calibri" w:hAnsi="Calibri"/>
          <w:sz w:val="22"/>
          <w:szCs w:val="22"/>
        </w:rPr>
        <w:t>,</w:t>
      </w:r>
      <w:r w:rsidR="007E0D36" w:rsidRPr="00E018AF">
        <w:rPr>
          <w:rFonts w:ascii="Calibri" w:hAnsi="Calibri"/>
          <w:sz w:val="22"/>
          <w:szCs w:val="22"/>
        </w:rPr>
        <w:t xml:space="preserve"> Wykonawca ma obowiązek przedstawić do akceptacji Zamawiającemu zatwierdzony przez projektanta </w:t>
      </w:r>
      <w:r w:rsidRPr="00E018AF">
        <w:rPr>
          <w:rFonts w:ascii="Calibri" w:hAnsi="Calibri"/>
          <w:sz w:val="22"/>
          <w:szCs w:val="22"/>
        </w:rPr>
        <w:t>projekt ich usunięcia;</w:t>
      </w:r>
    </w:p>
    <w:p w14:paraId="725BD41C" w14:textId="66DE09C0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zgłosi w terminie do 7 dni</w:t>
      </w:r>
      <w:r w:rsidR="005F50FE" w:rsidRPr="00E018AF">
        <w:rPr>
          <w:rFonts w:ascii="Calibri" w:hAnsi="Calibri"/>
          <w:sz w:val="22"/>
          <w:szCs w:val="22"/>
        </w:rPr>
        <w:t xml:space="preserve"> od ich stwierdzenia</w:t>
      </w:r>
      <w:r w:rsidRPr="00E018AF">
        <w:rPr>
          <w:rFonts w:ascii="Calibri" w:hAnsi="Calibri"/>
          <w:sz w:val="22"/>
          <w:szCs w:val="22"/>
        </w:rPr>
        <w:t xml:space="preserve"> </w:t>
      </w:r>
      <w:r w:rsidR="00C80200" w:rsidRPr="00E018AF">
        <w:rPr>
          <w:rFonts w:ascii="Calibri" w:hAnsi="Calibri"/>
          <w:color w:val="000000" w:themeColor="text1"/>
          <w:sz w:val="22"/>
          <w:szCs w:val="22"/>
        </w:rPr>
        <w:t xml:space="preserve">pisemnie </w:t>
      </w:r>
      <w:r w:rsidR="00E54C1F" w:rsidRPr="00E018AF">
        <w:rPr>
          <w:rFonts w:ascii="Calibri" w:hAnsi="Calibri"/>
          <w:color w:val="000000" w:themeColor="text1"/>
          <w:sz w:val="22"/>
          <w:szCs w:val="22"/>
        </w:rPr>
        <w:t>i</w:t>
      </w:r>
      <w:r w:rsidR="00C80200" w:rsidRPr="00E018AF">
        <w:rPr>
          <w:rFonts w:ascii="Calibri" w:hAnsi="Calibri"/>
          <w:color w:val="000000" w:themeColor="text1"/>
          <w:sz w:val="22"/>
          <w:szCs w:val="22"/>
        </w:rPr>
        <w:t xml:space="preserve">nspektorowi </w:t>
      </w:r>
      <w:r w:rsidR="00E54C1F" w:rsidRPr="00E018AF">
        <w:rPr>
          <w:rFonts w:ascii="Calibri" w:hAnsi="Calibri"/>
          <w:color w:val="000000" w:themeColor="text1"/>
          <w:sz w:val="22"/>
          <w:szCs w:val="22"/>
        </w:rPr>
        <w:t>n</w:t>
      </w:r>
      <w:r w:rsidR="00C80200" w:rsidRPr="00E018AF">
        <w:rPr>
          <w:rFonts w:ascii="Calibri" w:hAnsi="Calibri"/>
          <w:color w:val="000000" w:themeColor="text1"/>
          <w:sz w:val="22"/>
          <w:szCs w:val="22"/>
        </w:rPr>
        <w:t xml:space="preserve">adzoru </w:t>
      </w:r>
      <w:r w:rsidRPr="00E018AF">
        <w:rPr>
          <w:rFonts w:ascii="Calibri" w:hAnsi="Calibri"/>
          <w:color w:val="000000" w:themeColor="text1"/>
          <w:sz w:val="22"/>
          <w:szCs w:val="22"/>
        </w:rPr>
        <w:t>roboty podlegające zakryciu lub tzw. zanik</w:t>
      </w:r>
      <w:r w:rsidR="00530FC3" w:rsidRPr="00E018AF">
        <w:rPr>
          <w:rFonts w:ascii="Calibri" w:hAnsi="Calibri"/>
          <w:color w:val="000000" w:themeColor="text1"/>
          <w:sz w:val="22"/>
          <w:szCs w:val="22"/>
        </w:rPr>
        <w:t>ające</w:t>
      </w:r>
      <w:r w:rsidR="00204222" w:rsidRPr="00E018AF">
        <w:rPr>
          <w:rFonts w:ascii="Calibri" w:hAnsi="Calibri"/>
          <w:color w:val="000000" w:themeColor="text1"/>
          <w:sz w:val="22"/>
          <w:szCs w:val="22"/>
        </w:rPr>
        <w:t xml:space="preserve"> przed ich zakryciem</w:t>
      </w:r>
      <w:r w:rsidR="00204222" w:rsidRPr="00E018AF">
        <w:rPr>
          <w:rFonts w:ascii="Calibri" w:hAnsi="Calibri"/>
          <w:sz w:val="22"/>
          <w:szCs w:val="22"/>
        </w:rPr>
        <w:t>;</w:t>
      </w:r>
    </w:p>
    <w:p w14:paraId="47E53E04" w14:textId="77777777" w:rsidR="007E0D36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wykona na swój koszt rozbiórkę elementów robót i ponownie wykona elementy robót budzące wątpliwości w celu sprawdzenia jakości ich wykonani</w:t>
      </w:r>
      <w:r w:rsidR="00204222" w:rsidRPr="00E018AF">
        <w:rPr>
          <w:rFonts w:ascii="Calibri" w:hAnsi="Calibri"/>
          <w:sz w:val="22"/>
          <w:szCs w:val="22"/>
        </w:rPr>
        <w:t>a, (jeżeli wykonanie tych robót</w:t>
      </w:r>
      <w:r w:rsidRPr="00E018AF">
        <w:rPr>
          <w:rFonts w:ascii="Calibri" w:hAnsi="Calibri"/>
          <w:sz w:val="22"/>
          <w:szCs w:val="22"/>
        </w:rPr>
        <w:t xml:space="preserve"> nie zostało zgłoszone do sprawdzenia i odebrane przez Zam</w:t>
      </w:r>
      <w:r w:rsidR="00204222" w:rsidRPr="00E018AF">
        <w:rPr>
          <w:rFonts w:ascii="Calibri" w:hAnsi="Calibri"/>
          <w:sz w:val="22"/>
          <w:szCs w:val="22"/>
        </w:rPr>
        <w:t>awiającego przed ich zakryciem);</w:t>
      </w:r>
    </w:p>
    <w:p w14:paraId="59D8929E" w14:textId="64BAAE93" w:rsidR="00E650E5" w:rsidRPr="00E018AF" w:rsidRDefault="00E650E5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Wykonawca </w:t>
      </w:r>
      <w:r w:rsidR="007165B0">
        <w:rPr>
          <w:rFonts w:ascii="Calibri" w:hAnsi="Calibri"/>
          <w:sz w:val="22"/>
          <w:szCs w:val="22"/>
        </w:rPr>
        <w:t xml:space="preserve">w obszarze prowadzenia prac z zakresu zagospodarowania </w:t>
      </w:r>
      <w:proofErr w:type="spellStart"/>
      <w:r w:rsidR="007165B0">
        <w:rPr>
          <w:rFonts w:ascii="Calibri" w:hAnsi="Calibri"/>
          <w:sz w:val="22"/>
          <w:szCs w:val="22"/>
        </w:rPr>
        <w:t>poscaleniowego</w:t>
      </w:r>
      <w:proofErr w:type="spellEnd"/>
      <w:r w:rsidR="007165B0">
        <w:rPr>
          <w:rFonts w:ascii="Calibri" w:hAnsi="Calibri"/>
          <w:sz w:val="22"/>
          <w:szCs w:val="22"/>
        </w:rPr>
        <w:t xml:space="preserve"> </w:t>
      </w:r>
      <w:r w:rsidR="00840A6A" w:rsidRPr="006A6F52">
        <w:rPr>
          <w:rFonts w:ascii="Calibri" w:hAnsi="Calibri"/>
          <w:b/>
          <w:bCs/>
          <w:sz w:val="22"/>
          <w:szCs w:val="22"/>
        </w:rPr>
        <w:t xml:space="preserve">na swój </w:t>
      </w:r>
      <w:r w:rsidR="006A6F52" w:rsidRPr="006A6F52">
        <w:rPr>
          <w:rFonts w:ascii="Calibri" w:hAnsi="Calibri"/>
          <w:b/>
          <w:bCs/>
          <w:sz w:val="22"/>
          <w:szCs w:val="22"/>
        </w:rPr>
        <w:t xml:space="preserve">koszt </w:t>
      </w:r>
      <w:r w:rsidRPr="006A6F52">
        <w:rPr>
          <w:rFonts w:ascii="Calibri" w:hAnsi="Calibri"/>
          <w:b/>
          <w:bCs/>
          <w:sz w:val="22"/>
          <w:szCs w:val="22"/>
        </w:rPr>
        <w:t>zapewni obsługę</w:t>
      </w:r>
      <w:r w:rsidR="00840A6A" w:rsidRPr="006A6F52">
        <w:rPr>
          <w:rFonts w:ascii="Calibri" w:hAnsi="Calibri"/>
          <w:b/>
          <w:bCs/>
          <w:sz w:val="22"/>
          <w:szCs w:val="22"/>
        </w:rPr>
        <w:t xml:space="preserve"> archeologiczną zgodnie z decyzją Dolnośląskiego Wojewódzkiego Konserwatora Zabytków nr 151/2025 z dnia 30.01.2025 pozwolenie na prowadzenie badań archeologicznych</w:t>
      </w:r>
      <w:r w:rsidR="00840A6A">
        <w:rPr>
          <w:rFonts w:ascii="Calibri" w:hAnsi="Calibri"/>
          <w:sz w:val="22"/>
          <w:szCs w:val="22"/>
        </w:rPr>
        <w:t>;</w:t>
      </w:r>
      <w:r>
        <w:rPr>
          <w:rFonts w:ascii="Calibri" w:hAnsi="Calibri"/>
          <w:sz w:val="22"/>
          <w:szCs w:val="22"/>
        </w:rPr>
        <w:t xml:space="preserve"> </w:t>
      </w:r>
    </w:p>
    <w:p w14:paraId="4089056E" w14:textId="735F77C1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Wykonawca zapewni właściwą koordynację robót wykonywanych przez ewentualnych </w:t>
      </w:r>
      <w:r w:rsidR="00C7422C">
        <w:rPr>
          <w:rFonts w:ascii="Calibri" w:hAnsi="Calibri"/>
          <w:sz w:val="22"/>
          <w:szCs w:val="22"/>
        </w:rPr>
        <w:t>P</w:t>
      </w:r>
      <w:r w:rsidR="00C7422C" w:rsidRPr="00E018AF">
        <w:rPr>
          <w:rFonts w:ascii="Calibri" w:hAnsi="Calibri"/>
          <w:sz w:val="22"/>
          <w:szCs w:val="22"/>
        </w:rPr>
        <w:t xml:space="preserve">odwykonawców </w:t>
      </w:r>
      <w:r w:rsidR="00204222" w:rsidRPr="00E018AF">
        <w:rPr>
          <w:rFonts w:ascii="Calibri" w:hAnsi="Calibri"/>
          <w:sz w:val="22"/>
          <w:szCs w:val="22"/>
        </w:rPr>
        <w:t xml:space="preserve">lub dalszych </w:t>
      </w:r>
      <w:r w:rsidR="00C7422C">
        <w:rPr>
          <w:rFonts w:ascii="Calibri" w:hAnsi="Calibri"/>
          <w:sz w:val="22"/>
          <w:szCs w:val="22"/>
        </w:rPr>
        <w:t>P</w:t>
      </w:r>
      <w:r w:rsidR="00C7422C" w:rsidRPr="00E018AF">
        <w:rPr>
          <w:rFonts w:ascii="Calibri" w:hAnsi="Calibri"/>
          <w:sz w:val="22"/>
          <w:szCs w:val="22"/>
        </w:rPr>
        <w:t>odwykonawców</w:t>
      </w:r>
      <w:r w:rsidR="00204222" w:rsidRPr="00E018AF">
        <w:rPr>
          <w:rFonts w:ascii="Calibri" w:hAnsi="Calibri"/>
          <w:sz w:val="22"/>
          <w:szCs w:val="22"/>
        </w:rPr>
        <w:t>;</w:t>
      </w:r>
    </w:p>
    <w:p w14:paraId="63A22EF7" w14:textId="77777777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ponosi odpowiedzialność za wszelkie działania i zaniechania osób, przy pomocy kt</w:t>
      </w:r>
      <w:r w:rsidR="00204222" w:rsidRPr="00E018AF">
        <w:rPr>
          <w:rFonts w:ascii="Calibri" w:hAnsi="Calibri"/>
          <w:sz w:val="22"/>
          <w:szCs w:val="22"/>
        </w:rPr>
        <w:t>órych realizuje przedmiot umowy;</w:t>
      </w:r>
    </w:p>
    <w:p w14:paraId="5FF0AA0C" w14:textId="77777777" w:rsidR="007E0D36" w:rsidRPr="00E018AF" w:rsidRDefault="00CC0657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eastAsia="Arial" w:hAnsi="Calibri" w:cs="Arial"/>
          <w:b/>
          <w:bCs/>
          <w:color w:val="000000"/>
          <w:sz w:val="22"/>
          <w:szCs w:val="22"/>
        </w:rPr>
        <w:t xml:space="preserve">Wykonawca uwzględni </w:t>
      </w:r>
      <w:r w:rsidRPr="00E018AF">
        <w:rPr>
          <w:rFonts w:ascii="Calibri" w:eastAsia="Arial" w:hAnsi="Calibri" w:cs="Arial"/>
          <w:color w:val="000000"/>
          <w:sz w:val="22"/>
          <w:szCs w:val="22"/>
        </w:rPr>
        <w:t xml:space="preserve">koszty wznowienia zniszczonych znaków granicznych i odtworzenia zniszczonych znaków geodezyjnych (znaki z trwałego materiału, określające położenie punktów osnowy geodezyjnej) oraz </w:t>
      </w:r>
      <w:r w:rsidRPr="00E018AF">
        <w:rPr>
          <w:rFonts w:ascii="Calibri" w:eastAsia="Arial" w:hAnsi="Calibri" w:cs="Arial"/>
          <w:b/>
          <w:bCs/>
          <w:color w:val="000000"/>
          <w:sz w:val="22"/>
          <w:szCs w:val="22"/>
        </w:rPr>
        <w:t>wszelkie koszty obsługi geodezyjnej związane z realizacją przedmiotu umowy, poza obsługą geodezyjną zapewnioną przez Zamawiającego</w:t>
      </w:r>
      <w:r w:rsidRPr="00E018AF">
        <w:rPr>
          <w:rFonts w:ascii="Calibri" w:eastAsia="Arial" w:hAnsi="Calibri" w:cs="Arial"/>
          <w:color w:val="000000"/>
          <w:sz w:val="22"/>
          <w:szCs w:val="22"/>
        </w:rPr>
        <w:t>. Wykonawca zabezpieczy znaki geodezyjne, a w przypadku konieczności ich likwidacji zapewni ich odtworzenie lub założenie nowych (w razie braku możliwości odtworzenia w tym samym miejscu)</w:t>
      </w:r>
      <w:r w:rsidR="00204222" w:rsidRPr="00E018AF">
        <w:rPr>
          <w:rFonts w:ascii="Calibri" w:eastAsia="Arial" w:hAnsi="Calibri" w:cs="Arial"/>
          <w:color w:val="000000"/>
          <w:sz w:val="22"/>
          <w:szCs w:val="22"/>
        </w:rPr>
        <w:t>;</w:t>
      </w:r>
    </w:p>
    <w:p w14:paraId="2EB872EA" w14:textId="41484F0F" w:rsidR="007E0D36" w:rsidRPr="00E018AF" w:rsidRDefault="007E0D36" w:rsidP="005409BD">
      <w:pPr>
        <w:pStyle w:val="Standard"/>
        <w:widowControl w:val="0"/>
        <w:numPr>
          <w:ilvl w:val="0"/>
          <w:numId w:val="11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trike/>
          <w:color w:val="5B9BD5" w:themeColor="accent1"/>
          <w:sz w:val="22"/>
          <w:szCs w:val="22"/>
        </w:rPr>
      </w:pPr>
      <w:r w:rsidRPr="00E018AF">
        <w:rPr>
          <w:rFonts w:ascii="Calibri" w:hAnsi="Calibri"/>
          <w:color w:val="000000"/>
          <w:spacing w:val="3"/>
          <w:sz w:val="22"/>
          <w:szCs w:val="22"/>
        </w:rPr>
        <w:t>Wykonawca zobowiązany jest skompletować i przekazać w dwóch egzemplarzach w formie papierowej oraz jeden egz</w:t>
      </w:r>
      <w:r w:rsidR="000156CE" w:rsidRPr="00E018AF">
        <w:rPr>
          <w:rFonts w:ascii="Calibri" w:hAnsi="Calibri"/>
          <w:color w:val="000000"/>
          <w:spacing w:val="3"/>
          <w:sz w:val="22"/>
          <w:szCs w:val="22"/>
        </w:rPr>
        <w:t>emplarz w formie elektronicznej</w:t>
      </w:r>
      <w:r w:rsidRPr="00E018AF">
        <w:rPr>
          <w:rFonts w:ascii="Calibri" w:hAnsi="Calibri"/>
          <w:color w:val="000000"/>
          <w:spacing w:val="3"/>
          <w:sz w:val="22"/>
          <w:szCs w:val="22"/>
        </w:rPr>
        <w:t xml:space="preserve"> dokumentację budowy </w:t>
      </w:r>
      <w:r w:rsidR="000156CE" w:rsidRPr="00E018AF">
        <w:rPr>
          <w:rFonts w:ascii="Calibri" w:hAnsi="Calibri"/>
          <w:color w:val="000000"/>
          <w:spacing w:val="3"/>
          <w:sz w:val="22"/>
          <w:szCs w:val="22"/>
        </w:rPr>
        <w:br/>
      </w:r>
      <w:r w:rsidRPr="00E018AF">
        <w:rPr>
          <w:rFonts w:ascii="Calibri" w:hAnsi="Calibri"/>
          <w:color w:val="000000"/>
          <w:spacing w:val="3"/>
          <w:sz w:val="22"/>
          <w:szCs w:val="22"/>
        </w:rPr>
        <w:t xml:space="preserve">i dokumentację powykonawczą oraz podlegające przekazaniu inne dokumenty i decyzje </w:t>
      </w:r>
      <w:r w:rsidRPr="00E018AF">
        <w:rPr>
          <w:rFonts w:ascii="Calibri" w:hAnsi="Calibri"/>
          <w:color w:val="000000" w:themeColor="text1"/>
          <w:spacing w:val="3"/>
          <w:sz w:val="22"/>
          <w:szCs w:val="22"/>
        </w:rPr>
        <w:t xml:space="preserve">dotyczące obiektu, instalacji i urządzeń </w:t>
      </w:r>
      <w:r w:rsidRPr="00E018AF">
        <w:rPr>
          <w:rFonts w:ascii="Calibri" w:hAnsi="Calibri"/>
          <w:color w:val="000000" w:themeColor="text1"/>
          <w:sz w:val="22"/>
          <w:szCs w:val="22"/>
        </w:rPr>
        <w:t xml:space="preserve">związanych z obiektem, </w:t>
      </w:r>
      <w:r w:rsidR="00C80200" w:rsidRPr="00E018AF">
        <w:rPr>
          <w:rFonts w:ascii="Calibri" w:hAnsi="Calibri"/>
          <w:color w:val="000000" w:themeColor="text1"/>
          <w:sz w:val="22"/>
          <w:szCs w:val="22"/>
        </w:rPr>
        <w:t xml:space="preserve">na </w:t>
      </w:r>
      <w:r w:rsidR="008C7905" w:rsidRPr="00E018AF">
        <w:rPr>
          <w:rFonts w:ascii="Calibri" w:hAnsi="Calibri"/>
          <w:sz w:val="22"/>
          <w:szCs w:val="22"/>
        </w:rPr>
        <w:t xml:space="preserve">7 </w:t>
      </w:r>
      <w:r w:rsidR="00C80200" w:rsidRPr="00E018AF">
        <w:rPr>
          <w:rFonts w:ascii="Calibri" w:hAnsi="Calibri"/>
          <w:color w:val="000000" w:themeColor="text1"/>
          <w:sz w:val="22"/>
          <w:szCs w:val="22"/>
        </w:rPr>
        <w:t xml:space="preserve">dni przed planowanym odbiorem końcowym prac </w:t>
      </w:r>
      <w:r w:rsidRPr="00E018AF">
        <w:rPr>
          <w:rFonts w:ascii="Calibri" w:hAnsi="Calibri"/>
          <w:color w:val="000000" w:themeColor="text1"/>
          <w:sz w:val="22"/>
          <w:szCs w:val="22"/>
        </w:rPr>
        <w:t>niezbędną do</w:t>
      </w:r>
      <w:r w:rsidR="00EE3D24" w:rsidRPr="00E018AF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C80200" w:rsidRPr="00E018AF">
        <w:rPr>
          <w:rFonts w:ascii="Calibri" w:hAnsi="Calibri"/>
          <w:color w:val="000000" w:themeColor="text1"/>
          <w:sz w:val="22"/>
          <w:szCs w:val="22"/>
        </w:rPr>
        <w:t xml:space="preserve">przeprowadzenia czynności odbiorowych. </w:t>
      </w:r>
    </w:p>
    <w:p w14:paraId="751D4BB4" w14:textId="77777777" w:rsidR="0012256A" w:rsidRPr="00E018AF" w:rsidRDefault="00AF0EF5" w:rsidP="005409BD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rPr>
          <w:rFonts w:ascii="Calibri" w:hAnsi="Calibri"/>
          <w:b/>
          <w:bCs/>
          <w:color w:val="000000"/>
          <w:sz w:val="22"/>
          <w:szCs w:val="22"/>
          <w:u w:val="single"/>
        </w:rPr>
      </w:pPr>
      <w:r w:rsidRPr="00E018AF">
        <w:rPr>
          <w:rFonts w:ascii="Calibri" w:hAnsi="Calibri"/>
          <w:b/>
          <w:bCs/>
          <w:color w:val="000000"/>
          <w:sz w:val="22"/>
          <w:szCs w:val="22"/>
          <w:u w:val="single"/>
        </w:rPr>
        <w:t>Obowiązki Zamawiającego</w:t>
      </w:r>
      <w:r w:rsidR="0012256A" w:rsidRPr="00E018AF">
        <w:rPr>
          <w:rFonts w:ascii="Calibri" w:hAnsi="Calibri"/>
          <w:b/>
          <w:bCs/>
          <w:color w:val="000000"/>
          <w:sz w:val="22"/>
          <w:szCs w:val="22"/>
          <w:u w:val="single"/>
        </w:rPr>
        <w:t>:</w:t>
      </w:r>
    </w:p>
    <w:p w14:paraId="7FEE2A47" w14:textId="77777777" w:rsidR="003F4BD9" w:rsidRPr="00E018AF" w:rsidRDefault="003F4BD9" w:rsidP="005409BD">
      <w:pPr>
        <w:pStyle w:val="Standard"/>
        <w:widowControl w:val="0"/>
        <w:numPr>
          <w:ilvl w:val="0"/>
          <w:numId w:val="9"/>
        </w:numPr>
        <w:tabs>
          <w:tab w:val="left" w:pos="709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Zamawiający zobowiązuje się współdziałać z Wykonawcą przy wykonaniu umowy, w celu </w:t>
      </w:r>
      <w:r w:rsidR="00204222" w:rsidRPr="00E018AF">
        <w:rPr>
          <w:rFonts w:ascii="Calibri" w:hAnsi="Calibri"/>
          <w:sz w:val="22"/>
          <w:szCs w:val="22"/>
        </w:rPr>
        <w:t>należytej realizacji zamówienia;</w:t>
      </w:r>
    </w:p>
    <w:p w14:paraId="6ED8E997" w14:textId="77777777" w:rsidR="00B25103" w:rsidRPr="00E018AF" w:rsidRDefault="003F4BD9" w:rsidP="005409BD">
      <w:pPr>
        <w:pStyle w:val="Standard"/>
        <w:widowControl w:val="0"/>
        <w:numPr>
          <w:ilvl w:val="0"/>
          <w:numId w:val="9"/>
        </w:numPr>
        <w:tabs>
          <w:tab w:val="left" w:pos="709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Zamawiający </w:t>
      </w:r>
      <w:r w:rsidR="00BC6798" w:rsidRPr="00E018AF">
        <w:rPr>
          <w:rFonts w:ascii="Calibri" w:hAnsi="Calibri"/>
          <w:sz w:val="22"/>
          <w:szCs w:val="22"/>
        </w:rPr>
        <w:t xml:space="preserve">zobowiązuje się do </w:t>
      </w:r>
      <w:r w:rsidRPr="00E018AF">
        <w:rPr>
          <w:rFonts w:ascii="Calibri" w:hAnsi="Calibri"/>
          <w:sz w:val="22"/>
          <w:szCs w:val="22"/>
        </w:rPr>
        <w:t>p</w:t>
      </w:r>
      <w:r w:rsidR="00B25103" w:rsidRPr="00E018AF">
        <w:rPr>
          <w:rFonts w:ascii="Calibri" w:hAnsi="Calibri"/>
          <w:sz w:val="22"/>
          <w:szCs w:val="22"/>
        </w:rPr>
        <w:t>rzeka</w:t>
      </w:r>
      <w:r w:rsidR="00BC6798" w:rsidRPr="00E018AF">
        <w:rPr>
          <w:rFonts w:ascii="Calibri" w:hAnsi="Calibri"/>
          <w:sz w:val="22"/>
          <w:szCs w:val="22"/>
        </w:rPr>
        <w:t>zania</w:t>
      </w:r>
      <w:r w:rsidR="00B25103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 xml:space="preserve">Wykonawcy </w:t>
      </w:r>
      <w:r w:rsidR="00B25103" w:rsidRPr="00E018AF">
        <w:rPr>
          <w:rFonts w:ascii="Calibri" w:hAnsi="Calibri"/>
          <w:sz w:val="22"/>
          <w:szCs w:val="22"/>
        </w:rPr>
        <w:t>projekt</w:t>
      </w:r>
      <w:r w:rsidR="00BC6798" w:rsidRPr="00E018AF">
        <w:rPr>
          <w:rFonts w:ascii="Calibri" w:hAnsi="Calibri"/>
          <w:sz w:val="22"/>
          <w:szCs w:val="22"/>
        </w:rPr>
        <w:t>ów</w:t>
      </w:r>
      <w:r w:rsidR="00B25103" w:rsidRPr="00E018AF">
        <w:rPr>
          <w:rFonts w:ascii="Calibri" w:hAnsi="Calibri"/>
          <w:sz w:val="22"/>
          <w:szCs w:val="22"/>
        </w:rPr>
        <w:t xml:space="preserve"> budowlan</w:t>
      </w:r>
      <w:r w:rsidR="00BC6798" w:rsidRPr="00E018AF">
        <w:rPr>
          <w:rFonts w:ascii="Calibri" w:hAnsi="Calibri"/>
          <w:sz w:val="22"/>
          <w:szCs w:val="22"/>
        </w:rPr>
        <w:t>ych</w:t>
      </w:r>
      <w:r w:rsidR="00204222" w:rsidRPr="00E018AF">
        <w:rPr>
          <w:rFonts w:ascii="Calibri" w:hAnsi="Calibri"/>
          <w:sz w:val="22"/>
          <w:szCs w:val="22"/>
        </w:rPr>
        <w:t xml:space="preserve"> bezpośrednio po zawarciu umowy;</w:t>
      </w:r>
    </w:p>
    <w:p w14:paraId="1286332E" w14:textId="0F7BA9FA" w:rsidR="00B25103" w:rsidRPr="00E018AF" w:rsidRDefault="00BC6798" w:rsidP="005409BD">
      <w:pPr>
        <w:pStyle w:val="Standard"/>
        <w:widowControl w:val="0"/>
        <w:numPr>
          <w:ilvl w:val="0"/>
          <w:numId w:val="9"/>
        </w:numPr>
        <w:tabs>
          <w:tab w:val="left" w:pos="709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Zamawiający zobowiązuje się do p</w:t>
      </w:r>
      <w:r w:rsidR="00B25103" w:rsidRPr="00E018AF">
        <w:rPr>
          <w:rFonts w:ascii="Calibri" w:hAnsi="Calibri"/>
          <w:sz w:val="22"/>
          <w:szCs w:val="22"/>
        </w:rPr>
        <w:t>rzeka</w:t>
      </w:r>
      <w:r w:rsidRPr="00E018AF">
        <w:rPr>
          <w:rFonts w:ascii="Calibri" w:hAnsi="Calibri"/>
          <w:sz w:val="22"/>
          <w:szCs w:val="22"/>
        </w:rPr>
        <w:t>zania</w:t>
      </w:r>
      <w:r w:rsidR="00B25103" w:rsidRPr="00E018AF">
        <w:rPr>
          <w:rFonts w:ascii="Calibri" w:hAnsi="Calibri"/>
          <w:sz w:val="22"/>
          <w:szCs w:val="22"/>
        </w:rPr>
        <w:t xml:space="preserve"> Wykonawcy plac</w:t>
      </w:r>
      <w:r w:rsidRPr="00E018AF">
        <w:rPr>
          <w:rFonts w:ascii="Calibri" w:hAnsi="Calibri"/>
          <w:sz w:val="22"/>
          <w:szCs w:val="22"/>
        </w:rPr>
        <w:t>u</w:t>
      </w:r>
      <w:r w:rsidR="00B25103" w:rsidRPr="00E018AF">
        <w:rPr>
          <w:rFonts w:ascii="Calibri" w:hAnsi="Calibri"/>
          <w:sz w:val="22"/>
          <w:szCs w:val="22"/>
        </w:rPr>
        <w:t xml:space="preserve"> budowy – w terminie do </w:t>
      </w:r>
      <w:r w:rsidR="00530FC3" w:rsidRPr="00E018AF">
        <w:rPr>
          <w:rFonts w:ascii="Calibri" w:hAnsi="Calibri"/>
          <w:sz w:val="22"/>
          <w:szCs w:val="22"/>
        </w:rPr>
        <w:t>10</w:t>
      </w:r>
      <w:r w:rsidR="00204222" w:rsidRPr="00E018AF">
        <w:rPr>
          <w:rFonts w:ascii="Calibri" w:hAnsi="Calibri"/>
          <w:sz w:val="22"/>
          <w:szCs w:val="22"/>
        </w:rPr>
        <w:t xml:space="preserve"> dni od dnia zawarcia umowy;</w:t>
      </w:r>
    </w:p>
    <w:p w14:paraId="41661FC9" w14:textId="0E0DD49C" w:rsidR="00B25103" w:rsidRPr="00E018AF" w:rsidRDefault="00BC6798" w:rsidP="005409BD">
      <w:pPr>
        <w:pStyle w:val="Standard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Zamawiający z</w:t>
      </w:r>
      <w:r w:rsidR="00B25103" w:rsidRPr="00E018AF">
        <w:rPr>
          <w:rFonts w:ascii="Calibri" w:hAnsi="Calibri"/>
          <w:sz w:val="22"/>
          <w:szCs w:val="22"/>
        </w:rPr>
        <w:t>apewni nadz</w:t>
      </w:r>
      <w:r w:rsidRPr="00E018AF">
        <w:rPr>
          <w:rFonts w:ascii="Calibri" w:hAnsi="Calibri"/>
          <w:sz w:val="22"/>
          <w:szCs w:val="22"/>
        </w:rPr>
        <w:t>ór</w:t>
      </w:r>
      <w:r w:rsidR="00B25103" w:rsidRPr="00E018AF">
        <w:rPr>
          <w:rFonts w:ascii="Calibri" w:hAnsi="Calibri"/>
          <w:sz w:val="22"/>
          <w:szCs w:val="22"/>
        </w:rPr>
        <w:t xml:space="preserve"> inwestorski</w:t>
      </w:r>
      <w:r w:rsidR="00204222" w:rsidRPr="00E018AF">
        <w:rPr>
          <w:rFonts w:ascii="Calibri" w:hAnsi="Calibri"/>
          <w:sz w:val="22"/>
          <w:szCs w:val="22"/>
        </w:rPr>
        <w:t>;</w:t>
      </w:r>
    </w:p>
    <w:p w14:paraId="2B20CF8E" w14:textId="6F290149" w:rsidR="008C7905" w:rsidRPr="00E018AF" w:rsidRDefault="008C7905" w:rsidP="005409BD">
      <w:pPr>
        <w:pStyle w:val="Standard"/>
        <w:widowControl w:val="0"/>
        <w:numPr>
          <w:ilvl w:val="0"/>
          <w:numId w:val="9"/>
        </w:numPr>
        <w:tabs>
          <w:tab w:val="left" w:pos="709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Zamawiający </w:t>
      </w:r>
      <w:r w:rsidRPr="00E018AF">
        <w:rPr>
          <w:rFonts w:ascii="Calibri" w:eastAsia="Calibri" w:hAnsi="Calibri" w:cs="Calibri"/>
          <w:color w:val="000000"/>
          <w:sz w:val="22"/>
          <w:szCs w:val="22"/>
        </w:rPr>
        <w:t xml:space="preserve">za pośrednictwem </w:t>
      </w:r>
      <w:r w:rsidR="00E54C1F" w:rsidRPr="00E018AF">
        <w:rPr>
          <w:rFonts w:ascii="Calibri" w:eastAsia="Calibri" w:hAnsi="Calibri" w:cs="Calibri"/>
          <w:color w:val="000000"/>
          <w:sz w:val="22"/>
          <w:szCs w:val="22"/>
        </w:rPr>
        <w:t>i</w:t>
      </w:r>
      <w:r w:rsidRPr="00E018AF">
        <w:rPr>
          <w:rFonts w:ascii="Calibri" w:eastAsia="Calibri" w:hAnsi="Calibri" w:cs="Calibri"/>
          <w:color w:val="000000"/>
          <w:sz w:val="22"/>
          <w:szCs w:val="22"/>
        </w:rPr>
        <w:t xml:space="preserve">nspektora </w:t>
      </w:r>
      <w:r w:rsidR="00E54C1F" w:rsidRPr="00E018AF">
        <w:rPr>
          <w:rFonts w:ascii="Calibri" w:eastAsia="Calibri" w:hAnsi="Calibri" w:cs="Calibri"/>
          <w:color w:val="000000"/>
          <w:sz w:val="22"/>
          <w:szCs w:val="22"/>
        </w:rPr>
        <w:t>n</w:t>
      </w:r>
      <w:r w:rsidRPr="00E018AF">
        <w:rPr>
          <w:rFonts w:ascii="Calibri" w:eastAsia="Calibri" w:hAnsi="Calibri" w:cs="Calibri"/>
          <w:color w:val="000000"/>
          <w:sz w:val="22"/>
          <w:szCs w:val="22"/>
        </w:rPr>
        <w:t xml:space="preserve">adzoru </w:t>
      </w:r>
      <w:r w:rsidRPr="00E018AF">
        <w:rPr>
          <w:rFonts w:ascii="Calibri" w:hAnsi="Calibri"/>
          <w:sz w:val="22"/>
          <w:szCs w:val="22"/>
        </w:rPr>
        <w:t xml:space="preserve">dokona odbioru robót zanikających i ulegających zakryciu </w:t>
      </w:r>
      <w:r w:rsidRPr="00E018AF">
        <w:rPr>
          <w:rFonts w:ascii="Calibri" w:eastAsia="Calibri" w:hAnsi="Calibri" w:cs="Calibri"/>
          <w:color w:val="000000"/>
          <w:sz w:val="22"/>
          <w:szCs w:val="22"/>
        </w:rPr>
        <w:t>w terminie 5 dni roboczych do daty zgłoszenia zakończenia tych prac przez Wykonawcę wpisem do dziennika budowy;</w:t>
      </w:r>
    </w:p>
    <w:p w14:paraId="77A3AEC0" w14:textId="3FCAC5F9" w:rsidR="008C7905" w:rsidRPr="00E018AF" w:rsidRDefault="008C7905" w:rsidP="005409BD">
      <w:pPr>
        <w:pStyle w:val="Standard"/>
        <w:widowControl w:val="0"/>
        <w:numPr>
          <w:ilvl w:val="0"/>
          <w:numId w:val="9"/>
        </w:numPr>
        <w:tabs>
          <w:tab w:val="left" w:pos="709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eastAsia="Calibri" w:hAnsi="Calibri" w:cs="Calibri"/>
          <w:color w:val="000000"/>
          <w:sz w:val="22"/>
          <w:szCs w:val="22"/>
        </w:rPr>
        <w:t xml:space="preserve">Zamawiający dokona odbioru częściowego oraz odbioru końcowego przedmiotu umowy zgodnie </w:t>
      </w:r>
      <w:r w:rsidRPr="00E018AF">
        <w:rPr>
          <w:rFonts w:ascii="Calibri" w:eastAsia="Calibri" w:hAnsi="Calibri" w:cs="Calibri"/>
          <w:color w:val="000000"/>
          <w:sz w:val="22"/>
          <w:szCs w:val="22"/>
        </w:rPr>
        <w:br/>
        <w:t xml:space="preserve">z </w:t>
      </w:r>
      <w:r w:rsidRPr="00E018AF">
        <w:rPr>
          <w:rFonts w:ascii="Calibri" w:eastAsia="Calibri" w:hAnsi="Calibri" w:cs="Calibri"/>
          <w:bCs/>
          <w:color w:val="000000"/>
          <w:sz w:val="22"/>
          <w:szCs w:val="22"/>
        </w:rPr>
        <w:t>§ 10 umowy;</w:t>
      </w:r>
    </w:p>
    <w:p w14:paraId="3B0CC8B0" w14:textId="6C4D96EB" w:rsidR="00B25103" w:rsidRPr="00E018AF" w:rsidRDefault="00BC6798" w:rsidP="005409BD">
      <w:pPr>
        <w:pStyle w:val="Standard"/>
        <w:widowControl w:val="0"/>
        <w:numPr>
          <w:ilvl w:val="0"/>
          <w:numId w:val="9"/>
        </w:numPr>
        <w:tabs>
          <w:tab w:val="left" w:pos="426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Zamawiający zobowiązuje się do z</w:t>
      </w:r>
      <w:r w:rsidR="00B25103" w:rsidRPr="00E018AF">
        <w:rPr>
          <w:rFonts w:ascii="Calibri" w:hAnsi="Calibri"/>
          <w:sz w:val="22"/>
          <w:szCs w:val="22"/>
        </w:rPr>
        <w:t>apłat</w:t>
      </w:r>
      <w:r w:rsidRPr="00E018AF">
        <w:rPr>
          <w:rFonts w:ascii="Calibri" w:hAnsi="Calibri"/>
          <w:sz w:val="22"/>
          <w:szCs w:val="22"/>
        </w:rPr>
        <w:t>y</w:t>
      </w:r>
      <w:r w:rsidR="00B25103" w:rsidRPr="00E018AF">
        <w:rPr>
          <w:rFonts w:ascii="Calibri" w:hAnsi="Calibri"/>
          <w:sz w:val="22"/>
          <w:szCs w:val="22"/>
        </w:rPr>
        <w:t xml:space="preserve"> na</w:t>
      </w:r>
      <w:r w:rsidR="00204222" w:rsidRPr="00E018AF">
        <w:rPr>
          <w:rFonts w:ascii="Calibri" w:hAnsi="Calibri"/>
          <w:sz w:val="22"/>
          <w:szCs w:val="22"/>
        </w:rPr>
        <w:t>leżnego Wykonawcy wynagrodzenia;</w:t>
      </w:r>
    </w:p>
    <w:p w14:paraId="49B45D9E" w14:textId="52DFAE0B" w:rsidR="00B25103" w:rsidRPr="00E018AF" w:rsidRDefault="00B25103" w:rsidP="005409BD">
      <w:pPr>
        <w:pStyle w:val="Standard"/>
        <w:widowControl w:val="0"/>
        <w:numPr>
          <w:ilvl w:val="0"/>
          <w:numId w:val="9"/>
        </w:numPr>
        <w:tabs>
          <w:tab w:val="left" w:pos="709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Zamawiający zobowiązuje się zapewnić</w:t>
      </w:r>
      <w:r w:rsidR="008E3F2C" w:rsidRPr="00E018AF">
        <w:rPr>
          <w:rFonts w:ascii="Calibri" w:hAnsi="Calibri"/>
          <w:sz w:val="22"/>
          <w:szCs w:val="22"/>
        </w:rPr>
        <w:t xml:space="preserve"> </w:t>
      </w:r>
      <w:r w:rsidR="008E3F2C" w:rsidRPr="00E018AF">
        <w:rPr>
          <w:rFonts w:ascii="Calibri" w:hAnsi="Calibri"/>
          <w:b/>
          <w:bCs/>
          <w:sz w:val="22"/>
          <w:szCs w:val="22"/>
        </w:rPr>
        <w:t>jednorazową</w:t>
      </w:r>
      <w:r w:rsidR="003037C7" w:rsidRPr="00E018AF">
        <w:rPr>
          <w:rFonts w:ascii="Calibri" w:hAnsi="Calibri"/>
          <w:sz w:val="22"/>
          <w:szCs w:val="22"/>
        </w:rPr>
        <w:t xml:space="preserve"> obsługę geodezyjną w zakresie </w:t>
      </w:r>
      <w:r w:rsidRPr="00E018AF">
        <w:rPr>
          <w:rFonts w:ascii="Calibri" w:hAnsi="Calibri"/>
          <w:sz w:val="22"/>
          <w:szCs w:val="22"/>
        </w:rPr>
        <w:t>wytyczenia pasa drogowego,</w:t>
      </w:r>
      <w:r w:rsidR="003037C7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wskazania punktów wysokościowych (repery robocze),</w:t>
      </w:r>
      <w:r w:rsidR="003037C7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wytyczenia osi trasy,</w:t>
      </w:r>
      <w:r w:rsidR="003037C7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powykonawczych pomiarów inwentaryzacyjnych.</w:t>
      </w:r>
    </w:p>
    <w:p w14:paraId="75A1B07A" w14:textId="77777777" w:rsidR="0012256A" w:rsidRPr="00E018AF" w:rsidRDefault="0012256A" w:rsidP="005409BD">
      <w:pPr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E018AF">
        <w:rPr>
          <w:rFonts w:ascii="Calibri" w:hAnsi="Calibri"/>
          <w:b/>
          <w:color w:val="000000"/>
        </w:rPr>
        <w:t>§ 3</w:t>
      </w:r>
    </w:p>
    <w:p w14:paraId="56FC2FFB" w14:textId="77777777" w:rsidR="005835BF" w:rsidRPr="00E018AF" w:rsidRDefault="00A349C2" w:rsidP="00C940DB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E018AF">
        <w:rPr>
          <w:rFonts w:ascii="Calibri" w:hAnsi="Calibri"/>
          <w:b/>
          <w:color w:val="000000"/>
          <w:u w:val="single"/>
        </w:rPr>
        <w:t>Obowiązki Wykonawcy w zakresie gospodarki odpadami</w:t>
      </w:r>
    </w:p>
    <w:p w14:paraId="23C98D2C" w14:textId="77777777" w:rsidR="00A349C2" w:rsidRPr="00E018AF" w:rsidRDefault="00A349C2" w:rsidP="005409BD">
      <w:pPr>
        <w:pStyle w:val="Standard"/>
        <w:widowControl w:val="0"/>
        <w:numPr>
          <w:ilvl w:val="0"/>
          <w:numId w:val="12"/>
        </w:numPr>
        <w:tabs>
          <w:tab w:val="left" w:pos="360"/>
          <w:tab w:val="left" w:pos="426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  <w:lang w:eastAsia="ar-SA"/>
        </w:rPr>
      </w:pPr>
      <w:r w:rsidRPr="00E018AF">
        <w:rPr>
          <w:rFonts w:ascii="Calibri" w:hAnsi="Calibri"/>
          <w:sz w:val="22"/>
          <w:szCs w:val="22"/>
          <w:lang w:eastAsia="ar-SA"/>
        </w:rPr>
        <w:t>Wykonawca zobowiązany jest postępować z odpadami zgodnie z obowiązującymi w tym zakresie przepisami prawa.</w:t>
      </w:r>
    </w:p>
    <w:p w14:paraId="0639946C" w14:textId="4B67B03C" w:rsidR="00A349C2" w:rsidRPr="00E018AF" w:rsidRDefault="00A349C2" w:rsidP="005409BD">
      <w:pPr>
        <w:pStyle w:val="Standard"/>
        <w:widowControl w:val="0"/>
        <w:numPr>
          <w:ilvl w:val="0"/>
          <w:numId w:val="12"/>
        </w:numPr>
        <w:tabs>
          <w:tab w:val="left" w:pos="360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  <w:lang w:eastAsia="ar-SA"/>
        </w:rPr>
      </w:pPr>
      <w:r w:rsidRPr="00E018AF">
        <w:rPr>
          <w:rFonts w:ascii="Calibri" w:hAnsi="Calibri"/>
          <w:sz w:val="22"/>
          <w:szCs w:val="22"/>
          <w:lang w:eastAsia="ar-SA"/>
        </w:rPr>
        <w:t xml:space="preserve">Wykonawca jako wytwórca odpadów w rozumieniu art. 3 ust. 1 pkt 32 </w:t>
      </w:r>
      <w:r w:rsidR="00034AE2" w:rsidRPr="00E018AF">
        <w:rPr>
          <w:rFonts w:ascii="Calibri" w:hAnsi="Calibri"/>
          <w:sz w:val="22"/>
          <w:szCs w:val="22"/>
          <w:lang w:eastAsia="ar-SA"/>
        </w:rPr>
        <w:t>u</w:t>
      </w:r>
      <w:r w:rsidRPr="00E018AF">
        <w:rPr>
          <w:rFonts w:ascii="Calibri" w:hAnsi="Calibri"/>
          <w:sz w:val="22"/>
          <w:szCs w:val="22"/>
          <w:lang w:eastAsia="ar-SA"/>
        </w:rPr>
        <w:t xml:space="preserve">stawy z dnia 14 grudnia 2012 r. o odpadach </w:t>
      </w:r>
      <w:r w:rsidR="00913163" w:rsidRPr="00E018AF">
        <w:rPr>
          <w:rFonts w:ascii="Calibri" w:hAnsi="Calibri"/>
          <w:sz w:val="22"/>
          <w:szCs w:val="22"/>
          <w:lang w:eastAsia="ar-SA"/>
        </w:rPr>
        <w:t>(Dz. U. z 202</w:t>
      </w:r>
      <w:r w:rsidR="00382401" w:rsidRPr="00E018AF">
        <w:rPr>
          <w:rFonts w:ascii="Calibri" w:hAnsi="Calibri"/>
          <w:sz w:val="22"/>
          <w:szCs w:val="22"/>
          <w:lang w:eastAsia="ar-SA"/>
        </w:rPr>
        <w:t>3</w:t>
      </w:r>
      <w:r w:rsidR="00913163" w:rsidRPr="00E018AF">
        <w:rPr>
          <w:rFonts w:ascii="Calibri" w:hAnsi="Calibri"/>
          <w:sz w:val="22"/>
          <w:szCs w:val="22"/>
          <w:lang w:eastAsia="ar-SA"/>
        </w:rPr>
        <w:t xml:space="preserve"> r., poz. </w:t>
      </w:r>
      <w:r w:rsidR="00382401" w:rsidRPr="00E018AF">
        <w:rPr>
          <w:rFonts w:ascii="Calibri" w:hAnsi="Calibri"/>
          <w:sz w:val="22"/>
          <w:szCs w:val="22"/>
          <w:lang w:eastAsia="ar-SA"/>
        </w:rPr>
        <w:t xml:space="preserve">1587 </w:t>
      </w:r>
      <w:r w:rsidR="003C0BB6" w:rsidRPr="00E018AF">
        <w:rPr>
          <w:rFonts w:ascii="Calibri" w:hAnsi="Calibri"/>
          <w:sz w:val="22"/>
          <w:szCs w:val="22"/>
          <w:lang w:eastAsia="ar-SA"/>
        </w:rPr>
        <w:t>ze</w:t>
      </w:r>
      <w:r w:rsidR="00382401" w:rsidRPr="00E018AF">
        <w:rPr>
          <w:rFonts w:ascii="Calibri" w:hAnsi="Calibri"/>
          <w:sz w:val="22"/>
          <w:szCs w:val="22"/>
          <w:lang w:eastAsia="ar-SA"/>
        </w:rPr>
        <w:t xml:space="preserve"> zm.</w:t>
      </w:r>
      <w:r w:rsidR="00913163" w:rsidRPr="00E018AF">
        <w:rPr>
          <w:rFonts w:ascii="Calibri" w:hAnsi="Calibri"/>
          <w:sz w:val="22"/>
          <w:szCs w:val="22"/>
          <w:lang w:eastAsia="ar-SA"/>
        </w:rPr>
        <w:t xml:space="preserve">) </w:t>
      </w:r>
      <w:r w:rsidRPr="00E018AF">
        <w:rPr>
          <w:rFonts w:ascii="Calibri" w:hAnsi="Calibri"/>
          <w:sz w:val="22"/>
          <w:szCs w:val="22"/>
          <w:lang w:eastAsia="ar-SA"/>
        </w:rPr>
        <w:t>ma obowiązek zagospodarowania powstałych podczas realizacji przedmiotu umowy odpadów oraz obowiązany jest przedstawić informacje o wytwarzanych odpadach i sposobie ich zagospodarowania do odpowiedniego organu administracji samorządowej oraz do Zamawiającego (w cenie ryczałtowej Wykonawca ma obowiązek uwzględnić miejsce, odległość, koszt wywozu, składowania i utylizacji odpadów). W przypadku zmiany ww</w:t>
      </w:r>
      <w:r w:rsidR="00382401" w:rsidRPr="00E018AF">
        <w:rPr>
          <w:rFonts w:ascii="Calibri" w:hAnsi="Calibri"/>
          <w:sz w:val="22"/>
          <w:szCs w:val="22"/>
          <w:lang w:eastAsia="ar-SA"/>
        </w:rPr>
        <w:t>.</w:t>
      </w:r>
      <w:r w:rsidRPr="00E018AF">
        <w:rPr>
          <w:rFonts w:ascii="Calibri" w:hAnsi="Calibri"/>
          <w:sz w:val="22"/>
          <w:szCs w:val="22"/>
          <w:lang w:eastAsia="ar-SA"/>
        </w:rPr>
        <w:t xml:space="preserve"> przepisów, zastosowanie będą miały przepisy obowiązujące.</w:t>
      </w:r>
    </w:p>
    <w:p w14:paraId="69FFB8FE" w14:textId="77777777" w:rsidR="00A349C2" w:rsidRPr="00E018AF" w:rsidRDefault="00A24A43" w:rsidP="005409BD">
      <w:pPr>
        <w:pStyle w:val="Standard"/>
        <w:widowControl w:val="0"/>
        <w:numPr>
          <w:ilvl w:val="0"/>
          <w:numId w:val="12"/>
        </w:numPr>
        <w:tabs>
          <w:tab w:val="left" w:pos="357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  <w:lang w:eastAsia="ar-SA"/>
        </w:rPr>
      </w:pPr>
      <w:r w:rsidRPr="00E018AF">
        <w:rPr>
          <w:rFonts w:ascii="Calibri" w:hAnsi="Calibri"/>
          <w:sz w:val="22"/>
          <w:szCs w:val="22"/>
          <w:lang w:eastAsia="ar-SA"/>
        </w:rPr>
        <w:t>Wykonawca, w trakcie czynności odbioru</w:t>
      </w:r>
      <w:r w:rsidR="00D4284B" w:rsidRPr="00E018AF">
        <w:rPr>
          <w:rFonts w:ascii="Calibri" w:hAnsi="Calibri"/>
          <w:sz w:val="22"/>
          <w:szCs w:val="22"/>
          <w:lang w:eastAsia="ar-SA"/>
        </w:rPr>
        <w:t xml:space="preserve"> końcowego</w:t>
      </w:r>
      <w:r w:rsidRPr="00E018AF">
        <w:rPr>
          <w:rFonts w:ascii="Calibri" w:hAnsi="Calibri"/>
          <w:sz w:val="22"/>
          <w:szCs w:val="22"/>
          <w:lang w:eastAsia="ar-SA"/>
        </w:rPr>
        <w:t xml:space="preserve">, </w:t>
      </w:r>
      <w:r w:rsidR="00A349C2" w:rsidRPr="00E018AF">
        <w:rPr>
          <w:rFonts w:ascii="Calibri" w:hAnsi="Calibri"/>
          <w:sz w:val="22"/>
          <w:szCs w:val="22"/>
          <w:lang w:eastAsia="ar-SA"/>
        </w:rPr>
        <w:t>przedłoży Zamawiającemu karty przekazania odpadów powstałych podczas realizacji robót budowlanych, stanowiących przedmiot niniejszej umowy.</w:t>
      </w:r>
    </w:p>
    <w:p w14:paraId="1268C63D" w14:textId="7B11A9E6" w:rsidR="00A349C2" w:rsidRPr="00E018AF" w:rsidRDefault="00A349C2" w:rsidP="005409BD">
      <w:pPr>
        <w:pStyle w:val="Standard"/>
        <w:widowControl w:val="0"/>
        <w:numPr>
          <w:ilvl w:val="0"/>
          <w:numId w:val="12"/>
        </w:numPr>
        <w:tabs>
          <w:tab w:val="left" w:pos="357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  <w:lang w:eastAsia="ar-SA"/>
        </w:rPr>
      </w:pPr>
      <w:r w:rsidRPr="00E018AF">
        <w:rPr>
          <w:rFonts w:ascii="Calibri" w:hAnsi="Calibri"/>
          <w:sz w:val="22"/>
          <w:szCs w:val="22"/>
          <w:lang w:eastAsia="ar-SA"/>
        </w:rPr>
        <w:t>Wykonawca przejmuje odpowiedzialność w stosunku do osób trzecich związaną z wykonywaniem</w:t>
      </w:r>
      <w:r w:rsidR="00A65B3F" w:rsidRPr="00E018AF">
        <w:rPr>
          <w:rFonts w:ascii="Calibri" w:hAnsi="Calibri"/>
          <w:sz w:val="22"/>
          <w:szCs w:val="22"/>
          <w:lang w:eastAsia="ar-SA"/>
        </w:rPr>
        <w:t xml:space="preserve"> </w:t>
      </w:r>
      <w:r w:rsidRPr="00E018AF">
        <w:rPr>
          <w:rFonts w:ascii="Calibri" w:hAnsi="Calibri"/>
          <w:sz w:val="22"/>
          <w:szCs w:val="22"/>
          <w:lang w:eastAsia="ar-SA"/>
        </w:rPr>
        <w:t>wszelkich obowiązków z zakresu gospodarki odpadami.</w:t>
      </w:r>
    </w:p>
    <w:p w14:paraId="5889BD18" w14:textId="77777777" w:rsidR="00A349C2" w:rsidRPr="00E018AF" w:rsidRDefault="00A349C2" w:rsidP="005409BD">
      <w:pPr>
        <w:pStyle w:val="Standard"/>
        <w:widowControl w:val="0"/>
        <w:numPr>
          <w:ilvl w:val="0"/>
          <w:numId w:val="12"/>
        </w:numPr>
        <w:tabs>
          <w:tab w:val="left" w:pos="357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  <w:lang w:eastAsia="ar-SA"/>
        </w:rPr>
      </w:pPr>
      <w:r w:rsidRPr="00E018AF">
        <w:rPr>
          <w:rFonts w:ascii="Calibri" w:hAnsi="Calibri"/>
          <w:sz w:val="22"/>
          <w:szCs w:val="22"/>
          <w:lang w:eastAsia="ar-SA"/>
        </w:rPr>
        <w:t xml:space="preserve">Wykonawca oświadcza, że on sam oraz jego </w:t>
      </w:r>
      <w:r w:rsidR="00A24A43" w:rsidRPr="00E018AF">
        <w:rPr>
          <w:rFonts w:ascii="Calibri" w:hAnsi="Calibri"/>
          <w:sz w:val="22"/>
          <w:szCs w:val="22"/>
          <w:lang w:eastAsia="ar-SA"/>
        </w:rPr>
        <w:t>P</w:t>
      </w:r>
      <w:r w:rsidRPr="00E018AF">
        <w:rPr>
          <w:rFonts w:ascii="Calibri" w:hAnsi="Calibri"/>
          <w:sz w:val="22"/>
          <w:szCs w:val="22"/>
          <w:lang w:eastAsia="ar-SA"/>
        </w:rPr>
        <w:t>odwykonawcy działać będzie w oparciu o ważne decyzje administracyjne określone w ustawie o odpadach dotyczące wytwarzania i transportu odpadów.</w:t>
      </w:r>
    </w:p>
    <w:p w14:paraId="37281EA1" w14:textId="77777777" w:rsidR="00A349C2" w:rsidRPr="00E018AF" w:rsidRDefault="00A349C2" w:rsidP="005409BD">
      <w:pPr>
        <w:pStyle w:val="Standard"/>
        <w:widowControl w:val="0"/>
        <w:numPr>
          <w:ilvl w:val="0"/>
          <w:numId w:val="12"/>
        </w:numPr>
        <w:tabs>
          <w:tab w:val="left" w:pos="357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  <w:lang w:eastAsia="ar-SA"/>
        </w:rPr>
      </w:pPr>
      <w:r w:rsidRPr="00E018AF">
        <w:rPr>
          <w:rFonts w:ascii="Calibri" w:hAnsi="Calibri"/>
          <w:sz w:val="22"/>
          <w:szCs w:val="22"/>
          <w:lang w:eastAsia="ar-SA"/>
        </w:rPr>
        <w:t>W celu udokumentowania gwarancji prawidłowego postępowania z wytworzonymi odpadami Wykonawca zobowiązany jest przedłożyć Zamawiającemu wykaz odpadów wytworzonych podczas realizacji przedmiotu umowy.</w:t>
      </w:r>
    </w:p>
    <w:p w14:paraId="44A2B8AB" w14:textId="77777777" w:rsidR="005835BF" w:rsidRPr="001D5147" w:rsidRDefault="005835BF" w:rsidP="005409BD">
      <w:pPr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E018AF">
        <w:rPr>
          <w:rFonts w:ascii="Calibri" w:hAnsi="Calibri"/>
          <w:b/>
          <w:color w:val="000000"/>
        </w:rPr>
        <w:t>§ 4</w:t>
      </w:r>
    </w:p>
    <w:p w14:paraId="319355B5" w14:textId="77777777" w:rsidR="007A0DE2" w:rsidRPr="001D5147" w:rsidRDefault="005835BF" w:rsidP="005409BD">
      <w:pPr>
        <w:spacing w:after="120" w:line="276" w:lineRule="auto"/>
        <w:jc w:val="center"/>
        <w:rPr>
          <w:rFonts w:ascii="Calibri" w:hAnsi="Calibri"/>
          <w:b/>
          <w:color w:val="FF0000"/>
          <w:u w:val="single"/>
        </w:rPr>
      </w:pPr>
      <w:r w:rsidRPr="001D5147">
        <w:rPr>
          <w:rFonts w:ascii="Calibri" w:hAnsi="Calibri"/>
          <w:b/>
          <w:color w:val="000000"/>
          <w:u w:val="single"/>
        </w:rPr>
        <w:t>Terminy</w:t>
      </w:r>
      <w:r w:rsidR="00A349C2" w:rsidRPr="001D5147">
        <w:rPr>
          <w:rFonts w:ascii="Calibri" w:hAnsi="Calibri"/>
          <w:b/>
          <w:color w:val="000000"/>
          <w:u w:val="single"/>
        </w:rPr>
        <w:t xml:space="preserve"> realizacji</w:t>
      </w:r>
      <w:r w:rsidR="009B4B31" w:rsidRPr="001D5147">
        <w:rPr>
          <w:rFonts w:ascii="Calibri" w:hAnsi="Calibri"/>
          <w:b/>
          <w:color w:val="FF0000"/>
          <w:u w:val="single"/>
        </w:rPr>
        <w:t xml:space="preserve"> </w:t>
      </w:r>
    </w:p>
    <w:p w14:paraId="6134DCD8" w14:textId="5ABC8980" w:rsidR="00096C28" w:rsidRPr="006A6F52" w:rsidRDefault="00A349C2" w:rsidP="005409BD">
      <w:pPr>
        <w:pStyle w:val="Standard"/>
        <w:widowControl w:val="0"/>
        <w:numPr>
          <w:ilvl w:val="0"/>
          <w:numId w:val="13"/>
        </w:numPr>
        <w:tabs>
          <w:tab w:val="left" w:pos="360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6A6F52">
        <w:rPr>
          <w:rFonts w:ascii="Calibri" w:hAnsi="Calibri"/>
          <w:sz w:val="22"/>
          <w:szCs w:val="22"/>
        </w:rPr>
        <w:t>Termin realizacji przedmiotu umowy</w:t>
      </w:r>
      <w:r w:rsidR="00096C28" w:rsidRPr="006A6F52">
        <w:rPr>
          <w:rFonts w:ascii="Calibri" w:hAnsi="Calibri"/>
          <w:sz w:val="22"/>
          <w:szCs w:val="22"/>
        </w:rPr>
        <w:t>:</w:t>
      </w:r>
      <w:r w:rsidRPr="006A6F52">
        <w:rPr>
          <w:rFonts w:ascii="Calibri" w:hAnsi="Calibri"/>
          <w:sz w:val="22"/>
          <w:szCs w:val="22"/>
        </w:rPr>
        <w:t xml:space="preserve"> </w:t>
      </w:r>
      <w:r w:rsidRPr="006A6F52">
        <w:rPr>
          <w:rFonts w:ascii="Calibri" w:hAnsi="Calibri"/>
          <w:b/>
          <w:sz w:val="22"/>
          <w:szCs w:val="22"/>
        </w:rPr>
        <w:t xml:space="preserve"> </w:t>
      </w:r>
      <w:r w:rsidR="00096C28" w:rsidRPr="006A6F52">
        <w:rPr>
          <w:rFonts w:ascii="Calibri" w:hAnsi="Calibri"/>
          <w:b/>
          <w:sz w:val="22"/>
          <w:szCs w:val="22"/>
        </w:rPr>
        <w:t>……….</w:t>
      </w:r>
      <w:r w:rsidR="00C56668" w:rsidRPr="006A6F52">
        <w:rPr>
          <w:rStyle w:val="Odwoanieprzypisudolnego"/>
          <w:rFonts w:ascii="Calibri" w:hAnsi="Calibri"/>
          <w:b/>
          <w:sz w:val="22"/>
          <w:szCs w:val="22"/>
        </w:rPr>
        <w:footnoteReference w:id="2"/>
      </w:r>
      <w:r w:rsidR="00096C28" w:rsidRPr="006A6F52">
        <w:rPr>
          <w:rFonts w:ascii="Calibri" w:hAnsi="Calibri"/>
          <w:b/>
          <w:sz w:val="22"/>
          <w:szCs w:val="22"/>
        </w:rPr>
        <w:t xml:space="preserve"> </w:t>
      </w:r>
      <w:r w:rsidR="00301C76" w:rsidRPr="006A6F52">
        <w:rPr>
          <w:rFonts w:ascii="Calibri" w:hAnsi="Calibri"/>
          <w:b/>
          <w:sz w:val="22"/>
          <w:szCs w:val="22"/>
        </w:rPr>
        <w:t xml:space="preserve">miesięcy od </w:t>
      </w:r>
      <w:r w:rsidR="00096C28" w:rsidRPr="006A6F52">
        <w:rPr>
          <w:rFonts w:ascii="Calibri" w:hAnsi="Calibri"/>
          <w:b/>
          <w:sz w:val="22"/>
          <w:szCs w:val="22"/>
        </w:rPr>
        <w:t>dnia</w:t>
      </w:r>
      <w:r w:rsidR="00301C76" w:rsidRPr="006A6F52">
        <w:rPr>
          <w:rFonts w:ascii="Calibri" w:hAnsi="Calibri"/>
          <w:b/>
          <w:sz w:val="22"/>
          <w:szCs w:val="22"/>
        </w:rPr>
        <w:t xml:space="preserve"> zawarcia umowy</w:t>
      </w:r>
      <w:r w:rsidR="002F4B36" w:rsidRPr="006A6F52">
        <w:rPr>
          <w:rFonts w:ascii="Calibri" w:hAnsi="Calibri"/>
          <w:bCs/>
          <w:sz w:val="22"/>
          <w:szCs w:val="22"/>
        </w:rPr>
        <w:t>, przy zachowaniu postępu prac, zgodnego z harmonogramem rzeczowo-finansowym, stanowiącym załącznik do niniejszej umowy</w:t>
      </w:r>
      <w:r w:rsidR="007F0E32" w:rsidRPr="006A6F52">
        <w:rPr>
          <w:rFonts w:ascii="Calibri" w:hAnsi="Calibri"/>
          <w:b/>
          <w:sz w:val="22"/>
          <w:szCs w:val="22"/>
        </w:rPr>
        <w:t>.</w:t>
      </w:r>
      <w:r w:rsidR="00096C28" w:rsidRPr="006A6F52">
        <w:rPr>
          <w:rFonts w:ascii="Calibri" w:hAnsi="Calibri"/>
          <w:b/>
          <w:sz w:val="22"/>
          <w:szCs w:val="22"/>
        </w:rPr>
        <w:t xml:space="preserve"> </w:t>
      </w:r>
    </w:p>
    <w:p w14:paraId="044D338F" w14:textId="15A92864" w:rsidR="00A349C2" w:rsidRPr="001D5147" w:rsidRDefault="00A349C2" w:rsidP="005409BD">
      <w:pPr>
        <w:pStyle w:val="Standard"/>
        <w:widowControl w:val="0"/>
        <w:numPr>
          <w:ilvl w:val="0"/>
          <w:numId w:val="13"/>
        </w:numPr>
        <w:tabs>
          <w:tab w:val="left" w:pos="360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1D5147">
        <w:rPr>
          <w:rFonts w:ascii="Calibri" w:hAnsi="Calibri"/>
          <w:b/>
          <w:sz w:val="22"/>
          <w:szCs w:val="22"/>
        </w:rPr>
        <w:t xml:space="preserve">Przekazanie placu budowy nastąpi do </w:t>
      </w:r>
      <w:r w:rsidR="00530FC3" w:rsidRPr="00495415">
        <w:rPr>
          <w:rFonts w:ascii="Calibri" w:hAnsi="Calibri"/>
          <w:b/>
          <w:sz w:val="22"/>
          <w:szCs w:val="22"/>
        </w:rPr>
        <w:t>10</w:t>
      </w:r>
      <w:r w:rsidRPr="00495415">
        <w:rPr>
          <w:rFonts w:ascii="Calibri" w:hAnsi="Calibri"/>
          <w:b/>
          <w:sz w:val="22"/>
          <w:szCs w:val="22"/>
        </w:rPr>
        <w:t xml:space="preserve"> </w:t>
      </w:r>
      <w:r w:rsidR="00C80200" w:rsidRPr="00495415">
        <w:rPr>
          <w:rFonts w:ascii="Calibri" w:hAnsi="Calibri"/>
          <w:b/>
          <w:sz w:val="22"/>
          <w:szCs w:val="22"/>
        </w:rPr>
        <w:t xml:space="preserve"> </w:t>
      </w:r>
      <w:r w:rsidRPr="00495415">
        <w:rPr>
          <w:rFonts w:ascii="Calibri" w:hAnsi="Calibri"/>
          <w:b/>
          <w:sz w:val="22"/>
          <w:szCs w:val="22"/>
        </w:rPr>
        <w:t xml:space="preserve">dni </w:t>
      </w:r>
      <w:r w:rsidRPr="001D5147">
        <w:rPr>
          <w:rFonts w:ascii="Calibri" w:hAnsi="Calibri"/>
          <w:b/>
          <w:sz w:val="22"/>
          <w:szCs w:val="22"/>
        </w:rPr>
        <w:t>od daty zawarcia umowy.</w:t>
      </w:r>
    </w:p>
    <w:p w14:paraId="20BFAF9F" w14:textId="3DB77779" w:rsidR="00A349C2" w:rsidRPr="00D270DD" w:rsidRDefault="00A349C2" w:rsidP="005409BD">
      <w:pPr>
        <w:pStyle w:val="Standard"/>
        <w:widowControl w:val="0"/>
        <w:numPr>
          <w:ilvl w:val="0"/>
          <w:numId w:val="13"/>
        </w:numPr>
        <w:tabs>
          <w:tab w:val="left" w:pos="360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FE51E8">
        <w:rPr>
          <w:rFonts w:ascii="Calibri" w:hAnsi="Calibri"/>
          <w:iCs/>
          <w:sz w:val="22"/>
          <w:szCs w:val="22"/>
        </w:rPr>
        <w:t xml:space="preserve">Przez termin realizacji przedmiotu umowy </w:t>
      </w:r>
      <w:r w:rsidR="007645CA">
        <w:rPr>
          <w:rFonts w:ascii="Calibri" w:hAnsi="Calibri"/>
          <w:iCs/>
          <w:sz w:val="22"/>
          <w:szCs w:val="22"/>
        </w:rPr>
        <w:t>S</w:t>
      </w:r>
      <w:r w:rsidRPr="00FE51E8">
        <w:rPr>
          <w:rFonts w:ascii="Calibri" w:hAnsi="Calibri"/>
          <w:iCs/>
          <w:sz w:val="22"/>
          <w:szCs w:val="22"/>
        </w:rPr>
        <w:t xml:space="preserve">trony rozumieją datę podpisania przez </w:t>
      </w:r>
      <w:r w:rsidR="007645CA" w:rsidRPr="00095254">
        <w:rPr>
          <w:rFonts w:ascii="Calibri" w:hAnsi="Calibri"/>
          <w:iCs/>
          <w:sz w:val="22"/>
          <w:szCs w:val="22"/>
        </w:rPr>
        <w:t>S</w:t>
      </w:r>
      <w:r w:rsidRPr="00095254">
        <w:rPr>
          <w:rFonts w:ascii="Calibri" w:hAnsi="Calibri"/>
          <w:iCs/>
          <w:sz w:val="22"/>
          <w:szCs w:val="22"/>
        </w:rPr>
        <w:t>trony</w:t>
      </w:r>
      <w:r w:rsidR="00730737">
        <w:rPr>
          <w:rFonts w:ascii="Calibri" w:hAnsi="Calibri"/>
          <w:iCs/>
          <w:sz w:val="22"/>
          <w:szCs w:val="22"/>
        </w:rPr>
        <w:t xml:space="preserve"> </w:t>
      </w:r>
      <w:r w:rsidRPr="00D270DD">
        <w:rPr>
          <w:rFonts w:ascii="Calibri" w:hAnsi="Calibri"/>
          <w:iCs/>
          <w:sz w:val="22"/>
          <w:szCs w:val="22"/>
        </w:rPr>
        <w:t>protokołu odbioru końcowego przedmiotu umowy.</w:t>
      </w:r>
    </w:p>
    <w:p w14:paraId="5FF5C145" w14:textId="77777777" w:rsidR="007A0DE2" w:rsidRPr="00FE51E8" w:rsidRDefault="005835BF" w:rsidP="005409BD">
      <w:pPr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FE51E8">
        <w:rPr>
          <w:rFonts w:ascii="Calibri" w:hAnsi="Calibri"/>
          <w:b/>
          <w:color w:val="000000"/>
        </w:rPr>
        <w:t>§ 5</w:t>
      </w:r>
    </w:p>
    <w:p w14:paraId="72044DFA" w14:textId="77777777" w:rsidR="007D0515" w:rsidRPr="00FE51E8" w:rsidRDefault="009A1277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FE51E8">
        <w:rPr>
          <w:rFonts w:ascii="Calibri" w:hAnsi="Calibri"/>
          <w:b/>
          <w:color w:val="000000"/>
          <w:u w:val="single"/>
        </w:rPr>
        <w:t>Podwykonawcy</w:t>
      </w:r>
    </w:p>
    <w:p w14:paraId="2A306ED3" w14:textId="61E8D632" w:rsidR="00416E9F" w:rsidRPr="009E01EB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FE51E8">
        <w:rPr>
          <w:rFonts w:ascii="Calibri" w:hAnsi="Calibri"/>
          <w:kern w:val="3"/>
          <w:sz w:val="22"/>
          <w:szCs w:val="22"/>
        </w:rPr>
        <w:t xml:space="preserve">Wykonawca zobowiązuje się wykonać zakres rzeczowy niniejszej </w:t>
      </w:r>
      <w:r w:rsidR="00FD4D70">
        <w:rPr>
          <w:rFonts w:ascii="Calibri" w:hAnsi="Calibri"/>
          <w:kern w:val="3"/>
          <w:sz w:val="22"/>
          <w:szCs w:val="22"/>
        </w:rPr>
        <w:t>u</w:t>
      </w:r>
      <w:r w:rsidRPr="00FE51E8">
        <w:rPr>
          <w:rFonts w:ascii="Calibri" w:hAnsi="Calibri"/>
          <w:kern w:val="3"/>
          <w:sz w:val="22"/>
          <w:szCs w:val="22"/>
        </w:rPr>
        <w:t>mowy siłami własnymi</w:t>
      </w:r>
      <w:r w:rsidR="008E3F2C" w:rsidRPr="00FE51E8">
        <w:rPr>
          <w:rFonts w:ascii="Calibri" w:hAnsi="Calibri"/>
          <w:kern w:val="3"/>
          <w:sz w:val="22"/>
          <w:szCs w:val="22"/>
        </w:rPr>
        <w:t xml:space="preserve"> bądź</w:t>
      </w:r>
      <w:r w:rsidRPr="00FE51E8">
        <w:rPr>
          <w:rFonts w:ascii="Calibri" w:hAnsi="Calibri"/>
          <w:kern w:val="3"/>
          <w:sz w:val="22"/>
          <w:szCs w:val="22"/>
        </w:rPr>
        <w:t xml:space="preserve"> przy pomocy </w:t>
      </w:r>
      <w:r w:rsidR="002206CF" w:rsidRPr="009E01EB">
        <w:rPr>
          <w:rFonts w:ascii="Calibri" w:hAnsi="Calibri"/>
          <w:kern w:val="3"/>
          <w:sz w:val="22"/>
          <w:szCs w:val="22"/>
        </w:rPr>
        <w:t>P</w:t>
      </w:r>
      <w:r w:rsidRPr="009E01EB">
        <w:rPr>
          <w:rFonts w:ascii="Calibri" w:hAnsi="Calibri"/>
          <w:kern w:val="3"/>
          <w:sz w:val="22"/>
          <w:szCs w:val="22"/>
        </w:rPr>
        <w:t xml:space="preserve">odwykonawców lub dalszych </w:t>
      </w:r>
      <w:r w:rsidR="002206CF" w:rsidRPr="009E01EB">
        <w:rPr>
          <w:rFonts w:ascii="Calibri" w:hAnsi="Calibri"/>
          <w:kern w:val="3"/>
          <w:sz w:val="22"/>
          <w:szCs w:val="22"/>
        </w:rPr>
        <w:t>P</w:t>
      </w:r>
      <w:r w:rsidRPr="009E01EB">
        <w:rPr>
          <w:rFonts w:ascii="Calibri" w:hAnsi="Calibri"/>
          <w:kern w:val="3"/>
          <w:sz w:val="22"/>
          <w:szCs w:val="22"/>
        </w:rPr>
        <w:t xml:space="preserve">odwykonawców, </w:t>
      </w:r>
      <w:r w:rsidRPr="00E4022F">
        <w:rPr>
          <w:rFonts w:ascii="Calibri" w:hAnsi="Calibri"/>
          <w:b/>
          <w:bCs/>
          <w:kern w:val="3"/>
          <w:sz w:val="22"/>
          <w:szCs w:val="22"/>
        </w:rPr>
        <w:t>których ma prawo wprowadzić wyłącznie za wiedzą i zgodą Zamawiającego</w:t>
      </w:r>
      <w:r w:rsidRPr="009E01EB">
        <w:rPr>
          <w:rFonts w:ascii="Calibri" w:hAnsi="Calibri"/>
          <w:kern w:val="3"/>
          <w:sz w:val="22"/>
          <w:szCs w:val="22"/>
        </w:rPr>
        <w:t>.</w:t>
      </w:r>
    </w:p>
    <w:p w14:paraId="14FFBF0C" w14:textId="411CFBF4" w:rsidR="00F44864" w:rsidRPr="009E01EB" w:rsidRDefault="00F44864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9E01EB">
        <w:rPr>
          <w:rFonts w:ascii="Calibri" w:hAnsi="Calibri"/>
          <w:sz w:val="22"/>
          <w:szCs w:val="22"/>
        </w:rPr>
        <w:t>W przypadku, gdy Wykonawca zamierza dokonać zmiany Podwykonawcy, na którego zdolnościach technicznych lub zawodowych lub sytuacji finansowej lub ekonomicznej polegał ubiegając się o zawarcie umowy w sytuacji, gdy nie dysponuje już zasobami wskazanego w ofercie podmiotu – musi on wykazać, że zastępujący Podwykonawcę podmiot spełnia określone w dokumentach zamówienia warunki udziału w postępowaniu.</w:t>
      </w:r>
    </w:p>
    <w:p w14:paraId="1908C533" w14:textId="1362E7BE" w:rsidR="00F44864" w:rsidRPr="00E018AF" w:rsidRDefault="000B1D7F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9E01EB">
        <w:rPr>
          <w:rFonts w:ascii="Calibri" w:hAnsi="Calibri"/>
          <w:sz w:val="22"/>
          <w:szCs w:val="22"/>
        </w:rPr>
        <w:t xml:space="preserve">Wykonawca może </w:t>
      </w:r>
      <w:r w:rsidR="00AB2366" w:rsidRPr="009E01EB">
        <w:rPr>
          <w:rFonts w:ascii="Calibri" w:hAnsi="Calibri"/>
          <w:sz w:val="22"/>
          <w:szCs w:val="22"/>
        </w:rPr>
        <w:t>powierz</w:t>
      </w:r>
      <w:r w:rsidRPr="009E01EB">
        <w:rPr>
          <w:rFonts w:ascii="Calibri" w:hAnsi="Calibri"/>
          <w:sz w:val="22"/>
          <w:szCs w:val="22"/>
        </w:rPr>
        <w:t>yć</w:t>
      </w:r>
      <w:r w:rsidR="00AB2366" w:rsidRPr="009E01EB">
        <w:rPr>
          <w:rFonts w:ascii="Calibri" w:hAnsi="Calibri"/>
          <w:sz w:val="22"/>
          <w:szCs w:val="22"/>
        </w:rPr>
        <w:t xml:space="preserve"> Podwykonawcy wykonani</w:t>
      </w:r>
      <w:r w:rsidRPr="009E01EB">
        <w:rPr>
          <w:rFonts w:ascii="Calibri" w:hAnsi="Calibri"/>
          <w:sz w:val="22"/>
          <w:szCs w:val="22"/>
        </w:rPr>
        <w:t>e</w:t>
      </w:r>
      <w:r w:rsidR="00AB2366" w:rsidRPr="009E01EB">
        <w:rPr>
          <w:rFonts w:ascii="Calibri" w:hAnsi="Calibri"/>
          <w:sz w:val="22"/>
          <w:szCs w:val="22"/>
        </w:rPr>
        <w:t xml:space="preserve"> części zamówienia w trakcie realizacji zadania, jeżeli Wykonawca nie zakładał wykonania zamówienia przy pomocy Podwykonawcy(</w:t>
      </w:r>
      <w:r w:rsidR="007F0E32">
        <w:rPr>
          <w:rFonts w:ascii="Calibri" w:hAnsi="Calibri"/>
          <w:sz w:val="22"/>
          <w:szCs w:val="22"/>
        </w:rPr>
        <w:t>-</w:t>
      </w:r>
      <w:proofErr w:type="spellStart"/>
      <w:r w:rsidR="00AB2366" w:rsidRPr="009E01EB">
        <w:rPr>
          <w:rFonts w:ascii="Calibri" w:hAnsi="Calibri"/>
          <w:sz w:val="22"/>
          <w:szCs w:val="22"/>
        </w:rPr>
        <w:t>ców</w:t>
      </w:r>
      <w:proofErr w:type="spellEnd"/>
      <w:r w:rsidR="00AB2366" w:rsidRPr="009E01EB">
        <w:rPr>
          <w:rFonts w:ascii="Calibri" w:hAnsi="Calibri"/>
          <w:sz w:val="22"/>
          <w:szCs w:val="22"/>
        </w:rPr>
        <w:t xml:space="preserve">) na etapie złożenia oferty lub </w:t>
      </w:r>
      <w:r w:rsidR="00AB2366" w:rsidRPr="00E018AF">
        <w:rPr>
          <w:rFonts w:ascii="Calibri" w:hAnsi="Calibri"/>
          <w:sz w:val="22"/>
          <w:szCs w:val="22"/>
        </w:rPr>
        <w:t>rozszerz</w:t>
      </w:r>
      <w:r w:rsidRPr="00E018AF">
        <w:rPr>
          <w:rFonts w:ascii="Calibri" w:hAnsi="Calibri"/>
          <w:sz w:val="22"/>
          <w:szCs w:val="22"/>
        </w:rPr>
        <w:t>yć</w:t>
      </w:r>
      <w:r w:rsidR="00AB2366" w:rsidRPr="00E018AF">
        <w:rPr>
          <w:rFonts w:ascii="Calibri" w:hAnsi="Calibri"/>
          <w:sz w:val="22"/>
          <w:szCs w:val="22"/>
        </w:rPr>
        <w:t xml:space="preserve"> zakres podwykonawstwa w porównaniu do wskazanego w ofercie Wykonawcy, w szczególności gdy posłużenie się Podwykonawcą doprowadzi do skrócenia terminu wykonania przedmiotu umowy lub zastosowania przy wykonaniu przedmiotu umowy bardziej zaawansowanych rozwiązań technologicznych w porównaniu do wskazanych w SWZ</w:t>
      </w:r>
      <w:r w:rsidRPr="00E018AF">
        <w:rPr>
          <w:rFonts w:ascii="Calibri" w:hAnsi="Calibri"/>
          <w:sz w:val="22"/>
          <w:szCs w:val="22"/>
        </w:rPr>
        <w:t>.</w:t>
      </w:r>
    </w:p>
    <w:p w14:paraId="1F1869FF" w14:textId="67D336B0" w:rsidR="00913163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Wykonawca,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odwykonawca lub dalszy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odwykonawca robót budowlanych zamierzający zawrzeć umowę o podwykonawstwo, której przedmiotem są roboty budowlane, jest obowiązany, w trakcie realizacji przedmiotu niniejszej umowy, do przedłożenia Zamawiającemu projektu tej umowy</w:t>
      </w:r>
      <w:r w:rsidRPr="00E018AF">
        <w:rPr>
          <w:rFonts w:ascii="Calibri" w:hAnsi="Calibri"/>
          <w:bCs/>
          <w:kern w:val="3"/>
          <w:sz w:val="22"/>
          <w:szCs w:val="22"/>
        </w:rPr>
        <w:t xml:space="preserve"> </w:t>
      </w:r>
      <w:r w:rsidR="00913163" w:rsidRPr="00E018AF">
        <w:rPr>
          <w:rFonts w:ascii="Calibri" w:hAnsi="Calibri"/>
          <w:bCs/>
          <w:kern w:val="3"/>
          <w:sz w:val="22"/>
          <w:szCs w:val="22"/>
        </w:rPr>
        <w:br/>
      </w:r>
      <w:r w:rsidRPr="00E018AF">
        <w:rPr>
          <w:rFonts w:ascii="Calibri" w:hAnsi="Calibri"/>
          <w:bCs/>
          <w:kern w:val="3"/>
          <w:sz w:val="22"/>
          <w:szCs w:val="22"/>
        </w:rPr>
        <w:t>wraz z częścią dokumentacji dotyczącą wykonania robót określonych w projekcie</w:t>
      </w:r>
      <w:r w:rsidRPr="00E018AF">
        <w:rPr>
          <w:rFonts w:ascii="Calibri" w:hAnsi="Calibri"/>
          <w:kern w:val="3"/>
          <w:sz w:val="22"/>
          <w:szCs w:val="22"/>
        </w:rPr>
        <w:t xml:space="preserve">, przy czym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odwykonawca lub dalszy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odwykonawca jest obowiązany dołączyć zgodę </w:t>
      </w:r>
      <w:r w:rsidR="002206CF" w:rsidRPr="00E018AF">
        <w:rPr>
          <w:rFonts w:ascii="Calibri" w:hAnsi="Calibri"/>
          <w:kern w:val="3"/>
          <w:sz w:val="22"/>
          <w:szCs w:val="22"/>
        </w:rPr>
        <w:t>W</w:t>
      </w:r>
      <w:r w:rsidRPr="00E018AF">
        <w:rPr>
          <w:rFonts w:ascii="Calibri" w:hAnsi="Calibri"/>
          <w:kern w:val="3"/>
          <w:sz w:val="22"/>
          <w:szCs w:val="22"/>
        </w:rPr>
        <w:t>ykonawcy na zawarcie umowy o podwykonawstwo o treści zgodnej z projektem umowy.</w:t>
      </w:r>
      <w:r w:rsidR="00913163" w:rsidRPr="00E018AF">
        <w:t xml:space="preserve"> </w:t>
      </w:r>
      <w:r w:rsidR="00913163" w:rsidRPr="00E018AF">
        <w:rPr>
          <w:rFonts w:ascii="Calibri" w:hAnsi="Calibri"/>
          <w:kern w:val="3"/>
          <w:sz w:val="22"/>
          <w:szCs w:val="22"/>
        </w:rPr>
        <w:t>Umowa o podwykonawstwo nie może zawierać postanowień ks</w:t>
      </w:r>
      <w:r w:rsidR="002206CF" w:rsidRPr="00E018AF">
        <w:rPr>
          <w:rFonts w:ascii="Calibri" w:hAnsi="Calibri"/>
          <w:kern w:val="3"/>
          <w:sz w:val="22"/>
          <w:szCs w:val="22"/>
        </w:rPr>
        <w:t>ztałtujących prawa i obowiązki P</w:t>
      </w:r>
      <w:r w:rsidR="00913163" w:rsidRPr="00E018AF">
        <w:rPr>
          <w:rFonts w:ascii="Calibri" w:hAnsi="Calibri"/>
          <w:kern w:val="3"/>
          <w:sz w:val="22"/>
          <w:szCs w:val="22"/>
        </w:rPr>
        <w:t xml:space="preserve">odwykonawcy, w zakresie kar umownych oraz postanowień dotyczących warunków wypłaty wynagrodzenia, w sposób dla niego mniej korzystny niż prawa i obowiązki </w:t>
      </w:r>
      <w:r w:rsidR="002206CF" w:rsidRPr="00E018AF">
        <w:rPr>
          <w:rFonts w:ascii="Calibri" w:hAnsi="Calibri"/>
          <w:kern w:val="3"/>
          <w:sz w:val="22"/>
          <w:szCs w:val="22"/>
        </w:rPr>
        <w:t>W</w:t>
      </w:r>
      <w:r w:rsidR="00913163" w:rsidRPr="00E018AF">
        <w:rPr>
          <w:rFonts w:ascii="Calibri" w:hAnsi="Calibri"/>
          <w:kern w:val="3"/>
          <w:sz w:val="22"/>
          <w:szCs w:val="22"/>
        </w:rPr>
        <w:t>ykonawcy, ukształtowane</w:t>
      </w:r>
      <w:r w:rsidR="00416E9F"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913163" w:rsidRPr="00E018AF">
        <w:rPr>
          <w:rFonts w:ascii="Calibri" w:hAnsi="Calibri"/>
          <w:kern w:val="3"/>
          <w:sz w:val="22"/>
          <w:szCs w:val="22"/>
        </w:rPr>
        <w:t>postanowieniami umowy zawartej między</w:t>
      </w:r>
      <w:r w:rsidR="00382401"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2206CF" w:rsidRPr="00E018AF">
        <w:rPr>
          <w:rFonts w:ascii="Calibri" w:hAnsi="Calibri"/>
          <w:kern w:val="3"/>
          <w:sz w:val="22"/>
          <w:szCs w:val="22"/>
        </w:rPr>
        <w:t>Z</w:t>
      </w:r>
      <w:r w:rsidR="00913163" w:rsidRPr="00E018AF">
        <w:rPr>
          <w:rFonts w:ascii="Calibri" w:hAnsi="Calibri"/>
          <w:kern w:val="3"/>
          <w:sz w:val="22"/>
          <w:szCs w:val="22"/>
        </w:rPr>
        <w:t xml:space="preserve">amawiającym a </w:t>
      </w:r>
      <w:r w:rsidR="002206CF" w:rsidRPr="00E018AF">
        <w:rPr>
          <w:rFonts w:ascii="Calibri" w:hAnsi="Calibri"/>
          <w:kern w:val="3"/>
          <w:sz w:val="22"/>
          <w:szCs w:val="22"/>
        </w:rPr>
        <w:t>W</w:t>
      </w:r>
      <w:r w:rsidR="00913163" w:rsidRPr="00E018AF">
        <w:rPr>
          <w:rFonts w:ascii="Calibri" w:hAnsi="Calibri"/>
          <w:kern w:val="3"/>
          <w:sz w:val="22"/>
          <w:szCs w:val="22"/>
        </w:rPr>
        <w:t>ykonawcą.</w:t>
      </w:r>
    </w:p>
    <w:p w14:paraId="06A73135" w14:textId="77777777" w:rsidR="009A0967" w:rsidRPr="00E018AF" w:rsidRDefault="009A0967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Termin zapłaty wynagrodzenia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 lub dalszemu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 przewidziany </w:t>
      </w:r>
      <w:r w:rsidR="00416E9F" w:rsidRPr="00E018AF">
        <w:rPr>
          <w:rFonts w:ascii="Calibri" w:hAnsi="Calibri"/>
          <w:kern w:val="3"/>
          <w:sz w:val="22"/>
          <w:szCs w:val="22"/>
        </w:rPr>
        <w:br/>
      </w:r>
      <w:r w:rsidRPr="00E018AF">
        <w:rPr>
          <w:rFonts w:ascii="Calibri" w:hAnsi="Calibri"/>
          <w:kern w:val="3"/>
          <w:sz w:val="22"/>
          <w:szCs w:val="22"/>
        </w:rPr>
        <w:t>w umowie o podwykonawstwo nie może być dłuższy</w:t>
      </w:r>
      <w:r w:rsidRPr="00E018AF">
        <w:rPr>
          <w:rFonts w:ascii="Calibri" w:hAnsi="Calibri"/>
          <w:b/>
          <w:color w:val="000000" w:themeColor="text1"/>
          <w:kern w:val="3"/>
          <w:sz w:val="22"/>
          <w:szCs w:val="22"/>
        </w:rPr>
        <w:t xml:space="preserve"> niż 30 dni </w:t>
      </w:r>
      <w:r w:rsidRPr="00E018AF">
        <w:rPr>
          <w:rFonts w:ascii="Calibri" w:hAnsi="Calibri"/>
          <w:kern w:val="3"/>
          <w:sz w:val="22"/>
          <w:szCs w:val="22"/>
        </w:rPr>
        <w:t xml:space="preserve">od dnia doręczenia Wykonawcy,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 lub dalszemu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odwykonawcy faktury lub rachunku.</w:t>
      </w:r>
    </w:p>
    <w:p w14:paraId="5717825D" w14:textId="7CF4DA47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>Zamawiający w terminie do 14 dni od otrzymania projektu umowy o podwykonawstwo może wnieść</w:t>
      </w:r>
      <w:r w:rsidR="00034AE2"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9E4202" w:rsidRPr="00E018AF">
        <w:rPr>
          <w:rFonts w:ascii="Calibri" w:hAnsi="Calibri"/>
          <w:kern w:val="3"/>
          <w:sz w:val="22"/>
          <w:szCs w:val="22"/>
        </w:rPr>
        <w:br/>
      </w:r>
      <w:r w:rsidR="00BF1B34" w:rsidRPr="00E018AF">
        <w:rPr>
          <w:rFonts w:ascii="Calibri" w:hAnsi="Calibri"/>
          <w:kern w:val="3"/>
          <w:sz w:val="22"/>
          <w:szCs w:val="22"/>
        </w:rPr>
        <w:t xml:space="preserve">w formie </w:t>
      </w:r>
      <w:r w:rsidRPr="00E018AF">
        <w:rPr>
          <w:rFonts w:ascii="Calibri" w:hAnsi="Calibri"/>
          <w:kern w:val="3"/>
          <w:sz w:val="22"/>
          <w:szCs w:val="22"/>
        </w:rPr>
        <w:t>pisemne</w:t>
      </w:r>
      <w:r w:rsidR="00BF1B34" w:rsidRPr="00E018AF">
        <w:rPr>
          <w:rFonts w:ascii="Calibri" w:hAnsi="Calibri"/>
          <w:kern w:val="3"/>
          <w:sz w:val="22"/>
          <w:szCs w:val="22"/>
        </w:rPr>
        <w:t>j</w:t>
      </w:r>
      <w:r w:rsidRPr="00E018AF">
        <w:rPr>
          <w:rFonts w:ascii="Calibri" w:hAnsi="Calibri"/>
          <w:kern w:val="3"/>
          <w:sz w:val="22"/>
          <w:szCs w:val="22"/>
        </w:rPr>
        <w:t xml:space="preserve"> zastrzeżenia do przedłożonego projektu umowy o podwykonawstwo.</w:t>
      </w:r>
      <w:bookmarkStart w:id="1" w:name="4"/>
      <w:bookmarkEnd w:id="1"/>
    </w:p>
    <w:p w14:paraId="3BF107E5" w14:textId="1C81E5F2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Niezgłoszenie w formie pisemnej zastrzeżeń do przedłożonego projektu umowy</w:t>
      </w:r>
      <w:r w:rsidR="00034AE2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 xml:space="preserve">o podwykonawstwo, której przedmiotem są roboty budowlane, w terminie </w:t>
      </w:r>
      <w:r w:rsidR="00AC38EF" w:rsidRPr="00E018AF">
        <w:rPr>
          <w:rFonts w:ascii="Calibri" w:hAnsi="Calibri"/>
          <w:sz w:val="22"/>
          <w:szCs w:val="22"/>
        </w:rPr>
        <w:t>14</w:t>
      </w:r>
      <w:r w:rsidRPr="00E018AF">
        <w:rPr>
          <w:rFonts w:ascii="Calibri" w:hAnsi="Calibri"/>
          <w:sz w:val="22"/>
          <w:szCs w:val="22"/>
        </w:rPr>
        <w:t xml:space="preserve"> dni uważa się za akceptację projektu umowy przez </w:t>
      </w:r>
      <w:r w:rsidR="00416E9F" w:rsidRPr="00E018AF">
        <w:rPr>
          <w:rFonts w:ascii="Calibri" w:hAnsi="Calibri"/>
          <w:sz w:val="22"/>
          <w:szCs w:val="22"/>
        </w:rPr>
        <w:t>Z</w:t>
      </w:r>
      <w:r w:rsidRPr="00E018AF">
        <w:rPr>
          <w:rFonts w:ascii="Calibri" w:hAnsi="Calibri"/>
          <w:sz w:val="22"/>
          <w:szCs w:val="22"/>
        </w:rPr>
        <w:t>amawiającego.</w:t>
      </w:r>
    </w:p>
    <w:p w14:paraId="28C8BB6D" w14:textId="3E5F26E4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Wykonawca,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odwykonawca lub dalszy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odwykonawca robót budowlanych przedkłada Zamawiającemu poświadczoną za zgodność z oryginałem kopię zawartej umowy o podwykonawstwo, której przedmiotem są roboty budowlane, w terminie do 7 dni od dnia jej zawarcia.</w:t>
      </w:r>
    </w:p>
    <w:p w14:paraId="37CB1944" w14:textId="675C782B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Wykonawca, </w:t>
      </w:r>
      <w:r w:rsidR="002206CF" w:rsidRPr="00E018AF">
        <w:rPr>
          <w:rFonts w:ascii="Calibri" w:hAnsi="Calibri"/>
          <w:kern w:val="3"/>
          <w:sz w:val="22"/>
          <w:szCs w:val="22"/>
        </w:rPr>
        <w:t>Podwykonawca</w:t>
      </w:r>
      <w:r w:rsidRPr="00E018AF">
        <w:rPr>
          <w:rFonts w:ascii="Calibri" w:hAnsi="Calibri"/>
          <w:kern w:val="3"/>
          <w:sz w:val="22"/>
          <w:szCs w:val="22"/>
        </w:rPr>
        <w:t xml:space="preserve"> lub dalszy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odwykonawca robót budowlanych przedkłada Zamawiającemu poświadczoną za zgodność z oryginałem kopię zawartej umowy</w:t>
      </w:r>
      <w:r w:rsidR="00034AE2" w:rsidRPr="00E018AF">
        <w:rPr>
          <w:rFonts w:ascii="Calibri" w:hAnsi="Calibri"/>
          <w:kern w:val="3"/>
          <w:sz w:val="22"/>
          <w:szCs w:val="22"/>
        </w:rPr>
        <w:t xml:space="preserve"> </w:t>
      </w:r>
      <w:r w:rsidRPr="00E018AF">
        <w:rPr>
          <w:rFonts w:ascii="Calibri" w:hAnsi="Calibri"/>
          <w:kern w:val="3"/>
          <w:sz w:val="22"/>
          <w:szCs w:val="22"/>
        </w:rPr>
        <w:t xml:space="preserve">o podwykonawstwo, której przedmiotem są dostawy lub usługi, w terminie 7 dni od dnia jej zawarcia, z wyłączeniem umów </w:t>
      </w:r>
      <w:r w:rsidR="009E4202" w:rsidRPr="00E018AF">
        <w:rPr>
          <w:rFonts w:ascii="Calibri" w:hAnsi="Calibri"/>
          <w:kern w:val="3"/>
          <w:sz w:val="22"/>
          <w:szCs w:val="22"/>
        </w:rPr>
        <w:br/>
      </w:r>
      <w:r w:rsidRPr="00E018AF">
        <w:rPr>
          <w:rFonts w:ascii="Calibri" w:hAnsi="Calibri"/>
          <w:kern w:val="3"/>
          <w:sz w:val="22"/>
          <w:szCs w:val="22"/>
        </w:rPr>
        <w:t>o podwykonawstwo o wartości mniejszej niż 0,5% wartości umowy</w:t>
      </w:r>
      <w:r w:rsidR="00DA6C37">
        <w:rPr>
          <w:rFonts w:ascii="Calibri" w:hAnsi="Calibri"/>
          <w:kern w:val="3"/>
          <w:sz w:val="22"/>
          <w:szCs w:val="22"/>
        </w:rPr>
        <w:t>;</w:t>
      </w:r>
      <w:r w:rsidRPr="00E018AF">
        <w:rPr>
          <w:rFonts w:ascii="Calibri" w:hAnsi="Calibri"/>
          <w:kern w:val="3"/>
          <w:sz w:val="22"/>
          <w:szCs w:val="22"/>
        </w:rPr>
        <w:t xml:space="preserve"> wyłączenie nie dotyczy umów</w:t>
      </w:r>
      <w:r w:rsidR="00034AE2"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9E4202" w:rsidRPr="00E018AF">
        <w:rPr>
          <w:rFonts w:ascii="Calibri" w:hAnsi="Calibri"/>
          <w:kern w:val="3"/>
          <w:sz w:val="22"/>
          <w:szCs w:val="22"/>
        </w:rPr>
        <w:br/>
      </w:r>
      <w:r w:rsidRPr="00E018AF">
        <w:rPr>
          <w:rFonts w:ascii="Calibri" w:hAnsi="Calibri"/>
          <w:kern w:val="3"/>
          <w:sz w:val="22"/>
          <w:szCs w:val="22"/>
        </w:rPr>
        <w:t>o podwykonawstwo o wartości większej niż 50.000,00 zł.</w:t>
      </w:r>
    </w:p>
    <w:p w14:paraId="05952949" w14:textId="1F8F248E" w:rsidR="007F0BB2" w:rsidRPr="00E018AF" w:rsidRDefault="007F0BB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Zamawiający w terminie do 7 dni od otrzymania kopii umowy o podwykonawstwo, której przedmiotem są roboty budowlane </w:t>
      </w:r>
      <w:r w:rsidR="00BF1B34" w:rsidRPr="00E018AF">
        <w:rPr>
          <w:rFonts w:ascii="Calibri" w:hAnsi="Calibri"/>
          <w:kern w:val="3"/>
          <w:sz w:val="22"/>
          <w:szCs w:val="22"/>
        </w:rPr>
        <w:t>zgłasza</w:t>
      </w:r>
      <w:r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BF1B34" w:rsidRPr="00E018AF">
        <w:rPr>
          <w:rFonts w:ascii="Calibri" w:hAnsi="Calibri"/>
          <w:sz w:val="22"/>
          <w:szCs w:val="22"/>
        </w:rPr>
        <w:t xml:space="preserve">w formie pisemnej </w:t>
      </w:r>
      <w:r w:rsidRPr="00E018AF">
        <w:rPr>
          <w:rFonts w:ascii="Calibri" w:hAnsi="Calibri"/>
          <w:kern w:val="3"/>
          <w:sz w:val="22"/>
          <w:szCs w:val="22"/>
        </w:rPr>
        <w:t>sprzeciw do zawartej umowy</w:t>
      </w:r>
      <w:r w:rsidR="00034AE2" w:rsidRPr="00E018AF">
        <w:rPr>
          <w:rFonts w:ascii="Calibri" w:hAnsi="Calibri"/>
          <w:kern w:val="3"/>
          <w:sz w:val="22"/>
          <w:szCs w:val="22"/>
        </w:rPr>
        <w:t xml:space="preserve"> </w:t>
      </w:r>
      <w:r w:rsidRPr="00E018AF">
        <w:rPr>
          <w:rFonts w:ascii="Calibri" w:hAnsi="Calibri"/>
          <w:kern w:val="3"/>
          <w:sz w:val="22"/>
          <w:szCs w:val="22"/>
        </w:rPr>
        <w:t>o podwykonawstwo</w:t>
      </w:r>
      <w:r w:rsidR="00BF1B34" w:rsidRPr="00E018AF">
        <w:rPr>
          <w:rFonts w:ascii="Calibri" w:hAnsi="Calibri"/>
          <w:kern w:val="3"/>
          <w:sz w:val="22"/>
          <w:szCs w:val="22"/>
        </w:rPr>
        <w:t>,</w:t>
      </w:r>
      <w:r w:rsidR="00034AE2"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9E4202" w:rsidRPr="00E018AF">
        <w:rPr>
          <w:rFonts w:ascii="Calibri" w:hAnsi="Calibri"/>
          <w:kern w:val="3"/>
          <w:sz w:val="22"/>
          <w:szCs w:val="22"/>
        </w:rPr>
        <w:br/>
      </w:r>
      <w:r w:rsidR="00BF1B34" w:rsidRPr="00E018AF">
        <w:rPr>
          <w:rFonts w:ascii="Calibri" w:hAnsi="Calibri"/>
          <w:kern w:val="3"/>
          <w:sz w:val="22"/>
          <w:szCs w:val="22"/>
        </w:rPr>
        <w:t>w przypadkach, o których mowa w art. 464 ust.</w:t>
      </w:r>
      <w:r w:rsidR="00034AE2"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BF1B34" w:rsidRPr="00E018AF">
        <w:rPr>
          <w:rFonts w:ascii="Calibri" w:hAnsi="Calibri"/>
          <w:kern w:val="3"/>
          <w:sz w:val="22"/>
          <w:szCs w:val="22"/>
        </w:rPr>
        <w:t xml:space="preserve">3 ustawy </w:t>
      </w:r>
      <w:r w:rsidR="00E307A2" w:rsidRPr="00E018AF">
        <w:rPr>
          <w:rFonts w:ascii="Calibri" w:hAnsi="Calibri"/>
          <w:kern w:val="3"/>
          <w:sz w:val="22"/>
          <w:szCs w:val="22"/>
        </w:rPr>
        <w:t xml:space="preserve">Prawo </w:t>
      </w:r>
      <w:r w:rsidR="002903F9">
        <w:rPr>
          <w:rFonts w:ascii="Calibri" w:hAnsi="Calibri"/>
          <w:kern w:val="3"/>
          <w:sz w:val="22"/>
          <w:szCs w:val="22"/>
        </w:rPr>
        <w:t>z</w:t>
      </w:r>
      <w:r w:rsidR="00E307A2" w:rsidRPr="00E018AF">
        <w:rPr>
          <w:rFonts w:ascii="Calibri" w:hAnsi="Calibri"/>
          <w:kern w:val="3"/>
          <w:sz w:val="22"/>
          <w:szCs w:val="22"/>
        </w:rPr>
        <w:t xml:space="preserve">amówień </w:t>
      </w:r>
      <w:r w:rsidR="002903F9">
        <w:rPr>
          <w:rFonts w:ascii="Calibri" w:hAnsi="Calibri"/>
          <w:kern w:val="3"/>
          <w:sz w:val="22"/>
          <w:szCs w:val="22"/>
        </w:rPr>
        <w:t>p</w:t>
      </w:r>
      <w:r w:rsidR="00E307A2" w:rsidRPr="00E018AF">
        <w:rPr>
          <w:rFonts w:ascii="Calibri" w:hAnsi="Calibri"/>
          <w:kern w:val="3"/>
          <w:sz w:val="22"/>
          <w:szCs w:val="22"/>
        </w:rPr>
        <w:t>ublicznych</w:t>
      </w:r>
      <w:r w:rsidRPr="00E018AF">
        <w:rPr>
          <w:rFonts w:ascii="Calibri" w:hAnsi="Calibri"/>
          <w:kern w:val="3"/>
          <w:sz w:val="22"/>
          <w:szCs w:val="22"/>
        </w:rPr>
        <w:t>.</w:t>
      </w:r>
    </w:p>
    <w:p w14:paraId="465D985B" w14:textId="2BA32663" w:rsidR="00F40027" w:rsidRPr="00E018AF" w:rsidRDefault="00BF1B34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Niezgłoszenie sprzeciwu, o którym mowa w ust. </w:t>
      </w:r>
      <w:r w:rsidR="00520184" w:rsidRPr="00E018AF">
        <w:rPr>
          <w:rFonts w:ascii="Calibri" w:hAnsi="Calibri"/>
          <w:sz w:val="22"/>
          <w:szCs w:val="22"/>
        </w:rPr>
        <w:t>10</w:t>
      </w:r>
      <w:r w:rsidRPr="00E018AF">
        <w:rPr>
          <w:rFonts w:ascii="Calibri" w:hAnsi="Calibri"/>
          <w:sz w:val="22"/>
          <w:szCs w:val="22"/>
        </w:rPr>
        <w:t xml:space="preserve"> niniejszego paragrafu, uważa się za akceptację umowy przez </w:t>
      </w:r>
      <w:r w:rsidR="002206CF" w:rsidRPr="00E018AF">
        <w:rPr>
          <w:rFonts w:ascii="Calibri" w:hAnsi="Calibri"/>
          <w:sz w:val="22"/>
          <w:szCs w:val="22"/>
        </w:rPr>
        <w:t>Z</w:t>
      </w:r>
      <w:r w:rsidRPr="00E018AF">
        <w:rPr>
          <w:rFonts w:ascii="Calibri" w:hAnsi="Calibri"/>
          <w:sz w:val="22"/>
          <w:szCs w:val="22"/>
        </w:rPr>
        <w:t>amawiającego</w:t>
      </w:r>
      <w:r w:rsidR="007F0BB2" w:rsidRPr="00E018AF">
        <w:rPr>
          <w:rFonts w:ascii="Calibri" w:hAnsi="Calibri"/>
          <w:sz w:val="22"/>
          <w:szCs w:val="22"/>
        </w:rPr>
        <w:t>.</w:t>
      </w:r>
    </w:p>
    <w:p w14:paraId="0FAAB5CD" w14:textId="77777777" w:rsidR="00F40027" w:rsidRPr="00E018AF" w:rsidRDefault="00F40027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Umowy o podwykonawstwo powinny mieć formę pisemną pod rygorem nieważności i przewidywać zapłatę wynagrodzenia za jej wykonanie w formie pieniężnej ze wskazaniem wynagrodzenia netto, brutto oraz stawki i kwoty należnego podatku VAT.</w:t>
      </w:r>
    </w:p>
    <w:p w14:paraId="230D2BAD" w14:textId="06BC40F5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Uprawnienia Zamawiającego oraz obowiązki Wykonawcy,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 lub dalszych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odwykonawców, o których mowa w ust. </w:t>
      </w:r>
      <w:r w:rsidR="00520184" w:rsidRPr="00E018AF">
        <w:rPr>
          <w:rFonts w:ascii="Calibri" w:hAnsi="Calibri"/>
          <w:kern w:val="3"/>
          <w:sz w:val="22"/>
          <w:szCs w:val="22"/>
        </w:rPr>
        <w:t>4</w:t>
      </w:r>
      <w:r w:rsidRPr="00E018AF">
        <w:rPr>
          <w:rFonts w:ascii="Calibri" w:hAnsi="Calibri"/>
          <w:kern w:val="3"/>
          <w:sz w:val="22"/>
          <w:szCs w:val="22"/>
        </w:rPr>
        <w:t xml:space="preserve"> – </w:t>
      </w:r>
      <w:r w:rsidR="009A0967" w:rsidRPr="00E018AF">
        <w:rPr>
          <w:rFonts w:ascii="Calibri" w:hAnsi="Calibri"/>
          <w:kern w:val="3"/>
          <w:sz w:val="22"/>
          <w:szCs w:val="22"/>
        </w:rPr>
        <w:t>1</w:t>
      </w:r>
      <w:r w:rsidR="00520184" w:rsidRPr="00E018AF">
        <w:rPr>
          <w:rFonts w:ascii="Calibri" w:hAnsi="Calibri"/>
          <w:kern w:val="3"/>
          <w:sz w:val="22"/>
          <w:szCs w:val="22"/>
        </w:rPr>
        <w:t>2</w:t>
      </w:r>
      <w:r w:rsidRPr="00E018AF">
        <w:rPr>
          <w:rFonts w:ascii="Calibri" w:hAnsi="Calibri"/>
          <w:kern w:val="3"/>
          <w:sz w:val="22"/>
          <w:szCs w:val="22"/>
        </w:rPr>
        <w:t xml:space="preserve"> niniejszego paragrafu, stosuje się odpowiednio </w:t>
      </w:r>
      <w:r w:rsidR="00467E31" w:rsidRPr="00E018AF">
        <w:rPr>
          <w:rFonts w:ascii="Calibri" w:hAnsi="Calibri"/>
          <w:kern w:val="3"/>
          <w:sz w:val="22"/>
          <w:szCs w:val="22"/>
        </w:rPr>
        <w:br/>
      </w:r>
      <w:r w:rsidRPr="00E018AF">
        <w:rPr>
          <w:rFonts w:ascii="Calibri" w:hAnsi="Calibri"/>
          <w:kern w:val="3"/>
          <w:sz w:val="22"/>
          <w:szCs w:val="22"/>
        </w:rPr>
        <w:t>do zmian umów o podwykonawstwo.</w:t>
      </w:r>
    </w:p>
    <w:p w14:paraId="4B515A26" w14:textId="4829CBBE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Wykonawca w umowach zawieranych z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odwykonawcami zobowiąże ich do realizacji wobec Zamawiającego obowiązków, o których mowa w ust. </w:t>
      </w:r>
      <w:r w:rsidR="00520184" w:rsidRPr="00E018AF">
        <w:rPr>
          <w:rFonts w:ascii="Calibri" w:hAnsi="Calibri"/>
          <w:kern w:val="3"/>
          <w:sz w:val="22"/>
          <w:szCs w:val="22"/>
        </w:rPr>
        <w:t>4</w:t>
      </w:r>
      <w:r w:rsidRPr="00E018AF">
        <w:rPr>
          <w:rFonts w:ascii="Calibri" w:hAnsi="Calibri"/>
          <w:kern w:val="3"/>
          <w:sz w:val="22"/>
          <w:szCs w:val="22"/>
        </w:rPr>
        <w:t xml:space="preserve">, </w:t>
      </w:r>
      <w:r w:rsidR="00520184" w:rsidRPr="00E018AF">
        <w:rPr>
          <w:rFonts w:ascii="Calibri" w:hAnsi="Calibri"/>
          <w:kern w:val="3"/>
          <w:sz w:val="22"/>
          <w:szCs w:val="22"/>
        </w:rPr>
        <w:t>5</w:t>
      </w:r>
      <w:r w:rsidR="009A0967" w:rsidRPr="00E018AF">
        <w:rPr>
          <w:rFonts w:ascii="Calibri" w:hAnsi="Calibri"/>
          <w:kern w:val="3"/>
          <w:sz w:val="22"/>
          <w:szCs w:val="22"/>
        </w:rPr>
        <w:t xml:space="preserve">, </w:t>
      </w:r>
      <w:r w:rsidR="00520184" w:rsidRPr="00E018AF">
        <w:rPr>
          <w:rFonts w:ascii="Calibri" w:hAnsi="Calibri"/>
          <w:kern w:val="3"/>
          <w:sz w:val="22"/>
          <w:szCs w:val="22"/>
        </w:rPr>
        <w:t>6</w:t>
      </w:r>
      <w:r w:rsidRPr="00E018AF">
        <w:rPr>
          <w:rFonts w:ascii="Calibri" w:hAnsi="Calibri"/>
          <w:kern w:val="3"/>
          <w:sz w:val="22"/>
          <w:szCs w:val="22"/>
        </w:rPr>
        <w:t xml:space="preserve">, </w:t>
      </w:r>
      <w:r w:rsidR="00520184" w:rsidRPr="00E018AF">
        <w:rPr>
          <w:rFonts w:ascii="Calibri" w:hAnsi="Calibri"/>
          <w:kern w:val="3"/>
          <w:sz w:val="22"/>
          <w:szCs w:val="22"/>
        </w:rPr>
        <w:t>8</w:t>
      </w:r>
      <w:r w:rsidRPr="00E018AF">
        <w:rPr>
          <w:rFonts w:ascii="Calibri" w:hAnsi="Calibri"/>
          <w:kern w:val="3"/>
          <w:sz w:val="22"/>
          <w:szCs w:val="22"/>
        </w:rPr>
        <w:t xml:space="preserve"> oraz </w:t>
      </w:r>
      <w:r w:rsidR="00520184" w:rsidRPr="00E018AF">
        <w:rPr>
          <w:rFonts w:ascii="Calibri" w:hAnsi="Calibri"/>
          <w:kern w:val="3"/>
          <w:sz w:val="22"/>
          <w:szCs w:val="22"/>
        </w:rPr>
        <w:t>9</w:t>
      </w:r>
      <w:r w:rsidR="002206CF" w:rsidRPr="00E018AF">
        <w:rPr>
          <w:rFonts w:ascii="Calibri" w:hAnsi="Calibri"/>
          <w:kern w:val="3"/>
          <w:sz w:val="22"/>
          <w:szCs w:val="22"/>
        </w:rPr>
        <w:t xml:space="preserve"> niniejszego paragrafu</w:t>
      </w:r>
      <w:r w:rsidRPr="00E018AF">
        <w:rPr>
          <w:rFonts w:ascii="Calibri" w:hAnsi="Calibri"/>
          <w:kern w:val="3"/>
          <w:sz w:val="22"/>
          <w:szCs w:val="22"/>
        </w:rPr>
        <w:t xml:space="preserve"> oraz zobowiąże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 do nałożenia na dalszych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odwykonawców realizacji powyższych obowiązków w umowach zawieranych pomiędzy nimi.</w:t>
      </w:r>
    </w:p>
    <w:p w14:paraId="0AFC3687" w14:textId="77777777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Wykonawca ponosi wobec Zamawiającego pełną odpowiedzialność za roboty, które wykonuje przy pomocy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 lub dalszych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odwykonawców, w tym za jakość, terminowość oraz bezpieczeństwo wykonywanych robót przy pomocy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 lub dalszych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odwykonawców. </w:t>
      </w:r>
      <w:r w:rsidRPr="00E018AF">
        <w:rPr>
          <w:rFonts w:ascii="Calibri" w:hAnsi="Calibri"/>
          <w:kern w:val="3"/>
          <w:sz w:val="21"/>
          <w:szCs w:val="21"/>
        </w:rPr>
        <w:t xml:space="preserve">Wykonawca odpowiada za działania i zaniechania </w:t>
      </w:r>
      <w:r w:rsidR="002206CF" w:rsidRPr="00E018AF">
        <w:rPr>
          <w:rFonts w:ascii="Calibri" w:hAnsi="Calibri"/>
          <w:kern w:val="3"/>
          <w:sz w:val="21"/>
          <w:szCs w:val="21"/>
        </w:rPr>
        <w:t>P</w:t>
      </w:r>
      <w:r w:rsidRPr="00E018AF">
        <w:rPr>
          <w:rFonts w:ascii="Calibri" w:hAnsi="Calibri"/>
          <w:kern w:val="3"/>
          <w:sz w:val="21"/>
          <w:szCs w:val="21"/>
        </w:rPr>
        <w:t xml:space="preserve">odwykonawców i dalszych </w:t>
      </w:r>
      <w:r w:rsidR="002206CF" w:rsidRPr="00E018AF">
        <w:rPr>
          <w:rFonts w:ascii="Calibri" w:hAnsi="Calibri"/>
          <w:kern w:val="3"/>
          <w:sz w:val="21"/>
          <w:szCs w:val="21"/>
        </w:rPr>
        <w:t>P</w:t>
      </w:r>
      <w:r w:rsidRPr="00E018AF">
        <w:rPr>
          <w:rFonts w:ascii="Calibri" w:hAnsi="Calibri"/>
          <w:kern w:val="3"/>
          <w:sz w:val="21"/>
          <w:szCs w:val="21"/>
        </w:rPr>
        <w:t>odwykonawców jak za własne.</w:t>
      </w:r>
    </w:p>
    <w:p w14:paraId="08C4A0E7" w14:textId="77777777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Przed zawarciem umów z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odwykonawcami Wykonawca,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odwykonawca lub dalszy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odwykonawca zobowiązuje się udzielić Zamawiającemu wszelkich informacji dotyczących tych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 lub dalszych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odwykonawców.</w:t>
      </w:r>
    </w:p>
    <w:p w14:paraId="7A5D78CF" w14:textId="0A8AE30C" w:rsidR="00A349C2" w:rsidRPr="00E018AF" w:rsidRDefault="00984E35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A349C2" w:rsidRPr="00E018AF">
        <w:rPr>
          <w:rFonts w:ascii="Calibri" w:hAnsi="Calibri"/>
          <w:kern w:val="3"/>
          <w:sz w:val="22"/>
          <w:szCs w:val="22"/>
        </w:rPr>
        <w:t xml:space="preserve">Zgoda Zamawiającego na wykonanie jakiejkolwiek części </w:t>
      </w:r>
      <w:r w:rsidR="00CA4EFF" w:rsidRPr="00E018AF">
        <w:rPr>
          <w:rFonts w:ascii="Calibri" w:hAnsi="Calibri"/>
          <w:kern w:val="3"/>
          <w:sz w:val="22"/>
          <w:szCs w:val="22"/>
        </w:rPr>
        <w:t>u</w:t>
      </w:r>
      <w:r w:rsidR="00A349C2" w:rsidRPr="00E018AF">
        <w:rPr>
          <w:rFonts w:ascii="Calibri" w:hAnsi="Calibri"/>
          <w:kern w:val="3"/>
          <w:sz w:val="22"/>
          <w:szCs w:val="22"/>
        </w:rPr>
        <w:t xml:space="preserve">mowy przez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="00A349C2" w:rsidRPr="00E018AF">
        <w:rPr>
          <w:rFonts w:ascii="Calibri" w:hAnsi="Calibri"/>
          <w:kern w:val="3"/>
          <w:sz w:val="22"/>
          <w:szCs w:val="22"/>
        </w:rPr>
        <w:t xml:space="preserve">odwykonawców lub dalszych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="00A349C2" w:rsidRPr="00E018AF">
        <w:rPr>
          <w:rFonts w:ascii="Calibri" w:hAnsi="Calibri"/>
          <w:kern w:val="3"/>
          <w:sz w:val="22"/>
          <w:szCs w:val="22"/>
        </w:rPr>
        <w:t>odwykonawców nie zwalnia Wykonawcy z jego zobowiązań wynikających</w:t>
      </w:r>
      <w:r w:rsidR="003037C7"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A349C2" w:rsidRPr="00E018AF">
        <w:rPr>
          <w:rFonts w:ascii="Calibri" w:hAnsi="Calibri"/>
          <w:kern w:val="3"/>
          <w:sz w:val="22"/>
          <w:szCs w:val="22"/>
        </w:rPr>
        <w:t xml:space="preserve">z niniejszej </w:t>
      </w:r>
      <w:r w:rsidR="00FD4D70" w:rsidRPr="00E018AF">
        <w:rPr>
          <w:rFonts w:ascii="Calibri" w:hAnsi="Calibri"/>
          <w:kern w:val="3"/>
          <w:sz w:val="22"/>
          <w:szCs w:val="22"/>
        </w:rPr>
        <w:t>u</w:t>
      </w:r>
      <w:r w:rsidR="00A349C2" w:rsidRPr="00E018AF">
        <w:rPr>
          <w:rFonts w:ascii="Calibri" w:hAnsi="Calibri"/>
          <w:kern w:val="3"/>
          <w:sz w:val="22"/>
          <w:szCs w:val="22"/>
        </w:rPr>
        <w:t>mowy.</w:t>
      </w:r>
    </w:p>
    <w:p w14:paraId="6EF0948F" w14:textId="77777777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Zamawiający w uzasadnionych przypadkach może nie wyrazić akceptacji na udzielenie zamówienia konkretnemu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 lub dalszemu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odwykonawcy, może też, w przypadku podjęcia uzasadnionych podejrzeń, że kwalifikacje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 lub dalszego </w:t>
      </w:r>
      <w:r w:rsidR="002206CF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odwykonawcy, bądź jego wyposażenie w sprzęt nie gwarantują odpowiedniej jakości zamówionych robót lub dotrzymania terminów, żądać od Wykonawcy zmiany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 lub dalszego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odwykonawcy.</w:t>
      </w:r>
    </w:p>
    <w:p w14:paraId="1E80196D" w14:textId="77777777" w:rsidR="000935CF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Warunkiem zapłaty przez Zamawiającego należnego wynagrodzenia na rzecz Wykonawcy </w:t>
      </w:r>
      <w:r w:rsidR="00467E31" w:rsidRPr="00E018AF">
        <w:rPr>
          <w:rFonts w:ascii="Calibri" w:eastAsia="SimSun" w:hAnsi="Calibri"/>
          <w:kern w:val="3"/>
          <w:sz w:val="22"/>
          <w:szCs w:val="22"/>
          <w:lang w:eastAsia="zh-CN"/>
        </w:rPr>
        <w:br/>
      </w: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>za wykonane i odebrane roboty budowlane jest</w:t>
      </w:r>
      <w:r w:rsidR="000935CF"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 </w:t>
      </w:r>
      <w:r w:rsidR="00787464" w:rsidRPr="00E018AF">
        <w:rPr>
          <w:rFonts w:ascii="Calibri" w:eastAsia="SimSun" w:hAnsi="Calibri"/>
          <w:kern w:val="3"/>
          <w:sz w:val="22"/>
          <w:szCs w:val="22"/>
          <w:lang w:eastAsia="zh-CN"/>
        </w:rPr>
        <w:t>przedstawienie przez Wykonawcę</w:t>
      </w:r>
      <w:r w:rsidR="000935CF" w:rsidRPr="00E018AF">
        <w:rPr>
          <w:rFonts w:ascii="Calibri" w:eastAsia="SimSun" w:hAnsi="Calibri"/>
          <w:kern w:val="3"/>
          <w:sz w:val="22"/>
          <w:szCs w:val="22"/>
          <w:lang w:eastAsia="zh-CN"/>
        </w:rPr>
        <w:t>:</w:t>
      </w:r>
    </w:p>
    <w:p w14:paraId="335C3E98" w14:textId="1CDF4A3C" w:rsidR="00A349C2" w:rsidRPr="00E018AF" w:rsidRDefault="00A349C2" w:rsidP="005409BD">
      <w:pPr>
        <w:widowControl w:val="0"/>
        <w:numPr>
          <w:ilvl w:val="0"/>
          <w:numId w:val="49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pisemnych dowodów zapłaty (potwierdzeń zaksięgowanych przelewów bankowych) potwierdzających zapłatę w całości należnego wynagrodzenia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odwykonawcom oraz dalszym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odwykonawcom, którzy zawarli zaakceptowane przez Zamawiającego umowy</w:t>
      </w:r>
      <w:r w:rsidR="003037C7" w:rsidRPr="00E018AF">
        <w:rPr>
          <w:rFonts w:ascii="Calibri" w:hAnsi="Calibri"/>
          <w:kern w:val="3"/>
          <w:sz w:val="22"/>
          <w:szCs w:val="22"/>
        </w:rPr>
        <w:t xml:space="preserve"> </w:t>
      </w:r>
      <w:r w:rsidRPr="00E018AF">
        <w:rPr>
          <w:rFonts w:ascii="Calibri" w:hAnsi="Calibri"/>
          <w:kern w:val="3"/>
          <w:sz w:val="22"/>
          <w:szCs w:val="22"/>
        </w:rPr>
        <w:t>o podwykonawstwo, których przedmiotem są roboty budowlane lub którzy zawarli przedłożone Zamawiającemu umowy o podwykonawstwo, których przedmiotem są dostawy lub usługi</w:t>
      </w: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>, biorącym udział w realizacji odebranych robót budowlanych za zrealizowany przez nich zakres zamówienia będący przedmiotem ro</w:t>
      </w:r>
      <w:r w:rsidR="00C12625" w:rsidRPr="00E018AF">
        <w:rPr>
          <w:rFonts w:ascii="Calibri" w:eastAsia="SimSun" w:hAnsi="Calibri"/>
          <w:kern w:val="3"/>
          <w:sz w:val="22"/>
          <w:szCs w:val="22"/>
          <w:lang w:eastAsia="zh-CN"/>
        </w:rPr>
        <w:t>zliczenia pomiędzy Zamawiającym</w:t>
      </w: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 a Wykonawcą.</w:t>
      </w:r>
    </w:p>
    <w:p w14:paraId="74DA1872" w14:textId="77777777" w:rsidR="00A349C2" w:rsidRPr="00E018AF" w:rsidRDefault="00A349C2" w:rsidP="005409BD">
      <w:pPr>
        <w:widowControl w:val="0"/>
        <w:numPr>
          <w:ilvl w:val="0"/>
          <w:numId w:val="49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poświadczonych za zgodność z oryginałem </w:t>
      </w:r>
      <w:r w:rsidRPr="00E018AF">
        <w:rPr>
          <w:rFonts w:ascii="Calibri" w:hAnsi="Calibri"/>
          <w:kern w:val="3"/>
          <w:sz w:val="22"/>
          <w:szCs w:val="22"/>
        </w:rPr>
        <w:t xml:space="preserve">kopii protokołów odbioru robót od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 lub dalszych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odwykonawców, którzy zawarli zaakceptowane przez Zamawiającego umowy </w:t>
      </w:r>
      <w:r w:rsidR="00561F00" w:rsidRPr="00E018AF">
        <w:rPr>
          <w:rFonts w:ascii="Calibri" w:hAnsi="Calibri"/>
          <w:kern w:val="3"/>
          <w:sz w:val="22"/>
          <w:szCs w:val="22"/>
        </w:rPr>
        <w:br/>
      </w:r>
      <w:r w:rsidRPr="00E018AF">
        <w:rPr>
          <w:rFonts w:ascii="Calibri" w:hAnsi="Calibri"/>
          <w:kern w:val="3"/>
          <w:sz w:val="22"/>
          <w:szCs w:val="22"/>
        </w:rPr>
        <w:t>o podwykonawstwo, których przedmiotem są roboty budowlane, biorących udział w realizacji odebranych robót budowlanych za zrealizowany przez nich zakres zamówienia będący przedmiotem ro</w:t>
      </w:r>
      <w:r w:rsidR="00561F00" w:rsidRPr="00E018AF">
        <w:rPr>
          <w:rFonts w:ascii="Calibri" w:hAnsi="Calibri"/>
          <w:kern w:val="3"/>
          <w:sz w:val="22"/>
          <w:szCs w:val="22"/>
        </w:rPr>
        <w:t>zliczenia pomiędzy Zamawiającym</w:t>
      </w:r>
      <w:r w:rsidRPr="00E018AF">
        <w:rPr>
          <w:rFonts w:ascii="Calibri" w:hAnsi="Calibri"/>
          <w:kern w:val="3"/>
          <w:sz w:val="22"/>
          <w:szCs w:val="22"/>
        </w:rPr>
        <w:t xml:space="preserve"> a Wykonawcą. Protokoły odbi</w:t>
      </w:r>
      <w:r w:rsidR="00561F00" w:rsidRPr="00E018AF">
        <w:rPr>
          <w:rFonts w:ascii="Calibri" w:hAnsi="Calibri"/>
          <w:kern w:val="3"/>
          <w:sz w:val="22"/>
          <w:szCs w:val="22"/>
        </w:rPr>
        <w:t>oru robót sporządzone pomiędzy P</w:t>
      </w:r>
      <w:r w:rsidRPr="00E018AF">
        <w:rPr>
          <w:rFonts w:ascii="Calibri" w:hAnsi="Calibri"/>
          <w:kern w:val="3"/>
          <w:sz w:val="22"/>
          <w:szCs w:val="22"/>
        </w:rPr>
        <w:t>odwykon</w:t>
      </w:r>
      <w:r w:rsidR="00561F00" w:rsidRPr="00E018AF">
        <w:rPr>
          <w:rFonts w:ascii="Calibri" w:hAnsi="Calibri"/>
          <w:kern w:val="3"/>
          <w:sz w:val="22"/>
          <w:szCs w:val="22"/>
        </w:rPr>
        <w:t>awcami, dalszymi P</w:t>
      </w:r>
      <w:r w:rsidR="00B53742" w:rsidRPr="00E018AF">
        <w:rPr>
          <w:rFonts w:ascii="Calibri" w:hAnsi="Calibri"/>
          <w:kern w:val="3"/>
          <w:sz w:val="22"/>
          <w:szCs w:val="22"/>
        </w:rPr>
        <w:t>odwykonawcami</w:t>
      </w:r>
      <w:r w:rsidRPr="00E018AF">
        <w:rPr>
          <w:rFonts w:ascii="Calibri" w:hAnsi="Calibri"/>
          <w:kern w:val="3"/>
          <w:sz w:val="22"/>
          <w:szCs w:val="22"/>
        </w:rPr>
        <w:t xml:space="preserve"> a Wykonawcą winny być sporządzone przy udziale przedstawiciela Zamawiającego w formie pozwalającej na ustalenie, jakie prace i za jaką wartość zrealizował odpowiednio </w:t>
      </w:r>
      <w:r w:rsidR="00561F00" w:rsidRPr="00E018AF">
        <w:rPr>
          <w:rFonts w:ascii="Calibri" w:hAnsi="Calibri"/>
          <w:kern w:val="3"/>
          <w:sz w:val="22"/>
          <w:szCs w:val="22"/>
        </w:rPr>
        <w:t>Podwykonawca</w:t>
      </w:r>
      <w:r w:rsidRPr="00E018AF">
        <w:rPr>
          <w:rFonts w:ascii="Calibri" w:hAnsi="Calibri"/>
          <w:kern w:val="3"/>
          <w:sz w:val="22"/>
          <w:szCs w:val="22"/>
        </w:rPr>
        <w:t xml:space="preserve"> bądź dalszy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odwykonawca oraz zawierać informację co do rodzaju oraz ilości wykorzystanych przez nich materiałów budowlanych przy</w:t>
      </w: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 realizacji zakresu prac stanowiących przedmiot odbioru.</w:t>
      </w:r>
    </w:p>
    <w:p w14:paraId="6DE8B556" w14:textId="77777777" w:rsidR="00A349C2" w:rsidRPr="00E018AF" w:rsidRDefault="00A349C2" w:rsidP="005409BD">
      <w:pPr>
        <w:widowControl w:val="0"/>
        <w:numPr>
          <w:ilvl w:val="0"/>
          <w:numId w:val="49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poświadczonych za zgodność z oryginałem kopii faktur lub rachunków wystawionych przez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odwykonawców, którzy zawarli przedłożone Zamawiającemu umowy o podwykonawstwo, których przedmiotem są dostawy</w:t>
      </w:r>
      <w:r w:rsidR="00C85536" w:rsidRPr="00E018AF">
        <w:rPr>
          <w:rFonts w:ascii="Calibri" w:hAnsi="Calibri"/>
          <w:kern w:val="3"/>
          <w:sz w:val="22"/>
          <w:szCs w:val="22"/>
        </w:rPr>
        <w:t xml:space="preserve"> lub usługi</w:t>
      </w:r>
      <w:r w:rsidRPr="00E018AF">
        <w:rPr>
          <w:rFonts w:ascii="Calibri" w:hAnsi="Calibri"/>
          <w:kern w:val="3"/>
          <w:sz w:val="22"/>
          <w:szCs w:val="22"/>
        </w:rPr>
        <w:t>,</w:t>
      </w: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 biorących udział w realizacji odebranych robót budowlanych pomiędzy Zamawiającym a Wykonawcą</w:t>
      </w:r>
      <w:r w:rsidR="00787464" w:rsidRPr="00E018AF">
        <w:rPr>
          <w:rFonts w:ascii="Calibri" w:eastAsia="SimSun" w:hAnsi="Calibri"/>
          <w:kern w:val="3"/>
          <w:sz w:val="22"/>
          <w:szCs w:val="22"/>
          <w:lang w:eastAsia="zh-CN"/>
        </w:rPr>
        <w:t>,</w:t>
      </w: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 wraz </w:t>
      </w:r>
      <w:r w:rsidR="00C110BA"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z </w:t>
      </w:r>
      <w:r w:rsidRPr="00E018AF">
        <w:rPr>
          <w:rFonts w:ascii="Calibri" w:hAnsi="Calibri"/>
          <w:kern w:val="3"/>
          <w:sz w:val="22"/>
          <w:szCs w:val="22"/>
        </w:rPr>
        <w:t xml:space="preserve">oświadczeniami tych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odwykonawców, że ww. faktury lub rachunki zawierają wszystkie zrealizowane przez niego dostawy </w:t>
      </w:r>
      <w:r w:rsidR="00C110BA" w:rsidRPr="00E018AF">
        <w:rPr>
          <w:rFonts w:ascii="Calibri" w:hAnsi="Calibri"/>
          <w:kern w:val="3"/>
          <w:sz w:val="22"/>
          <w:szCs w:val="22"/>
        </w:rPr>
        <w:t xml:space="preserve">lub usługi </w:t>
      </w:r>
      <w:r w:rsidRPr="00E018AF">
        <w:rPr>
          <w:rFonts w:ascii="Calibri" w:hAnsi="Calibri"/>
          <w:kern w:val="3"/>
          <w:sz w:val="22"/>
          <w:szCs w:val="22"/>
        </w:rPr>
        <w:t>w okresie stanowiącym przedmiot rozliczenia po</w:t>
      </w:r>
      <w:r w:rsidR="00561F00" w:rsidRPr="00E018AF">
        <w:rPr>
          <w:rFonts w:ascii="Calibri" w:hAnsi="Calibri"/>
          <w:kern w:val="3"/>
          <w:sz w:val="22"/>
          <w:szCs w:val="22"/>
        </w:rPr>
        <w:t>między Zamawiającym</w:t>
      </w:r>
      <w:r w:rsidRPr="00E018AF">
        <w:rPr>
          <w:rFonts w:ascii="Calibri" w:hAnsi="Calibri"/>
          <w:kern w:val="3"/>
          <w:sz w:val="22"/>
          <w:szCs w:val="22"/>
        </w:rPr>
        <w:t xml:space="preserve"> a Wykonawcą oraz że zostały one w całości opłacone.</w:t>
      </w:r>
    </w:p>
    <w:p w14:paraId="1381A20D" w14:textId="48E38E19" w:rsidR="00A349C2" w:rsidRPr="00E018AF" w:rsidRDefault="00A349C2" w:rsidP="005409BD">
      <w:pPr>
        <w:widowControl w:val="0"/>
        <w:numPr>
          <w:ilvl w:val="0"/>
          <w:numId w:val="49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poświadczonych za zgodność z oryginałem </w:t>
      </w:r>
      <w:r w:rsidRPr="00E018AF">
        <w:rPr>
          <w:rFonts w:ascii="Calibri" w:hAnsi="Calibri"/>
          <w:kern w:val="3"/>
          <w:sz w:val="22"/>
          <w:szCs w:val="22"/>
        </w:rPr>
        <w:t xml:space="preserve">kopii faktur lub rachunków wystawionych przez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odwykonawców</w:t>
      </w:r>
      <w:r w:rsidR="00C85536" w:rsidRPr="00E018AF">
        <w:rPr>
          <w:rFonts w:ascii="Calibri" w:hAnsi="Calibri"/>
          <w:kern w:val="3"/>
          <w:sz w:val="22"/>
          <w:szCs w:val="22"/>
        </w:rPr>
        <w:t xml:space="preserve"> biorących udział w realizacji odebranych robót budowlanych</w:t>
      </w:r>
      <w:r w:rsidRPr="00E018AF">
        <w:rPr>
          <w:rFonts w:ascii="Calibri" w:hAnsi="Calibri"/>
          <w:kern w:val="3"/>
          <w:sz w:val="22"/>
          <w:szCs w:val="22"/>
        </w:rPr>
        <w:t>, którzy zawarli zaakceptowane przez Zamawiającego umowy</w:t>
      </w:r>
      <w:r w:rsidR="00C85536" w:rsidRPr="00E018AF">
        <w:rPr>
          <w:rFonts w:ascii="Calibri" w:hAnsi="Calibri"/>
          <w:kern w:val="3"/>
          <w:sz w:val="22"/>
          <w:szCs w:val="22"/>
        </w:rPr>
        <w:t xml:space="preserve"> o </w:t>
      </w:r>
      <w:r w:rsidRPr="00E018AF">
        <w:rPr>
          <w:rFonts w:ascii="Calibri" w:hAnsi="Calibri"/>
          <w:kern w:val="3"/>
          <w:sz w:val="22"/>
          <w:szCs w:val="22"/>
        </w:rPr>
        <w:t>podwykonawstwo</w:t>
      </w:r>
      <w:r w:rsidR="00C85536" w:rsidRPr="00E018AF">
        <w:rPr>
          <w:rFonts w:ascii="Calibri" w:hAnsi="Calibri"/>
          <w:kern w:val="3"/>
          <w:sz w:val="22"/>
          <w:szCs w:val="22"/>
        </w:rPr>
        <w:t xml:space="preserve"> w zakresie robót budowlanych</w:t>
      </w:r>
      <w:r w:rsidRPr="00E018AF">
        <w:rPr>
          <w:rFonts w:ascii="Calibri" w:hAnsi="Calibri"/>
          <w:kern w:val="3"/>
          <w:sz w:val="22"/>
          <w:szCs w:val="22"/>
        </w:rPr>
        <w:t>, za zrealizowany przez nich zakres zamówienia będący przedmiotem ro</w:t>
      </w:r>
      <w:r w:rsidR="00B53742" w:rsidRPr="00E018AF">
        <w:rPr>
          <w:rFonts w:ascii="Calibri" w:hAnsi="Calibri"/>
          <w:kern w:val="3"/>
          <w:sz w:val="22"/>
          <w:szCs w:val="22"/>
        </w:rPr>
        <w:t>zliczenia pomiędzy Zamawiającym</w:t>
      </w:r>
      <w:r w:rsidRPr="00E018AF">
        <w:rPr>
          <w:rFonts w:ascii="Calibri" w:hAnsi="Calibri"/>
          <w:kern w:val="3"/>
          <w:sz w:val="22"/>
          <w:szCs w:val="22"/>
        </w:rPr>
        <w:t xml:space="preserve"> a Wykonawcą oraz oświadczeniami tych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odwykonawców, że należności za ww. </w:t>
      </w:r>
      <w:r w:rsidR="00E5529F" w:rsidRPr="00E018AF">
        <w:rPr>
          <w:rFonts w:ascii="Calibri" w:hAnsi="Calibri"/>
          <w:kern w:val="3"/>
          <w:sz w:val="22"/>
          <w:szCs w:val="22"/>
        </w:rPr>
        <w:t>roboty</w:t>
      </w:r>
      <w:r w:rsidRPr="00E018AF">
        <w:rPr>
          <w:rFonts w:ascii="Calibri" w:hAnsi="Calibri"/>
          <w:kern w:val="3"/>
          <w:sz w:val="22"/>
          <w:szCs w:val="22"/>
        </w:rPr>
        <w:t xml:space="preserve"> zostały na ich rzecz w całości uregulowane.</w:t>
      </w:r>
    </w:p>
    <w:p w14:paraId="6F327F4C" w14:textId="6CE5664C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W sytuacji istnienia uzasadnionych wątpliwości Zamawiającego co do zapłaty całości wynagrodzenia należnego </w:t>
      </w:r>
      <w:r w:rsidR="00561F00" w:rsidRPr="00E018AF">
        <w:rPr>
          <w:rFonts w:ascii="Calibri" w:eastAsia="SimSun" w:hAnsi="Calibri"/>
          <w:kern w:val="3"/>
          <w:sz w:val="22"/>
          <w:szCs w:val="22"/>
          <w:lang w:eastAsia="zh-CN"/>
        </w:rPr>
        <w:t>Podwykonawcom lub dalszym P</w:t>
      </w: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odwykonawcom robót budowlanych, dostaw lub usług </w:t>
      </w:r>
      <w:r w:rsidRPr="00E018AF">
        <w:rPr>
          <w:rFonts w:ascii="Calibri" w:hAnsi="Calibri"/>
          <w:kern w:val="3"/>
          <w:sz w:val="22"/>
          <w:szCs w:val="22"/>
        </w:rPr>
        <w:t>biorących udział w realizacji odebranych robót budowlanych za zrealizowany przez nich zakres zamówienia będący przedmiotem ro</w:t>
      </w:r>
      <w:r w:rsidR="00B53742" w:rsidRPr="00E018AF">
        <w:rPr>
          <w:rFonts w:ascii="Calibri" w:hAnsi="Calibri"/>
          <w:kern w:val="3"/>
          <w:sz w:val="22"/>
          <w:szCs w:val="22"/>
        </w:rPr>
        <w:t>zliczenia pomiędzy Zamawiającym</w:t>
      </w:r>
      <w:r w:rsidRPr="00E018AF">
        <w:rPr>
          <w:rFonts w:ascii="Calibri" w:hAnsi="Calibri"/>
          <w:kern w:val="3"/>
          <w:sz w:val="22"/>
          <w:szCs w:val="22"/>
        </w:rPr>
        <w:t xml:space="preserve"> a Wykonawcą, niezależnie od dokumentów, o których mowa w ust. </w:t>
      </w:r>
      <w:r w:rsidR="00520184" w:rsidRPr="00E018AF">
        <w:rPr>
          <w:rFonts w:ascii="Calibri" w:hAnsi="Calibri"/>
          <w:kern w:val="3"/>
          <w:sz w:val="22"/>
          <w:szCs w:val="22"/>
        </w:rPr>
        <w:t>19</w:t>
      </w:r>
      <w:r w:rsidRPr="00E018AF">
        <w:rPr>
          <w:rFonts w:ascii="Calibri" w:hAnsi="Calibri"/>
          <w:kern w:val="3"/>
          <w:sz w:val="22"/>
          <w:szCs w:val="22"/>
        </w:rPr>
        <w:t xml:space="preserve"> niniejszego paragrafu, Zamawiający</w:t>
      </w: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 żądać może przedłożenia przez Wykonawcę innych dokumentów potwierdzających uregulowanie płatności całości należnego im w tym zakresie wynagrodzenia.</w:t>
      </w:r>
    </w:p>
    <w:p w14:paraId="7F4A77BF" w14:textId="035F615A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W przypadku nieprzedstawienia Zamawiającemu przez Wykonawcę dokumentów potwierdzających zapłatę należnego wynagrodzenia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odwykonawcom lub dalszym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odwykonawcom </w:t>
      </w:r>
      <w:r w:rsidRPr="00E018AF">
        <w:rPr>
          <w:rFonts w:ascii="Calibri" w:eastAsia="SimSun" w:hAnsi="Calibri"/>
          <w:kern w:val="3"/>
          <w:sz w:val="22"/>
          <w:szCs w:val="22"/>
          <w:lang w:eastAsia="zh-CN"/>
        </w:rPr>
        <w:t xml:space="preserve">z tytułu wykonanych robót budowlanych, dostaw lub usług za zrealizowany przez nich </w:t>
      </w:r>
      <w:r w:rsidRPr="00E018AF">
        <w:rPr>
          <w:rFonts w:ascii="Calibri" w:hAnsi="Calibri"/>
          <w:kern w:val="3"/>
          <w:sz w:val="22"/>
          <w:szCs w:val="22"/>
        </w:rPr>
        <w:t>zakres zamówienia będący przedmiotem ro</w:t>
      </w:r>
      <w:r w:rsidR="00B53742" w:rsidRPr="00E018AF">
        <w:rPr>
          <w:rFonts w:ascii="Calibri" w:hAnsi="Calibri"/>
          <w:kern w:val="3"/>
          <w:sz w:val="22"/>
          <w:szCs w:val="22"/>
        </w:rPr>
        <w:t>zliczenia pomiędzy Zamawiającym</w:t>
      </w:r>
      <w:r w:rsidRPr="00E018AF">
        <w:rPr>
          <w:rFonts w:ascii="Calibri" w:hAnsi="Calibri"/>
          <w:kern w:val="3"/>
          <w:sz w:val="22"/>
          <w:szCs w:val="22"/>
        </w:rPr>
        <w:t xml:space="preserve"> a Wykonawcą, w tym wszystkich dokumentów, o których mowa w ust. </w:t>
      </w:r>
      <w:r w:rsidR="005B490C" w:rsidRPr="00E018AF">
        <w:rPr>
          <w:rFonts w:ascii="Calibri" w:hAnsi="Calibri"/>
          <w:kern w:val="3"/>
          <w:sz w:val="22"/>
          <w:szCs w:val="22"/>
        </w:rPr>
        <w:t>1</w:t>
      </w:r>
      <w:r w:rsidR="00520184" w:rsidRPr="00E018AF">
        <w:rPr>
          <w:rFonts w:ascii="Calibri" w:hAnsi="Calibri"/>
          <w:kern w:val="3"/>
          <w:sz w:val="22"/>
          <w:szCs w:val="22"/>
        </w:rPr>
        <w:t>9</w:t>
      </w:r>
      <w:r w:rsidR="003C0077" w:rsidRPr="00E018AF">
        <w:rPr>
          <w:rFonts w:ascii="Calibri" w:hAnsi="Calibri"/>
          <w:kern w:val="3"/>
          <w:sz w:val="22"/>
          <w:szCs w:val="22"/>
        </w:rPr>
        <w:t xml:space="preserve"> </w:t>
      </w:r>
      <w:r w:rsidRPr="00E018AF">
        <w:rPr>
          <w:rFonts w:ascii="Calibri" w:hAnsi="Calibri"/>
          <w:kern w:val="3"/>
          <w:sz w:val="22"/>
          <w:szCs w:val="22"/>
        </w:rPr>
        <w:t xml:space="preserve">niniejszego paragrafu, na </w:t>
      </w:r>
      <w:r w:rsidR="005B490C" w:rsidRPr="00E018AF">
        <w:rPr>
          <w:rFonts w:ascii="Calibri" w:hAnsi="Calibri"/>
          <w:kern w:val="3"/>
          <w:sz w:val="22"/>
          <w:szCs w:val="22"/>
        </w:rPr>
        <w:t>21</w:t>
      </w:r>
      <w:r w:rsidRPr="00E018AF">
        <w:rPr>
          <w:rFonts w:ascii="Calibri" w:hAnsi="Calibri"/>
          <w:kern w:val="3"/>
          <w:sz w:val="22"/>
          <w:szCs w:val="22"/>
        </w:rPr>
        <w:t xml:space="preserve"> dni przed upływem terminu płatności należności przysługujących Wykonawcy od Zamawiającego z tytułu odebranych robót budowlanych, dostaw lub usług, Zamawiający może wstrzymać w całości lub w części wypłatę należnego Wykonawcy wynagrodzenia za odebrane roboty budowlane.</w:t>
      </w:r>
    </w:p>
    <w:p w14:paraId="66E0E560" w14:textId="77777777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 Strony zgodnie ustalają, iż wstrzymanie zapłaty wynagrodzenia w sytuacji, o której mowa w ust. </w:t>
      </w:r>
      <w:r w:rsidR="003C0077" w:rsidRPr="00E018AF">
        <w:rPr>
          <w:rFonts w:ascii="Calibri" w:hAnsi="Calibri"/>
          <w:kern w:val="3"/>
          <w:sz w:val="22"/>
          <w:szCs w:val="22"/>
        </w:rPr>
        <w:t>19</w:t>
      </w:r>
      <w:r w:rsidRPr="00E018AF">
        <w:rPr>
          <w:rFonts w:ascii="Calibri" w:hAnsi="Calibri"/>
          <w:kern w:val="3"/>
          <w:sz w:val="22"/>
          <w:szCs w:val="22"/>
        </w:rPr>
        <w:t xml:space="preserve"> niniejszego paragrafu, zwalnia Zamawiającego z obowiązku zapłaty odsetek z tytułu nieterminowej zapłaty faktur Wykonawcy w części dotyczącej wstrzymanych kwot wynagrodzenia. Ewentualne odsetki wynikające z nieterminowej płatności w stosunku do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 lub dalszych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odwykonawców obciążają Wykonawcę.  </w:t>
      </w:r>
    </w:p>
    <w:p w14:paraId="5CCC91FA" w14:textId="77777777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Zamawiający może dokonać bezpośredniej zapłaty wymagalnego wynagrodzenia przysługującego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 lub dalszemu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odwykonawcy, który zawarł zaakceptowaną przez Zamawiającego umowę o podwykonawstwo, której przedmiotem są roboty budowlane, lub który zawarł przedłożoną Zamawiającemu umowę o podwykonawstwo, której przedmiotem są dostawy lub usługi, w przypadku uchylenia się od obowiązku zapłaty odpowiednio przez Wykonawcę,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odwykonawcę lub dalszego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odwykonawcę zamówienia na roboty budowlane lub na pisemny wniosek Wykonawcy.</w:t>
      </w:r>
    </w:p>
    <w:p w14:paraId="2F09188F" w14:textId="2E2D9412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Wynagrodzenie, o którym mowa w </w:t>
      </w:r>
      <w:bookmarkStart w:id="2" w:name="_Hlk63890311"/>
      <w:r w:rsidRPr="00E018AF">
        <w:rPr>
          <w:rFonts w:ascii="Calibri" w:hAnsi="Calibri"/>
          <w:kern w:val="3"/>
          <w:sz w:val="22"/>
          <w:szCs w:val="22"/>
        </w:rPr>
        <w:t xml:space="preserve">ust. </w:t>
      </w:r>
      <w:r w:rsidR="00520184" w:rsidRPr="00E018AF">
        <w:rPr>
          <w:rFonts w:ascii="Calibri" w:hAnsi="Calibri"/>
          <w:kern w:val="3"/>
          <w:sz w:val="22"/>
          <w:szCs w:val="22"/>
        </w:rPr>
        <w:t>23</w:t>
      </w:r>
      <w:r w:rsidRPr="00E018AF">
        <w:rPr>
          <w:rFonts w:ascii="Calibri" w:hAnsi="Calibri"/>
          <w:kern w:val="3"/>
          <w:sz w:val="22"/>
          <w:szCs w:val="22"/>
        </w:rPr>
        <w:t xml:space="preserve"> niniejszego paragrafu</w:t>
      </w:r>
      <w:bookmarkEnd w:id="2"/>
      <w:r w:rsidRPr="00E018AF">
        <w:rPr>
          <w:rFonts w:ascii="Calibri" w:hAnsi="Calibri"/>
          <w:kern w:val="3"/>
          <w:sz w:val="22"/>
          <w:szCs w:val="22"/>
        </w:rPr>
        <w:t>, dotyczy wyłącznie należności powstałych po zaakceptowaniu przez Zamawiającego umowy o podwykonawstwo, której przedmiotem są roboty budowlane, lub po przedłożeniu Zamawiającemu poświadczonej za zgodność z oryginałem kopii umowy o podwykonawstwo, której przedmiotem są dostawy lub usługi.</w:t>
      </w:r>
    </w:p>
    <w:p w14:paraId="0AFFFFA4" w14:textId="43CF9F70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>Bezpośrednia zapłata obejmuje wyłącznie należne wynagrodzenie, bez odsetek, należnych</w:t>
      </w:r>
      <w:r w:rsidR="00034AE2" w:rsidRPr="00E018AF">
        <w:rPr>
          <w:rFonts w:ascii="Calibri" w:hAnsi="Calibri"/>
          <w:kern w:val="3"/>
          <w:sz w:val="22"/>
          <w:szCs w:val="22"/>
        </w:rPr>
        <w:t xml:space="preserve">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 lub dalszemu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>odwykonawcy.</w:t>
      </w:r>
    </w:p>
    <w:p w14:paraId="19FEFA51" w14:textId="77777777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 xml:space="preserve">Przed dokonaniem bezpośredniej zapłaty Zamawiający jest obowiązany umożliwić Wykonawcy zgłoszenie pisemnych uwag dotyczących zasadności bezpośredniej zapłaty wynagrodzenia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 lub dalszemu </w:t>
      </w:r>
      <w:r w:rsidR="00561F00" w:rsidRPr="00E018AF">
        <w:rPr>
          <w:rFonts w:ascii="Calibri" w:hAnsi="Calibri"/>
          <w:kern w:val="3"/>
          <w:sz w:val="22"/>
          <w:szCs w:val="22"/>
        </w:rPr>
        <w:t>P</w:t>
      </w:r>
      <w:r w:rsidRPr="00E018AF">
        <w:rPr>
          <w:rFonts w:ascii="Calibri" w:hAnsi="Calibri"/>
          <w:kern w:val="3"/>
          <w:sz w:val="22"/>
          <w:szCs w:val="22"/>
        </w:rPr>
        <w:t xml:space="preserve">odwykonawcy. Ewentualne uwagi Wykonawca obowiązany jest zgłosić Zamawiającemu w nieprzekraczalnym terminie do 7 dni od dnia otrzymania informacji </w:t>
      </w:r>
      <w:r w:rsidR="00467E31" w:rsidRPr="00E018AF">
        <w:rPr>
          <w:rFonts w:ascii="Calibri" w:hAnsi="Calibri"/>
          <w:kern w:val="3"/>
          <w:sz w:val="22"/>
          <w:szCs w:val="22"/>
        </w:rPr>
        <w:br/>
      </w:r>
      <w:r w:rsidRPr="00E018AF">
        <w:rPr>
          <w:rFonts w:ascii="Calibri" w:hAnsi="Calibri"/>
          <w:kern w:val="3"/>
          <w:sz w:val="22"/>
          <w:szCs w:val="22"/>
        </w:rPr>
        <w:t>o zamiarze bezpośredniej zapłaty.</w:t>
      </w:r>
    </w:p>
    <w:p w14:paraId="65D5B0B1" w14:textId="77777777" w:rsidR="00A349C2" w:rsidRPr="00E018AF" w:rsidRDefault="00A349C2" w:rsidP="005409BD">
      <w:pPr>
        <w:widowControl w:val="0"/>
        <w:numPr>
          <w:ilvl w:val="0"/>
          <w:numId w:val="14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kern w:val="3"/>
          <w:sz w:val="22"/>
          <w:szCs w:val="22"/>
        </w:rPr>
      </w:pPr>
      <w:r w:rsidRPr="00E018AF">
        <w:rPr>
          <w:rFonts w:ascii="Calibri" w:hAnsi="Calibri"/>
          <w:kern w:val="3"/>
          <w:sz w:val="22"/>
          <w:szCs w:val="22"/>
        </w:rPr>
        <w:t>W przypadku zgłoszenia uwag, o których mowa w ust. 2</w:t>
      </w:r>
      <w:r w:rsidR="003C0077" w:rsidRPr="00E018AF">
        <w:rPr>
          <w:rFonts w:ascii="Calibri" w:hAnsi="Calibri"/>
          <w:kern w:val="3"/>
          <w:sz w:val="22"/>
          <w:szCs w:val="22"/>
        </w:rPr>
        <w:t>4</w:t>
      </w:r>
      <w:r w:rsidRPr="00E018AF">
        <w:rPr>
          <w:rFonts w:ascii="Calibri" w:hAnsi="Calibri"/>
          <w:kern w:val="3"/>
          <w:sz w:val="22"/>
          <w:szCs w:val="22"/>
        </w:rPr>
        <w:t xml:space="preserve"> niniejszego paragrafu, w terminie wskazanym przez Zamawiającego, Zamawiający może:</w:t>
      </w:r>
    </w:p>
    <w:p w14:paraId="51E86A24" w14:textId="77777777" w:rsidR="00A349C2" w:rsidRPr="00E018AF" w:rsidRDefault="00A349C2" w:rsidP="005409BD">
      <w:pPr>
        <w:widowControl w:val="0"/>
        <w:numPr>
          <w:ilvl w:val="0"/>
          <w:numId w:val="15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nie dokonać bezpośredniej zapłaty wynagrodzenia </w:t>
      </w:r>
      <w:r w:rsidR="00561F00" w:rsidRPr="00E018AF">
        <w:rPr>
          <w:rFonts w:ascii="Calibri" w:hAnsi="Calibri"/>
          <w:sz w:val="22"/>
          <w:szCs w:val="22"/>
        </w:rPr>
        <w:t>P</w:t>
      </w:r>
      <w:r w:rsidRPr="00E018AF">
        <w:rPr>
          <w:rFonts w:ascii="Calibri" w:hAnsi="Calibri"/>
          <w:sz w:val="22"/>
          <w:szCs w:val="22"/>
        </w:rPr>
        <w:t xml:space="preserve">odwykonawcy lub dalszemu </w:t>
      </w:r>
      <w:r w:rsidR="00561F00" w:rsidRPr="00E018AF">
        <w:rPr>
          <w:rFonts w:ascii="Calibri" w:hAnsi="Calibri"/>
          <w:sz w:val="22"/>
          <w:szCs w:val="22"/>
        </w:rPr>
        <w:t>P</w:t>
      </w:r>
      <w:r w:rsidRPr="00E018AF">
        <w:rPr>
          <w:rFonts w:ascii="Calibri" w:hAnsi="Calibri"/>
          <w:sz w:val="22"/>
          <w:szCs w:val="22"/>
        </w:rPr>
        <w:t>odwykonawcy, jeżeli Wykonawca wykaże niezasadność takiej zapłaty, albo</w:t>
      </w:r>
    </w:p>
    <w:p w14:paraId="5C3CB9DF" w14:textId="77777777" w:rsidR="00A349C2" w:rsidRPr="00E018AF" w:rsidRDefault="00A349C2" w:rsidP="005409BD">
      <w:pPr>
        <w:widowControl w:val="0"/>
        <w:numPr>
          <w:ilvl w:val="0"/>
          <w:numId w:val="15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złożyć do depozytu sądowego kwotę potrz</w:t>
      </w:r>
      <w:r w:rsidR="00561F00" w:rsidRPr="00E018AF">
        <w:rPr>
          <w:rFonts w:ascii="Calibri" w:hAnsi="Calibri"/>
          <w:sz w:val="22"/>
          <w:szCs w:val="22"/>
        </w:rPr>
        <w:t>ebną na pokrycie wynagrodzenia Podwykonawcy lub dalszego P</w:t>
      </w:r>
      <w:r w:rsidRPr="00E018AF">
        <w:rPr>
          <w:rFonts w:ascii="Calibri" w:hAnsi="Calibri"/>
          <w:sz w:val="22"/>
          <w:szCs w:val="22"/>
        </w:rPr>
        <w:t xml:space="preserve">odwykonawcy w przypadku istnienia zasadniczej wątpliwości Zamawiającego </w:t>
      </w:r>
      <w:r w:rsidR="00467E31" w:rsidRPr="00E018AF">
        <w:rPr>
          <w:rFonts w:ascii="Calibri" w:hAnsi="Calibri"/>
          <w:sz w:val="22"/>
          <w:szCs w:val="22"/>
        </w:rPr>
        <w:br/>
      </w:r>
      <w:r w:rsidRPr="00E018AF">
        <w:rPr>
          <w:rFonts w:ascii="Calibri" w:hAnsi="Calibri"/>
          <w:sz w:val="22"/>
          <w:szCs w:val="22"/>
        </w:rPr>
        <w:t>co do wysokości należnej zapłaty lub podmiotu, któremu płatność się należy, albo</w:t>
      </w:r>
    </w:p>
    <w:p w14:paraId="20B39534" w14:textId="77777777" w:rsidR="00A349C2" w:rsidRPr="00E018AF" w:rsidRDefault="00A349C2" w:rsidP="005409BD">
      <w:pPr>
        <w:widowControl w:val="0"/>
        <w:numPr>
          <w:ilvl w:val="0"/>
          <w:numId w:val="15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dokonać bezpośredniej zapłaty wynagrodzenia </w:t>
      </w:r>
      <w:r w:rsidR="00561F00" w:rsidRPr="00E018AF">
        <w:rPr>
          <w:rFonts w:ascii="Calibri" w:hAnsi="Calibri"/>
          <w:sz w:val="22"/>
          <w:szCs w:val="22"/>
        </w:rPr>
        <w:t>Podwykonawcy lub dalszemu Podwykonawcy, jeżeli Podwykonawca lub dalszy P</w:t>
      </w:r>
      <w:r w:rsidRPr="00E018AF">
        <w:rPr>
          <w:rFonts w:ascii="Calibri" w:hAnsi="Calibri"/>
          <w:sz w:val="22"/>
          <w:szCs w:val="22"/>
        </w:rPr>
        <w:t>odwykonawca wykaże zasadność takiej zapłaty.</w:t>
      </w:r>
    </w:p>
    <w:p w14:paraId="246FA2AA" w14:textId="77777777" w:rsidR="00CA052A" w:rsidRPr="00E018AF" w:rsidRDefault="00A349C2" w:rsidP="005409BD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 przypadku dokonania bezpośredniej zapł</w:t>
      </w:r>
      <w:r w:rsidR="00561F00" w:rsidRPr="00E018AF">
        <w:rPr>
          <w:rFonts w:ascii="Calibri" w:hAnsi="Calibri"/>
          <w:sz w:val="22"/>
          <w:szCs w:val="22"/>
        </w:rPr>
        <w:t xml:space="preserve">aty </w:t>
      </w:r>
      <w:r w:rsidR="00561F00" w:rsidRPr="00E018AF">
        <w:rPr>
          <w:rFonts w:ascii="Calibri" w:hAnsi="Calibri"/>
          <w:sz w:val="22"/>
          <w:szCs w:val="22"/>
          <w:lang w:val="pl-PL" w:eastAsia="pl-PL"/>
        </w:rPr>
        <w:t>Podwykonawcy</w:t>
      </w:r>
      <w:r w:rsidR="00561F00" w:rsidRPr="00E018AF">
        <w:rPr>
          <w:rFonts w:ascii="Calibri" w:hAnsi="Calibri"/>
          <w:sz w:val="22"/>
          <w:szCs w:val="22"/>
        </w:rPr>
        <w:t xml:space="preserve"> lub </w:t>
      </w:r>
      <w:r w:rsidR="00561F00" w:rsidRPr="00D8509F">
        <w:rPr>
          <w:rFonts w:ascii="Calibri" w:hAnsi="Calibri"/>
          <w:sz w:val="22"/>
          <w:szCs w:val="22"/>
          <w:lang w:val="pl-PL"/>
        </w:rPr>
        <w:t>dalszemu P</w:t>
      </w:r>
      <w:r w:rsidRPr="00D8509F">
        <w:rPr>
          <w:rFonts w:ascii="Calibri" w:hAnsi="Calibri"/>
          <w:sz w:val="22"/>
          <w:szCs w:val="22"/>
          <w:lang w:val="pl-PL"/>
        </w:rPr>
        <w:t>odwykonawcy,</w:t>
      </w:r>
      <w:r w:rsidRPr="00E018AF">
        <w:rPr>
          <w:rFonts w:ascii="Calibri" w:hAnsi="Calibri"/>
          <w:sz w:val="22"/>
          <w:szCs w:val="22"/>
        </w:rPr>
        <w:t xml:space="preserve"> Zamawiający potrąca kwotę wypłaconego wynagrodzenia z wynagrodzenia należnego Wykonawcy na co ten wyraża zgodę.</w:t>
      </w:r>
    </w:p>
    <w:p w14:paraId="0B5D46DF" w14:textId="77777777" w:rsidR="00A11DB2" w:rsidRPr="00E018AF" w:rsidRDefault="00A11DB2" w:rsidP="005409BD">
      <w:pPr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E018AF">
        <w:rPr>
          <w:rFonts w:ascii="Calibri" w:hAnsi="Calibri"/>
          <w:b/>
          <w:color w:val="000000"/>
        </w:rPr>
        <w:t>§</w:t>
      </w:r>
      <w:r w:rsidR="00F40027" w:rsidRPr="00E018AF">
        <w:rPr>
          <w:rFonts w:ascii="Calibri" w:hAnsi="Calibri"/>
          <w:b/>
          <w:color w:val="000000"/>
        </w:rPr>
        <w:t>6</w:t>
      </w:r>
    </w:p>
    <w:p w14:paraId="1474915C" w14:textId="77777777" w:rsidR="00185F6C" w:rsidRPr="00E018AF" w:rsidRDefault="00CA52EE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E018AF">
        <w:rPr>
          <w:rFonts w:ascii="Calibri" w:hAnsi="Calibri"/>
          <w:b/>
          <w:color w:val="000000"/>
          <w:u w:val="single"/>
        </w:rPr>
        <w:t>Zmiany umowy</w:t>
      </w:r>
    </w:p>
    <w:p w14:paraId="56F940AD" w14:textId="129667D9" w:rsidR="00CC0657" w:rsidRPr="00E018AF" w:rsidRDefault="00CC0657" w:rsidP="005409BD">
      <w:pPr>
        <w:numPr>
          <w:ilvl w:val="2"/>
          <w:numId w:val="14"/>
        </w:numPr>
        <w:spacing w:line="276" w:lineRule="auto"/>
        <w:ind w:left="357" w:hanging="357"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Zamawiający przewiduje możliwość zmian istotnych postanowień zawartej umowy w stosunku do treści oferty, na podstawie której dokonano wyboru Wykonawcy, zgodnie z zapisami art. 455</w:t>
      </w:r>
      <w:r w:rsidR="00C92269" w:rsidRPr="00E018AF">
        <w:rPr>
          <w:rFonts w:ascii="Calibri" w:hAnsi="Calibri"/>
          <w:sz w:val="22"/>
          <w:szCs w:val="22"/>
        </w:rPr>
        <w:t xml:space="preserve"> ust. 1</w:t>
      </w:r>
      <w:r w:rsidRPr="00E018AF">
        <w:rPr>
          <w:rFonts w:ascii="Calibri" w:hAnsi="Calibri"/>
          <w:sz w:val="22"/>
          <w:szCs w:val="22"/>
        </w:rPr>
        <w:t xml:space="preserve"> </w:t>
      </w:r>
      <w:r w:rsidR="00C92269" w:rsidRPr="00E018AF">
        <w:rPr>
          <w:rFonts w:ascii="Calibri" w:hAnsi="Calibri"/>
          <w:sz w:val="22"/>
          <w:szCs w:val="22"/>
        </w:rPr>
        <w:t>pkt 1</w:t>
      </w:r>
      <w:r w:rsidR="00382A64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ustawy PZP.</w:t>
      </w:r>
    </w:p>
    <w:p w14:paraId="333306EA" w14:textId="331B732D" w:rsidR="00CC0657" w:rsidRPr="00E018AF" w:rsidRDefault="00CC0657" w:rsidP="005409BD">
      <w:pPr>
        <w:numPr>
          <w:ilvl w:val="2"/>
          <w:numId w:val="14"/>
        </w:numPr>
        <w:spacing w:line="276" w:lineRule="auto"/>
        <w:ind w:left="357" w:hanging="357"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Wszelkie zmiany i uzupełnienia umowy mogą być dokonywane jedynie w formie pisemnej w postaci aneksu do umowy podpisanego przez obydwie </w:t>
      </w:r>
      <w:r w:rsidR="007645CA" w:rsidRPr="00E018AF">
        <w:rPr>
          <w:rFonts w:ascii="Calibri" w:hAnsi="Calibri"/>
          <w:sz w:val="22"/>
          <w:szCs w:val="22"/>
        </w:rPr>
        <w:t>S</w:t>
      </w:r>
      <w:r w:rsidRPr="00E018AF">
        <w:rPr>
          <w:rFonts w:ascii="Calibri" w:hAnsi="Calibri"/>
          <w:sz w:val="22"/>
          <w:szCs w:val="22"/>
        </w:rPr>
        <w:t>trony, pod rygorem nieważności</w:t>
      </w:r>
      <w:r w:rsidR="00771E0C" w:rsidRPr="00E018AF">
        <w:rPr>
          <w:rFonts w:ascii="Calibri" w:hAnsi="Calibri"/>
          <w:sz w:val="22"/>
          <w:szCs w:val="22"/>
        </w:rPr>
        <w:t>.</w:t>
      </w:r>
    </w:p>
    <w:p w14:paraId="479CFF39" w14:textId="77777777" w:rsidR="00CA52EE" w:rsidRPr="00E018AF" w:rsidRDefault="00CA52EE" w:rsidP="005409BD">
      <w:pPr>
        <w:numPr>
          <w:ilvl w:val="2"/>
          <w:numId w:val="14"/>
        </w:numPr>
        <w:spacing w:line="276" w:lineRule="auto"/>
        <w:ind w:left="357" w:hanging="357"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 xml:space="preserve">Strony mają prawo do przedłużenia terminu zakończenia robót o okres trwania przyczyn, z powodu których będzie zagrożone dotrzymanie terminu zakończenia </w:t>
      </w:r>
      <w:r w:rsidR="00D12589" w:rsidRPr="00E018AF">
        <w:rPr>
          <w:rFonts w:ascii="Calibri" w:eastAsia="Calibri" w:hAnsi="Calibri"/>
          <w:sz w:val="22"/>
          <w:szCs w:val="22"/>
        </w:rPr>
        <w:t>realizacji umowy</w:t>
      </w:r>
      <w:r w:rsidRPr="00E018AF">
        <w:rPr>
          <w:rFonts w:ascii="Calibri" w:eastAsia="Calibri" w:hAnsi="Calibri"/>
          <w:sz w:val="22"/>
          <w:szCs w:val="22"/>
        </w:rPr>
        <w:t>, w następujących sytuacjach:</w:t>
      </w:r>
    </w:p>
    <w:p w14:paraId="6CF7FABB" w14:textId="6F374E86" w:rsidR="00CA52EE" w:rsidRPr="00E018AF" w:rsidRDefault="000231DC" w:rsidP="005409BD">
      <w:pPr>
        <w:numPr>
          <w:ilvl w:val="0"/>
          <w:numId w:val="16"/>
        </w:numPr>
        <w:tabs>
          <w:tab w:val="left" w:pos="851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j</w:t>
      </w:r>
      <w:r w:rsidR="00CA52EE" w:rsidRPr="00E018AF">
        <w:rPr>
          <w:rFonts w:ascii="Calibri" w:eastAsia="Calibri" w:hAnsi="Calibri"/>
          <w:sz w:val="22"/>
          <w:szCs w:val="22"/>
        </w:rPr>
        <w:t xml:space="preserve">eżeli przyczyny, z powodu których będzie zagrożone dotrzymanie terminu zakończenia robót będą następstwem okoliczności, za które odpowiedzialność ponosi Zamawiający, w szczególności będą następstwem nieterminowego przekazania terenu budowy, konieczności zmian </w:t>
      </w:r>
      <w:r w:rsidR="00C919D9" w:rsidRPr="00E018AF">
        <w:rPr>
          <w:rFonts w:ascii="Calibri" w:eastAsia="Calibri" w:hAnsi="Calibri"/>
          <w:sz w:val="22"/>
          <w:szCs w:val="22"/>
        </w:rPr>
        <w:t>d</w:t>
      </w:r>
      <w:r w:rsidR="00CA52EE" w:rsidRPr="00E018AF">
        <w:rPr>
          <w:rFonts w:ascii="Calibri" w:eastAsia="Calibri" w:hAnsi="Calibri"/>
          <w:sz w:val="22"/>
          <w:szCs w:val="22"/>
        </w:rPr>
        <w:t>okumentacji projektowej w zakresie, w jakim ww. okoliczności miały lub będą mogły mieć wpływ na dotrzymanie terminu zakończenia robót,</w:t>
      </w:r>
    </w:p>
    <w:p w14:paraId="005ACDA6" w14:textId="2D9F4224" w:rsidR="00CA52EE" w:rsidRPr="00E018AF" w:rsidRDefault="000231DC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g</w:t>
      </w:r>
      <w:r w:rsidR="00CA52EE" w:rsidRPr="00E018AF">
        <w:rPr>
          <w:rFonts w:ascii="Calibri" w:eastAsia="Calibri" w:hAnsi="Calibri"/>
          <w:sz w:val="22"/>
          <w:szCs w:val="22"/>
        </w:rPr>
        <w:t>dy wystąpią niekorzystne</w:t>
      </w:r>
      <w:r w:rsidR="00C73C9A" w:rsidRPr="00E018AF">
        <w:rPr>
          <w:rFonts w:ascii="Calibri" w:eastAsia="Calibri" w:hAnsi="Calibri"/>
          <w:sz w:val="22"/>
          <w:szCs w:val="22"/>
        </w:rPr>
        <w:t>,</w:t>
      </w:r>
      <w:r w:rsidR="00CA52EE" w:rsidRPr="00E018AF">
        <w:rPr>
          <w:rFonts w:ascii="Calibri" w:eastAsia="Calibri" w:hAnsi="Calibri"/>
          <w:sz w:val="22"/>
          <w:szCs w:val="22"/>
        </w:rPr>
        <w:t xml:space="preserve"> </w:t>
      </w:r>
      <w:r w:rsidR="00C73C9A" w:rsidRPr="00E018AF">
        <w:rPr>
          <w:rFonts w:ascii="Calibri" w:eastAsia="Calibri" w:hAnsi="Calibri"/>
          <w:sz w:val="22"/>
          <w:szCs w:val="22"/>
        </w:rPr>
        <w:t xml:space="preserve">niemożliwe do przewidzenia </w:t>
      </w:r>
      <w:r w:rsidR="00CA52EE" w:rsidRPr="00E018AF">
        <w:rPr>
          <w:rFonts w:ascii="Calibri" w:eastAsia="Calibri" w:hAnsi="Calibri"/>
          <w:sz w:val="22"/>
          <w:szCs w:val="22"/>
        </w:rPr>
        <w:t>warunki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36901A91" w14:textId="73601F48" w:rsidR="009065FC" w:rsidRPr="00E018AF" w:rsidRDefault="000231DC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g</w:t>
      </w:r>
      <w:r w:rsidR="00CA52EE" w:rsidRPr="00E018AF">
        <w:rPr>
          <w:rFonts w:ascii="Calibri" w:eastAsia="Calibri" w:hAnsi="Calibri"/>
          <w:sz w:val="22"/>
          <w:szCs w:val="22"/>
        </w:rPr>
        <w:t>dy wystąpi konieczność wykonania robót zamiennych lub innych robót niezbędnych</w:t>
      </w:r>
      <w:r w:rsidR="00DE03C5" w:rsidRPr="00E018AF">
        <w:rPr>
          <w:rFonts w:ascii="Calibri" w:eastAsia="Calibri" w:hAnsi="Calibri"/>
          <w:sz w:val="22"/>
          <w:szCs w:val="22"/>
        </w:rPr>
        <w:t xml:space="preserve"> </w:t>
      </w:r>
      <w:r w:rsidR="00CA52EE" w:rsidRPr="00E018AF">
        <w:rPr>
          <w:rFonts w:ascii="Calibri" w:eastAsia="Calibri" w:hAnsi="Calibri"/>
          <w:sz w:val="22"/>
          <w:szCs w:val="22"/>
        </w:rPr>
        <w:t>do wykonania przedmiotu umowy ze względu na zasady wiedzy technicznej, które wstrzymują lub opóźniają realizację przedmiotu umowy,</w:t>
      </w:r>
    </w:p>
    <w:p w14:paraId="51580E88" w14:textId="77777777" w:rsidR="00CA52EE" w:rsidRPr="00E018AF" w:rsidRDefault="000231DC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gdy w</w:t>
      </w:r>
      <w:r w:rsidR="00CA52EE" w:rsidRPr="00E018AF">
        <w:rPr>
          <w:rFonts w:ascii="Calibri" w:eastAsia="Calibri" w:hAnsi="Calibri"/>
          <w:sz w:val="22"/>
          <w:szCs w:val="22"/>
        </w:rPr>
        <w:t>ystąpią opóźnienia w dokonaniu określonych czynności lub ich zaniechanie przez właściwe organy administracji państwowej, które nie są następstwem okoliczności, za które Wykonawca ponosi odpowiedzialność,</w:t>
      </w:r>
    </w:p>
    <w:p w14:paraId="3A32682D" w14:textId="179880AA" w:rsidR="00CA52EE" w:rsidRPr="00E018AF" w:rsidRDefault="000231DC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g</w:t>
      </w:r>
      <w:r w:rsidR="00CA52EE" w:rsidRPr="00E018AF">
        <w:rPr>
          <w:rFonts w:ascii="Calibri" w:eastAsia="Calibri" w:hAnsi="Calibri"/>
          <w:sz w:val="22"/>
          <w:szCs w:val="22"/>
        </w:rPr>
        <w:t>dy wystąpią opóźnienia w wydawaniu decyzji, zezwoleń, uzgodnień, itp.</w:t>
      </w:r>
      <w:r w:rsidR="00DA0EA5" w:rsidRPr="00E018AF">
        <w:rPr>
          <w:rFonts w:ascii="Calibri" w:eastAsia="Calibri" w:hAnsi="Calibri"/>
          <w:sz w:val="22"/>
          <w:szCs w:val="22"/>
        </w:rPr>
        <w:t xml:space="preserve"> niezbędnych do dalszego wykonywania robót przez Wykonawcę</w:t>
      </w:r>
      <w:r w:rsidR="00CA52EE" w:rsidRPr="00E018AF">
        <w:rPr>
          <w:rFonts w:ascii="Calibri" w:eastAsia="Calibri" w:hAnsi="Calibri"/>
          <w:sz w:val="22"/>
          <w:szCs w:val="22"/>
        </w:rPr>
        <w:t>, do wydania których właściwe organy są zobowiązane na mocy przepisów prawa, jeżeli opóźnienie przekroczy okres, przewidziany w przepisach prawa, w</w:t>
      </w:r>
      <w:r w:rsidR="00DE03C5" w:rsidRPr="00E018AF">
        <w:rPr>
          <w:rFonts w:ascii="Calibri" w:eastAsia="Calibri" w:hAnsi="Calibri"/>
          <w:sz w:val="22"/>
          <w:szCs w:val="22"/>
        </w:rPr>
        <w:t xml:space="preserve"> </w:t>
      </w:r>
      <w:r w:rsidR="00CA52EE" w:rsidRPr="00E018AF">
        <w:rPr>
          <w:rFonts w:ascii="Calibri" w:eastAsia="Calibri" w:hAnsi="Calibri"/>
          <w:sz w:val="22"/>
          <w:szCs w:val="22"/>
        </w:rPr>
        <w:t>którym ww. decyzje powinny zostać wydane oraz nie są następstwem okoliczności, za które Wykonawca ponosi odpowiedzialność,</w:t>
      </w:r>
    </w:p>
    <w:p w14:paraId="3AD347FC" w14:textId="25E2CE9B" w:rsidR="00C92269" w:rsidRPr="00E018AF" w:rsidRDefault="00C92269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 xml:space="preserve">gdy wystąpią opóźnienia w uzyskaniu wymaganych uzgodnień, opinii i aprobat od podmiotów trzecich, które to opóźnienie powstało z przyczyn nieleżących po stronie Wykonawcy, a powoduje brak możliwości wykonywania robót, co ma wpływ na termin wykonania </w:t>
      </w:r>
      <w:r w:rsidR="00CA4EFF" w:rsidRPr="00E018AF">
        <w:rPr>
          <w:rFonts w:ascii="Calibri" w:eastAsia="Calibri" w:hAnsi="Calibri"/>
          <w:sz w:val="22"/>
          <w:szCs w:val="22"/>
        </w:rPr>
        <w:t>u</w:t>
      </w:r>
      <w:r w:rsidRPr="00E018AF">
        <w:rPr>
          <w:rFonts w:ascii="Calibri" w:eastAsia="Calibri" w:hAnsi="Calibri"/>
          <w:sz w:val="22"/>
          <w:szCs w:val="22"/>
        </w:rPr>
        <w:t>mowy,</w:t>
      </w:r>
    </w:p>
    <w:p w14:paraId="567D6CE1" w14:textId="77777777" w:rsidR="00147E5E" w:rsidRPr="00E018AF" w:rsidRDefault="00147E5E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gdy w trakcie realizacji robót na terenie budowy wystąpią niewybuchy, niewypały lub znaleziska archeologiczne, które będą wymagały wstrzymania wykonywania robót budowlanych przez Wykonawcę,</w:t>
      </w:r>
    </w:p>
    <w:p w14:paraId="24C6E7E1" w14:textId="77777777" w:rsidR="00B9782D" w:rsidRPr="00E018AF" w:rsidRDefault="00B9782D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w przypadku wystąpienia zdarzeń losowych, tj. awarie urządzeń, zniszczenia wywołane przez wiatrołomy, wyładowania atmosferyczne itd.,</w:t>
      </w:r>
    </w:p>
    <w:p w14:paraId="7DBA6B0A" w14:textId="57D4887A" w:rsidR="00CA52EE" w:rsidRPr="00E018AF" w:rsidRDefault="000231DC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j</w:t>
      </w:r>
      <w:r w:rsidR="00CA52EE" w:rsidRPr="00E018AF">
        <w:rPr>
          <w:rFonts w:ascii="Calibri" w:eastAsia="Calibri" w:hAnsi="Calibri"/>
          <w:sz w:val="22"/>
          <w:szCs w:val="22"/>
        </w:rPr>
        <w:t>eżeli wystąpi brak możliwości wykonywania robót z powodu nie dopuszczania do ich wykonywania przez uprawniony organ lub nakazania ich wstrzymania przez uprawniony organ,</w:t>
      </w:r>
      <w:r w:rsidR="00382401" w:rsidRPr="00E018AF">
        <w:rPr>
          <w:rFonts w:ascii="Calibri" w:eastAsia="Calibri" w:hAnsi="Calibri"/>
          <w:sz w:val="22"/>
          <w:szCs w:val="22"/>
        </w:rPr>
        <w:t xml:space="preserve"> </w:t>
      </w:r>
      <w:r w:rsidR="00CA52EE" w:rsidRPr="00E018AF">
        <w:rPr>
          <w:rFonts w:ascii="Calibri" w:eastAsia="Calibri" w:hAnsi="Calibri"/>
          <w:sz w:val="22"/>
          <w:szCs w:val="22"/>
        </w:rPr>
        <w:t>z przyczyn niezależnych od Wykonawcy,</w:t>
      </w:r>
    </w:p>
    <w:p w14:paraId="73A969B2" w14:textId="650BE859" w:rsidR="00181543" w:rsidRPr="00E018AF" w:rsidRDefault="00181543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gdy nastąpią opóźnienia innych inwestycji lub robót budowlanych prowadzonych przez Zamawiającego lub innych zamawiających, które to inwestycje lub roboty kolidują</w:t>
      </w:r>
      <w:r w:rsidR="00DE03C5" w:rsidRPr="00E018AF">
        <w:rPr>
          <w:rFonts w:ascii="Calibri" w:eastAsia="Calibri" w:hAnsi="Calibri"/>
          <w:sz w:val="22"/>
          <w:szCs w:val="22"/>
        </w:rPr>
        <w:t xml:space="preserve"> </w:t>
      </w:r>
      <w:r w:rsidRPr="00E018AF">
        <w:rPr>
          <w:rFonts w:ascii="Calibri" w:eastAsia="Calibri" w:hAnsi="Calibri"/>
          <w:sz w:val="22"/>
          <w:szCs w:val="22"/>
        </w:rPr>
        <w:t xml:space="preserve">z wykonaniem robót objętych </w:t>
      </w:r>
      <w:r w:rsidR="00CA4EFF" w:rsidRPr="00E018AF">
        <w:rPr>
          <w:rFonts w:ascii="Calibri" w:eastAsia="Calibri" w:hAnsi="Calibri"/>
          <w:sz w:val="22"/>
          <w:szCs w:val="22"/>
        </w:rPr>
        <w:t>u</w:t>
      </w:r>
      <w:r w:rsidRPr="00E018AF">
        <w:rPr>
          <w:rFonts w:ascii="Calibri" w:eastAsia="Calibri" w:hAnsi="Calibri"/>
          <w:sz w:val="22"/>
          <w:szCs w:val="22"/>
        </w:rPr>
        <w:t xml:space="preserve">mową, co uniemożliwia Wykonawcy terminowe wykonanie </w:t>
      </w:r>
      <w:r w:rsidR="00CA4EFF" w:rsidRPr="00E018AF">
        <w:rPr>
          <w:rFonts w:ascii="Calibri" w:eastAsia="Calibri" w:hAnsi="Calibri"/>
          <w:sz w:val="22"/>
          <w:szCs w:val="22"/>
        </w:rPr>
        <w:t>u</w:t>
      </w:r>
      <w:r w:rsidRPr="00E018AF">
        <w:rPr>
          <w:rFonts w:ascii="Calibri" w:eastAsia="Calibri" w:hAnsi="Calibri"/>
          <w:sz w:val="22"/>
          <w:szCs w:val="22"/>
        </w:rPr>
        <w:t>mowy,</w:t>
      </w:r>
    </w:p>
    <w:p w14:paraId="4548D6A9" w14:textId="77777777" w:rsidR="00872C88" w:rsidRPr="00E018AF" w:rsidRDefault="00A537D6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>gdy w trakcie realizacji robót wystąpią niezinwentaryzowane lub błędnie zinwentaryzowane sieci, instalacje lub inne obiekty w stosunku do danych wynikających z dokumentacji projektowej przekazanej przez Zamawiającego, co spowodowało wstrzymanie robót budowlanych, zmianę dokumentacji projektowej lub wykonanie robót dodatkowych lub zamiennych,</w:t>
      </w:r>
    </w:p>
    <w:p w14:paraId="165FFB1F" w14:textId="2E657B7C" w:rsidR="00CA52EE" w:rsidRPr="00E018AF" w:rsidRDefault="00791FE7" w:rsidP="005409BD">
      <w:pPr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2268"/>
        </w:tabs>
        <w:spacing w:line="276" w:lineRule="auto"/>
        <w:ind w:left="714" w:hanging="357"/>
        <w:contextualSpacing/>
        <w:jc w:val="both"/>
        <w:rPr>
          <w:rFonts w:ascii="Calibri" w:eastAsia="Calibri" w:hAnsi="Calibri"/>
          <w:sz w:val="22"/>
          <w:szCs w:val="22"/>
        </w:rPr>
      </w:pPr>
      <w:r w:rsidRPr="00E018AF">
        <w:rPr>
          <w:rFonts w:ascii="Calibri" w:eastAsia="Calibri" w:hAnsi="Calibri"/>
          <w:sz w:val="22"/>
          <w:szCs w:val="22"/>
        </w:rPr>
        <w:t xml:space="preserve">w przypadku </w:t>
      </w:r>
      <w:r w:rsidR="000231DC" w:rsidRPr="00E018AF">
        <w:rPr>
          <w:rFonts w:ascii="Calibri" w:eastAsia="Calibri" w:hAnsi="Calibri"/>
          <w:sz w:val="22"/>
          <w:szCs w:val="22"/>
        </w:rPr>
        <w:t>w</w:t>
      </w:r>
      <w:r w:rsidR="00CA52EE" w:rsidRPr="00E018AF">
        <w:rPr>
          <w:rFonts w:ascii="Calibri" w:eastAsia="Calibri" w:hAnsi="Calibri"/>
          <w:sz w:val="22"/>
          <w:szCs w:val="22"/>
        </w:rPr>
        <w:t xml:space="preserve">ystąpienia </w:t>
      </w:r>
      <w:r w:rsidR="00416E9F" w:rsidRPr="00E018AF">
        <w:rPr>
          <w:rFonts w:ascii="Calibri" w:eastAsia="Calibri" w:hAnsi="Calibri"/>
          <w:sz w:val="22"/>
          <w:szCs w:val="22"/>
        </w:rPr>
        <w:t>s</w:t>
      </w:r>
      <w:r w:rsidR="00CA52EE" w:rsidRPr="00E018AF">
        <w:rPr>
          <w:rFonts w:ascii="Calibri" w:eastAsia="Calibri" w:hAnsi="Calibri"/>
          <w:sz w:val="22"/>
          <w:szCs w:val="22"/>
        </w:rPr>
        <w:t xml:space="preserve">iły wyższej uniemożliwiającej wykonanie przedmiotu </w:t>
      </w:r>
      <w:r w:rsidR="00DE03C5" w:rsidRPr="00E018AF">
        <w:rPr>
          <w:rFonts w:ascii="Calibri" w:eastAsia="Calibri" w:hAnsi="Calibri"/>
          <w:sz w:val="22"/>
          <w:szCs w:val="22"/>
        </w:rPr>
        <w:t>u</w:t>
      </w:r>
      <w:r w:rsidR="00CA52EE" w:rsidRPr="00E018AF">
        <w:rPr>
          <w:rFonts w:ascii="Calibri" w:eastAsia="Calibri" w:hAnsi="Calibri"/>
          <w:sz w:val="22"/>
          <w:szCs w:val="22"/>
        </w:rPr>
        <w:t>mowy</w:t>
      </w:r>
      <w:r w:rsidR="00DE03C5" w:rsidRPr="00E018AF">
        <w:rPr>
          <w:rFonts w:ascii="Calibri" w:eastAsia="Calibri" w:hAnsi="Calibri"/>
          <w:sz w:val="22"/>
          <w:szCs w:val="22"/>
        </w:rPr>
        <w:t xml:space="preserve"> </w:t>
      </w:r>
      <w:r w:rsidR="00CC0657" w:rsidRPr="00E018AF">
        <w:rPr>
          <w:rFonts w:ascii="Calibri" w:eastAsia="Calibri" w:hAnsi="Calibri"/>
          <w:sz w:val="22"/>
          <w:szCs w:val="22"/>
        </w:rPr>
        <w:t xml:space="preserve">w pierwotnie określonym terminie, </w:t>
      </w:r>
      <w:r w:rsidR="00872C88" w:rsidRPr="00E018AF">
        <w:rPr>
          <w:rFonts w:ascii="Calibri" w:eastAsia="Calibri" w:hAnsi="Calibri"/>
          <w:sz w:val="22"/>
          <w:szCs w:val="22"/>
        </w:rPr>
        <w:t>przez którą rozumie się</w:t>
      </w:r>
      <w:r w:rsidR="00CC0657" w:rsidRPr="00E018AF">
        <w:rPr>
          <w:rFonts w:ascii="Calibri" w:eastAsia="Calibri" w:hAnsi="Calibri"/>
          <w:sz w:val="22"/>
          <w:szCs w:val="22"/>
        </w:rPr>
        <w:t xml:space="preserve"> zdarzenie zewnętrzne</w:t>
      </w:r>
      <w:r w:rsidR="00DE03C5" w:rsidRPr="00E018AF">
        <w:rPr>
          <w:rFonts w:ascii="Calibri" w:eastAsia="Calibri" w:hAnsi="Calibri"/>
          <w:sz w:val="22"/>
          <w:szCs w:val="22"/>
        </w:rPr>
        <w:t xml:space="preserve"> </w:t>
      </w:r>
      <w:r w:rsidR="00CC0657" w:rsidRPr="00E018AF">
        <w:rPr>
          <w:rFonts w:ascii="Calibri" w:eastAsia="Calibri" w:hAnsi="Calibri"/>
          <w:sz w:val="22"/>
          <w:szCs w:val="22"/>
        </w:rPr>
        <w:t>o nadzwyczajnym charakterze, niezależne od Stron, niemożliwe lub nadzwyczaj trudne do przewidzenia, którego skutkom nie dało się zapobiec (lub byłoby to nadmiernie utrudnione) – np. klęski żywiołowe, wojny, pożary, strajki generalne, zamieszki, epidemie (w tym COVID-19)</w:t>
      </w:r>
      <w:r w:rsidR="00872C88" w:rsidRPr="00E018AF">
        <w:rPr>
          <w:rFonts w:ascii="Calibri" w:eastAsia="Calibri" w:hAnsi="Calibri"/>
          <w:sz w:val="22"/>
          <w:szCs w:val="22"/>
        </w:rPr>
        <w:t>.</w:t>
      </w:r>
    </w:p>
    <w:p w14:paraId="7B31930C" w14:textId="4CD4B965" w:rsidR="00CA52EE" w:rsidRPr="00D8509F" w:rsidRDefault="00CA52EE" w:rsidP="005409BD">
      <w:pPr>
        <w:numPr>
          <w:ilvl w:val="2"/>
          <w:numId w:val="14"/>
        </w:numPr>
        <w:tabs>
          <w:tab w:val="left" w:pos="426"/>
          <w:tab w:val="left" w:pos="851"/>
        </w:tabs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Niezależnie od okoliczności wymienionych w ust. </w:t>
      </w:r>
      <w:r w:rsidR="009065FC" w:rsidRPr="00E018AF">
        <w:rPr>
          <w:rFonts w:ascii="Calibri" w:hAnsi="Calibri"/>
          <w:sz w:val="22"/>
          <w:szCs w:val="22"/>
        </w:rPr>
        <w:t>3</w:t>
      </w:r>
      <w:r w:rsidRPr="00E018AF">
        <w:rPr>
          <w:rFonts w:ascii="Calibri" w:hAnsi="Calibri"/>
          <w:sz w:val="22"/>
          <w:szCs w:val="22"/>
        </w:rPr>
        <w:t xml:space="preserve"> Zamawiający przewiduje możliwość dokonania zmian zawartej </w:t>
      </w:r>
      <w:r w:rsidRPr="00D8509F">
        <w:rPr>
          <w:rFonts w:ascii="Calibri" w:hAnsi="Calibri"/>
          <w:sz w:val="22"/>
          <w:szCs w:val="22"/>
        </w:rPr>
        <w:t xml:space="preserve">w wyniku przedmiotowego postępowania </w:t>
      </w:r>
      <w:r w:rsidR="00DE03C5" w:rsidRPr="00D8509F">
        <w:rPr>
          <w:rFonts w:ascii="Calibri" w:hAnsi="Calibri"/>
          <w:sz w:val="22"/>
          <w:szCs w:val="22"/>
        </w:rPr>
        <w:t>u</w:t>
      </w:r>
      <w:r w:rsidRPr="00D8509F">
        <w:rPr>
          <w:rFonts w:ascii="Calibri" w:hAnsi="Calibri"/>
          <w:sz w:val="22"/>
          <w:szCs w:val="22"/>
        </w:rPr>
        <w:t>mowy, w szczególności</w:t>
      </w:r>
      <w:r w:rsidR="009065FC" w:rsidRPr="00D8509F">
        <w:rPr>
          <w:rFonts w:ascii="Calibri" w:hAnsi="Calibri"/>
          <w:sz w:val="22"/>
          <w:szCs w:val="22"/>
        </w:rPr>
        <w:t xml:space="preserve"> w przypadku:</w:t>
      </w:r>
    </w:p>
    <w:p w14:paraId="37E33BCE" w14:textId="77777777" w:rsidR="00290A08" w:rsidRPr="00D8509F" w:rsidRDefault="00290A08" w:rsidP="005409BD">
      <w:pPr>
        <w:numPr>
          <w:ilvl w:val="0"/>
          <w:numId w:val="17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D8509F">
        <w:rPr>
          <w:rFonts w:ascii="Calibri" w:eastAsia="Lucida Sans Unicode" w:hAnsi="Calibri" w:cs="Calibri"/>
          <w:bCs/>
          <w:kern w:val="1"/>
          <w:sz w:val="22"/>
          <w:szCs w:val="22"/>
          <w:lang w:eastAsia="zh-CN" w:bidi="hi-IN"/>
        </w:rPr>
        <w:t>gdy nowy Wykonawca ma zastąpić dotychczasowego Wykonawcę:</w:t>
      </w:r>
    </w:p>
    <w:p w14:paraId="237A1ED6" w14:textId="77777777" w:rsidR="00290A08" w:rsidRPr="00D8509F" w:rsidRDefault="00290A08" w:rsidP="005409BD">
      <w:pPr>
        <w:numPr>
          <w:ilvl w:val="0"/>
          <w:numId w:val="51"/>
        </w:numPr>
        <w:spacing w:line="276" w:lineRule="auto"/>
        <w:ind w:left="1077" w:hanging="357"/>
        <w:jc w:val="both"/>
        <w:rPr>
          <w:rFonts w:ascii="Calibri" w:hAnsi="Calibri" w:cs="Calibri"/>
          <w:bCs/>
          <w:sz w:val="22"/>
          <w:szCs w:val="22"/>
        </w:rPr>
      </w:pPr>
      <w:r w:rsidRPr="00D8509F">
        <w:rPr>
          <w:rFonts w:ascii="Calibri" w:hAnsi="Calibri" w:cs="Calibri"/>
          <w:bCs/>
          <w:sz w:val="22"/>
          <w:szCs w:val="22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 lub</w:t>
      </w:r>
    </w:p>
    <w:p w14:paraId="1EFDB8C8" w14:textId="05BD267D" w:rsidR="00290A08" w:rsidRPr="00D8509F" w:rsidRDefault="0009523E" w:rsidP="005409BD">
      <w:pPr>
        <w:pStyle w:val="Akapitzlist"/>
        <w:numPr>
          <w:ilvl w:val="0"/>
          <w:numId w:val="51"/>
        </w:numPr>
        <w:tabs>
          <w:tab w:val="left" w:pos="851"/>
        </w:tabs>
        <w:spacing w:line="276" w:lineRule="auto"/>
        <w:ind w:left="1077" w:hanging="357"/>
        <w:jc w:val="both"/>
        <w:rPr>
          <w:rFonts w:ascii="Calibri" w:hAnsi="Calibri" w:cs="Calibri"/>
          <w:bCs/>
          <w:sz w:val="22"/>
          <w:szCs w:val="22"/>
          <w:lang w:val="pl-PL" w:eastAsia="pl-PL"/>
        </w:rPr>
      </w:pPr>
      <w:r w:rsidRPr="00D8509F">
        <w:rPr>
          <w:rFonts w:ascii="Calibri" w:hAnsi="Calibri" w:cs="Calibri"/>
          <w:bCs/>
          <w:sz w:val="22"/>
          <w:szCs w:val="22"/>
          <w:lang w:val="pl-PL" w:eastAsia="pl-PL"/>
        </w:rPr>
        <w:t>w wyniku przejęcia przez Z</w:t>
      </w:r>
      <w:r w:rsidR="00290A08" w:rsidRPr="00D8509F">
        <w:rPr>
          <w:rFonts w:ascii="Calibri" w:hAnsi="Calibri" w:cs="Calibri"/>
          <w:bCs/>
          <w:sz w:val="22"/>
          <w:szCs w:val="22"/>
          <w:lang w:val="pl-PL" w:eastAsia="pl-PL"/>
        </w:rPr>
        <w:t>amawiającego</w:t>
      </w:r>
      <w:r w:rsidRPr="00D8509F">
        <w:rPr>
          <w:rFonts w:ascii="Calibri" w:hAnsi="Calibri" w:cs="Calibri"/>
          <w:bCs/>
          <w:sz w:val="22"/>
          <w:szCs w:val="22"/>
          <w:lang w:val="pl-PL" w:eastAsia="pl-PL"/>
        </w:rPr>
        <w:t xml:space="preserve"> zobowiązań W</w:t>
      </w:r>
      <w:r w:rsidR="00290A08" w:rsidRPr="00D8509F">
        <w:rPr>
          <w:rFonts w:ascii="Calibri" w:hAnsi="Calibri" w:cs="Calibri"/>
          <w:bCs/>
          <w:sz w:val="22"/>
          <w:szCs w:val="22"/>
          <w:lang w:val="pl-PL" w:eastAsia="pl-PL"/>
        </w:rPr>
        <w:t>ykonawcy</w:t>
      </w:r>
      <w:r w:rsidRPr="00D8509F">
        <w:rPr>
          <w:rFonts w:ascii="Calibri" w:hAnsi="Calibri" w:cs="Calibri"/>
          <w:bCs/>
          <w:sz w:val="22"/>
          <w:szCs w:val="22"/>
          <w:lang w:val="pl-PL" w:eastAsia="pl-PL"/>
        </w:rPr>
        <w:t xml:space="preserve"> względem jego P</w:t>
      </w:r>
      <w:r w:rsidR="00290A08" w:rsidRPr="00D8509F">
        <w:rPr>
          <w:rFonts w:ascii="Calibri" w:hAnsi="Calibri" w:cs="Calibri"/>
          <w:bCs/>
          <w:sz w:val="22"/>
          <w:szCs w:val="22"/>
          <w:lang w:val="pl-PL" w:eastAsia="pl-PL"/>
        </w:rPr>
        <w:t xml:space="preserve">odwykonawców, w przypadku, o którym mowa w art. 465 ust. 1 ustawy </w:t>
      </w:r>
      <w:proofErr w:type="spellStart"/>
      <w:r w:rsidR="00290A08" w:rsidRPr="00D8509F">
        <w:rPr>
          <w:rFonts w:ascii="Calibri" w:hAnsi="Calibri" w:cs="Calibri"/>
          <w:bCs/>
          <w:sz w:val="22"/>
          <w:szCs w:val="22"/>
          <w:lang w:val="pl-PL" w:eastAsia="pl-PL"/>
        </w:rPr>
        <w:t>Pzp</w:t>
      </w:r>
      <w:proofErr w:type="spellEnd"/>
      <w:r w:rsidR="00290A08" w:rsidRPr="00D8509F">
        <w:rPr>
          <w:rFonts w:ascii="Calibri" w:hAnsi="Calibri" w:cs="Calibri"/>
          <w:bCs/>
          <w:sz w:val="22"/>
          <w:szCs w:val="22"/>
          <w:lang w:val="pl-PL" w:eastAsia="pl-PL"/>
        </w:rPr>
        <w:t>.</w:t>
      </w:r>
    </w:p>
    <w:p w14:paraId="40F9320E" w14:textId="77777777" w:rsidR="00CA52EE" w:rsidRPr="00D8509F" w:rsidRDefault="00E23B9B" w:rsidP="005409BD">
      <w:pPr>
        <w:numPr>
          <w:ilvl w:val="0"/>
          <w:numId w:val="17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D8509F">
        <w:rPr>
          <w:rFonts w:ascii="Calibri" w:hAnsi="Calibri"/>
          <w:bCs/>
          <w:sz w:val="22"/>
          <w:szCs w:val="22"/>
        </w:rPr>
        <w:t>zmiany</w:t>
      </w:r>
      <w:r w:rsidR="00CA52EE" w:rsidRPr="00D8509F">
        <w:rPr>
          <w:rFonts w:ascii="Calibri" w:hAnsi="Calibri"/>
          <w:bCs/>
          <w:sz w:val="22"/>
          <w:szCs w:val="22"/>
        </w:rPr>
        <w:t xml:space="preserve"> warunków i uzgodnień rozwiązań projektowych</w:t>
      </w:r>
      <w:r w:rsidR="00CA52EE" w:rsidRPr="00D8509F">
        <w:rPr>
          <w:rFonts w:ascii="Calibri" w:hAnsi="Calibri"/>
          <w:sz w:val="22"/>
          <w:szCs w:val="22"/>
        </w:rPr>
        <w:t xml:space="preserve"> z zarządcami infrastruktury technicznej;</w:t>
      </w:r>
    </w:p>
    <w:p w14:paraId="33020865" w14:textId="28919557" w:rsidR="00CA52EE" w:rsidRPr="00D8509F" w:rsidRDefault="00CA52EE" w:rsidP="005409BD">
      <w:pPr>
        <w:numPr>
          <w:ilvl w:val="0"/>
          <w:numId w:val="17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D8509F">
        <w:rPr>
          <w:rFonts w:ascii="Calibri" w:hAnsi="Calibri"/>
          <w:sz w:val="22"/>
          <w:szCs w:val="22"/>
        </w:rPr>
        <w:t>zmiany przepisów powodując</w:t>
      </w:r>
      <w:r w:rsidR="00E23B9B" w:rsidRPr="00D8509F">
        <w:rPr>
          <w:rFonts w:ascii="Calibri" w:hAnsi="Calibri"/>
          <w:sz w:val="22"/>
          <w:szCs w:val="22"/>
        </w:rPr>
        <w:t>ych</w:t>
      </w:r>
      <w:r w:rsidRPr="00D8509F">
        <w:rPr>
          <w:rFonts w:ascii="Calibri" w:hAnsi="Calibri"/>
          <w:sz w:val="22"/>
          <w:szCs w:val="22"/>
        </w:rPr>
        <w:t xml:space="preserve"> konieczność zastosowania innych rozwiązań, niż przyjęto</w:t>
      </w:r>
      <w:r w:rsidR="00382401" w:rsidRPr="00D8509F">
        <w:rPr>
          <w:rFonts w:ascii="Calibri" w:hAnsi="Calibri"/>
          <w:sz w:val="22"/>
          <w:szCs w:val="22"/>
        </w:rPr>
        <w:t xml:space="preserve"> </w:t>
      </w:r>
      <w:r w:rsidRPr="00D8509F">
        <w:rPr>
          <w:rFonts w:ascii="Calibri" w:hAnsi="Calibri"/>
          <w:sz w:val="22"/>
          <w:szCs w:val="22"/>
        </w:rPr>
        <w:t>w dokumentacji;</w:t>
      </w:r>
    </w:p>
    <w:p w14:paraId="7008E534" w14:textId="77777777" w:rsidR="00CA52EE" w:rsidRPr="00D8509F" w:rsidRDefault="00E23B9B" w:rsidP="005409BD">
      <w:pPr>
        <w:numPr>
          <w:ilvl w:val="0"/>
          <w:numId w:val="17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D8509F">
        <w:rPr>
          <w:rFonts w:ascii="Calibri" w:hAnsi="Calibri"/>
          <w:sz w:val="22"/>
          <w:szCs w:val="22"/>
        </w:rPr>
        <w:t>konieczności</w:t>
      </w:r>
      <w:r w:rsidR="00CA52EE" w:rsidRPr="00D8509F">
        <w:rPr>
          <w:rFonts w:ascii="Calibri" w:hAnsi="Calibri"/>
          <w:sz w:val="22"/>
          <w:szCs w:val="22"/>
        </w:rPr>
        <w:t xml:space="preserve"> przeprowadzenia dodatkowych badań technicznych;</w:t>
      </w:r>
    </w:p>
    <w:p w14:paraId="204DE5EB" w14:textId="18F000CF" w:rsidR="004A18B2" w:rsidRPr="00D8509F" w:rsidRDefault="004A18B2" w:rsidP="005409BD">
      <w:pPr>
        <w:numPr>
          <w:ilvl w:val="0"/>
          <w:numId w:val="17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/>
          <w:strike/>
          <w:sz w:val="22"/>
          <w:szCs w:val="22"/>
        </w:rPr>
      </w:pPr>
      <w:r w:rsidRPr="00D8509F">
        <w:rPr>
          <w:rFonts w:ascii="Calibri" w:hAnsi="Calibri"/>
          <w:sz w:val="22"/>
          <w:szCs w:val="22"/>
        </w:rPr>
        <w:t>zmiany osób skierowanych do realizacji zamówienia w odniesieniu do osób wskazanych przez Wykonawcę na etapie postępowania o udzielenie zamówienia publicznego – zmiana dopuszczalna jest w sytuacji, gdy będzie polegać na zastąpieniu dotychczasowej osoby inną osobą, która będzie posiadać doświadczenie potwierdzające spełnienie warunków udziału w postępowaniu przez Wykonawcę</w:t>
      </w:r>
      <w:r w:rsidR="00E23B9B" w:rsidRPr="00D8509F">
        <w:rPr>
          <w:rFonts w:ascii="Calibri" w:hAnsi="Calibri"/>
          <w:sz w:val="22"/>
          <w:szCs w:val="22"/>
        </w:rPr>
        <w:t>,</w:t>
      </w:r>
    </w:p>
    <w:p w14:paraId="6A7795F0" w14:textId="77777777" w:rsidR="004A18B2" w:rsidRPr="00E018AF" w:rsidRDefault="004A18B2" w:rsidP="005409BD">
      <w:pPr>
        <w:numPr>
          <w:ilvl w:val="0"/>
          <w:numId w:val="17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D8509F">
        <w:rPr>
          <w:rFonts w:ascii="Calibri" w:hAnsi="Calibri"/>
          <w:sz w:val="22"/>
          <w:szCs w:val="22"/>
        </w:rPr>
        <w:t xml:space="preserve">zmiany w harmonogramie rzeczowo-finansowym, polegającej na zmianie </w:t>
      </w:r>
      <w:r w:rsidRPr="00E018AF">
        <w:rPr>
          <w:rFonts w:ascii="Calibri" w:hAnsi="Calibri"/>
          <w:sz w:val="22"/>
          <w:szCs w:val="22"/>
        </w:rPr>
        <w:t>kolejności wykonywania robót, zmianie terminu wykonania poszczególnych etapów lub robót</w:t>
      </w:r>
      <w:r w:rsidR="007473FC" w:rsidRPr="00E018AF">
        <w:rPr>
          <w:rFonts w:ascii="Calibri" w:hAnsi="Calibri"/>
          <w:sz w:val="22"/>
          <w:szCs w:val="22"/>
        </w:rPr>
        <w:t>, zmianie zakresu robót do wykonania w poszczególnych etapach – w przypadku zmiany technologii realizacji robót, zmiany materiałów, braku dostępu materiałów lub wystąpienia innej przyczyny powodującej, że realizacja robót w dotychczas ustalonym harmonogramie rzeczowo-finansowym jest niemożliwa.</w:t>
      </w:r>
    </w:p>
    <w:p w14:paraId="08C01146" w14:textId="0FD29890" w:rsidR="00677DFB" w:rsidRPr="00AA13BE" w:rsidRDefault="00677DFB" w:rsidP="005409BD">
      <w:pPr>
        <w:numPr>
          <w:ilvl w:val="2"/>
          <w:numId w:val="14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/>
          <w:b/>
          <w:color w:val="000000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Wykonawca jest zobowiązany zgłosić wystąpienie danej okoliczności niezwłocznie po powzięciu informacji o jej wystąpieniu. Warunkiem wydłużenia terminu realizacji umowy będzie wystąpienie przez Wykonawcę z pisemnym wnioskiem o przedłużenie terminu realizacji umowy wraz ze wskazaniem przyczyn uzasadniających </w:t>
      </w:r>
      <w:r w:rsidRPr="00E018AF">
        <w:rPr>
          <w:rFonts w:ascii="Calibri" w:hAnsi="Calibri"/>
          <w:color w:val="000000" w:themeColor="text1"/>
          <w:sz w:val="22"/>
          <w:szCs w:val="22"/>
        </w:rPr>
        <w:t>jego przedłużenie. W takim</w:t>
      </w:r>
      <w:r w:rsidRPr="00034AE2">
        <w:rPr>
          <w:rFonts w:ascii="Calibri" w:hAnsi="Calibri"/>
          <w:color w:val="000000" w:themeColor="text1"/>
          <w:sz w:val="22"/>
          <w:szCs w:val="22"/>
        </w:rPr>
        <w:t xml:space="preserve"> przypadku Zamawiający </w:t>
      </w:r>
      <w:r w:rsidR="00423055" w:rsidRPr="00034AE2">
        <w:rPr>
          <w:rFonts w:ascii="Calibri" w:hAnsi="Calibri"/>
          <w:color w:val="000000" w:themeColor="text1"/>
          <w:sz w:val="22"/>
          <w:szCs w:val="22"/>
        </w:rPr>
        <w:t xml:space="preserve">po uzyskaniu opinii od </w:t>
      </w:r>
      <w:r w:rsidR="00E54C1F">
        <w:rPr>
          <w:rFonts w:ascii="Calibri" w:hAnsi="Calibri"/>
          <w:color w:val="000000" w:themeColor="text1"/>
          <w:sz w:val="22"/>
          <w:szCs w:val="22"/>
        </w:rPr>
        <w:t>i</w:t>
      </w:r>
      <w:r w:rsidR="00423055" w:rsidRPr="00034AE2">
        <w:rPr>
          <w:rFonts w:ascii="Calibri" w:hAnsi="Calibri"/>
          <w:color w:val="000000" w:themeColor="text1"/>
          <w:sz w:val="22"/>
          <w:szCs w:val="22"/>
        </w:rPr>
        <w:t xml:space="preserve">nspektora </w:t>
      </w:r>
      <w:r w:rsidR="00E54C1F">
        <w:rPr>
          <w:rFonts w:ascii="Calibri" w:hAnsi="Calibri"/>
          <w:color w:val="000000" w:themeColor="text1"/>
          <w:sz w:val="22"/>
          <w:szCs w:val="22"/>
        </w:rPr>
        <w:t>n</w:t>
      </w:r>
      <w:r w:rsidR="00423055" w:rsidRPr="00034AE2">
        <w:rPr>
          <w:rFonts w:ascii="Calibri" w:hAnsi="Calibri"/>
          <w:color w:val="000000" w:themeColor="text1"/>
          <w:sz w:val="22"/>
          <w:szCs w:val="22"/>
        </w:rPr>
        <w:t xml:space="preserve">adzoru </w:t>
      </w:r>
      <w:r w:rsidRPr="00034AE2">
        <w:rPr>
          <w:rFonts w:ascii="Calibri" w:hAnsi="Calibri"/>
          <w:color w:val="000000" w:themeColor="text1"/>
          <w:sz w:val="22"/>
          <w:szCs w:val="22"/>
        </w:rPr>
        <w:t xml:space="preserve">pisemnie </w:t>
      </w:r>
      <w:r w:rsidRPr="00AA13BE">
        <w:rPr>
          <w:rFonts w:ascii="Calibri" w:hAnsi="Calibri"/>
          <w:sz w:val="22"/>
          <w:szCs w:val="22"/>
        </w:rPr>
        <w:t>potwierdzi fakt okresu przestoju, co stanowić będzie podstawę do spisania stosownego aneksu przedłużającego termin realizacji umowy.</w:t>
      </w:r>
    </w:p>
    <w:p w14:paraId="50BD218F" w14:textId="77777777" w:rsidR="007D0F27" w:rsidRDefault="00CA52EE" w:rsidP="005409BD">
      <w:pPr>
        <w:numPr>
          <w:ilvl w:val="2"/>
          <w:numId w:val="14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/>
          <w:b/>
          <w:color w:val="000000"/>
          <w:sz w:val="22"/>
          <w:szCs w:val="22"/>
        </w:rPr>
      </w:pPr>
      <w:r w:rsidRPr="00AA13BE">
        <w:rPr>
          <w:rFonts w:ascii="Calibri" w:hAnsi="Calibri"/>
          <w:sz w:val="22"/>
          <w:szCs w:val="22"/>
        </w:rPr>
        <w:t>Dopuszcza się możliwość skrócenia terminu realizacji przedmiotu umowy w przypadku wcześniejszego zgłoszenia przez Wykonawcę do odbioru końcowego zadania.</w:t>
      </w:r>
    </w:p>
    <w:p w14:paraId="215484E8" w14:textId="1E7ADF44" w:rsidR="007D0F27" w:rsidRDefault="007D0F27" w:rsidP="005409BD">
      <w:pPr>
        <w:numPr>
          <w:ilvl w:val="2"/>
          <w:numId w:val="14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/>
          <w:bCs/>
          <w:color w:val="000000"/>
          <w:sz w:val="22"/>
          <w:szCs w:val="22"/>
        </w:rPr>
      </w:pPr>
      <w:r w:rsidRPr="007D0F27">
        <w:rPr>
          <w:rFonts w:ascii="Calibri" w:hAnsi="Calibri"/>
          <w:bCs/>
          <w:color w:val="000000"/>
          <w:sz w:val="22"/>
          <w:szCs w:val="22"/>
        </w:rPr>
        <w:t xml:space="preserve">Odnośnie okoliczności zaistniałych w związku z COVID-19 zastosowanie ma art. 15r ustawy z dnia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7D0F27">
        <w:rPr>
          <w:rFonts w:ascii="Calibri" w:hAnsi="Calibri"/>
          <w:bCs/>
          <w:color w:val="000000"/>
          <w:sz w:val="22"/>
          <w:szCs w:val="22"/>
        </w:rPr>
        <w:t xml:space="preserve">2 marca 2020 r. o szczególnych rozwiązaniach związanych z zapobieganiem, przeciwdziałaniem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7D0F27">
        <w:rPr>
          <w:rFonts w:ascii="Calibri" w:hAnsi="Calibri"/>
          <w:bCs/>
          <w:color w:val="000000"/>
          <w:sz w:val="22"/>
          <w:szCs w:val="22"/>
        </w:rPr>
        <w:t>i zwalczaniem COVID-19, innych chorób zakaźnych oraz wywołanych nimi sytuacji kryzysowych (Dz. U. z 2024 r., poz. 340</w:t>
      </w:r>
      <w:r w:rsidR="003019FB">
        <w:rPr>
          <w:rFonts w:ascii="Calibri" w:hAnsi="Calibri"/>
          <w:bCs/>
          <w:color w:val="000000"/>
          <w:sz w:val="22"/>
          <w:szCs w:val="22"/>
        </w:rPr>
        <w:t xml:space="preserve"> ze zm.</w:t>
      </w:r>
      <w:r w:rsidRPr="007D0F27">
        <w:rPr>
          <w:rFonts w:ascii="Calibri" w:hAnsi="Calibri"/>
          <w:bCs/>
          <w:color w:val="000000"/>
          <w:sz w:val="22"/>
          <w:szCs w:val="22"/>
        </w:rPr>
        <w:t>).</w:t>
      </w:r>
    </w:p>
    <w:p w14:paraId="490DC375" w14:textId="46002CD8" w:rsidR="009A4F0B" w:rsidRPr="009A4F0B" w:rsidRDefault="009A4F0B" w:rsidP="005409BD">
      <w:pPr>
        <w:numPr>
          <w:ilvl w:val="2"/>
          <w:numId w:val="14"/>
        </w:numPr>
        <w:tabs>
          <w:tab w:val="left" w:pos="426"/>
        </w:tabs>
        <w:spacing w:line="276" w:lineRule="auto"/>
        <w:ind w:left="284" w:hanging="284"/>
        <w:jc w:val="both"/>
        <w:rPr>
          <w:rFonts w:ascii="Calibri" w:hAnsi="Calibri"/>
          <w:bCs/>
          <w:color w:val="000000"/>
          <w:sz w:val="22"/>
          <w:szCs w:val="22"/>
        </w:rPr>
      </w:pPr>
      <w:r w:rsidRPr="009A4F0B">
        <w:rPr>
          <w:rFonts w:ascii="Calibri" w:hAnsi="Calibri"/>
          <w:bCs/>
          <w:color w:val="000000"/>
          <w:sz w:val="22"/>
          <w:szCs w:val="22"/>
        </w:rPr>
        <w:t>Niewykonalność jednego lub większej liczby postanowień umowy nie ma wpływu 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14:paraId="37C88849" w14:textId="77777777" w:rsidR="007A0DE2" w:rsidRPr="00FE51E8" w:rsidRDefault="00616068" w:rsidP="005409BD">
      <w:pPr>
        <w:spacing w:before="120" w:line="276" w:lineRule="auto"/>
        <w:jc w:val="center"/>
        <w:rPr>
          <w:rFonts w:ascii="Calibri" w:hAnsi="Calibri"/>
          <w:b/>
          <w:color w:val="000000"/>
          <w:sz w:val="22"/>
          <w:szCs w:val="22"/>
        </w:rPr>
      </w:pPr>
      <w:r w:rsidRPr="00FE51E8">
        <w:rPr>
          <w:rFonts w:ascii="Calibri" w:hAnsi="Calibri"/>
          <w:b/>
          <w:color w:val="000000"/>
          <w:sz w:val="22"/>
          <w:szCs w:val="22"/>
        </w:rPr>
        <w:t xml:space="preserve">§ </w:t>
      </w:r>
      <w:r w:rsidR="00C5575F" w:rsidRPr="00FE51E8">
        <w:rPr>
          <w:rFonts w:ascii="Calibri" w:hAnsi="Calibri"/>
          <w:b/>
          <w:color w:val="000000"/>
          <w:sz w:val="22"/>
          <w:szCs w:val="22"/>
        </w:rPr>
        <w:t>7</w:t>
      </w:r>
    </w:p>
    <w:p w14:paraId="23212579" w14:textId="77777777" w:rsidR="007A0DE2" w:rsidRPr="00FE51E8" w:rsidRDefault="001637E3" w:rsidP="005409BD">
      <w:pPr>
        <w:spacing w:line="276" w:lineRule="auto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 w:rsidRPr="00FE51E8">
        <w:rPr>
          <w:rFonts w:ascii="Calibri" w:hAnsi="Calibri"/>
          <w:b/>
          <w:color w:val="000000"/>
          <w:sz w:val="22"/>
          <w:szCs w:val="22"/>
          <w:u w:val="single"/>
        </w:rPr>
        <w:t>Wynagrodzenia i zasady rozliczenia</w:t>
      </w:r>
    </w:p>
    <w:p w14:paraId="49A75B56" w14:textId="77777777" w:rsidR="001D5147" w:rsidRDefault="00CA52EE" w:rsidP="005409BD">
      <w:pPr>
        <w:pStyle w:val="Akapitzlist3"/>
        <w:numPr>
          <w:ilvl w:val="0"/>
          <w:numId w:val="18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Wynagrodzenie Wykonawcy za wykonanie przedmiotu  umowy ustala się ryczałtowo  na  kwotę:</w:t>
      </w:r>
    </w:p>
    <w:p w14:paraId="3467DDEA" w14:textId="77777777" w:rsidR="001D5147" w:rsidRDefault="00CA52EE" w:rsidP="005409BD">
      <w:pPr>
        <w:pStyle w:val="Akapitzlist3"/>
        <w:tabs>
          <w:tab w:val="left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1D5147">
        <w:rPr>
          <w:rFonts w:ascii="Calibri" w:hAnsi="Calibri"/>
          <w:sz w:val="22"/>
          <w:szCs w:val="22"/>
        </w:rPr>
        <w:t>cena netto: ……………………….. (słownie zł:  ………………………………………),</w:t>
      </w:r>
    </w:p>
    <w:p w14:paraId="0FB93486" w14:textId="77777777" w:rsidR="001D5147" w:rsidRDefault="00CA52EE" w:rsidP="005409BD">
      <w:pPr>
        <w:pStyle w:val="Akapitzlist3"/>
        <w:tabs>
          <w:tab w:val="left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FE51E8">
        <w:rPr>
          <w:rFonts w:ascii="Calibri" w:hAnsi="Calibri"/>
          <w:sz w:val="22"/>
          <w:szCs w:val="22"/>
        </w:rPr>
        <w:t>podatek VAT: ………………. (słownie zł: ……………………………………………..),</w:t>
      </w:r>
    </w:p>
    <w:p w14:paraId="4F20BC57" w14:textId="77777777" w:rsidR="00CA52EE" w:rsidRPr="00897D5D" w:rsidRDefault="00CA52EE" w:rsidP="005409BD">
      <w:pPr>
        <w:pStyle w:val="Akapitzlist3"/>
        <w:tabs>
          <w:tab w:val="left" w:pos="426"/>
        </w:tabs>
        <w:spacing w:line="276" w:lineRule="auto"/>
        <w:ind w:left="426"/>
        <w:jc w:val="both"/>
        <w:rPr>
          <w:rFonts w:ascii="Calibri" w:hAnsi="Calibri" w:cs="Times New Roman"/>
          <w:b/>
          <w:sz w:val="22"/>
          <w:szCs w:val="22"/>
        </w:rPr>
      </w:pPr>
      <w:r w:rsidRPr="00897D5D">
        <w:rPr>
          <w:rFonts w:ascii="Calibri" w:hAnsi="Calibri"/>
          <w:b/>
          <w:sz w:val="22"/>
          <w:szCs w:val="22"/>
        </w:rPr>
        <w:t>cena brutto: ……………….. (s</w:t>
      </w:r>
      <w:r w:rsidR="00E23B9B" w:rsidRPr="00897D5D">
        <w:rPr>
          <w:rFonts w:ascii="Calibri" w:hAnsi="Calibri"/>
          <w:b/>
          <w:sz w:val="22"/>
          <w:szCs w:val="22"/>
        </w:rPr>
        <w:t>łownie zł: ………………………………………………).</w:t>
      </w:r>
    </w:p>
    <w:p w14:paraId="35E63045" w14:textId="77777777" w:rsidR="00C5575F" w:rsidRPr="00E018AF" w:rsidRDefault="00CA52EE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Wynagrodzenie określone w ust. 1 dotyczy całościowej realizacji przedmiotu umowy wraz z wszelkimi kosztami, związanymi z prowadzeniem budowy i odbiorem przedmiotu umowy, włączając w to koszty ubezpieczenia, koszty przeprowadzenia wszelkich badań oraz prób, sprawdzeń, pomiarów, ekspertyz, przyłączeń, próbną eksploatację oraz rozruch urządzeń i maszyn </w:t>
      </w:r>
      <w:r w:rsidRPr="00AA4746">
        <w:rPr>
          <w:rFonts w:ascii="Calibri" w:hAnsi="Calibri" w:cs="Times New Roman"/>
          <w:sz w:val="22"/>
          <w:szCs w:val="22"/>
        </w:rPr>
        <w:t xml:space="preserve">przewidzianych w dokumentacji </w:t>
      </w:r>
      <w:r w:rsidRPr="00D740B5">
        <w:rPr>
          <w:rFonts w:ascii="Calibri" w:hAnsi="Calibri" w:cs="Times New Roman"/>
          <w:sz w:val="22"/>
          <w:szCs w:val="22"/>
        </w:rPr>
        <w:t xml:space="preserve">projektowej itp., </w:t>
      </w:r>
      <w:r w:rsidRPr="00E018AF">
        <w:rPr>
          <w:rFonts w:ascii="Calibri" w:hAnsi="Calibri" w:cs="Times New Roman"/>
          <w:sz w:val="22"/>
          <w:szCs w:val="22"/>
        </w:rPr>
        <w:t>a także pozostałe koszty określone w umowie</w:t>
      </w:r>
      <w:r w:rsidR="00F40027" w:rsidRPr="00E018AF">
        <w:rPr>
          <w:rFonts w:ascii="Calibri" w:hAnsi="Calibri" w:cs="Times New Roman"/>
          <w:sz w:val="22"/>
          <w:szCs w:val="22"/>
        </w:rPr>
        <w:t>.</w:t>
      </w:r>
    </w:p>
    <w:p w14:paraId="3810B9A3" w14:textId="77544C53" w:rsidR="00034AE2" w:rsidRPr="00E018AF" w:rsidRDefault="00897D5D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Zamawiający przewiduje możliwość rozliczania przedmiotu umowy </w:t>
      </w:r>
      <w:r w:rsidR="002D0DB8">
        <w:rPr>
          <w:rFonts w:ascii="Calibri" w:hAnsi="Calibri"/>
          <w:b/>
          <w:sz w:val="22"/>
          <w:szCs w:val="22"/>
        </w:rPr>
        <w:t>jedn</w:t>
      </w:r>
      <w:r w:rsidR="00202FF6">
        <w:rPr>
          <w:rFonts w:ascii="Calibri" w:hAnsi="Calibri"/>
          <w:b/>
          <w:sz w:val="22"/>
          <w:szCs w:val="22"/>
        </w:rPr>
        <w:t>ą</w:t>
      </w:r>
      <w:r w:rsidR="002D0DB8">
        <w:rPr>
          <w:rFonts w:ascii="Calibri" w:hAnsi="Calibri"/>
          <w:b/>
          <w:sz w:val="22"/>
          <w:szCs w:val="22"/>
        </w:rPr>
        <w:t xml:space="preserve"> faktur</w:t>
      </w:r>
      <w:r w:rsidR="00202FF6">
        <w:rPr>
          <w:rFonts w:ascii="Calibri" w:hAnsi="Calibri"/>
          <w:b/>
          <w:sz w:val="22"/>
          <w:szCs w:val="22"/>
        </w:rPr>
        <w:t>ą</w:t>
      </w:r>
      <w:r w:rsidR="002D0DB8">
        <w:rPr>
          <w:rFonts w:ascii="Calibri" w:hAnsi="Calibri"/>
          <w:b/>
          <w:sz w:val="22"/>
          <w:szCs w:val="22"/>
        </w:rPr>
        <w:t xml:space="preserve"> częściową</w:t>
      </w:r>
      <w:r w:rsidR="00CE2019" w:rsidRPr="00E018AF">
        <w:rPr>
          <w:rFonts w:ascii="Calibri" w:hAnsi="Calibri"/>
          <w:b/>
          <w:sz w:val="22"/>
          <w:szCs w:val="22"/>
        </w:rPr>
        <w:t>,</w:t>
      </w:r>
      <w:r w:rsidR="00E864C2" w:rsidRPr="00E018AF">
        <w:rPr>
          <w:rFonts w:ascii="Calibri" w:hAnsi="Calibri"/>
          <w:b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proporcjonalnie do zaawansowania rzeczowego elementów robót</w:t>
      </w:r>
      <w:r w:rsidR="00034AE2" w:rsidRPr="00E018AF">
        <w:rPr>
          <w:rFonts w:ascii="Calibri" w:hAnsi="Calibri"/>
          <w:sz w:val="22"/>
          <w:szCs w:val="22"/>
        </w:rPr>
        <w:t xml:space="preserve"> jak </w:t>
      </w:r>
      <w:r w:rsidR="00034AE2" w:rsidRPr="00E018AF">
        <w:rPr>
          <w:rFonts w:ascii="Calibri" w:hAnsi="Calibri"/>
          <w:b/>
          <w:sz w:val="22"/>
          <w:szCs w:val="22"/>
        </w:rPr>
        <w:t>w zał</w:t>
      </w:r>
      <w:r w:rsidR="00525F18" w:rsidRPr="00E018AF">
        <w:rPr>
          <w:rFonts w:ascii="Calibri" w:hAnsi="Calibri"/>
          <w:b/>
          <w:sz w:val="22"/>
          <w:szCs w:val="22"/>
        </w:rPr>
        <w:t>ączniku</w:t>
      </w:r>
      <w:r w:rsidR="00034AE2" w:rsidRPr="00E018AF">
        <w:rPr>
          <w:rFonts w:ascii="Calibri" w:hAnsi="Calibri"/>
          <w:b/>
          <w:sz w:val="22"/>
          <w:szCs w:val="22"/>
        </w:rPr>
        <w:t xml:space="preserve"> </w:t>
      </w:r>
      <w:r w:rsidR="00034AE2" w:rsidRPr="00E018AF">
        <w:rPr>
          <w:rFonts w:ascii="Calibri" w:hAnsi="Calibri"/>
          <w:sz w:val="22"/>
          <w:szCs w:val="22"/>
        </w:rPr>
        <w:t xml:space="preserve">do </w:t>
      </w:r>
      <w:r w:rsidR="00D8509F">
        <w:rPr>
          <w:rFonts w:ascii="Calibri" w:hAnsi="Calibri"/>
          <w:sz w:val="22"/>
          <w:szCs w:val="22"/>
        </w:rPr>
        <w:t xml:space="preserve">niniejszej </w:t>
      </w:r>
      <w:r w:rsidR="00034AE2" w:rsidRPr="00E018AF">
        <w:rPr>
          <w:rFonts w:ascii="Calibri" w:hAnsi="Calibri"/>
          <w:sz w:val="22"/>
          <w:szCs w:val="22"/>
        </w:rPr>
        <w:t>umowy</w:t>
      </w:r>
      <w:r w:rsidRPr="00E018AF">
        <w:rPr>
          <w:rFonts w:ascii="Calibri" w:hAnsi="Calibri"/>
          <w:sz w:val="22"/>
          <w:szCs w:val="22"/>
        </w:rPr>
        <w:t xml:space="preserve">. Do każdej faktury musi być sporządzony stosowny protokół odbioru wykonanych elementów robót podpisany przez kierownika budowy i potwierdzony przez </w:t>
      </w:r>
      <w:r w:rsidR="00E54C1F" w:rsidRPr="00E018AF">
        <w:rPr>
          <w:rFonts w:ascii="Calibri" w:hAnsi="Calibri"/>
          <w:sz w:val="22"/>
          <w:szCs w:val="22"/>
        </w:rPr>
        <w:t>i</w:t>
      </w:r>
      <w:r w:rsidRPr="00E018AF">
        <w:rPr>
          <w:rFonts w:ascii="Calibri" w:hAnsi="Calibri"/>
          <w:sz w:val="22"/>
          <w:szCs w:val="22"/>
        </w:rPr>
        <w:t xml:space="preserve">nspektora </w:t>
      </w:r>
      <w:r w:rsidR="00E54C1F" w:rsidRPr="00E018AF">
        <w:rPr>
          <w:rFonts w:ascii="Calibri" w:hAnsi="Calibri"/>
          <w:sz w:val="22"/>
          <w:szCs w:val="22"/>
        </w:rPr>
        <w:t>n</w:t>
      </w:r>
      <w:r w:rsidRPr="00E018AF">
        <w:rPr>
          <w:rFonts w:ascii="Calibri" w:hAnsi="Calibri"/>
          <w:sz w:val="22"/>
          <w:szCs w:val="22"/>
        </w:rPr>
        <w:t xml:space="preserve">adzoru. </w:t>
      </w:r>
      <w:r w:rsidR="00034AE2" w:rsidRPr="00E018AF">
        <w:rPr>
          <w:rFonts w:ascii="Calibri" w:hAnsi="Calibri"/>
          <w:b/>
          <w:i/>
        </w:rPr>
        <w:t xml:space="preserve"> </w:t>
      </w:r>
    </w:p>
    <w:p w14:paraId="0962FC97" w14:textId="5AC3E6C9" w:rsidR="00897D5D" w:rsidRPr="00E018AF" w:rsidRDefault="00897D5D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E018AF">
        <w:rPr>
          <w:rFonts w:ascii="Calibri" w:hAnsi="Calibri"/>
          <w:b/>
          <w:bCs/>
          <w:sz w:val="22"/>
          <w:szCs w:val="22"/>
        </w:rPr>
        <w:t>Należność za fakturę</w:t>
      </w:r>
      <w:r w:rsidR="00D61636">
        <w:rPr>
          <w:rFonts w:ascii="Calibri" w:hAnsi="Calibri"/>
          <w:b/>
          <w:bCs/>
          <w:sz w:val="22"/>
          <w:szCs w:val="22"/>
        </w:rPr>
        <w:t xml:space="preserve"> </w:t>
      </w:r>
      <w:r w:rsidRPr="00E018AF">
        <w:rPr>
          <w:rFonts w:ascii="Calibri" w:hAnsi="Calibri"/>
          <w:b/>
          <w:bCs/>
          <w:sz w:val="22"/>
          <w:szCs w:val="22"/>
        </w:rPr>
        <w:t>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pisemnym oświadczeniu Wykonawcy, że roboty w okresie rozliczeniowym, którego dotyczy faktura wykonał siłami własnymi.</w:t>
      </w:r>
    </w:p>
    <w:p w14:paraId="75AB842D" w14:textId="77777777" w:rsidR="00CA52EE" w:rsidRPr="00E018AF" w:rsidRDefault="00CA52EE" w:rsidP="005409BD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eastAsia="Calibri" w:hAnsi="Calibri"/>
          <w:kern w:val="3"/>
          <w:sz w:val="22"/>
          <w:szCs w:val="22"/>
        </w:rPr>
      </w:pPr>
      <w:r w:rsidRPr="00E018AF">
        <w:rPr>
          <w:rFonts w:ascii="Calibri" w:eastAsia="Calibri" w:hAnsi="Calibri"/>
          <w:kern w:val="3"/>
          <w:sz w:val="22"/>
          <w:szCs w:val="22"/>
        </w:rPr>
        <w:t>Zamawiający zobowiązuje się do zapłaty faktur</w:t>
      </w:r>
      <w:r w:rsidR="007D332F" w:rsidRPr="00E018AF">
        <w:rPr>
          <w:rFonts w:ascii="Calibri" w:eastAsia="Calibri" w:hAnsi="Calibri"/>
          <w:kern w:val="3"/>
          <w:sz w:val="22"/>
          <w:szCs w:val="22"/>
        </w:rPr>
        <w:t>y</w:t>
      </w:r>
      <w:r w:rsidRPr="00E018AF">
        <w:rPr>
          <w:rFonts w:ascii="Calibri" w:eastAsia="Calibri" w:hAnsi="Calibri"/>
          <w:kern w:val="3"/>
          <w:sz w:val="22"/>
          <w:szCs w:val="22"/>
        </w:rPr>
        <w:t xml:space="preserve"> w terminie </w:t>
      </w:r>
      <w:r w:rsidRPr="00E018AF">
        <w:rPr>
          <w:rFonts w:ascii="Calibri" w:eastAsia="Calibri" w:hAnsi="Calibri"/>
          <w:b/>
          <w:kern w:val="3"/>
          <w:sz w:val="22"/>
          <w:szCs w:val="22"/>
        </w:rPr>
        <w:t>do 30 dni</w:t>
      </w:r>
      <w:r w:rsidRPr="00E018AF">
        <w:rPr>
          <w:rFonts w:ascii="Calibri" w:eastAsia="Calibri" w:hAnsi="Calibri"/>
          <w:kern w:val="3"/>
          <w:sz w:val="22"/>
          <w:szCs w:val="22"/>
        </w:rPr>
        <w:t xml:space="preserve"> od daty </w:t>
      </w:r>
      <w:r w:rsidR="007D332F" w:rsidRPr="00E018AF">
        <w:rPr>
          <w:rFonts w:ascii="Calibri" w:eastAsia="Calibri" w:hAnsi="Calibri"/>
          <w:kern w:val="3"/>
          <w:sz w:val="22"/>
          <w:szCs w:val="22"/>
        </w:rPr>
        <w:t>jej</w:t>
      </w:r>
      <w:r w:rsidRPr="00E018AF">
        <w:rPr>
          <w:rFonts w:ascii="Calibri" w:eastAsia="Calibri" w:hAnsi="Calibri"/>
          <w:kern w:val="3"/>
          <w:sz w:val="22"/>
          <w:szCs w:val="22"/>
        </w:rPr>
        <w:t xml:space="preserve"> otrzymania </w:t>
      </w:r>
      <w:r w:rsidRPr="00E018AF">
        <w:rPr>
          <w:rFonts w:ascii="Calibri" w:eastAsia="Calibri" w:hAnsi="Calibri"/>
          <w:b/>
          <w:bCs/>
          <w:kern w:val="3"/>
          <w:sz w:val="22"/>
          <w:szCs w:val="22"/>
        </w:rPr>
        <w:t xml:space="preserve">wraz </w:t>
      </w:r>
      <w:r w:rsidR="006008A2" w:rsidRPr="00E018AF">
        <w:rPr>
          <w:rFonts w:ascii="Calibri" w:eastAsia="Calibri" w:hAnsi="Calibri"/>
          <w:b/>
          <w:bCs/>
          <w:kern w:val="3"/>
          <w:sz w:val="22"/>
          <w:szCs w:val="22"/>
        </w:rPr>
        <w:br/>
      </w:r>
      <w:r w:rsidRPr="00E018AF">
        <w:rPr>
          <w:rFonts w:ascii="Calibri" w:eastAsia="Calibri" w:hAnsi="Calibri"/>
          <w:b/>
          <w:bCs/>
          <w:kern w:val="3"/>
          <w:sz w:val="22"/>
          <w:szCs w:val="22"/>
        </w:rPr>
        <w:t xml:space="preserve">z dokumentami rozliczeniowymi, potwierdzonymi przez </w:t>
      </w:r>
      <w:r w:rsidR="00126B95" w:rsidRPr="00E018AF">
        <w:rPr>
          <w:rFonts w:ascii="Calibri" w:eastAsia="Calibri" w:hAnsi="Calibri"/>
          <w:b/>
          <w:bCs/>
          <w:kern w:val="3"/>
          <w:sz w:val="22"/>
          <w:szCs w:val="22"/>
        </w:rPr>
        <w:t>k</w:t>
      </w:r>
      <w:r w:rsidRPr="00E018AF">
        <w:rPr>
          <w:rFonts w:ascii="Calibri" w:eastAsia="Calibri" w:hAnsi="Calibri"/>
          <w:b/>
          <w:bCs/>
          <w:kern w:val="3"/>
          <w:sz w:val="22"/>
          <w:szCs w:val="22"/>
        </w:rPr>
        <w:t xml:space="preserve">ierownika </w:t>
      </w:r>
      <w:r w:rsidR="00126B95" w:rsidRPr="00E018AF">
        <w:rPr>
          <w:rFonts w:ascii="Calibri" w:eastAsia="Calibri" w:hAnsi="Calibri"/>
          <w:b/>
          <w:bCs/>
          <w:kern w:val="3"/>
          <w:sz w:val="22"/>
          <w:szCs w:val="22"/>
        </w:rPr>
        <w:t>b</w:t>
      </w:r>
      <w:r w:rsidRPr="00E018AF">
        <w:rPr>
          <w:rFonts w:ascii="Calibri" w:eastAsia="Calibri" w:hAnsi="Calibri"/>
          <w:b/>
          <w:bCs/>
          <w:kern w:val="3"/>
          <w:sz w:val="22"/>
          <w:szCs w:val="22"/>
        </w:rPr>
        <w:t xml:space="preserve">udowy. </w:t>
      </w:r>
      <w:r w:rsidRPr="00E018AF">
        <w:rPr>
          <w:rFonts w:ascii="Calibri" w:eastAsia="Calibri" w:hAnsi="Calibri"/>
          <w:kern w:val="3"/>
          <w:sz w:val="22"/>
          <w:szCs w:val="22"/>
        </w:rPr>
        <w:t>W przypadku braku któregokolwiek z dokumentów data doręczenia faktury liczona będzie od dnia dostarczenia ostatniego z wymaganych dokumentów.</w:t>
      </w:r>
    </w:p>
    <w:p w14:paraId="4FFAAB0E" w14:textId="2B4FD5E2" w:rsidR="00CA52EE" w:rsidRPr="00E018AF" w:rsidRDefault="00E864C2" w:rsidP="005409BD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eastAsia="Calibri" w:hAnsi="Calibri"/>
          <w:kern w:val="3"/>
          <w:sz w:val="22"/>
          <w:szCs w:val="22"/>
        </w:rPr>
      </w:pPr>
      <w:r w:rsidRPr="00E018AF">
        <w:rPr>
          <w:rFonts w:ascii="Calibri" w:hAnsi="Calibri" w:cs="Calibri"/>
          <w:sz w:val="22"/>
          <w:szCs w:val="22"/>
        </w:rPr>
        <w:t xml:space="preserve">Rozliczenie przedmiotu umowy nastąpi fakturą końcową. </w:t>
      </w:r>
      <w:r w:rsidR="00386961" w:rsidRPr="00E018AF">
        <w:rPr>
          <w:rFonts w:ascii="Calibri" w:hAnsi="Calibri" w:cs="Calibri"/>
          <w:sz w:val="22"/>
          <w:szCs w:val="22"/>
        </w:rPr>
        <w:t xml:space="preserve">Podstawą do wystawienia przez Wykonawcę faktury </w:t>
      </w:r>
      <w:r w:rsidR="00897D5D" w:rsidRPr="00E018AF">
        <w:rPr>
          <w:rFonts w:ascii="Calibri" w:hAnsi="Calibri" w:cs="Calibri"/>
          <w:sz w:val="22"/>
          <w:szCs w:val="22"/>
        </w:rPr>
        <w:t xml:space="preserve">końcowej </w:t>
      </w:r>
      <w:r w:rsidR="00F13F0C" w:rsidRPr="00E018AF">
        <w:rPr>
          <w:rFonts w:ascii="Calibri" w:hAnsi="Calibri" w:cs="Calibri"/>
          <w:sz w:val="22"/>
          <w:szCs w:val="22"/>
        </w:rPr>
        <w:t>będzie</w:t>
      </w:r>
      <w:r w:rsidR="00386961" w:rsidRPr="00E018AF">
        <w:rPr>
          <w:rFonts w:ascii="Calibri" w:hAnsi="Calibri" w:cs="Calibri"/>
          <w:sz w:val="22"/>
          <w:szCs w:val="22"/>
        </w:rPr>
        <w:t xml:space="preserve"> podpisany przez Zamawiającego protokół końcowego odbioru robót</w:t>
      </w:r>
      <w:r w:rsidR="00CA52EE" w:rsidRPr="00E018AF">
        <w:rPr>
          <w:rFonts w:ascii="Calibri" w:hAnsi="Calibri"/>
          <w:kern w:val="3"/>
          <w:sz w:val="22"/>
          <w:szCs w:val="22"/>
        </w:rPr>
        <w:t>.</w:t>
      </w:r>
    </w:p>
    <w:p w14:paraId="5E8129E7" w14:textId="77777777" w:rsidR="00CA52EE" w:rsidRPr="00E018AF" w:rsidRDefault="00CA52EE" w:rsidP="005409BD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eastAsia="Calibri" w:hAnsi="Calibri"/>
          <w:kern w:val="3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przy wystawianiu faktury VAT będzie w jej treści uwzględniał niżej wymienione oznaczenia (pojęcia) nabywcy oraz odbiorcy tj.:</w:t>
      </w:r>
    </w:p>
    <w:p w14:paraId="1C315963" w14:textId="77777777" w:rsidR="00DE5BAD" w:rsidRPr="00E018AF" w:rsidRDefault="00CA52EE" w:rsidP="005409BD">
      <w:pPr>
        <w:widowControl w:val="0"/>
        <w:numPr>
          <w:ilvl w:val="1"/>
          <w:numId w:val="9"/>
        </w:numPr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poprzez oznaczenie (pojęcie) nabywcy Strony niniejszej umowy rozumieją:</w:t>
      </w:r>
    </w:p>
    <w:p w14:paraId="2C3EF5F8" w14:textId="77777777" w:rsidR="00CA52EE" w:rsidRPr="00E018AF" w:rsidRDefault="00CA52EE" w:rsidP="005409BD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b/>
          <w:bCs/>
          <w:sz w:val="22"/>
          <w:szCs w:val="22"/>
        </w:rPr>
        <w:t xml:space="preserve">Powiat </w:t>
      </w:r>
      <w:r w:rsidR="00D57409" w:rsidRPr="00E018AF">
        <w:rPr>
          <w:rFonts w:ascii="Calibri" w:hAnsi="Calibri"/>
          <w:b/>
          <w:bCs/>
          <w:sz w:val="22"/>
          <w:szCs w:val="22"/>
        </w:rPr>
        <w:t>Świdnicki</w:t>
      </w:r>
      <w:r w:rsidRPr="00E018AF">
        <w:rPr>
          <w:rFonts w:ascii="Calibri" w:hAnsi="Calibri"/>
          <w:b/>
          <w:bCs/>
          <w:sz w:val="22"/>
          <w:szCs w:val="22"/>
        </w:rPr>
        <w:t xml:space="preserve">, </w:t>
      </w:r>
      <w:bookmarkStart w:id="3" w:name="_Hlk67857229"/>
      <w:r w:rsidR="00513DFA" w:rsidRPr="00E018AF">
        <w:rPr>
          <w:rFonts w:ascii="Calibri" w:hAnsi="Calibri"/>
          <w:b/>
          <w:bCs/>
          <w:sz w:val="22"/>
          <w:szCs w:val="22"/>
        </w:rPr>
        <w:t xml:space="preserve">ul. </w:t>
      </w:r>
      <w:r w:rsidR="00D57409" w:rsidRPr="00E018AF">
        <w:rPr>
          <w:rFonts w:ascii="Calibri" w:hAnsi="Calibri"/>
          <w:b/>
          <w:bCs/>
          <w:sz w:val="22"/>
          <w:szCs w:val="22"/>
        </w:rPr>
        <w:t>Marii Skłodowskiej-Curie 7</w:t>
      </w:r>
      <w:r w:rsidR="00513DFA" w:rsidRPr="00E018AF">
        <w:rPr>
          <w:rFonts w:ascii="Calibri" w:hAnsi="Calibri"/>
          <w:b/>
          <w:bCs/>
          <w:sz w:val="22"/>
          <w:szCs w:val="22"/>
        </w:rPr>
        <w:t>, 5</w:t>
      </w:r>
      <w:r w:rsidR="00D57409" w:rsidRPr="00E018AF">
        <w:rPr>
          <w:rFonts w:ascii="Calibri" w:hAnsi="Calibri"/>
          <w:b/>
          <w:bCs/>
          <w:sz w:val="22"/>
          <w:szCs w:val="22"/>
        </w:rPr>
        <w:t>8</w:t>
      </w:r>
      <w:r w:rsidR="00513DFA" w:rsidRPr="00E018AF">
        <w:rPr>
          <w:rFonts w:ascii="Calibri" w:hAnsi="Calibri"/>
          <w:b/>
          <w:bCs/>
          <w:sz w:val="22"/>
          <w:szCs w:val="22"/>
        </w:rPr>
        <w:t>-</w:t>
      </w:r>
      <w:r w:rsidR="00D57409" w:rsidRPr="00E018AF">
        <w:rPr>
          <w:rFonts w:ascii="Calibri" w:hAnsi="Calibri"/>
          <w:b/>
          <w:bCs/>
          <w:sz w:val="22"/>
          <w:szCs w:val="22"/>
        </w:rPr>
        <w:t>1</w:t>
      </w:r>
      <w:r w:rsidR="00513DFA" w:rsidRPr="00E018AF">
        <w:rPr>
          <w:rFonts w:ascii="Calibri" w:hAnsi="Calibri"/>
          <w:b/>
          <w:bCs/>
          <w:sz w:val="22"/>
          <w:szCs w:val="22"/>
        </w:rPr>
        <w:t xml:space="preserve">00 </w:t>
      </w:r>
      <w:bookmarkEnd w:id="3"/>
      <w:r w:rsidR="00D57409" w:rsidRPr="00E018AF">
        <w:rPr>
          <w:rFonts w:ascii="Calibri" w:hAnsi="Calibri"/>
          <w:b/>
          <w:bCs/>
          <w:sz w:val="22"/>
          <w:szCs w:val="22"/>
        </w:rPr>
        <w:t>Świdnica</w:t>
      </w:r>
      <w:r w:rsidR="00513DFA" w:rsidRPr="00E018AF">
        <w:rPr>
          <w:rFonts w:ascii="Calibri" w:hAnsi="Calibri"/>
          <w:b/>
          <w:sz w:val="22"/>
          <w:szCs w:val="22"/>
        </w:rPr>
        <w:t>;</w:t>
      </w:r>
      <w:r w:rsidR="00513DFA" w:rsidRPr="00E018AF">
        <w:rPr>
          <w:rFonts w:ascii="Calibri" w:hAnsi="Calibri"/>
          <w:b/>
          <w:spacing w:val="-8"/>
          <w:sz w:val="22"/>
          <w:szCs w:val="22"/>
        </w:rPr>
        <w:t xml:space="preserve"> NIP </w:t>
      </w:r>
      <w:r w:rsidR="00D57409" w:rsidRPr="00E018AF">
        <w:rPr>
          <w:rFonts w:ascii="Calibri" w:hAnsi="Calibri"/>
          <w:b/>
          <w:sz w:val="22"/>
          <w:szCs w:val="22"/>
        </w:rPr>
        <w:t>8842369827</w:t>
      </w:r>
      <w:r w:rsidR="00513DFA" w:rsidRPr="00E018AF">
        <w:rPr>
          <w:rFonts w:ascii="Calibri" w:hAnsi="Calibri"/>
          <w:spacing w:val="-8"/>
          <w:sz w:val="22"/>
          <w:szCs w:val="22"/>
        </w:rPr>
        <w:t xml:space="preserve"> </w:t>
      </w:r>
      <w:r w:rsidR="00513DFA" w:rsidRPr="00E018AF">
        <w:rPr>
          <w:rFonts w:ascii="Calibri" w:hAnsi="Calibri"/>
          <w:sz w:val="22"/>
          <w:szCs w:val="22"/>
        </w:rPr>
        <w:t xml:space="preserve"> </w:t>
      </w:r>
    </w:p>
    <w:p w14:paraId="066EFE1E" w14:textId="77777777" w:rsidR="00DE5BAD" w:rsidRPr="00E018AF" w:rsidRDefault="00CA52EE" w:rsidP="005409BD">
      <w:pPr>
        <w:widowControl w:val="0"/>
        <w:numPr>
          <w:ilvl w:val="1"/>
          <w:numId w:val="9"/>
        </w:numPr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poprzez oznaczenie (pojęcie) odbiorcy Strony niniejszej umowy rozumieją:</w:t>
      </w:r>
    </w:p>
    <w:p w14:paraId="6B178243" w14:textId="77777777" w:rsidR="00CA52EE" w:rsidRPr="00E018AF" w:rsidRDefault="00513DFA" w:rsidP="005409BD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b/>
          <w:bCs/>
          <w:sz w:val="22"/>
          <w:szCs w:val="22"/>
        </w:rPr>
        <w:t xml:space="preserve">Starostwo Powiatowe w </w:t>
      </w:r>
      <w:r w:rsidR="00D57409" w:rsidRPr="00E018AF">
        <w:rPr>
          <w:rFonts w:ascii="Calibri" w:hAnsi="Calibri"/>
          <w:b/>
          <w:bCs/>
          <w:sz w:val="22"/>
          <w:szCs w:val="22"/>
        </w:rPr>
        <w:t>Świdnicy</w:t>
      </w:r>
      <w:r w:rsidRPr="00E018AF">
        <w:rPr>
          <w:rFonts w:ascii="Calibri" w:hAnsi="Calibri"/>
          <w:b/>
          <w:bCs/>
          <w:sz w:val="22"/>
          <w:szCs w:val="22"/>
        </w:rPr>
        <w:t xml:space="preserve">, ul. </w:t>
      </w:r>
      <w:r w:rsidR="00D57409" w:rsidRPr="00E018AF">
        <w:rPr>
          <w:rFonts w:ascii="Calibri" w:hAnsi="Calibri"/>
          <w:b/>
          <w:bCs/>
          <w:sz w:val="22"/>
          <w:szCs w:val="22"/>
        </w:rPr>
        <w:t>Marii Skłodowskiej-Curie 7</w:t>
      </w:r>
      <w:r w:rsidRPr="00E018AF">
        <w:rPr>
          <w:rFonts w:ascii="Calibri" w:hAnsi="Calibri"/>
          <w:b/>
          <w:bCs/>
          <w:sz w:val="22"/>
          <w:szCs w:val="22"/>
        </w:rPr>
        <w:t>, 5</w:t>
      </w:r>
      <w:r w:rsidR="00D57409" w:rsidRPr="00E018AF">
        <w:rPr>
          <w:rFonts w:ascii="Calibri" w:hAnsi="Calibri"/>
          <w:b/>
          <w:bCs/>
          <w:sz w:val="22"/>
          <w:szCs w:val="22"/>
        </w:rPr>
        <w:t>8</w:t>
      </w:r>
      <w:r w:rsidRPr="00E018AF">
        <w:rPr>
          <w:rFonts w:ascii="Calibri" w:hAnsi="Calibri"/>
          <w:b/>
          <w:bCs/>
          <w:sz w:val="22"/>
          <w:szCs w:val="22"/>
        </w:rPr>
        <w:t>-</w:t>
      </w:r>
      <w:r w:rsidR="00D57409" w:rsidRPr="00E018AF">
        <w:rPr>
          <w:rFonts w:ascii="Calibri" w:hAnsi="Calibri"/>
          <w:b/>
          <w:bCs/>
          <w:sz w:val="22"/>
          <w:szCs w:val="22"/>
        </w:rPr>
        <w:t>1</w:t>
      </w:r>
      <w:r w:rsidRPr="00E018AF">
        <w:rPr>
          <w:rFonts w:ascii="Calibri" w:hAnsi="Calibri"/>
          <w:b/>
          <w:bCs/>
          <w:sz w:val="22"/>
          <w:szCs w:val="22"/>
        </w:rPr>
        <w:t xml:space="preserve">00 </w:t>
      </w:r>
      <w:r w:rsidR="00B72B49" w:rsidRPr="00E018AF">
        <w:rPr>
          <w:rFonts w:ascii="Calibri" w:hAnsi="Calibri"/>
          <w:b/>
          <w:bCs/>
          <w:sz w:val="22"/>
          <w:szCs w:val="22"/>
        </w:rPr>
        <w:t>Świdnica</w:t>
      </w:r>
      <w:r w:rsidRPr="00E018AF">
        <w:rPr>
          <w:rFonts w:ascii="Calibri" w:hAnsi="Calibri"/>
          <w:b/>
          <w:sz w:val="22"/>
          <w:szCs w:val="22"/>
        </w:rPr>
        <w:t>;</w:t>
      </w:r>
      <w:r w:rsidR="00CA52EE" w:rsidRPr="00E018AF">
        <w:rPr>
          <w:rFonts w:ascii="Calibri" w:hAnsi="Calibri"/>
          <w:b/>
          <w:spacing w:val="-8"/>
          <w:sz w:val="22"/>
          <w:szCs w:val="22"/>
        </w:rPr>
        <w:t xml:space="preserve"> </w:t>
      </w:r>
    </w:p>
    <w:p w14:paraId="7FED3B79" w14:textId="77777777" w:rsidR="00CA52EE" w:rsidRPr="00E018AF" w:rsidRDefault="00CA52EE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E018AF">
        <w:rPr>
          <w:rFonts w:ascii="Calibri" w:hAnsi="Calibri" w:cs="Times New Roman"/>
          <w:sz w:val="22"/>
          <w:szCs w:val="22"/>
        </w:rPr>
        <w:t>Strony zgodnie postanawiają, iż miejscem płatności jest bank Zamawiającego.</w:t>
      </w:r>
    </w:p>
    <w:p w14:paraId="4B0F89F7" w14:textId="4271842F" w:rsidR="00DD460A" w:rsidRPr="00E018AF" w:rsidRDefault="00CA52EE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E018AF">
        <w:rPr>
          <w:rFonts w:ascii="Calibri" w:hAnsi="Calibri" w:cs="Times New Roman"/>
          <w:sz w:val="22"/>
          <w:szCs w:val="22"/>
        </w:rPr>
        <w:t>Wynagrodzenie Wykonawcy płatne będzie przelewem na konto bankowe Wykonawcy nr:</w:t>
      </w:r>
      <w:r w:rsidR="00DD460A" w:rsidRPr="00E018AF">
        <w:rPr>
          <w:rFonts w:ascii="Calibri" w:hAnsi="Calibri" w:cs="Times New Roman"/>
          <w:sz w:val="22"/>
          <w:szCs w:val="22"/>
        </w:rPr>
        <w:t xml:space="preserve"> ……………</w:t>
      </w:r>
      <w:r w:rsidR="00DB0F38" w:rsidRPr="00E018AF"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DD460A" w:rsidRPr="00E018AF">
        <w:rPr>
          <w:rFonts w:ascii="Calibri" w:hAnsi="Calibri" w:cs="Times New Roman"/>
          <w:sz w:val="22"/>
          <w:szCs w:val="22"/>
        </w:rPr>
        <w:t>…</w:t>
      </w:r>
      <w:r w:rsidRPr="00E018AF">
        <w:rPr>
          <w:rFonts w:ascii="Calibri" w:hAnsi="Calibri" w:cs="Times New Roman"/>
          <w:sz w:val="22"/>
          <w:szCs w:val="22"/>
        </w:rPr>
        <w:t xml:space="preserve"> </w:t>
      </w:r>
    </w:p>
    <w:p w14:paraId="2E2CB00F" w14:textId="77777777" w:rsidR="00DD460A" w:rsidRPr="00E018AF" w:rsidRDefault="00CA52EE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E018AF">
        <w:rPr>
          <w:rFonts w:ascii="Calibri" w:hAnsi="Calibri" w:cs="Times New Roman"/>
          <w:sz w:val="22"/>
          <w:szCs w:val="22"/>
        </w:rPr>
        <w:t>Za datę płatności należnego Wykonawcy wynagrodzenia przyjmuje się dzień obciążenia rachunku bankowego Zamawiającego.</w:t>
      </w:r>
    </w:p>
    <w:p w14:paraId="036AF570" w14:textId="54E8A4B5" w:rsidR="00DD460A" w:rsidRPr="00E018AF" w:rsidRDefault="00CA52EE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E018AF">
        <w:rPr>
          <w:rFonts w:ascii="Calibri" w:hAnsi="Calibri" w:cs="Times New Roman"/>
          <w:sz w:val="22"/>
          <w:szCs w:val="22"/>
        </w:rPr>
        <w:t>W przypadku zwłoki z płatnością, Zamawiający zapłaci Wykonawcy odsetki ustawowe</w:t>
      </w:r>
      <w:r w:rsidR="00AA1D42" w:rsidRPr="00E018AF">
        <w:rPr>
          <w:rFonts w:ascii="Calibri" w:hAnsi="Calibri" w:cs="Times New Roman"/>
          <w:sz w:val="22"/>
          <w:szCs w:val="22"/>
        </w:rPr>
        <w:t xml:space="preserve"> za opóźnienie w transakcjach handlowych</w:t>
      </w:r>
      <w:r w:rsidRPr="00E018AF">
        <w:rPr>
          <w:rFonts w:ascii="Calibri" w:hAnsi="Calibri" w:cs="Times New Roman"/>
          <w:sz w:val="22"/>
          <w:szCs w:val="22"/>
        </w:rPr>
        <w:t>.</w:t>
      </w:r>
    </w:p>
    <w:p w14:paraId="39566FD4" w14:textId="77777777" w:rsidR="00DD460A" w:rsidRPr="00E018AF" w:rsidRDefault="00CA52EE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E018AF">
        <w:rPr>
          <w:rFonts w:ascii="Calibri" w:hAnsi="Calibri" w:cs="Times New Roman"/>
          <w:iCs/>
          <w:sz w:val="22"/>
          <w:szCs w:val="22"/>
        </w:rPr>
        <w:t xml:space="preserve">W sytuacji, gdy Zamawiający zobowiązany będzie do zapłaty wynagrodzenia na rzecz </w:t>
      </w:r>
      <w:r w:rsidR="00E23B9B" w:rsidRPr="00E018AF">
        <w:rPr>
          <w:rFonts w:ascii="Calibri" w:hAnsi="Calibri" w:cs="Times New Roman"/>
          <w:iCs/>
          <w:sz w:val="22"/>
          <w:szCs w:val="22"/>
        </w:rPr>
        <w:t>P</w:t>
      </w:r>
      <w:r w:rsidRPr="00E018AF">
        <w:rPr>
          <w:rFonts w:ascii="Calibri" w:hAnsi="Calibri" w:cs="Times New Roman"/>
          <w:iCs/>
          <w:sz w:val="22"/>
          <w:szCs w:val="22"/>
        </w:rPr>
        <w:t xml:space="preserve">odwykonawcy lub dalszego </w:t>
      </w:r>
      <w:r w:rsidR="00E23B9B" w:rsidRPr="00E018AF">
        <w:rPr>
          <w:rFonts w:ascii="Calibri" w:hAnsi="Calibri" w:cs="Times New Roman"/>
          <w:iCs/>
          <w:sz w:val="22"/>
          <w:szCs w:val="22"/>
        </w:rPr>
        <w:t>P</w:t>
      </w:r>
      <w:r w:rsidRPr="00E018AF">
        <w:rPr>
          <w:rFonts w:ascii="Calibri" w:hAnsi="Calibri" w:cs="Times New Roman"/>
          <w:iCs/>
          <w:sz w:val="22"/>
          <w:szCs w:val="22"/>
        </w:rPr>
        <w:t>odwykonawcy</w:t>
      </w:r>
      <w:r w:rsidR="00520BA6" w:rsidRPr="00E018AF">
        <w:rPr>
          <w:rFonts w:ascii="Calibri" w:hAnsi="Calibri" w:cs="Times New Roman"/>
          <w:iCs/>
          <w:sz w:val="22"/>
          <w:szCs w:val="22"/>
        </w:rPr>
        <w:t>,</w:t>
      </w:r>
      <w:r w:rsidRPr="00E018AF">
        <w:rPr>
          <w:rFonts w:ascii="Calibri" w:hAnsi="Calibri" w:cs="Times New Roman"/>
          <w:iCs/>
          <w:sz w:val="22"/>
          <w:szCs w:val="22"/>
        </w:rPr>
        <w:t xml:space="preserve"> Zamawiającemu przysługiwać będzie wobec Wykonawcy prawo regresu w pełnej wysokości, tj. prawo regresu co do całej kwoty faktycznie uiszczonej przez Zamawiającego na rzecz </w:t>
      </w:r>
      <w:r w:rsidR="00E23B9B" w:rsidRPr="00E018AF">
        <w:rPr>
          <w:rFonts w:ascii="Calibri" w:hAnsi="Calibri" w:cs="Times New Roman"/>
          <w:iCs/>
          <w:sz w:val="22"/>
          <w:szCs w:val="22"/>
        </w:rPr>
        <w:t>P</w:t>
      </w:r>
      <w:r w:rsidRPr="00E018AF">
        <w:rPr>
          <w:rFonts w:ascii="Calibri" w:hAnsi="Calibri" w:cs="Times New Roman"/>
          <w:iCs/>
          <w:sz w:val="22"/>
          <w:szCs w:val="22"/>
        </w:rPr>
        <w:t xml:space="preserve">odwykonawcy lub dalszego </w:t>
      </w:r>
      <w:r w:rsidR="00E23B9B" w:rsidRPr="00E018AF">
        <w:rPr>
          <w:rFonts w:ascii="Calibri" w:hAnsi="Calibri" w:cs="Times New Roman"/>
          <w:iCs/>
          <w:sz w:val="22"/>
          <w:szCs w:val="22"/>
        </w:rPr>
        <w:t>P</w:t>
      </w:r>
      <w:r w:rsidRPr="00E018AF">
        <w:rPr>
          <w:rFonts w:ascii="Calibri" w:hAnsi="Calibri" w:cs="Times New Roman"/>
          <w:iCs/>
          <w:sz w:val="22"/>
          <w:szCs w:val="22"/>
        </w:rPr>
        <w:t xml:space="preserve">odwykonawcy. Prawo regresu, o którym mowa powyżej, nie będzie przysługiwać Zamawiającemu w sytuacji dokonywania przez Zamawiającego bezpośredniej zapłaty na rzecz </w:t>
      </w:r>
      <w:r w:rsidR="00E23B9B" w:rsidRPr="00E018AF">
        <w:rPr>
          <w:rFonts w:ascii="Calibri" w:hAnsi="Calibri" w:cs="Times New Roman"/>
          <w:iCs/>
          <w:sz w:val="22"/>
          <w:szCs w:val="22"/>
        </w:rPr>
        <w:t>P</w:t>
      </w:r>
      <w:r w:rsidRPr="00E018AF">
        <w:rPr>
          <w:rFonts w:ascii="Calibri" w:hAnsi="Calibri" w:cs="Times New Roman"/>
          <w:iCs/>
          <w:sz w:val="22"/>
          <w:szCs w:val="22"/>
        </w:rPr>
        <w:t xml:space="preserve">odwykonawców lub dalszych </w:t>
      </w:r>
      <w:r w:rsidR="00E23B9B" w:rsidRPr="00E018AF">
        <w:rPr>
          <w:rFonts w:ascii="Calibri" w:hAnsi="Calibri" w:cs="Times New Roman"/>
          <w:iCs/>
          <w:sz w:val="22"/>
          <w:szCs w:val="22"/>
        </w:rPr>
        <w:t>P</w:t>
      </w:r>
      <w:r w:rsidRPr="00E018AF">
        <w:rPr>
          <w:rFonts w:ascii="Calibri" w:hAnsi="Calibri" w:cs="Times New Roman"/>
          <w:iCs/>
          <w:sz w:val="22"/>
          <w:szCs w:val="22"/>
        </w:rPr>
        <w:t xml:space="preserve">odwykonawców w sytuacjach, o których mowa w § 5 ust. </w:t>
      </w:r>
      <w:r w:rsidR="00E5529F" w:rsidRPr="00E018AF">
        <w:rPr>
          <w:rFonts w:ascii="Calibri" w:hAnsi="Calibri" w:cs="Times New Roman"/>
          <w:iCs/>
          <w:sz w:val="22"/>
          <w:szCs w:val="22"/>
        </w:rPr>
        <w:t>1</w:t>
      </w:r>
      <w:r w:rsidR="003C0077" w:rsidRPr="00E018AF">
        <w:rPr>
          <w:rFonts w:ascii="Calibri" w:hAnsi="Calibri" w:cs="Times New Roman"/>
          <w:iCs/>
          <w:sz w:val="22"/>
          <w:szCs w:val="22"/>
        </w:rPr>
        <w:t>8</w:t>
      </w:r>
      <w:r w:rsidR="00E5529F" w:rsidRPr="00E018AF">
        <w:rPr>
          <w:rFonts w:ascii="Calibri" w:hAnsi="Calibri" w:cs="Times New Roman"/>
          <w:iCs/>
          <w:sz w:val="22"/>
          <w:szCs w:val="22"/>
        </w:rPr>
        <w:t>-2</w:t>
      </w:r>
      <w:r w:rsidR="003C0077" w:rsidRPr="00E018AF">
        <w:rPr>
          <w:rFonts w:ascii="Calibri" w:hAnsi="Calibri" w:cs="Times New Roman"/>
          <w:iCs/>
          <w:sz w:val="22"/>
          <w:szCs w:val="22"/>
        </w:rPr>
        <w:t>3</w:t>
      </w:r>
      <w:r w:rsidRPr="00E018AF">
        <w:rPr>
          <w:rFonts w:ascii="Calibri" w:hAnsi="Calibri" w:cs="Times New Roman"/>
          <w:iCs/>
          <w:sz w:val="22"/>
          <w:szCs w:val="22"/>
        </w:rPr>
        <w:t xml:space="preserve"> niniejszej umowy oraz dokonania potrącenia uiszczonych w tym zakresie przez Zamawiającego kwot z wynagrodzenia przysługująceg</w:t>
      </w:r>
      <w:r w:rsidR="00DD460A" w:rsidRPr="00E018AF">
        <w:rPr>
          <w:rFonts w:ascii="Calibri" w:hAnsi="Calibri" w:cs="Times New Roman"/>
          <w:iCs/>
          <w:sz w:val="22"/>
          <w:szCs w:val="22"/>
        </w:rPr>
        <w:t xml:space="preserve">o Wykonawcy od Zamawiającego. </w:t>
      </w:r>
    </w:p>
    <w:p w14:paraId="440CDCF3" w14:textId="77777777" w:rsidR="00DD460A" w:rsidRPr="00E018AF" w:rsidRDefault="00CA52EE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E018AF">
        <w:rPr>
          <w:rFonts w:ascii="Calibri" w:hAnsi="Calibri" w:cs="Times New Roman"/>
          <w:iCs/>
          <w:sz w:val="22"/>
          <w:szCs w:val="22"/>
        </w:rPr>
        <w:t>Strony dopuszczają możliwość podzielonej płatności „SPLIT PAYMENT” przy regulowaniu płatności za przedmiot niniejszej umowy.</w:t>
      </w:r>
      <w:r w:rsidR="00DD460A" w:rsidRPr="00E018AF">
        <w:rPr>
          <w:rFonts w:ascii="Calibri" w:hAnsi="Calibri" w:cs="Times New Roman"/>
          <w:iCs/>
          <w:sz w:val="22"/>
          <w:szCs w:val="22"/>
        </w:rPr>
        <w:t xml:space="preserve"> </w:t>
      </w:r>
    </w:p>
    <w:p w14:paraId="3C853450" w14:textId="62D2BE5B" w:rsidR="00DD460A" w:rsidRPr="00E018AF" w:rsidRDefault="00CA52EE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E018AF">
        <w:rPr>
          <w:rFonts w:ascii="Calibri" w:hAnsi="Calibri"/>
          <w:iCs/>
          <w:sz w:val="22"/>
          <w:szCs w:val="22"/>
        </w:rPr>
        <w:t xml:space="preserve">Wykonawca oświadcza, że rachunek bankowy wskazany w </w:t>
      </w:r>
      <w:r w:rsidRPr="00E018AF">
        <w:rPr>
          <w:rFonts w:ascii="Calibri" w:hAnsi="Calibri"/>
          <w:sz w:val="22"/>
          <w:szCs w:val="22"/>
        </w:rPr>
        <w:t xml:space="preserve">§ </w:t>
      </w:r>
      <w:r w:rsidR="001A0010" w:rsidRPr="00E018AF">
        <w:rPr>
          <w:rFonts w:ascii="Calibri" w:hAnsi="Calibri"/>
          <w:sz w:val="22"/>
          <w:szCs w:val="22"/>
        </w:rPr>
        <w:t>7</w:t>
      </w:r>
      <w:r w:rsidRPr="00E018AF">
        <w:rPr>
          <w:rFonts w:ascii="Calibri" w:hAnsi="Calibri"/>
          <w:sz w:val="22"/>
          <w:szCs w:val="22"/>
        </w:rPr>
        <w:t xml:space="preserve"> ust. </w:t>
      </w:r>
      <w:r w:rsidR="00373742" w:rsidRPr="00E018AF">
        <w:rPr>
          <w:rFonts w:ascii="Calibri" w:hAnsi="Calibri"/>
          <w:sz w:val="22"/>
          <w:szCs w:val="22"/>
        </w:rPr>
        <w:t>9</w:t>
      </w:r>
      <w:r w:rsidRPr="00E018AF">
        <w:rPr>
          <w:rFonts w:ascii="Calibri" w:hAnsi="Calibri"/>
          <w:color w:val="FF0000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jest rachunkiem umożliwiającym płatność w ramach mechanizmu podzielonej płatności, jak również jest rachunkiem znajdującym się w elektronicznym wykazie podmiotów prowadzonym od 1 września 2019 r. przez Szefa Krajowej Administracji Skarbowej (dalej Wykaz).</w:t>
      </w:r>
      <w:r w:rsidR="00DD460A" w:rsidRPr="00E018AF">
        <w:rPr>
          <w:rFonts w:ascii="Calibri" w:hAnsi="Calibri"/>
          <w:sz w:val="22"/>
          <w:szCs w:val="22"/>
        </w:rPr>
        <w:t xml:space="preserve"> </w:t>
      </w:r>
    </w:p>
    <w:p w14:paraId="5D34B954" w14:textId="60D0574F" w:rsidR="00A11DB2" w:rsidRPr="00E018AF" w:rsidRDefault="00CA52EE" w:rsidP="005409BD">
      <w:pPr>
        <w:pStyle w:val="Akapitzlist3"/>
        <w:numPr>
          <w:ilvl w:val="0"/>
          <w:numId w:val="19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 przypadku, gdy rachunek bankowy Wykonawcy nie spełnia warunku określonego w § </w:t>
      </w:r>
      <w:r w:rsidR="001A0010" w:rsidRPr="00E018AF">
        <w:rPr>
          <w:rFonts w:ascii="Calibri" w:hAnsi="Calibri"/>
          <w:sz w:val="22"/>
          <w:szCs w:val="22"/>
        </w:rPr>
        <w:t>7</w:t>
      </w:r>
      <w:r w:rsidRPr="00E018AF">
        <w:rPr>
          <w:rFonts w:ascii="Calibri" w:hAnsi="Calibri"/>
          <w:sz w:val="22"/>
          <w:szCs w:val="22"/>
        </w:rPr>
        <w:t xml:space="preserve"> ust. </w:t>
      </w:r>
      <w:r w:rsidR="001A0010" w:rsidRPr="00E018AF">
        <w:rPr>
          <w:rFonts w:ascii="Calibri" w:hAnsi="Calibri"/>
          <w:sz w:val="22"/>
          <w:szCs w:val="22"/>
        </w:rPr>
        <w:t>1</w:t>
      </w:r>
      <w:r w:rsidR="00373742" w:rsidRPr="00E018AF">
        <w:rPr>
          <w:rFonts w:ascii="Calibri" w:hAnsi="Calibri"/>
          <w:sz w:val="22"/>
          <w:szCs w:val="22"/>
        </w:rPr>
        <w:t>4</w:t>
      </w:r>
      <w:r w:rsidRPr="00E018AF">
        <w:rPr>
          <w:rFonts w:ascii="Calibri" w:hAnsi="Calibri"/>
          <w:sz w:val="22"/>
          <w:szCs w:val="22"/>
        </w:rPr>
        <w:t>, opóźnienia w dokonaniu płatności, w terminie określonym w</w:t>
      </w:r>
      <w:r w:rsidRPr="00E018AF">
        <w:rPr>
          <w:rFonts w:ascii="Calibri" w:hAnsi="Calibri"/>
          <w:iCs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 xml:space="preserve">§ </w:t>
      </w:r>
      <w:r w:rsidR="001A0010" w:rsidRPr="00E018AF">
        <w:rPr>
          <w:rFonts w:ascii="Calibri" w:hAnsi="Calibri"/>
          <w:sz w:val="22"/>
          <w:szCs w:val="22"/>
        </w:rPr>
        <w:t>7</w:t>
      </w:r>
      <w:r w:rsidRPr="00E018AF">
        <w:rPr>
          <w:rFonts w:ascii="Calibri" w:hAnsi="Calibri"/>
          <w:sz w:val="22"/>
          <w:szCs w:val="22"/>
        </w:rPr>
        <w:t xml:space="preserve"> ust. </w:t>
      </w:r>
      <w:r w:rsidR="00373742" w:rsidRPr="00E018AF">
        <w:rPr>
          <w:rFonts w:ascii="Calibri" w:hAnsi="Calibri"/>
          <w:sz w:val="22"/>
          <w:szCs w:val="22"/>
        </w:rPr>
        <w:t>5</w:t>
      </w:r>
      <w:r w:rsidRPr="00E018AF">
        <w:rPr>
          <w:rFonts w:ascii="Calibri" w:hAnsi="Calibri"/>
          <w:sz w:val="22"/>
          <w:szCs w:val="22"/>
        </w:rPr>
        <w:t xml:space="preserve">, powstałe wskutek braku możliwości realizacji płatności wynagrodzenia z zastosowaniem mechanizmu podzielonej płatności bądź dokonania płatności na rachunek objęty Wykazem, nie stanowi dla Wykonawcy podstawy </w:t>
      </w:r>
      <w:r w:rsidR="006008A2" w:rsidRPr="00E018AF">
        <w:rPr>
          <w:rFonts w:ascii="Calibri" w:hAnsi="Calibri"/>
          <w:sz w:val="22"/>
          <w:szCs w:val="22"/>
        </w:rPr>
        <w:br/>
      </w:r>
      <w:r w:rsidRPr="00E018AF">
        <w:rPr>
          <w:rFonts w:ascii="Calibri" w:hAnsi="Calibri"/>
          <w:sz w:val="22"/>
          <w:szCs w:val="22"/>
        </w:rPr>
        <w:t>do żądania od Zamawiającego jakichkolwiek odsetek, jak również innych roszczeń z tytułu dokonania nieterminowej płatności.</w:t>
      </w:r>
    </w:p>
    <w:p w14:paraId="5BCA278A" w14:textId="77777777" w:rsidR="00616068" w:rsidRPr="00E018AF" w:rsidRDefault="00616068" w:rsidP="005409BD">
      <w:pPr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E018AF">
        <w:rPr>
          <w:rFonts w:ascii="Calibri" w:hAnsi="Calibri"/>
          <w:b/>
          <w:color w:val="000000"/>
        </w:rPr>
        <w:t xml:space="preserve">§ </w:t>
      </w:r>
      <w:r w:rsidR="00786222" w:rsidRPr="00E018AF">
        <w:rPr>
          <w:rFonts w:ascii="Calibri" w:hAnsi="Calibri"/>
          <w:b/>
          <w:color w:val="000000"/>
        </w:rPr>
        <w:t>8</w:t>
      </w:r>
    </w:p>
    <w:p w14:paraId="755BC5DA" w14:textId="77777777" w:rsidR="00616068" w:rsidRPr="00E018AF" w:rsidRDefault="00C91D65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E018AF">
        <w:rPr>
          <w:rFonts w:ascii="Calibri" w:hAnsi="Calibri"/>
          <w:b/>
          <w:color w:val="000000"/>
          <w:u w:val="single"/>
        </w:rPr>
        <w:t>Harmonogram rzeczowo-finansowy</w:t>
      </w:r>
    </w:p>
    <w:p w14:paraId="5CC22B8A" w14:textId="77777777" w:rsidR="00C91D65" w:rsidRPr="00E018AF" w:rsidRDefault="00C91D65" w:rsidP="005409BD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Harmonogram rzeczowo - finansowy określa </w:t>
      </w:r>
      <w:r w:rsidR="00214456" w:rsidRPr="00E018AF">
        <w:rPr>
          <w:rFonts w:ascii="Calibri" w:hAnsi="Calibri"/>
          <w:sz w:val="22"/>
          <w:szCs w:val="22"/>
        </w:rPr>
        <w:t>zakres, kolejność</w:t>
      </w:r>
      <w:r w:rsidR="00126B95" w:rsidRPr="00E018AF">
        <w:rPr>
          <w:rFonts w:ascii="Calibri" w:hAnsi="Calibri"/>
          <w:sz w:val="22"/>
          <w:szCs w:val="22"/>
        </w:rPr>
        <w:t xml:space="preserve"> i</w:t>
      </w:r>
      <w:r w:rsidRPr="00E018AF">
        <w:rPr>
          <w:rFonts w:ascii="Calibri" w:hAnsi="Calibri"/>
          <w:sz w:val="22"/>
          <w:szCs w:val="22"/>
        </w:rPr>
        <w:t xml:space="preserve"> termin wykonania poszczególnych robót (elementów robót) w ramach </w:t>
      </w:r>
      <w:r w:rsidR="008946F7" w:rsidRPr="00E018AF">
        <w:rPr>
          <w:rFonts w:ascii="Calibri" w:hAnsi="Calibri"/>
          <w:sz w:val="22"/>
          <w:szCs w:val="22"/>
        </w:rPr>
        <w:t>realizacji zamówienia</w:t>
      </w:r>
      <w:r w:rsidRPr="00E018AF">
        <w:rPr>
          <w:rFonts w:ascii="Calibri" w:hAnsi="Calibri"/>
          <w:sz w:val="22"/>
          <w:szCs w:val="22"/>
        </w:rPr>
        <w:t xml:space="preserve"> oraz określa ich wartość pieniężną. </w:t>
      </w:r>
    </w:p>
    <w:p w14:paraId="200D23FA" w14:textId="2FDD5655" w:rsidR="00C91D65" w:rsidRPr="00E018AF" w:rsidRDefault="00C91D65" w:rsidP="005409BD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  <w:u w:val="single"/>
        </w:rPr>
      </w:pPr>
      <w:r w:rsidRPr="00E018AF">
        <w:rPr>
          <w:rFonts w:ascii="Calibri" w:hAnsi="Calibri"/>
          <w:b/>
          <w:sz w:val="22"/>
          <w:szCs w:val="22"/>
          <w:u w:val="single"/>
        </w:rPr>
        <w:t xml:space="preserve">Wykonawca </w:t>
      </w:r>
      <w:r w:rsidRPr="00E018AF">
        <w:rPr>
          <w:rFonts w:ascii="Calibri" w:eastAsia="Arial Unicode MS" w:hAnsi="Calibri"/>
          <w:b/>
          <w:color w:val="181818"/>
          <w:kern w:val="0"/>
          <w:sz w:val="22"/>
          <w:szCs w:val="22"/>
          <w:u w:val="single"/>
        </w:rPr>
        <w:t xml:space="preserve">zobowiązuje się do przedłożenia Zamawiającemu harmonogramu </w:t>
      </w:r>
      <w:r w:rsidRPr="00E018AF">
        <w:rPr>
          <w:rFonts w:ascii="Calibri" w:eastAsia="Arial Unicode MS" w:hAnsi="Calibri"/>
          <w:b/>
          <w:kern w:val="0"/>
          <w:sz w:val="22"/>
          <w:szCs w:val="22"/>
          <w:u w:val="single"/>
        </w:rPr>
        <w:t xml:space="preserve">rzeczowo - finansowego robót budowlanych. </w:t>
      </w:r>
      <w:r w:rsidR="00D1022E">
        <w:rPr>
          <w:rFonts w:ascii="Calibri" w:eastAsia="Arial Unicode MS" w:hAnsi="Calibri"/>
          <w:b/>
          <w:kern w:val="0"/>
          <w:sz w:val="22"/>
          <w:szCs w:val="22"/>
          <w:u w:val="single"/>
        </w:rPr>
        <w:t>Niniejszy h</w:t>
      </w:r>
      <w:r w:rsidR="00D1022E" w:rsidRPr="00E018AF">
        <w:rPr>
          <w:rFonts w:ascii="Calibri" w:eastAsia="Arial Unicode MS" w:hAnsi="Calibri"/>
          <w:b/>
          <w:kern w:val="0"/>
          <w:sz w:val="22"/>
          <w:szCs w:val="22"/>
          <w:u w:val="single"/>
        </w:rPr>
        <w:t xml:space="preserve">armonogram </w:t>
      </w:r>
      <w:r w:rsidRPr="00E018AF">
        <w:rPr>
          <w:rFonts w:ascii="Calibri" w:eastAsia="Arial Unicode MS" w:hAnsi="Calibri"/>
          <w:b/>
          <w:kern w:val="0"/>
          <w:sz w:val="22"/>
          <w:szCs w:val="22"/>
          <w:u w:val="single"/>
        </w:rPr>
        <w:t>musi być uzgodniony z Zamawiającym, zgodny z postanowieniami umowy i podpisany przez osobę upoważnioną do reprezentowania Wykonawcy.</w:t>
      </w:r>
    </w:p>
    <w:p w14:paraId="3329F54E" w14:textId="5C935D92" w:rsidR="00C91D65" w:rsidRPr="00E018AF" w:rsidRDefault="00C91D65" w:rsidP="005409BD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Ewentualne zmiany w harmonogramie rzeczowo - finansowym wymagają pod rygorem nieważności zgody Zamawiającego oraz zachowania formy </w:t>
      </w:r>
      <w:r w:rsidR="00771E0C" w:rsidRPr="00E018AF">
        <w:rPr>
          <w:rFonts w:ascii="Calibri" w:hAnsi="Calibri"/>
          <w:sz w:val="22"/>
          <w:szCs w:val="22"/>
        </w:rPr>
        <w:t>pisemnej</w:t>
      </w:r>
      <w:r w:rsidR="00771E0C" w:rsidRPr="00E018AF">
        <w:rPr>
          <w:rFonts w:ascii="Calibri" w:hAnsi="Calibri"/>
          <w:color w:val="FF0000"/>
          <w:sz w:val="22"/>
          <w:szCs w:val="22"/>
        </w:rPr>
        <w:t xml:space="preserve"> </w:t>
      </w:r>
      <w:r w:rsidR="00771E0C" w:rsidRPr="00E018AF">
        <w:rPr>
          <w:rFonts w:ascii="Calibri" w:hAnsi="Calibri"/>
          <w:sz w:val="22"/>
          <w:szCs w:val="22"/>
        </w:rPr>
        <w:t>postaci</w:t>
      </w:r>
      <w:r w:rsidR="0007233F" w:rsidRPr="00E018AF">
        <w:rPr>
          <w:rFonts w:ascii="Calibri" w:hAnsi="Calibri"/>
          <w:sz w:val="22"/>
          <w:szCs w:val="22"/>
        </w:rPr>
        <w:t xml:space="preserve"> aneksu do umowy.</w:t>
      </w:r>
    </w:p>
    <w:p w14:paraId="605A5C2B" w14:textId="5ABD064F" w:rsidR="00AA1D42" w:rsidRPr="00E018AF" w:rsidRDefault="00AA1D42" w:rsidP="005409BD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Sprawdzony i zaakceptowany wcześniej przez </w:t>
      </w:r>
      <w:r w:rsidR="000B6C39" w:rsidRPr="00E018AF">
        <w:rPr>
          <w:rFonts w:ascii="Calibri" w:hAnsi="Calibri"/>
          <w:sz w:val="22"/>
          <w:szCs w:val="22"/>
        </w:rPr>
        <w:t>i</w:t>
      </w:r>
      <w:r w:rsidRPr="00E018AF">
        <w:rPr>
          <w:rFonts w:ascii="Calibri" w:hAnsi="Calibri"/>
          <w:sz w:val="22"/>
          <w:szCs w:val="22"/>
        </w:rPr>
        <w:t xml:space="preserve">nspektora </w:t>
      </w:r>
      <w:r w:rsidR="000B6C39" w:rsidRPr="00E018AF">
        <w:rPr>
          <w:rFonts w:ascii="Calibri" w:hAnsi="Calibri"/>
          <w:sz w:val="22"/>
          <w:szCs w:val="22"/>
        </w:rPr>
        <w:t>n</w:t>
      </w:r>
      <w:r w:rsidRPr="00E018AF">
        <w:rPr>
          <w:rFonts w:ascii="Calibri" w:hAnsi="Calibri"/>
          <w:sz w:val="22"/>
          <w:szCs w:val="22"/>
        </w:rPr>
        <w:t xml:space="preserve">adzoru </w:t>
      </w:r>
      <w:r w:rsidR="00D1022E">
        <w:rPr>
          <w:rFonts w:ascii="Calibri" w:hAnsi="Calibri"/>
          <w:sz w:val="22"/>
          <w:szCs w:val="22"/>
        </w:rPr>
        <w:t>h</w:t>
      </w:r>
      <w:r w:rsidR="00D1022E" w:rsidRPr="00E018AF">
        <w:rPr>
          <w:rFonts w:ascii="Calibri" w:hAnsi="Calibri"/>
          <w:sz w:val="22"/>
          <w:szCs w:val="22"/>
        </w:rPr>
        <w:t>armonogram</w:t>
      </w:r>
      <w:r w:rsidR="00D1022E">
        <w:rPr>
          <w:rFonts w:ascii="Calibri" w:hAnsi="Calibri"/>
          <w:sz w:val="22"/>
          <w:szCs w:val="22"/>
        </w:rPr>
        <w:t xml:space="preserve"> </w:t>
      </w:r>
      <w:r w:rsidR="00D1022E" w:rsidRPr="00FA1B31">
        <w:rPr>
          <w:rFonts w:ascii="Calibri" w:hAnsi="Calibri"/>
          <w:color w:val="000000" w:themeColor="text1"/>
          <w:sz w:val="22"/>
          <w:szCs w:val="22"/>
        </w:rPr>
        <w:t>rzeczowo – finansowy</w:t>
      </w:r>
      <w:r w:rsidRPr="00E018AF">
        <w:rPr>
          <w:rFonts w:ascii="Calibri" w:hAnsi="Calibri"/>
          <w:sz w:val="22"/>
          <w:szCs w:val="22"/>
        </w:rPr>
        <w:t xml:space="preserve">, Wykonawca zobowiązany jest przedłożyć Zamawiającemu do akceptacji w terminie do 14 dni od dnia podpisania niniejszej </w:t>
      </w:r>
      <w:r w:rsidR="00FD4D70" w:rsidRPr="00E018AF">
        <w:rPr>
          <w:rFonts w:ascii="Calibri" w:hAnsi="Calibri"/>
          <w:sz w:val="22"/>
          <w:szCs w:val="22"/>
        </w:rPr>
        <w:t>u</w:t>
      </w:r>
      <w:r w:rsidRPr="00E018AF">
        <w:rPr>
          <w:rFonts w:ascii="Calibri" w:hAnsi="Calibri"/>
          <w:sz w:val="22"/>
          <w:szCs w:val="22"/>
        </w:rPr>
        <w:t>mowy.</w:t>
      </w:r>
    </w:p>
    <w:p w14:paraId="058ED091" w14:textId="3DF8DFC8" w:rsidR="00AA1D42" w:rsidRPr="00E018AF" w:rsidRDefault="00AA1D42" w:rsidP="005409BD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Po zawarciu umowy podwykonawczej, w terminie określonym przez Zamawiającego, Wykonawca zobowiązany będzie do sporządzenia harmonogramu robót Podwykonawcy, stanowiącego uzupełnienie </w:t>
      </w:r>
      <w:r w:rsidR="00D1022E">
        <w:rPr>
          <w:rFonts w:ascii="Calibri" w:hAnsi="Calibri"/>
          <w:sz w:val="22"/>
          <w:szCs w:val="22"/>
        </w:rPr>
        <w:t>h</w:t>
      </w:r>
      <w:r w:rsidR="00D1022E" w:rsidRPr="00E018AF">
        <w:rPr>
          <w:rFonts w:ascii="Calibri" w:hAnsi="Calibri"/>
          <w:sz w:val="22"/>
          <w:szCs w:val="22"/>
        </w:rPr>
        <w:t>armonogramu</w:t>
      </w:r>
      <w:r w:rsidR="00D1022E" w:rsidRPr="00D1022E">
        <w:t xml:space="preserve"> </w:t>
      </w:r>
      <w:r w:rsidR="00D1022E" w:rsidRPr="00D1022E">
        <w:rPr>
          <w:rFonts w:ascii="Calibri" w:hAnsi="Calibri"/>
          <w:sz w:val="22"/>
          <w:szCs w:val="22"/>
        </w:rPr>
        <w:t>rzeczowo – finansowy</w:t>
      </w:r>
      <w:r w:rsidRPr="00E018AF">
        <w:rPr>
          <w:rFonts w:ascii="Calibri" w:hAnsi="Calibri"/>
          <w:sz w:val="22"/>
          <w:szCs w:val="22"/>
        </w:rPr>
        <w:t xml:space="preserve">, o którym mowa w ust. 2 i przedłożenia go do akceptacji </w:t>
      </w:r>
      <w:r w:rsidR="000B6C39" w:rsidRPr="00E018AF">
        <w:rPr>
          <w:rFonts w:ascii="Calibri" w:hAnsi="Calibri"/>
          <w:sz w:val="22"/>
          <w:szCs w:val="22"/>
        </w:rPr>
        <w:t>i</w:t>
      </w:r>
      <w:r w:rsidRPr="00E018AF">
        <w:rPr>
          <w:rFonts w:ascii="Calibri" w:hAnsi="Calibri"/>
          <w:sz w:val="22"/>
          <w:szCs w:val="22"/>
        </w:rPr>
        <w:t xml:space="preserve">nspektora </w:t>
      </w:r>
      <w:r w:rsidR="000B6C39" w:rsidRPr="00E018AF">
        <w:rPr>
          <w:rFonts w:ascii="Calibri" w:hAnsi="Calibri"/>
          <w:sz w:val="22"/>
          <w:szCs w:val="22"/>
        </w:rPr>
        <w:t>n</w:t>
      </w:r>
      <w:r w:rsidRPr="00E018AF">
        <w:rPr>
          <w:rFonts w:ascii="Calibri" w:hAnsi="Calibri"/>
          <w:sz w:val="22"/>
          <w:szCs w:val="22"/>
        </w:rPr>
        <w:t>adzoru i Zamawiającemu.</w:t>
      </w:r>
    </w:p>
    <w:p w14:paraId="52E3FBAE" w14:textId="4A750C7E" w:rsidR="00AA1D42" w:rsidRPr="00E018AF" w:rsidRDefault="00AA1D42" w:rsidP="005409BD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Harmonogram </w:t>
      </w:r>
      <w:r w:rsidR="00D1022E" w:rsidRPr="00FA1B31">
        <w:rPr>
          <w:rFonts w:ascii="Calibri" w:hAnsi="Calibri"/>
          <w:color w:val="000000" w:themeColor="text1"/>
          <w:sz w:val="22"/>
          <w:szCs w:val="22"/>
        </w:rPr>
        <w:t xml:space="preserve">rzeczowo – finansowy </w:t>
      </w:r>
      <w:r w:rsidRPr="00E018AF">
        <w:rPr>
          <w:rFonts w:ascii="Calibri" w:hAnsi="Calibri"/>
          <w:sz w:val="22"/>
          <w:szCs w:val="22"/>
        </w:rPr>
        <w:t xml:space="preserve">powinien być aktualizowany przez Wykonawcę w zależności od faktycznego postępu prac oraz wpływu tego postępu na powiązania z innymi robotami, a także na każde żądanie Zamawiającego. W uaktualnionym harmonogramie </w:t>
      </w:r>
      <w:r w:rsidR="00D1022E" w:rsidRPr="00FA1B31">
        <w:rPr>
          <w:rFonts w:ascii="Calibri" w:hAnsi="Calibri"/>
          <w:color w:val="000000" w:themeColor="text1"/>
          <w:sz w:val="22"/>
          <w:szCs w:val="22"/>
        </w:rPr>
        <w:t xml:space="preserve">rzeczowo – finansowy </w:t>
      </w:r>
      <w:r w:rsidRPr="00E018AF">
        <w:rPr>
          <w:rFonts w:ascii="Calibri" w:hAnsi="Calibri"/>
          <w:sz w:val="22"/>
          <w:szCs w:val="22"/>
        </w:rPr>
        <w:t>należy uwzględnić również zmiany kolejności wykonywania robót.</w:t>
      </w:r>
    </w:p>
    <w:p w14:paraId="0F3B141C" w14:textId="3D49D5D9" w:rsidR="00AA1D42" w:rsidRPr="0096204E" w:rsidRDefault="00AA1D42" w:rsidP="005409BD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Brak uaktualnionego i zaakceptowanego </w:t>
      </w:r>
      <w:r w:rsidR="00B51FAD" w:rsidRPr="00E018AF">
        <w:rPr>
          <w:rFonts w:ascii="Calibri" w:hAnsi="Calibri"/>
          <w:sz w:val="22"/>
          <w:szCs w:val="22"/>
        </w:rPr>
        <w:t>h</w:t>
      </w:r>
      <w:r w:rsidRPr="00E018AF">
        <w:rPr>
          <w:rFonts w:ascii="Calibri" w:hAnsi="Calibri"/>
          <w:sz w:val="22"/>
          <w:szCs w:val="22"/>
        </w:rPr>
        <w:t xml:space="preserve">armonogramu będzie skutkował wstrzymaniem możliwości </w:t>
      </w:r>
      <w:r w:rsidRPr="0096204E">
        <w:rPr>
          <w:rFonts w:ascii="Calibri" w:hAnsi="Calibri"/>
          <w:sz w:val="22"/>
          <w:szCs w:val="22"/>
        </w:rPr>
        <w:t>przyjęcia do finansowania faktur częściowych w trybie § 7 ust. 3-5 niniejszej umowy.</w:t>
      </w:r>
    </w:p>
    <w:p w14:paraId="02C4A531" w14:textId="4923B2BF" w:rsidR="00AA1D42" w:rsidRPr="0096204E" w:rsidRDefault="00AA1D42" w:rsidP="005409BD">
      <w:pPr>
        <w:pStyle w:val="Standard"/>
        <w:widowControl w:val="0"/>
        <w:numPr>
          <w:ilvl w:val="0"/>
          <w:numId w:val="20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96204E">
        <w:rPr>
          <w:rFonts w:ascii="Calibri" w:hAnsi="Calibri"/>
          <w:sz w:val="22"/>
          <w:szCs w:val="22"/>
        </w:rPr>
        <w:t xml:space="preserve">Zamawiający może polecić Wykonawcy podjęcie działań dla przyspieszenia tempa robót, by przedmiot umowy został wykonany w terminie umownym. </w:t>
      </w:r>
      <w:r w:rsidR="00283082" w:rsidRPr="0096204E">
        <w:rPr>
          <w:rFonts w:ascii="Calibri" w:hAnsi="Calibri"/>
          <w:sz w:val="22"/>
          <w:szCs w:val="22"/>
        </w:rPr>
        <w:t>K</w:t>
      </w:r>
      <w:r w:rsidRPr="0096204E">
        <w:rPr>
          <w:rFonts w:ascii="Calibri" w:hAnsi="Calibri"/>
          <w:sz w:val="22"/>
          <w:szCs w:val="22"/>
        </w:rPr>
        <w:t>oszty związane z tak</w:t>
      </w:r>
      <w:r w:rsidR="00283082" w:rsidRPr="0096204E">
        <w:rPr>
          <w:rFonts w:ascii="Calibri" w:hAnsi="Calibri"/>
          <w:sz w:val="22"/>
          <w:szCs w:val="22"/>
        </w:rPr>
        <w:t xml:space="preserve">imi </w:t>
      </w:r>
      <w:r w:rsidRPr="0096204E">
        <w:rPr>
          <w:rFonts w:ascii="Calibri" w:hAnsi="Calibri"/>
          <w:sz w:val="22"/>
          <w:szCs w:val="22"/>
        </w:rPr>
        <w:t>działaniami obciążają Wykonawcę.</w:t>
      </w:r>
    </w:p>
    <w:p w14:paraId="042FFE5B" w14:textId="77777777" w:rsidR="00DD0303" w:rsidRPr="00E018AF" w:rsidRDefault="00DD0303" w:rsidP="005409BD">
      <w:pPr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E018AF">
        <w:rPr>
          <w:rFonts w:ascii="Calibri" w:hAnsi="Calibri"/>
          <w:b/>
          <w:color w:val="000000"/>
        </w:rPr>
        <w:t xml:space="preserve">§ </w:t>
      </w:r>
      <w:r w:rsidR="00786222" w:rsidRPr="00E018AF">
        <w:rPr>
          <w:rFonts w:ascii="Calibri" w:hAnsi="Calibri"/>
          <w:b/>
          <w:color w:val="000000"/>
        </w:rPr>
        <w:t>9</w:t>
      </w:r>
    </w:p>
    <w:p w14:paraId="403DA839" w14:textId="77777777" w:rsidR="00CC11E5" w:rsidRPr="00E018AF" w:rsidRDefault="00844D3A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E018AF">
        <w:rPr>
          <w:rFonts w:ascii="Calibri" w:hAnsi="Calibri"/>
          <w:b/>
          <w:color w:val="000000"/>
          <w:u w:val="single"/>
        </w:rPr>
        <w:t>Osoby uczestniczące w realizacji przedmiotu zamówienia</w:t>
      </w:r>
    </w:p>
    <w:p w14:paraId="186B7145" w14:textId="239756FB" w:rsidR="00844D3A" w:rsidRPr="00E018AF" w:rsidRDefault="0009523E" w:rsidP="005409BD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bookmarkStart w:id="4" w:name="_Hlk190763498"/>
      <w:r w:rsidRPr="00E018AF">
        <w:rPr>
          <w:rFonts w:ascii="Calibri" w:hAnsi="Calibri"/>
          <w:sz w:val="22"/>
          <w:szCs w:val="22"/>
        </w:rPr>
        <w:t>Strony</w:t>
      </w:r>
      <w:r w:rsidR="00844D3A" w:rsidRPr="00E018AF">
        <w:rPr>
          <w:rFonts w:ascii="Calibri" w:hAnsi="Calibri"/>
          <w:sz w:val="22"/>
          <w:szCs w:val="22"/>
        </w:rPr>
        <w:t xml:space="preserve"> oświadcza</w:t>
      </w:r>
      <w:r w:rsidRPr="00E018AF">
        <w:rPr>
          <w:rFonts w:ascii="Calibri" w:hAnsi="Calibri"/>
          <w:sz w:val="22"/>
          <w:szCs w:val="22"/>
        </w:rPr>
        <w:t>ją</w:t>
      </w:r>
      <w:r w:rsidR="00844D3A" w:rsidRPr="00E018AF">
        <w:rPr>
          <w:rFonts w:ascii="Calibri" w:hAnsi="Calibri"/>
          <w:sz w:val="22"/>
          <w:szCs w:val="22"/>
        </w:rPr>
        <w:t>, iż osobami odpowiedzialnymi za realizację umowy są:</w:t>
      </w:r>
    </w:p>
    <w:p w14:paraId="6CE52062" w14:textId="77777777" w:rsidR="00844D3A" w:rsidRPr="00E018AF" w:rsidRDefault="00844D3A" w:rsidP="005409BD">
      <w:pPr>
        <w:numPr>
          <w:ilvl w:val="0"/>
          <w:numId w:val="21"/>
        </w:numPr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po stronie Zamawiającego - </w:t>
      </w:r>
      <w:r w:rsidRPr="00E018AF">
        <w:rPr>
          <w:rFonts w:ascii="Calibri" w:hAnsi="Calibri"/>
          <w:b/>
          <w:sz w:val="22"/>
          <w:szCs w:val="22"/>
        </w:rPr>
        <w:t>………………………………………………………………..</w:t>
      </w:r>
    </w:p>
    <w:p w14:paraId="2D1831E9" w14:textId="77777777" w:rsidR="00844D3A" w:rsidRPr="00E018AF" w:rsidRDefault="00844D3A" w:rsidP="005409BD">
      <w:pPr>
        <w:numPr>
          <w:ilvl w:val="0"/>
          <w:numId w:val="21"/>
        </w:numPr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po stronie Wykonawcy -  </w:t>
      </w:r>
      <w:r w:rsidRPr="00E018AF">
        <w:rPr>
          <w:rFonts w:ascii="Calibri" w:hAnsi="Calibri"/>
          <w:b/>
          <w:sz w:val="22"/>
          <w:szCs w:val="22"/>
        </w:rPr>
        <w:t>………………………….………………………………………..</w:t>
      </w:r>
    </w:p>
    <w:bookmarkEnd w:id="4"/>
    <w:p w14:paraId="143F771D" w14:textId="77777777" w:rsidR="00844D3A" w:rsidRPr="00E018AF" w:rsidRDefault="00844D3A" w:rsidP="005409BD">
      <w:pPr>
        <w:pStyle w:val="Standard"/>
        <w:numPr>
          <w:ilvl w:val="0"/>
          <w:numId w:val="3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Każda ze </w:t>
      </w:r>
      <w:r w:rsidR="005A3FD5" w:rsidRPr="00E018AF">
        <w:rPr>
          <w:rFonts w:ascii="Calibri" w:hAnsi="Calibri"/>
          <w:sz w:val="22"/>
          <w:szCs w:val="22"/>
        </w:rPr>
        <w:t>S</w:t>
      </w:r>
      <w:r w:rsidRPr="00E018AF">
        <w:rPr>
          <w:rFonts w:ascii="Calibri" w:hAnsi="Calibri"/>
          <w:sz w:val="22"/>
          <w:szCs w:val="22"/>
        </w:rPr>
        <w:t xml:space="preserve">tron może dokonać zmian osób wskazanych w ust. 1, informując o tym pisemnie drugą </w:t>
      </w:r>
      <w:r w:rsidR="005A3FD5" w:rsidRPr="00E018AF">
        <w:rPr>
          <w:rFonts w:ascii="Calibri" w:hAnsi="Calibri"/>
          <w:sz w:val="22"/>
          <w:szCs w:val="22"/>
        </w:rPr>
        <w:t>S</w:t>
      </w:r>
      <w:r w:rsidRPr="00E018AF">
        <w:rPr>
          <w:rFonts w:ascii="Calibri" w:hAnsi="Calibri"/>
          <w:sz w:val="22"/>
          <w:szCs w:val="22"/>
        </w:rPr>
        <w:t>tronę z co najmniej 3 – dniowym wyprzedzeniem. Zmiana taka nie wymaga aneksu do umowy.</w:t>
      </w:r>
    </w:p>
    <w:p w14:paraId="61C9413D" w14:textId="15F1C426" w:rsidR="00844D3A" w:rsidRPr="00E018AF" w:rsidRDefault="00844D3A" w:rsidP="005409BD">
      <w:pPr>
        <w:pStyle w:val="Standard"/>
        <w:numPr>
          <w:ilvl w:val="0"/>
          <w:numId w:val="3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Zamawiający oświadcza, iż ustanowił </w:t>
      </w:r>
      <w:r w:rsidR="000B6C39" w:rsidRPr="00E018AF">
        <w:rPr>
          <w:rFonts w:ascii="Calibri" w:hAnsi="Calibri"/>
          <w:sz w:val="22"/>
          <w:szCs w:val="22"/>
        </w:rPr>
        <w:t>i</w:t>
      </w:r>
      <w:r w:rsidRPr="00E018AF">
        <w:rPr>
          <w:rFonts w:ascii="Calibri" w:hAnsi="Calibri"/>
          <w:sz w:val="22"/>
          <w:szCs w:val="22"/>
        </w:rPr>
        <w:t xml:space="preserve">nspektora </w:t>
      </w:r>
      <w:r w:rsidR="000B6C39" w:rsidRPr="00E018AF">
        <w:rPr>
          <w:rFonts w:ascii="Calibri" w:hAnsi="Calibri"/>
          <w:sz w:val="22"/>
          <w:szCs w:val="22"/>
        </w:rPr>
        <w:t>n</w:t>
      </w:r>
      <w:r w:rsidRPr="00E018AF">
        <w:rPr>
          <w:rFonts w:ascii="Calibri" w:hAnsi="Calibri"/>
          <w:sz w:val="22"/>
          <w:szCs w:val="22"/>
        </w:rPr>
        <w:t xml:space="preserve">adzoru </w:t>
      </w:r>
      <w:r w:rsidR="00B907E1" w:rsidRPr="00E018AF">
        <w:rPr>
          <w:rFonts w:ascii="Calibri" w:hAnsi="Calibri"/>
          <w:sz w:val="22"/>
          <w:szCs w:val="22"/>
        </w:rPr>
        <w:t>i</w:t>
      </w:r>
      <w:r w:rsidR="00373742" w:rsidRPr="00E018AF">
        <w:rPr>
          <w:rFonts w:ascii="Calibri" w:hAnsi="Calibri"/>
          <w:sz w:val="22"/>
          <w:szCs w:val="22"/>
        </w:rPr>
        <w:t xml:space="preserve">nwestorskiego </w:t>
      </w:r>
      <w:r w:rsidR="000B6C39" w:rsidRPr="00E018AF">
        <w:rPr>
          <w:rFonts w:ascii="Calibri" w:hAnsi="Calibri"/>
          <w:sz w:val="22"/>
          <w:szCs w:val="22"/>
        </w:rPr>
        <w:t xml:space="preserve">(zwanego w niniejszej umowie inspektorem nadzoru) </w:t>
      </w:r>
      <w:r w:rsidR="00373742" w:rsidRPr="00E018AF">
        <w:rPr>
          <w:rFonts w:ascii="Calibri" w:hAnsi="Calibri"/>
          <w:sz w:val="22"/>
          <w:szCs w:val="22"/>
        </w:rPr>
        <w:t>w o</w:t>
      </w:r>
      <w:r w:rsidRPr="00E018AF">
        <w:rPr>
          <w:rFonts w:ascii="Calibri" w:hAnsi="Calibri"/>
          <w:sz w:val="22"/>
          <w:szCs w:val="22"/>
        </w:rPr>
        <w:t xml:space="preserve">sobie </w:t>
      </w:r>
      <w:r w:rsidRPr="00E018AF">
        <w:rPr>
          <w:rFonts w:ascii="Calibri" w:hAnsi="Calibri"/>
          <w:b/>
          <w:bCs/>
          <w:sz w:val="22"/>
          <w:szCs w:val="22"/>
        </w:rPr>
        <w:t>……..……………..</w:t>
      </w:r>
      <w:r w:rsidRPr="00E018AF">
        <w:rPr>
          <w:rFonts w:ascii="Calibri" w:hAnsi="Calibri"/>
          <w:sz w:val="22"/>
          <w:szCs w:val="22"/>
        </w:rPr>
        <w:t xml:space="preserve">, który posiada uprawnienia budowlane o nr </w:t>
      </w:r>
      <w:r w:rsidRPr="00E018AF">
        <w:rPr>
          <w:rFonts w:ascii="Calibri" w:hAnsi="Calibri"/>
          <w:b/>
          <w:bCs/>
          <w:sz w:val="22"/>
          <w:szCs w:val="22"/>
        </w:rPr>
        <w:t>…………………………..</w:t>
      </w:r>
      <w:r w:rsidRPr="00E018AF">
        <w:rPr>
          <w:rFonts w:ascii="Calibri" w:hAnsi="Calibri"/>
          <w:sz w:val="22"/>
          <w:szCs w:val="22"/>
        </w:rPr>
        <w:t xml:space="preserve"> do pełnienia samodzielnych funkcji technicznych w budownictwie oraz jest członkiem okręgowej izby inżynierów budownictwa </w:t>
      </w:r>
      <w:r w:rsidR="00373742" w:rsidRPr="00E018AF">
        <w:rPr>
          <w:rFonts w:ascii="Calibri" w:hAnsi="Calibri"/>
          <w:b/>
          <w:sz w:val="22"/>
          <w:szCs w:val="22"/>
        </w:rPr>
        <w:t>……………</w:t>
      </w:r>
      <w:r w:rsidRPr="00E018AF">
        <w:rPr>
          <w:rFonts w:ascii="Calibri" w:hAnsi="Calibri"/>
          <w:b/>
          <w:bCs/>
          <w:sz w:val="22"/>
          <w:szCs w:val="22"/>
        </w:rPr>
        <w:t>…..</w:t>
      </w:r>
    </w:p>
    <w:p w14:paraId="00D8B9B9" w14:textId="2247F9F1" w:rsidR="00844D3A" w:rsidRPr="00E018AF" w:rsidRDefault="00844D3A" w:rsidP="005409BD">
      <w:pPr>
        <w:pStyle w:val="Standard"/>
        <w:numPr>
          <w:ilvl w:val="0"/>
          <w:numId w:val="3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Inspektor </w:t>
      </w:r>
      <w:r w:rsidR="000B6C39" w:rsidRPr="00E018AF">
        <w:rPr>
          <w:rFonts w:ascii="Calibri" w:hAnsi="Calibri"/>
          <w:sz w:val="22"/>
          <w:szCs w:val="22"/>
        </w:rPr>
        <w:t>n</w:t>
      </w:r>
      <w:r w:rsidRPr="00E018AF">
        <w:rPr>
          <w:rFonts w:ascii="Calibri" w:hAnsi="Calibri"/>
          <w:sz w:val="22"/>
          <w:szCs w:val="22"/>
        </w:rPr>
        <w:t>adzoru</w:t>
      </w:r>
      <w:r w:rsidR="00B907E1" w:rsidRPr="00E018AF">
        <w:rPr>
          <w:rFonts w:ascii="Calibri" w:hAnsi="Calibri"/>
          <w:sz w:val="22"/>
          <w:szCs w:val="22"/>
        </w:rPr>
        <w:t xml:space="preserve"> i</w:t>
      </w:r>
      <w:r w:rsidRPr="00E018AF">
        <w:rPr>
          <w:rFonts w:ascii="Calibri" w:hAnsi="Calibri"/>
          <w:sz w:val="22"/>
          <w:szCs w:val="22"/>
        </w:rPr>
        <w:t xml:space="preserve">nwestorskiego nie może dokonywać jakichkolwiek zmian treści niniejszej umowy oraz działa w ramach obowiązków ustalonych w ustawie </w:t>
      </w:r>
      <w:r w:rsidR="00CE4739" w:rsidRPr="00E018AF">
        <w:rPr>
          <w:rFonts w:ascii="Calibri" w:hAnsi="Calibri"/>
          <w:sz w:val="22"/>
          <w:szCs w:val="22"/>
        </w:rPr>
        <w:t>z dnia 7 lipca 1994 r. Prawo budowlane</w:t>
      </w:r>
      <w:r w:rsidRPr="00E018AF">
        <w:rPr>
          <w:rFonts w:ascii="Calibri" w:hAnsi="Calibri"/>
          <w:sz w:val="22"/>
          <w:szCs w:val="22"/>
        </w:rPr>
        <w:t>.</w:t>
      </w:r>
    </w:p>
    <w:p w14:paraId="2C1AD70C" w14:textId="18AF7F76" w:rsidR="00844D3A" w:rsidRPr="00E018AF" w:rsidRDefault="00844D3A" w:rsidP="005409BD">
      <w:pPr>
        <w:pStyle w:val="Standard"/>
        <w:numPr>
          <w:ilvl w:val="0"/>
          <w:numId w:val="3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Przedstawiciel</w:t>
      </w:r>
      <w:r w:rsidR="00126B95" w:rsidRPr="00E018AF">
        <w:rPr>
          <w:rFonts w:ascii="Calibri" w:hAnsi="Calibri"/>
          <w:sz w:val="22"/>
          <w:szCs w:val="22"/>
        </w:rPr>
        <w:t>em</w:t>
      </w:r>
      <w:r w:rsidRPr="00E018AF">
        <w:rPr>
          <w:rFonts w:ascii="Calibri" w:hAnsi="Calibri"/>
          <w:sz w:val="22"/>
          <w:szCs w:val="22"/>
        </w:rPr>
        <w:t xml:space="preserve"> Wykonawcy na budowie </w:t>
      </w:r>
      <w:r w:rsidR="00126B95" w:rsidRPr="00E018AF">
        <w:rPr>
          <w:rFonts w:ascii="Calibri" w:hAnsi="Calibri"/>
          <w:sz w:val="22"/>
          <w:szCs w:val="22"/>
        </w:rPr>
        <w:t>jest</w:t>
      </w:r>
      <w:r w:rsidRPr="00E018AF">
        <w:rPr>
          <w:rFonts w:ascii="Calibri" w:hAnsi="Calibri"/>
          <w:sz w:val="22"/>
          <w:szCs w:val="22"/>
        </w:rPr>
        <w:t>:</w:t>
      </w:r>
      <w:r w:rsidR="005040BF" w:rsidRPr="00E018AF">
        <w:rPr>
          <w:rFonts w:ascii="Calibri" w:hAnsi="Calibri"/>
          <w:sz w:val="22"/>
          <w:szCs w:val="22"/>
        </w:rPr>
        <w:t xml:space="preserve"> </w:t>
      </w:r>
      <w:r w:rsidR="00CE4739" w:rsidRPr="00E018AF">
        <w:rPr>
          <w:rFonts w:ascii="Calibri" w:hAnsi="Calibri"/>
          <w:spacing w:val="-2"/>
          <w:sz w:val="22"/>
          <w:szCs w:val="22"/>
        </w:rPr>
        <w:t>k</w:t>
      </w:r>
      <w:r w:rsidRPr="00E018AF">
        <w:rPr>
          <w:rFonts w:ascii="Calibri" w:hAnsi="Calibri"/>
          <w:spacing w:val="-2"/>
          <w:sz w:val="22"/>
          <w:szCs w:val="22"/>
        </w:rPr>
        <w:t>ierownik</w:t>
      </w:r>
      <w:r w:rsidRPr="00E018AF">
        <w:rPr>
          <w:rFonts w:ascii="Calibri" w:hAnsi="Calibri"/>
          <w:sz w:val="22"/>
          <w:szCs w:val="22"/>
        </w:rPr>
        <w:t xml:space="preserve"> </w:t>
      </w:r>
      <w:r w:rsidR="00CE4739" w:rsidRPr="00E018AF">
        <w:rPr>
          <w:rFonts w:ascii="Calibri" w:hAnsi="Calibri"/>
          <w:sz w:val="22"/>
          <w:szCs w:val="22"/>
        </w:rPr>
        <w:t>b</w:t>
      </w:r>
      <w:r w:rsidR="00373742" w:rsidRPr="00E018AF">
        <w:rPr>
          <w:rFonts w:ascii="Calibri" w:hAnsi="Calibri"/>
          <w:spacing w:val="-4"/>
          <w:sz w:val="22"/>
          <w:szCs w:val="22"/>
        </w:rPr>
        <w:t>udowy w osobie, ………………………</w:t>
      </w:r>
      <w:r w:rsidRPr="00E018AF">
        <w:rPr>
          <w:rFonts w:ascii="Calibri" w:hAnsi="Calibri"/>
          <w:spacing w:val="-4"/>
          <w:sz w:val="22"/>
          <w:szCs w:val="22"/>
        </w:rPr>
        <w:t>...,</w:t>
      </w:r>
      <w:r w:rsidRPr="00E018AF">
        <w:rPr>
          <w:rFonts w:ascii="Calibri" w:hAnsi="Calibri"/>
          <w:spacing w:val="-11"/>
          <w:sz w:val="22"/>
          <w:szCs w:val="22"/>
        </w:rPr>
        <w:t xml:space="preserve"> </w:t>
      </w:r>
      <w:r w:rsidRPr="00E018AF">
        <w:rPr>
          <w:rFonts w:ascii="Calibri" w:hAnsi="Calibri"/>
          <w:spacing w:val="2"/>
          <w:sz w:val="22"/>
          <w:szCs w:val="22"/>
        </w:rPr>
        <w:t xml:space="preserve">który posiada uprawnienia </w:t>
      </w:r>
      <w:r w:rsidRPr="00E018AF">
        <w:rPr>
          <w:rFonts w:ascii="Calibri" w:hAnsi="Calibri"/>
          <w:spacing w:val="1"/>
          <w:sz w:val="22"/>
          <w:szCs w:val="22"/>
        </w:rPr>
        <w:t>budowlane</w:t>
      </w:r>
      <w:r w:rsidR="005040BF" w:rsidRPr="00E018AF">
        <w:rPr>
          <w:rFonts w:ascii="Calibri" w:hAnsi="Calibri"/>
          <w:spacing w:val="1"/>
          <w:sz w:val="22"/>
          <w:szCs w:val="22"/>
        </w:rPr>
        <w:t xml:space="preserve"> </w:t>
      </w:r>
      <w:r w:rsidRPr="00E018AF">
        <w:rPr>
          <w:rFonts w:ascii="Calibri" w:hAnsi="Calibri"/>
          <w:spacing w:val="1"/>
          <w:sz w:val="22"/>
          <w:szCs w:val="22"/>
        </w:rPr>
        <w:t>o nr ewidencyjnym ……………………………. do kierowania robotami.</w:t>
      </w:r>
    </w:p>
    <w:p w14:paraId="1CB8C13D" w14:textId="77777777" w:rsidR="0081238F" w:rsidRPr="00E018AF" w:rsidRDefault="00844D3A" w:rsidP="005409BD">
      <w:pPr>
        <w:pStyle w:val="Standard"/>
        <w:numPr>
          <w:ilvl w:val="0"/>
          <w:numId w:val="3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pacing w:val="1"/>
          <w:sz w:val="22"/>
          <w:szCs w:val="22"/>
        </w:rPr>
        <w:t xml:space="preserve">Kierownik </w:t>
      </w:r>
      <w:r w:rsidR="00CE4739" w:rsidRPr="00E018AF">
        <w:rPr>
          <w:rFonts w:ascii="Calibri" w:hAnsi="Calibri"/>
          <w:spacing w:val="1"/>
          <w:sz w:val="22"/>
          <w:szCs w:val="22"/>
        </w:rPr>
        <w:t>b</w:t>
      </w:r>
      <w:r w:rsidRPr="00E018AF">
        <w:rPr>
          <w:rFonts w:ascii="Calibri" w:hAnsi="Calibri"/>
          <w:spacing w:val="1"/>
          <w:sz w:val="22"/>
          <w:szCs w:val="22"/>
        </w:rPr>
        <w:t xml:space="preserve">udowy działa w ramach obowiązków ustalonych w ustawie </w:t>
      </w:r>
      <w:r w:rsidR="00CE4739" w:rsidRPr="00E018AF">
        <w:rPr>
          <w:rFonts w:ascii="Calibri" w:hAnsi="Calibri"/>
          <w:sz w:val="22"/>
          <w:szCs w:val="22"/>
        </w:rPr>
        <w:t>z dnia 7 lipca 1994 r. Prawo budowlane</w:t>
      </w:r>
      <w:r w:rsidR="00CE4739" w:rsidRPr="00E018AF">
        <w:rPr>
          <w:rFonts w:ascii="Calibri" w:hAnsi="Calibri"/>
          <w:spacing w:val="1"/>
          <w:sz w:val="22"/>
          <w:szCs w:val="22"/>
        </w:rPr>
        <w:t>.</w:t>
      </w:r>
    </w:p>
    <w:p w14:paraId="24B719DD" w14:textId="77777777" w:rsidR="007A0DE2" w:rsidRPr="00E018AF" w:rsidRDefault="00BE7168" w:rsidP="005409BD">
      <w:pPr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E018AF">
        <w:rPr>
          <w:rFonts w:ascii="Calibri" w:hAnsi="Calibri"/>
          <w:b/>
          <w:color w:val="000000"/>
        </w:rPr>
        <w:t xml:space="preserve">§ </w:t>
      </w:r>
      <w:r w:rsidR="00786222" w:rsidRPr="00E018AF">
        <w:rPr>
          <w:rFonts w:ascii="Calibri" w:hAnsi="Calibri"/>
          <w:b/>
          <w:color w:val="000000"/>
        </w:rPr>
        <w:t>10</w:t>
      </w:r>
    </w:p>
    <w:p w14:paraId="1F6801BD" w14:textId="77777777" w:rsidR="00BE7168" w:rsidRPr="00E018AF" w:rsidRDefault="00E82194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E018AF">
        <w:rPr>
          <w:rFonts w:ascii="Calibri" w:hAnsi="Calibri"/>
          <w:b/>
          <w:color w:val="000000"/>
          <w:u w:val="single"/>
        </w:rPr>
        <w:t>Odbiory</w:t>
      </w:r>
    </w:p>
    <w:p w14:paraId="741769F4" w14:textId="77777777" w:rsidR="00A459C6" w:rsidRPr="00E018AF" w:rsidRDefault="00A459C6" w:rsidP="005409BD">
      <w:pPr>
        <w:pStyle w:val="Standard"/>
        <w:widowControl w:val="0"/>
        <w:numPr>
          <w:ilvl w:val="0"/>
          <w:numId w:val="26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Ustala się następujące rodzaje odbiorów:</w:t>
      </w:r>
    </w:p>
    <w:p w14:paraId="41489B9E" w14:textId="77777777" w:rsidR="00A459C6" w:rsidRPr="00E018AF" w:rsidRDefault="006F3A7D" w:rsidP="005409BD">
      <w:pPr>
        <w:pStyle w:val="Standard"/>
        <w:widowControl w:val="0"/>
        <w:numPr>
          <w:ilvl w:val="0"/>
          <w:numId w:val="27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odbiór </w:t>
      </w:r>
      <w:r w:rsidR="00A459C6" w:rsidRPr="00E018AF">
        <w:rPr>
          <w:rFonts w:ascii="Calibri" w:hAnsi="Calibri"/>
          <w:sz w:val="22"/>
          <w:szCs w:val="22"/>
        </w:rPr>
        <w:t>robót zanikających lub ulegających zakryciu, polegający na ocenie ilości i jakości robót, których ocena nie byłaby możliwa w toku dalszej realizacji przedmiotu umowy,</w:t>
      </w:r>
    </w:p>
    <w:p w14:paraId="1332EBEC" w14:textId="4B01F306" w:rsidR="00127011" w:rsidRPr="00E018AF" w:rsidRDefault="00AA1D42" w:rsidP="005409BD">
      <w:pPr>
        <w:pStyle w:val="Standard"/>
        <w:widowControl w:val="0"/>
        <w:numPr>
          <w:ilvl w:val="0"/>
          <w:numId w:val="27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trike/>
          <w:color w:val="FF0000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odbiór częściowy - odbiory częściowe robót będą zakończone protokołami odbioru elementów wykonanych robót, w odniesieniu do zakresu prac wskazanego w </w:t>
      </w:r>
      <w:r w:rsidR="00D1022E">
        <w:rPr>
          <w:rFonts w:ascii="Calibri" w:hAnsi="Calibri"/>
          <w:sz w:val="22"/>
          <w:szCs w:val="22"/>
        </w:rPr>
        <w:t>h</w:t>
      </w:r>
      <w:r w:rsidR="00D1022E" w:rsidRPr="00E018AF">
        <w:rPr>
          <w:rFonts w:ascii="Calibri" w:hAnsi="Calibri"/>
          <w:sz w:val="22"/>
          <w:szCs w:val="22"/>
        </w:rPr>
        <w:t xml:space="preserve">armonogramie </w:t>
      </w:r>
      <w:r w:rsidR="00423055" w:rsidRPr="00E018AF">
        <w:rPr>
          <w:rFonts w:ascii="Calibri" w:hAnsi="Calibri"/>
          <w:sz w:val="22"/>
          <w:szCs w:val="22"/>
        </w:rPr>
        <w:t>rzeczowo – finansowym</w:t>
      </w:r>
      <w:r w:rsidRPr="00E018AF">
        <w:rPr>
          <w:rFonts w:ascii="Calibri" w:hAnsi="Calibri"/>
          <w:sz w:val="22"/>
          <w:szCs w:val="22"/>
        </w:rPr>
        <w:t xml:space="preserve">, potwierdzonych przez </w:t>
      </w:r>
      <w:r w:rsidR="000B6C39" w:rsidRPr="00E018AF">
        <w:rPr>
          <w:rFonts w:ascii="Calibri" w:hAnsi="Calibri"/>
          <w:sz w:val="22"/>
          <w:szCs w:val="22"/>
        </w:rPr>
        <w:t>i</w:t>
      </w:r>
      <w:r w:rsidRPr="00E018AF">
        <w:rPr>
          <w:rFonts w:ascii="Calibri" w:hAnsi="Calibri"/>
          <w:sz w:val="22"/>
          <w:szCs w:val="22"/>
        </w:rPr>
        <w:t xml:space="preserve">nspektora </w:t>
      </w:r>
      <w:r w:rsidR="000B6C39" w:rsidRPr="00E018AF">
        <w:rPr>
          <w:rFonts w:ascii="Calibri" w:hAnsi="Calibri"/>
          <w:sz w:val="22"/>
          <w:szCs w:val="22"/>
        </w:rPr>
        <w:t>n</w:t>
      </w:r>
      <w:r w:rsidRPr="00E018AF">
        <w:rPr>
          <w:rFonts w:ascii="Calibri" w:hAnsi="Calibri"/>
          <w:sz w:val="22"/>
          <w:szCs w:val="22"/>
        </w:rPr>
        <w:t>adzoru.</w:t>
      </w:r>
      <w:r w:rsidR="00127011" w:rsidRPr="00E018AF">
        <w:rPr>
          <w:rFonts w:ascii="Calibri" w:hAnsi="Calibri"/>
          <w:sz w:val="22"/>
          <w:szCs w:val="22"/>
        </w:rPr>
        <w:t xml:space="preserve"> </w:t>
      </w:r>
    </w:p>
    <w:p w14:paraId="1986DE7B" w14:textId="77777777" w:rsidR="00A459C6" w:rsidRPr="00E018AF" w:rsidRDefault="006F3A7D" w:rsidP="005409BD">
      <w:pPr>
        <w:pStyle w:val="Standard"/>
        <w:widowControl w:val="0"/>
        <w:numPr>
          <w:ilvl w:val="0"/>
          <w:numId w:val="27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odbiór </w:t>
      </w:r>
      <w:r w:rsidR="00A459C6" w:rsidRPr="00E018AF">
        <w:rPr>
          <w:rFonts w:ascii="Calibri" w:hAnsi="Calibri"/>
          <w:sz w:val="22"/>
          <w:szCs w:val="22"/>
        </w:rPr>
        <w:t>końcow</w:t>
      </w:r>
      <w:r w:rsidRPr="00E018AF">
        <w:rPr>
          <w:rFonts w:ascii="Calibri" w:hAnsi="Calibri"/>
          <w:sz w:val="22"/>
          <w:szCs w:val="22"/>
        </w:rPr>
        <w:t>y</w:t>
      </w:r>
      <w:r w:rsidR="00A459C6" w:rsidRPr="00E018AF">
        <w:rPr>
          <w:rFonts w:ascii="Calibri" w:hAnsi="Calibri"/>
          <w:sz w:val="22"/>
          <w:szCs w:val="22"/>
        </w:rPr>
        <w:t xml:space="preserve"> dotycząc</w:t>
      </w:r>
      <w:r w:rsidR="00A41034" w:rsidRPr="00E018AF">
        <w:rPr>
          <w:rFonts w:ascii="Calibri" w:hAnsi="Calibri"/>
          <w:sz w:val="22"/>
          <w:szCs w:val="22"/>
        </w:rPr>
        <w:t>y</w:t>
      </w:r>
      <w:r w:rsidR="00A459C6" w:rsidRPr="00E018AF">
        <w:rPr>
          <w:rFonts w:ascii="Calibri" w:hAnsi="Calibri"/>
          <w:sz w:val="22"/>
          <w:szCs w:val="22"/>
        </w:rPr>
        <w:t xml:space="preserve"> wykonania całości przedmiotu umowy,</w:t>
      </w:r>
    </w:p>
    <w:p w14:paraId="6611E59B" w14:textId="77777777" w:rsidR="006F3A7D" w:rsidRPr="00E018AF" w:rsidRDefault="00A41034" w:rsidP="005409BD">
      <w:pPr>
        <w:pStyle w:val="Standard"/>
        <w:widowControl w:val="0"/>
        <w:numPr>
          <w:ilvl w:val="0"/>
          <w:numId w:val="27"/>
        </w:numPr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odbiór </w:t>
      </w:r>
      <w:r w:rsidR="00A459C6" w:rsidRPr="00E018AF">
        <w:rPr>
          <w:rFonts w:ascii="Calibri" w:hAnsi="Calibri"/>
          <w:sz w:val="22"/>
          <w:szCs w:val="22"/>
        </w:rPr>
        <w:t xml:space="preserve">gwarancyjny, przeprowadzany przynajmniej raz do roku w czasie obowiązywania gwarancji </w:t>
      </w:r>
      <w:r w:rsidR="006008A2" w:rsidRPr="00E018AF">
        <w:rPr>
          <w:rFonts w:ascii="Calibri" w:hAnsi="Calibri"/>
          <w:sz w:val="22"/>
          <w:szCs w:val="22"/>
        </w:rPr>
        <w:br/>
      </w:r>
      <w:r w:rsidR="00A459C6" w:rsidRPr="00E018AF">
        <w:rPr>
          <w:rFonts w:ascii="Calibri" w:hAnsi="Calibri"/>
          <w:sz w:val="22"/>
          <w:szCs w:val="22"/>
        </w:rPr>
        <w:t>i rękojmi oraz odbi</w:t>
      </w:r>
      <w:r w:rsidRPr="00E018AF">
        <w:rPr>
          <w:rFonts w:ascii="Calibri" w:hAnsi="Calibri"/>
          <w:sz w:val="22"/>
          <w:szCs w:val="22"/>
        </w:rPr>
        <w:t>ór</w:t>
      </w:r>
      <w:r w:rsidR="00A459C6" w:rsidRPr="00E018AF">
        <w:rPr>
          <w:rFonts w:ascii="Calibri" w:hAnsi="Calibri"/>
          <w:sz w:val="22"/>
          <w:szCs w:val="22"/>
        </w:rPr>
        <w:t xml:space="preserve"> pogwarancyjn</w:t>
      </w:r>
      <w:r w:rsidRPr="00E018AF">
        <w:rPr>
          <w:rFonts w:ascii="Calibri" w:hAnsi="Calibri"/>
          <w:sz w:val="22"/>
          <w:szCs w:val="22"/>
        </w:rPr>
        <w:t>y</w:t>
      </w:r>
      <w:r w:rsidR="00A459C6" w:rsidRPr="00E018AF">
        <w:rPr>
          <w:rFonts w:ascii="Calibri" w:hAnsi="Calibri"/>
          <w:sz w:val="22"/>
          <w:szCs w:val="22"/>
        </w:rPr>
        <w:t xml:space="preserve">. </w:t>
      </w:r>
    </w:p>
    <w:p w14:paraId="57A24BBD" w14:textId="77777777" w:rsidR="00A41034" w:rsidRPr="00E018AF" w:rsidRDefault="00A41034" w:rsidP="005409BD">
      <w:pPr>
        <w:widowControl w:val="0"/>
        <w:numPr>
          <w:ilvl w:val="0"/>
          <w:numId w:val="26"/>
        </w:numPr>
        <w:tabs>
          <w:tab w:val="left" w:pos="426"/>
          <w:tab w:val="left" w:pos="1702"/>
        </w:tabs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  <w:u w:val="single"/>
        </w:rPr>
      </w:pPr>
      <w:r w:rsidRPr="00E018AF">
        <w:rPr>
          <w:rFonts w:ascii="Calibri" w:hAnsi="Calibri"/>
          <w:b/>
          <w:sz w:val="22"/>
          <w:szCs w:val="22"/>
          <w:u w:val="single"/>
        </w:rPr>
        <w:t>Przygotowanie i wyznaczenie terminu odbioru końcowego:</w:t>
      </w:r>
    </w:p>
    <w:p w14:paraId="08408919" w14:textId="13FB2C3F" w:rsidR="00A41034" w:rsidRPr="00E018AF" w:rsidRDefault="00A41034" w:rsidP="005409BD">
      <w:pPr>
        <w:pStyle w:val="Standard"/>
        <w:widowControl w:val="0"/>
        <w:numPr>
          <w:ilvl w:val="0"/>
          <w:numId w:val="30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przeprowadza próby, sprawdzenia lub rozruchy technologiczne przed odbiorem przewidz</w:t>
      </w:r>
      <w:r w:rsidR="000F4656" w:rsidRPr="00E018AF">
        <w:rPr>
          <w:rFonts w:ascii="Calibri" w:hAnsi="Calibri"/>
          <w:sz w:val="22"/>
          <w:szCs w:val="22"/>
        </w:rPr>
        <w:t xml:space="preserve">ianym w przepisach lub w </w:t>
      </w:r>
      <w:r w:rsidR="00CA4EFF" w:rsidRPr="00E018AF">
        <w:rPr>
          <w:rFonts w:ascii="Calibri" w:hAnsi="Calibri"/>
          <w:sz w:val="22"/>
          <w:szCs w:val="22"/>
        </w:rPr>
        <w:t>u</w:t>
      </w:r>
      <w:r w:rsidR="000F4656" w:rsidRPr="00E018AF">
        <w:rPr>
          <w:rFonts w:ascii="Calibri" w:hAnsi="Calibri"/>
          <w:sz w:val="22"/>
          <w:szCs w:val="22"/>
        </w:rPr>
        <w:t>mowie;</w:t>
      </w:r>
      <w:r w:rsidRPr="00E018AF">
        <w:rPr>
          <w:rFonts w:ascii="Calibri" w:hAnsi="Calibri"/>
          <w:sz w:val="22"/>
          <w:szCs w:val="22"/>
        </w:rPr>
        <w:t xml:space="preserve"> </w:t>
      </w:r>
      <w:r w:rsidR="000F4656" w:rsidRPr="00E018AF">
        <w:rPr>
          <w:rFonts w:ascii="Calibri" w:hAnsi="Calibri"/>
          <w:sz w:val="22"/>
          <w:szCs w:val="22"/>
        </w:rPr>
        <w:t>o</w:t>
      </w:r>
      <w:r w:rsidRPr="00E018AF">
        <w:rPr>
          <w:rFonts w:ascii="Calibri" w:hAnsi="Calibri"/>
          <w:sz w:val="22"/>
          <w:szCs w:val="22"/>
        </w:rPr>
        <w:t xml:space="preserve"> terminach ich przeprowadzania Wykonawca zawiadamia pisemnie Zamawiającego oraz potwierdza wpisem do dziennika budowy, nie później niż na 7 dni przed terminem wyznaczon</w:t>
      </w:r>
      <w:r w:rsidR="000F4656" w:rsidRPr="00E018AF">
        <w:rPr>
          <w:rFonts w:ascii="Calibri" w:hAnsi="Calibri"/>
          <w:sz w:val="22"/>
          <w:szCs w:val="22"/>
        </w:rPr>
        <w:t>ym do dokonania prób, rozruchów;</w:t>
      </w:r>
    </w:p>
    <w:p w14:paraId="2ED84C17" w14:textId="3F93AA79" w:rsidR="00A41034" w:rsidRPr="00E018AF" w:rsidRDefault="000F4656" w:rsidP="005409BD">
      <w:pPr>
        <w:pStyle w:val="Standard"/>
        <w:widowControl w:val="0"/>
        <w:numPr>
          <w:ilvl w:val="0"/>
          <w:numId w:val="30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color w:val="000000"/>
          <w:sz w:val="22"/>
          <w:szCs w:val="22"/>
        </w:rPr>
        <w:t>z</w:t>
      </w:r>
      <w:r w:rsidR="00A41034" w:rsidRPr="00E018AF">
        <w:rPr>
          <w:rFonts w:ascii="Calibri" w:hAnsi="Calibri"/>
          <w:color w:val="000000"/>
          <w:sz w:val="22"/>
          <w:szCs w:val="22"/>
        </w:rPr>
        <w:t xml:space="preserve">akończenie wszystkich robót i przeprowadzenie z wynikiem pozytywnym wymaganych prób </w:t>
      </w:r>
      <w:r w:rsidR="0074722C" w:rsidRPr="00E018AF">
        <w:rPr>
          <w:rFonts w:ascii="Calibri" w:hAnsi="Calibri"/>
          <w:color w:val="000000"/>
          <w:sz w:val="22"/>
          <w:szCs w:val="22"/>
        </w:rPr>
        <w:br/>
      </w:r>
      <w:r w:rsidR="00A41034" w:rsidRPr="00E018AF">
        <w:rPr>
          <w:rFonts w:ascii="Calibri" w:hAnsi="Calibri"/>
          <w:color w:val="000000"/>
          <w:sz w:val="22"/>
          <w:szCs w:val="22"/>
        </w:rPr>
        <w:t xml:space="preserve">i sprawdzeń, </w:t>
      </w:r>
      <w:r w:rsidR="00402EBC" w:rsidRPr="00E018AF">
        <w:rPr>
          <w:rFonts w:ascii="Calibri" w:hAnsi="Calibri"/>
          <w:color w:val="000000" w:themeColor="text1"/>
          <w:sz w:val="22"/>
          <w:szCs w:val="22"/>
        </w:rPr>
        <w:t>K</w:t>
      </w:r>
      <w:r w:rsidR="00A41034" w:rsidRPr="00E018AF">
        <w:rPr>
          <w:rFonts w:ascii="Calibri" w:hAnsi="Calibri"/>
          <w:color w:val="000000" w:themeColor="text1"/>
          <w:sz w:val="22"/>
          <w:szCs w:val="22"/>
        </w:rPr>
        <w:t xml:space="preserve">ierownik </w:t>
      </w:r>
      <w:r w:rsidR="00B907E1" w:rsidRPr="00E018AF">
        <w:rPr>
          <w:rFonts w:ascii="Calibri" w:hAnsi="Calibri"/>
          <w:color w:val="000000" w:themeColor="text1"/>
          <w:sz w:val="22"/>
          <w:szCs w:val="22"/>
        </w:rPr>
        <w:t>b</w:t>
      </w:r>
      <w:r w:rsidR="00A41034" w:rsidRPr="00E018AF">
        <w:rPr>
          <w:rFonts w:ascii="Calibri" w:hAnsi="Calibri"/>
          <w:color w:val="000000" w:themeColor="text1"/>
          <w:sz w:val="22"/>
          <w:szCs w:val="22"/>
        </w:rPr>
        <w:t>udowy stwierdza stosownym wpisem do dz</w:t>
      </w:r>
      <w:r w:rsidRPr="00E018AF">
        <w:rPr>
          <w:rFonts w:ascii="Calibri" w:hAnsi="Calibri"/>
          <w:color w:val="000000" w:themeColor="text1"/>
          <w:sz w:val="22"/>
          <w:szCs w:val="22"/>
        </w:rPr>
        <w:t>iennika budowy;</w:t>
      </w:r>
      <w:r w:rsidR="00A41034" w:rsidRPr="00E018AF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2D0DB8" w:rsidRPr="00E018AF">
        <w:rPr>
          <w:rFonts w:ascii="Calibri" w:hAnsi="Calibri"/>
          <w:color w:val="000000" w:themeColor="text1"/>
          <w:sz w:val="22"/>
          <w:szCs w:val="22"/>
        </w:rPr>
        <w:t>potwierdzeni</w:t>
      </w:r>
      <w:r w:rsidR="002D0DB8">
        <w:rPr>
          <w:rFonts w:ascii="Calibri" w:hAnsi="Calibri"/>
          <w:color w:val="000000" w:themeColor="text1"/>
          <w:sz w:val="22"/>
          <w:szCs w:val="22"/>
        </w:rPr>
        <w:t>a</w:t>
      </w:r>
      <w:r w:rsidR="002D0DB8" w:rsidRPr="00E018AF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A41034" w:rsidRPr="00E018AF">
        <w:rPr>
          <w:rFonts w:ascii="Calibri" w:hAnsi="Calibri"/>
          <w:color w:val="000000" w:themeColor="text1"/>
          <w:sz w:val="22"/>
          <w:szCs w:val="22"/>
        </w:rPr>
        <w:t>zgodn</w:t>
      </w:r>
      <w:r w:rsidR="00A41034" w:rsidRPr="00E018AF">
        <w:rPr>
          <w:rFonts w:ascii="Calibri" w:hAnsi="Calibri"/>
          <w:color w:val="000000"/>
          <w:sz w:val="22"/>
          <w:szCs w:val="22"/>
        </w:rPr>
        <w:t xml:space="preserve">ości wpisu ze stanem faktycznym dokonuje </w:t>
      </w:r>
      <w:r w:rsidR="000B6C39" w:rsidRPr="00E018AF">
        <w:rPr>
          <w:rFonts w:ascii="Calibri" w:hAnsi="Calibri"/>
          <w:color w:val="000000"/>
          <w:sz w:val="22"/>
          <w:szCs w:val="22"/>
        </w:rPr>
        <w:t>i</w:t>
      </w:r>
      <w:r w:rsidR="00A41034" w:rsidRPr="00E018AF">
        <w:rPr>
          <w:rFonts w:ascii="Calibri" w:hAnsi="Calibri"/>
          <w:color w:val="000000"/>
          <w:sz w:val="22"/>
          <w:szCs w:val="22"/>
        </w:rPr>
        <w:t xml:space="preserve">nspektor </w:t>
      </w:r>
      <w:r w:rsidR="000B6C39" w:rsidRPr="00E018AF">
        <w:rPr>
          <w:rFonts w:ascii="Calibri" w:hAnsi="Calibri"/>
          <w:color w:val="000000"/>
          <w:sz w:val="22"/>
          <w:szCs w:val="22"/>
        </w:rPr>
        <w:t>n</w:t>
      </w:r>
      <w:r w:rsidR="00A41034" w:rsidRPr="00E018AF">
        <w:rPr>
          <w:rFonts w:ascii="Calibri" w:hAnsi="Calibri"/>
          <w:color w:val="000000"/>
          <w:sz w:val="22"/>
          <w:szCs w:val="22"/>
        </w:rPr>
        <w:t>adzoru. O osiągnięciu gotowości do odbioru Wykonawca zawiadamia pisemnie Zamawiającego</w:t>
      </w:r>
      <w:r w:rsidRPr="00E018AF">
        <w:rPr>
          <w:rFonts w:ascii="Calibri" w:hAnsi="Calibri"/>
          <w:color w:val="000000"/>
          <w:sz w:val="22"/>
          <w:szCs w:val="22"/>
        </w:rPr>
        <w:t>;</w:t>
      </w:r>
    </w:p>
    <w:p w14:paraId="3AEBD730" w14:textId="3869E56C" w:rsidR="00A41034" w:rsidRPr="00E018AF" w:rsidRDefault="000F4656" w:rsidP="005409BD">
      <w:pPr>
        <w:pStyle w:val="Standard"/>
        <w:widowControl w:val="0"/>
        <w:numPr>
          <w:ilvl w:val="0"/>
          <w:numId w:val="30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o</w:t>
      </w:r>
      <w:r w:rsidR="00A41034" w:rsidRPr="00E018AF">
        <w:rPr>
          <w:rFonts w:ascii="Calibri" w:hAnsi="Calibri"/>
          <w:sz w:val="22"/>
          <w:szCs w:val="22"/>
        </w:rPr>
        <w:t>dbiór winien być przygotowany przez Wy</w:t>
      </w:r>
      <w:r w:rsidRPr="00E018AF">
        <w:rPr>
          <w:rFonts w:ascii="Calibri" w:hAnsi="Calibri"/>
          <w:sz w:val="22"/>
          <w:szCs w:val="22"/>
        </w:rPr>
        <w:t>konawcę z należytą starannością;</w:t>
      </w:r>
      <w:r w:rsidR="00A41034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w</w:t>
      </w:r>
      <w:r w:rsidR="008F3065" w:rsidRPr="00E018AF">
        <w:rPr>
          <w:rFonts w:ascii="Calibri" w:hAnsi="Calibri"/>
          <w:sz w:val="22"/>
          <w:szCs w:val="22"/>
        </w:rPr>
        <w:t xml:space="preserve"> uzgodnieniu </w:t>
      </w:r>
      <w:r w:rsidR="00B907E1" w:rsidRPr="00E018AF">
        <w:rPr>
          <w:rFonts w:ascii="Calibri" w:hAnsi="Calibri"/>
          <w:sz w:val="22"/>
          <w:szCs w:val="22"/>
        </w:rPr>
        <w:br/>
      </w:r>
      <w:r w:rsidR="008F3065" w:rsidRPr="00E018AF">
        <w:rPr>
          <w:rFonts w:ascii="Calibri" w:hAnsi="Calibri"/>
          <w:sz w:val="22"/>
          <w:szCs w:val="22"/>
        </w:rPr>
        <w:t xml:space="preserve">z Wykonawcą </w:t>
      </w:r>
      <w:r w:rsidR="00A41034" w:rsidRPr="00E018AF">
        <w:rPr>
          <w:rFonts w:ascii="Calibri" w:hAnsi="Calibri"/>
          <w:sz w:val="22"/>
          <w:szCs w:val="22"/>
        </w:rPr>
        <w:t>Zamawiający wyznacza datę odbioru</w:t>
      </w:r>
      <w:r w:rsidR="008F3065" w:rsidRPr="00E018AF">
        <w:rPr>
          <w:rFonts w:ascii="Calibri" w:hAnsi="Calibri"/>
          <w:sz w:val="22"/>
          <w:szCs w:val="22"/>
        </w:rPr>
        <w:t>, z zastrzeżeniem</w:t>
      </w:r>
      <w:r w:rsidR="00B907E1" w:rsidRPr="00E018AF">
        <w:rPr>
          <w:rFonts w:ascii="Calibri" w:hAnsi="Calibri"/>
          <w:sz w:val="22"/>
          <w:szCs w:val="22"/>
        </w:rPr>
        <w:t>,</w:t>
      </w:r>
      <w:r w:rsidR="008F3065" w:rsidRPr="00E018AF">
        <w:rPr>
          <w:rFonts w:ascii="Calibri" w:hAnsi="Calibri"/>
          <w:sz w:val="22"/>
          <w:szCs w:val="22"/>
        </w:rPr>
        <w:t xml:space="preserve"> że</w:t>
      </w:r>
      <w:r w:rsidR="00A41034" w:rsidRPr="00E018AF">
        <w:rPr>
          <w:rFonts w:ascii="Calibri" w:hAnsi="Calibri"/>
          <w:sz w:val="22"/>
          <w:szCs w:val="22"/>
        </w:rPr>
        <w:t xml:space="preserve"> rozpoczyna go do 7 dni od daty otrzymania zawiadomienia o o</w:t>
      </w:r>
      <w:r w:rsidRPr="00E018AF">
        <w:rPr>
          <w:rFonts w:ascii="Calibri" w:hAnsi="Calibri"/>
          <w:sz w:val="22"/>
          <w:szCs w:val="22"/>
        </w:rPr>
        <w:t>siągnięciu gotowości do odbioru;</w:t>
      </w:r>
      <w:r w:rsidR="00A41034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o</w:t>
      </w:r>
      <w:r w:rsidR="00A41034" w:rsidRPr="00E018AF">
        <w:rPr>
          <w:rFonts w:ascii="Calibri" w:hAnsi="Calibri"/>
          <w:sz w:val="22"/>
          <w:szCs w:val="22"/>
        </w:rPr>
        <w:t>dbiór winien trwać do 7 dni roboczych od daty jego rozpoczęcia, chyba że na usunięcie stwierdzonych w jego trakcie wad potrzebn</w:t>
      </w:r>
      <w:r w:rsidRPr="00E018AF">
        <w:rPr>
          <w:rFonts w:ascii="Calibri" w:hAnsi="Calibri"/>
          <w:sz w:val="22"/>
          <w:szCs w:val="22"/>
        </w:rPr>
        <w:t>y jest Wykonawcy dłuższy termin;</w:t>
      </w:r>
      <w:r w:rsidR="00A41034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o</w:t>
      </w:r>
      <w:r w:rsidR="00A41034" w:rsidRPr="00E018AF">
        <w:rPr>
          <w:rFonts w:ascii="Calibri" w:hAnsi="Calibri"/>
          <w:sz w:val="22"/>
          <w:szCs w:val="22"/>
        </w:rPr>
        <w:t xml:space="preserve"> wyznaczeniu terminu odbioru Zamawiający</w:t>
      </w:r>
      <w:r w:rsidR="00B907E1" w:rsidRPr="00E018AF">
        <w:rPr>
          <w:rFonts w:ascii="Calibri" w:hAnsi="Calibri"/>
          <w:sz w:val="22"/>
          <w:szCs w:val="22"/>
        </w:rPr>
        <w:t xml:space="preserve"> zawiadamia uczestników odbioru w formi</w:t>
      </w:r>
      <w:r w:rsidRPr="00E018AF">
        <w:rPr>
          <w:rFonts w:ascii="Calibri" w:hAnsi="Calibri"/>
          <w:sz w:val="22"/>
          <w:szCs w:val="22"/>
        </w:rPr>
        <w:t>e papierowej lub elektronicznej;</w:t>
      </w:r>
    </w:p>
    <w:p w14:paraId="04AB1532" w14:textId="77777777" w:rsidR="00A41034" w:rsidRPr="00E018AF" w:rsidRDefault="000F4656" w:rsidP="005409BD">
      <w:pPr>
        <w:pStyle w:val="Standard"/>
        <w:widowControl w:val="0"/>
        <w:numPr>
          <w:ilvl w:val="0"/>
          <w:numId w:val="30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d</w:t>
      </w:r>
      <w:r w:rsidR="00A41034" w:rsidRPr="00E018AF">
        <w:rPr>
          <w:rFonts w:ascii="Calibri" w:hAnsi="Calibri"/>
          <w:sz w:val="22"/>
          <w:szCs w:val="22"/>
        </w:rPr>
        <w:t>o obowiązków Wykonawcy należy skompletowanie i przedstawienie Zamawiającemu dokumentów pozwalających na ocenę prawidłowego wykonania przedmiotu um</w:t>
      </w:r>
      <w:r w:rsidR="00B907E1" w:rsidRPr="00E018AF">
        <w:rPr>
          <w:rFonts w:ascii="Calibri" w:hAnsi="Calibri"/>
          <w:sz w:val="22"/>
          <w:szCs w:val="22"/>
        </w:rPr>
        <w:t>owy oraz dokumentów niezbędnych</w:t>
      </w:r>
      <w:r w:rsidR="00A41034" w:rsidRPr="00E018AF">
        <w:rPr>
          <w:rFonts w:ascii="Calibri" w:hAnsi="Calibri"/>
          <w:sz w:val="22"/>
          <w:szCs w:val="22"/>
        </w:rPr>
        <w:t xml:space="preserve"> do zgłoszenia o zakończeniu robót oraz </w:t>
      </w:r>
      <w:r w:rsidR="00A41034" w:rsidRPr="00057231">
        <w:rPr>
          <w:rFonts w:ascii="Calibri" w:hAnsi="Calibri"/>
          <w:sz w:val="22"/>
          <w:szCs w:val="22"/>
        </w:rPr>
        <w:t>oświadczenia Podwykonawców robót o niezaleganiu przez Wykonawcę robót z płatnościami za wykonane usługi, dostawy i roboty budowlane.</w:t>
      </w:r>
    </w:p>
    <w:p w14:paraId="3258E0F4" w14:textId="77777777" w:rsidR="00A41034" w:rsidRPr="00E018AF" w:rsidRDefault="00A41034" w:rsidP="005409BD">
      <w:pPr>
        <w:widowControl w:val="0"/>
        <w:numPr>
          <w:ilvl w:val="0"/>
          <w:numId w:val="26"/>
        </w:numPr>
        <w:tabs>
          <w:tab w:val="left" w:pos="426"/>
          <w:tab w:val="left" w:pos="1702"/>
        </w:tabs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  <w:u w:val="single"/>
        </w:rPr>
      </w:pPr>
      <w:r w:rsidRPr="00E018AF">
        <w:rPr>
          <w:rFonts w:ascii="Calibri" w:hAnsi="Calibri"/>
          <w:b/>
          <w:sz w:val="22"/>
          <w:szCs w:val="22"/>
          <w:u w:val="single"/>
        </w:rPr>
        <w:t>Czynności odbioru końcowego</w:t>
      </w:r>
      <w:r w:rsidR="00484D5B" w:rsidRPr="00E018AF">
        <w:rPr>
          <w:rFonts w:ascii="Calibri" w:hAnsi="Calibri"/>
          <w:b/>
          <w:sz w:val="22"/>
          <w:szCs w:val="22"/>
          <w:u w:val="single"/>
        </w:rPr>
        <w:t>:</w:t>
      </w:r>
    </w:p>
    <w:p w14:paraId="16BAB68D" w14:textId="77777777" w:rsidR="00484D5B" w:rsidRPr="00E018AF" w:rsidRDefault="000F4656" w:rsidP="005409BD">
      <w:pPr>
        <w:pStyle w:val="Standard"/>
        <w:widowControl w:val="0"/>
        <w:numPr>
          <w:ilvl w:val="0"/>
          <w:numId w:val="31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o</w:t>
      </w:r>
      <w:r w:rsidR="00484D5B" w:rsidRPr="00E018AF">
        <w:rPr>
          <w:rFonts w:ascii="Calibri" w:hAnsi="Calibri"/>
          <w:sz w:val="22"/>
          <w:szCs w:val="22"/>
        </w:rPr>
        <w:t>dbioru dokonuje komis</w:t>
      </w:r>
      <w:r w:rsidRPr="00E018AF">
        <w:rPr>
          <w:rFonts w:ascii="Calibri" w:hAnsi="Calibri"/>
          <w:sz w:val="22"/>
          <w:szCs w:val="22"/>
        </w:rPr>
        <w:t>ja powołana przez Zamawiającego;</w:t>
      </w:r>
    </w:p>
    <w:p w14:paraId="13FA04C2" w14:textId="77777777" w:rsidR="00484D5B" w:rsidRPr="00E018AF" w:rsidRDefault="000F4656" w:rsidP="005409BD">
      <w:pPr>
        <w:pStyle w:val="Standard"/>
        <w:widowControl w:val="0"/>
        <w:numPr>
          <w:ilvl w:val="0"/>
          <w:numId w:val="31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</w:t>
      </w:r>
      <w:r w:rsidR="00484D5B" w:rsidRPr="00E018AF">
        <w:rPr>
          <w:rFonts w:ascii="Calibri" w:hAnsi="Calibri"/>
          <w:sz w:val="22"/>
          <w:szCs w:val="22"/>
        </w:rPr>
        <w:t xml:space="preserve"> czynności odbioru uczestniczą w szczególności:</w:t>
      </w:r>
    </w:p>
    <w:p w14:paraId="79954F87" w14:textId="77777777" w:rsidR="00484D5B" w:rsidRPr="00E018AF" w:rsidRDefault="00116408" w:rsidP="005409BD">
      <w:pPr>
        <w:pStyle w:val="Standard"/>
        <w:widowControl w:val="0"/>
        <w:numPr>
          <w:ilvl w:val="0"/>
          <w:numId w:val="32"/>
        </w:numPr>
        <w:tabs>
          <w:tab w:val="left" w:pos="851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k</w:t>
      </w:r>
      <w:r w:rsidR="00484D5B" w:rsidRPr="00E018AF">
        <w:rPr>
          <w:rFonts w:ascii="Calibri" w:hAnsi="Calibri"/>
          <w:sz w:val="22"/>
          <w:szCs w:val="22"/>
        </w:rPr>
        <w:t xml:space="preserve">ierownik </w:t>
      </w:r>
      <w:r w:rsidRPr="00E018AF">
        <w:rPr>
          <w:rFonts w:ascii="Calibri" w:hAnsi="Calibri"/>
          <w:sz w:val="22"/>
          <w:szCs w:val="22"/>
        </w:rPr>
        <w:t>b</w:t>
      </w:r>
      <w:r w:rsidR="00484D5B" w:rsidRPr="00E018AF">
        <w:rPr>
          <w:rFonts w:ascii="Calibri" w:hAnsi="Calibri"/>
          <w:sz w:val="22"/>
          <w:szCs w:val="22"/>
        </w:rPr>
        <w:t>udowy,</w:t>
      </w:r>
    </w:p>
    <w:p w14:paraId="7018F210" w14:textId="77777777" w:rsidR="00484D5B" w:rsidRPr="00E018AF" w:rsidRDefault="00484D5B" w:rsidP="005409BD">
      <w:pPr>
        <w:pStyle w:val="Standard"/>
        <w:widowControl w:val="0"/>
        <w:numPr>
          <w:ilvl w:val="0"/>
          <w:numId w:val="32"/>
        </w:numPr>
        <w:tabs>
          <w:tab w:val="left" w:pos="851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inspektor nadzoru,</w:t>
      </w:r>
    </w:p>
    <w:p w14:paraId="080B521E" w14:textId="77777777" w:rsidR="00484D5B" w:rsidRPr="00E018AF" w:rsidRDefault="00484D5B" w:rsidP="005409BD">
      <w:pPr>
        <w:pStyle w:val="Standard"/>
        <w:widowControl w:val="0"/>
        <w:numPr>
          <w:ilvl w:val="0"/>
          <w:numId w:val="32"/>
        </w:numPr>
        <w:tabs>
          <w:tab w:val="left" w:pos="851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upoważnieni przedstawiciele Wykonawcy,</w:t>
      </w:r>
    </w:p>
    <w:p w14:paraId="3559F794" w14:textId="77777777" w:rsidR="00484D5B" w:rsidRPr="00E018AF" w:rsidRDefault="00484D5B" w:rsidP="005409BD">
      <w:pPr>
        <w:pStyle w:val="Standard"/>
        <w:widowControl w:val="0"/>
        <w:numPr>
          <w:ilvl w:val="0"/>
          <w:numId w:val="32"/>
        </w:numPr>
        <w:tabs>
          <w:tab w:val="left" w:pos="851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upoważnieni przedstawicie</w:t>
      </w:r>
      <w:r w:rsidR="000F4656" w:rsidRPr="00E018AF">
        <w:rPr>
          <w:rFonts w:ascii="Calibri" w:hAnsi="Calibri"/>
          <w:sz w:val="22"/>
          <w:szCs w:val="22"/>
        </w:rPr>
        <w:t>le Zamawiającego;</w:t>
      </w:r>
    </w:p>
    <w:p w14:paraId="577BC8D3" w14:textId="77777777" w:rsidR="00484D5B" w:rsidRPr="00E018AF" w:rsidRDefault="00484D5B" w:rsidP="005409BD">
      <w:pPr>
        <w:pStyle w:val="Akapitzlist"/>
        <w:widowControl w:val="0"/>
        <w:numPr>
          <w:ilvl w:val="0"/>
          <w:numId w:val="33"/>
        </w:numPr>
        <w:suppressAutoHyphens/>
        <w:autoSpaceDN w:val="0"/>
        <w:spacing w:line="276" w:lineRule="auto"/>
        <w:ind w:hanging="294"/>
        <w:contextualSpacing w:val="0"/>
        <w:jc w:val="both"/>
        <w:textAlignment w:val="baseline"/>
        <w:rPr>
          <w:rFonts w:ascii="Calibri" w:hAnsi="Calibri"/>
          <w:vanish/>
          <w:kern w:val="3"/>
          <w:sz w:val="22"/>
          <w:szCs w:val="22"/>
          <w:lang w:eastAsia="zh-CN"/>
        </w:rPr>
      </w:pPr>
    </w:p>
    <w:p w14:paraId="42D41B3F" w14:textId="77777777" w:rsidR="00484D5B" w:rsidRPr="00E018AF" w:rsidRDefault="00484D5B" w:rsidP="005409BD">
      <w:pPr>
        <w:pStyle w:val="Akapitzlist"/>
        <w:widowControl w:val="0"/>
        <w:numPr>
          <w:ilvl w:val="0"/>
          <w:numId w:val="33"/>
        </w:numPr>
        <w:suppressAutoHyphens/>
        <w:autoSpaceDN w:val="0"/>
        <w:spacing w:line="276" w:lineRule="auto"/>
        <w:ind w:hanging="294"/>
        <w:contextualSpacing w:val="0"/>
        <w:jc w:val="both"/>
        <w:textAlignment w:val="baseline"/>
        <w:rPr>
          <w:rFonts w:ascii="Calibri" w:hAnsi="Calibri"/>
          <w:vanish/>
          <w:kern w:val="3"/>
          <w:sz w:val="22"/>
          <w:szCs w:val="22"/>
          <w:lang w:eastAsia="zh-CN"/>
        </w:rPr>
      </w:pPr>
    </w:p>
    <w:p w14:paraId="5E261C7F" w14:textId="4D34F0C2" w:rsidR="00484D5B" w:rsidRPr="00E018AF" w:rsidRDefault="000F4656" w:rsidP="005409BD">
      <w:pPr>
        <w:pStyle w:val="Standard"/>
        <w:widowControl w:val="0"/>
        <w:numPr>
          <w:ilvl w:val="0"/>
          <w:numId w:val="3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j</w:t>
      </w:r>
      <w:r w:rsidR="00484D5B" w:rsidRPr="00E018AF">
        <w:rPr>
          <w:rFonts w:ascii="Calibri" w:hAnsi="Calibri"/>
          <w:sz w:val="22"/>
          <w:szCs w:val="22"/>
        </w:rPr>
        <w:t>eżeli w toku odbioru zostanie stwierdzone, że przedmiot odbioru nie osiągnął gotowości do odbioru z powodu niezakończenia robót lub nieprzeprowadzenia wszystkich prób, Z</w:t>
      </w:r>
      <w:r w:rsidRPr="00E018AF">
        <w:rPr>
          <w:rFonts w:ascii="Calibri" w:hAnsi="Calibri"/>
          <w:sz w:val="22"/>
          <w:szCs w:val="22"/>
        </w:rPr>
        <w:t>amawiający może odmówić odbioru;</w:t>
      </w:r>
      <w:r w:rsidR="00484D5B" w:rsidRPr="00E018AF">
        <w:rPr>
          <w:rFonts w:ascii="Calibri" w:hAnsi="Calibri"/>
          <w:sz w:val="22"/>
          <w:szCs w:val="22"/>
        </w:rPr>
        <w:t xml:space="preserve"> </w:t>
      </w:r>
    </w:p>
    <w:p w14:paraId="77202174" w14:textId="77777777" w:rsidR="00484D5B" w:rsidRPr="00E018AF" w:rsidRDefault="000F4656" w:rsidP="005409BD">
      <w:pPr>
        <w:pStyle w:val="Standard"/>
        <w:widowControl w:val="0"/>
        <w:numPr>
          <w:ilvl w:val="0"/>
          <w:numId w:val="3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j</w:t>
      </w:r>
      <w:r w:rsidR="00484D5B" w:rsidRPr="00E018AF">
        <w:rPr>
          <w:rFonts w:ascii="Calibri" w:hAnsi="Calibri"/>
          <w:sz w:val="22"/>
          <w:szCs w:val="22"/>
        </w:rPr>
        <w:t>eżeli w toku czynności odbioru zostaną stwierdzone wady to Zamawiającemu przysługują następujące uprawnienia:</w:t>
      </w:r>
    </w:p>
    <w:p w14:paraId="26B05FDF" w14:textId="5418E460" w:rsidR="00484D5B" w:rsidRDefault="00B907E1" w:rsidP="006A6F52">
      <w:pPr>
        <w:pStyle w:val="Standard"/>
        <w:widowControl w:val="0"/>
        <w:numPr>
          <w:ilvl w:val="0"/>
          <w:numId w:val="34"/>
        </w:numPr>
        <w:tabs>
          <w:tab w:val="left" w:pos="540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color w:val="000000"/>
          <w:sz w:val="22"/>
          <w:szCs w:val="22"/>
        </w:rPr>
        <w:t>j</w:t>
      </w:r>
      <w:r w:rsidR="00484D5B" w:rsidRPr="00E018AF">
        <w:rPr>
          <w:rFonts w:ascii="Calibri" w:hAnsi="Calibri"/>
          <w:color w:val="000000"/>
          <w:sz w:val="22"/>
          <w:szCs w:val="22"/>
        </w:rPr>
        <w:t>eżeli wady nadają się do usunięcia</w:t>
      </w:r>
      <w:r w:rsidRPr="00E018AF">
        <w:rPr>
          <w:rFonts w:ascii="Calibri" w:hAnsi="Calibri"/>
          <w:color w:val="000000"/>
          <w:sz w:val="22"/>
          <w:szCs w:val="22"/>
        </w:rPr>
        <w:t>,</w:t>
      </w:r>
      <w:r w:rsidR="00484D5B" w:rsidRPr="00E018AF">
        <w:rPr>
          <w:rFonts w:ascii="Calibri" w:hAnsi="Calibri"/>
          <w:color w:val="000000"/>
          <w:sz w:val="22"/>
          <w:szCs w:val="22"/>
        </w:rPr>
        <w:t xml:space="preserve"> </w:t>
      </w:r>
      <w:r w:rsidR="001A1B95" w:rsidRPr="005B3EF0">
        <w:rPr>
          <w:rFonts w:ascii="Calibri" w:hAnsi="Calibri"/>
          <w:color w:val="000000"/>
          <w:sz w:val="22"/>
          <w:szCs w:val="22"/>
        </w:rPr>
        <w:t>a uniemożliwiają one użytkowanie przedmiotu umowy zgodnie z przeznaczeniem,</w:t>
      </w:r>
      <w:r w:rsidR="001A1B95">
        <w:rPr>
          <w:rFonts w:ascii="Calibri" w:hAnsi="Calibri"/>
          <w:color w:val="000000"/>
          <w:sz w:val="22"/>
          <w:szCs w:val="22"/>
        </w:rPr>
        <w:t xml:space="preserve"> </w:t>
      </w:r>
      <w:r w:rsidR="00484D5B" w:rsidRPr="00E018AF">
        <w:rPr>
          <w:rFonts w:ascii="Calibri" w:hAnsi="Calibri"/>
          <w:color w:val="000000"/>
          <w:sz w:val="22"/>
          <w:szCs w:val="22"/>
        </w:rPr>
        <w:t>Zamawiający odmawia odbioru do czasu usunięcia wad</w:t>
      </w:r>
      <w:r w:rsidR="001A1B95">
        <w:rPr>
          <w:rFonts w:ascii="Calibri" w:hAnsi="Calibri"/>
          <w:color w:val="000000"/>
          <w:sz w:val="22"/>
          <w:szCs w:val="22"/>
        </w:rPr>
        <w:t xml:space="preserve">; </w:t>
      </w:r>
      <w:r w:rsidR="001A1B95" w:rsidRPr="005B3EF0">
        <w:rPr>
          <w:rFonts w:ascii="Calibri" w:hAnsi="Calibri"/>
          <w:sz w:val="22"/>
          <w:szCs w:val="22"/>
        </w:rPr>
        <w:t>stwierdzone przy odbiorze wady umieszcza się w specjalnym wykazie stanowiącym załącznik do protokołu</w:t>
      </w:r>
      <w:r w:rsidR="001A1B95">
        <w:rPr>
          <w:rFonts w:ascii="Calibri" w:hAnsi="Calibri"/>
          <w:sz w:val="22"/>
          <w:szCs w:val="22"/>
        </w:rPr>
        <w:t>,</w:t>
      </w:r>
      <w:r w:rsidR="001A1B95" w:rsidRPr="005B3EF0">
        <w:rPr>
          <w:rFonts w:ascii="Calibri" w:hAnsi="Calibri"/>
          <w:sz w:val="22"/>
          <w:szCs w:val="22"/>
        </w:rPr>
        <w:t xml:space="preserve"> z podaniem przez Zamawiającego terminu ich usunięcia</w:t>
      </w:r>
      <w:r w:rsidRPr="00E018AF">
        <w:rPr>
          <w:rFonts w:ascii="Calibri" w:hAnsi="Calibri"/>
          <w:sz w:val="22"/>
          <w:szCs w:val="22"/>
        </w:rPr>
        <w:t>,</w:t>
      </w:r>
    </w:p>
    <w:p w14:paraId="46D28A55" w14:textId="77777777" w:rsidR="001A1B95" w:rsidRPr="001A1B95" w:rsidRDefault="001A1B95" w:rsidP="006A6F52">
      <w:pPr>
        <w:pStyle w:val="Akapitzlist"/>
        <w:numPr>
          <w:ilvl w:val="0"/>
          <w:numId w:val="34"/>
        </w:numPr>
        <w:spacing w:line="276" w:lineRule="auto"/>
        <w:ind w:left="1077" w:hanging="357"/>
        <w:rPr>
          <w:rFonts w:ascii="Calibri" w:hAnsi="Calibri"/>
          <w:kern w:val="3"/>
          <w:sz w:val="22"/>
          <w:szCs w:val="22"/>
          <w:lang w:val="pl-PL" w:eastAsia="zh-CN"/>
        </w:rPr>
      </w:pPr>
      <w:r w:rsidRPr="001A1B95">
        <w:rPr>
          <w:rFonts w:ascii="Calibri" w:hAnsi="Calibri"/>
          <w:kern w:val="3"/>
          <w:sz w:val="22"/>
          <w:szCs w:val="22"/>
          <w:lang w:val="pl-PL" w:eastAsia="zh-CN"/>
        </w:rPr>
        <w:t>jeżeli wady nadają się do usunięcia, a nie uniemożliwiają one użytkowania przedmiotu umowy zgodnie z przeznaczeniem, Zamawiający dokonuje odbioru a do protokołu dołącza wykaz wad stwierdzonych w trakcie odbioru i wyznacza termin ich usunięcia przez Wykonawcę w ramach gwarancji i rękojmi,</w:t>
      </w:r>
    </w:p>
    <w:p w14:paraId="575AA3E2" w14:textId="77777777" w:rsidR="00484D5B" w:rsidRDefault="00B907E1" w:rsidP="006A6F52">
      <w:pPr>
        <w:pStyle w:val="Standard"/>
        <w:widowControl w:val="0"/>
        <w:numPr>
          <w:ilvl w:val="0"/>
          <w:numId w:val="34"/>
        </w:numPr>
        <w:tabs>
          <w:tab w:val="left" w:pos="540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j</w:t>
      </w:r>
      <w:r w:rsidR="00484D5B" w:rsidRPr="00E018AF">
        <w:rPr>
          <w:rFonts w:ascii="Calibri" w:hAnsi="Calibri"/>
          <w:sz w:val="22"/>
          <w:szCs w:val="22"/>
        </w:rPr>
        <w:t xml:space="preserve">eżeli </w:t>
      </w:r>
      <w:bookmarkStart w:id="5" w:name="_Hlk190265801"/>
      <w:r w:rsidR="00484D5B" w:rsidRPr="00E018AF">
        <w:rPr>
          <w:rFonts w:ascii="Calibri" w:hAnsi="Calibri"/>
          <w:sz w:val="22"/>
          <w:szCs w:val="22"/>
        </w:rPr>
        <w:t xml:space="preserve">wady nie nadają się do usunięcia, a nie uniemożliwiają one użytkowania przedmiotu </w:t>
      </w:r>
      <w:r w:rsidR="00484D5B" w:rsidRPr="00E018AF">
        <w:rPr>
          <w:rFonts w:ascii="Calibri" w:hAnsi="Calibri"/>
          <w:color w:val="000000"/>
          <w:sz w:val="22"/>
          <w:szCs w:val="22"/>
        </w:rPr>
        <w:t>umowy zgodnie z przeznaczeniem</w:t>
      </w:r>
      <w:bookmarkEnd w:id="5"/>
      <w:r w:rsidR="00484D5B" w:rsidRPr="00E018AF">
        <w:rPr>
          <w:rFonts w:ascii="Calibri" w:hAnsi="Calibri"/>
          <w:color w:val="000000"/>
          <w:sz w:val="22"/>
          <w:szCs w:val="22"/>
        </w:rPr>
        <w:t>, Zamawiający zastrzega sobie prawo do obniżenia wynagrodzenia umownego o dwukrotną wartość wadliwie wykonaneg</w:t>
      </w:r>
      <w:r w:rsidRPr="00E018AF">
        <w:rPr>
          <w:rFonts w:ascii="Calibri" w:hAnsi="Calibri"/>
          <w:color w:val="000000"/>
          <w:sz w:val="22"/>
          <w:szCs w:val="22"/>
        </w:rPr>
        <w:t>o elementu,</w:t>
      </w:r>
    </w:p>
    <w:p w14:paraId="4B4E05F1" w14:textId="77777777" w:rsidR="00484D5B" w:rsidRPr="00E018AF" w:rsidRDefault="00B907E1" w:rsidP="005409BD">
      <w:pPr>
        <w:pStyle w:val="Standard"/>
        <w:widowControl w:val="0"/>
        <w:numPr>
          <w:ilvl w:val="0"/>
          <w:numId w:val="34"/>
        </w:numPr>
        <w:tabs>
          <w:tab w:val="left" w:pos="540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color w:val="000000"/>
          <w:sz w:val="22"/>
          <w:szCs w:val="22"/>
        </w:rPr>
        <w:t>j</w:t>
      </w:r>
      <w:r w:rsidR="00484D5B" w:rsidRPr="00E018AF">
        <w:rPr>
          <w:rFonts w:ascii="Calibri" w:hAnsi="Calibri"/>
          <w:color w:val="000000"/>
          <w:sz w:val="22"/>
          <w:szCs w:val="22"/>
        </w:rPr>
        <w:t>eżeli wady nie nadają się do usunięcia i uniemożliwiają one użytkowanie przedmiotu umowy zgodnie z przeznaczeniem, Zamawiający może żądać wykonania go po raz drugi, na koszt Wykona</w:t>
      </w:r>
      <w:r w:rsidR="00484D5B" w:rsidRPr="00E018AF">
        <w:rPr>
          <w:rFonts w:ascii="Calibri" w:hAnsi="Calibri"/>
          <w:sz w:val="22"/>
          <w:szCs w:val="22"/>
        </w:rPr>
        <w:t xml:space="preserve">wcy, zachowując prawo domagania się od Wykonawcy naprawienia szkody wynikającej z opóźnienia </w:t>
      </w:r>
      <w:r w:rsidR="00214456" w:rsidRPr="00E018AF">
        <w:rPr>
          <w:rFonts w:ascii="Calibri" w:hAnsi="Calibri"/>
          <w:sz w:val="22"/>
          <w:szCs w:val="22"/>
        </w:rPr>
        <w:t xml:space="preserve">z winy Wykonawcy </w:t>
      </w:r>
      <w:r w:rsidR="000F4656" w:rsidRPr="00E018AF">
        <w:rPr>
          <w:rFonts w:ascii="Calibri" w:hAnsi="Calibri"/>
          <w:sz w:val="22"/>
          <w:szCs w:val="22"/>
        </w:rPr>
        <w:t>bądź może od umowy odstąpić;</w:t>
      </w:r>
    </w:p>
    <w:p w14:paraId="0B46DD86" w14:textId="727A1783" w:rsidR="00484D5B" w:rsidRPr="00E018AF" w:rsidRDefault="00513C08" w:rsidP="005409BD">
      <w:pPr>
        <w:pStyle w:val="Standard"/>
        <w:widowControl w:val="0"/>
        <w:numPr>
          <w:ilvl w:val="0"/>
          <w:numId w:val="3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S</w:t>
      </w:r>
      <w:r w:rsidR="00484D5B" w:rsidRPr="00E018AF">
        <w:rPr>
          <w:rFonts w:ascii="Calibri" w:hAnsi="Calibri"/>
          <w:sz w:val="22"/>
          <w:szCs w:val="22"/>
        </w:rPr>
        <w:t>trony postanawiają, że z czynności odbioru będzie spisany protokół zawierający wszelkie ustalenia dokonane w toku odbioru, jak też terminy wyznaczone przez Zamawiającego</w:t>
      </w:r>
      <w:r w:rsidR="00373742" w:rsidRPr="00E018AF">
        <w:rPr>
          <w:rFonts w:ascii="Calibri" w:hAnsi="Calibri"/>
          <w:sz w:val="22"/>
          <w:szCs w:val="22"/>
        </w:rPr>
        <w:t xml:space="preserve"> </w:t>
      </w:r>
      <w:r w:rsidR="00484D5B" w:rsidRPr="00E018AF">
        <w:rPr>
          <w:rFonts w:ascii="Calibri" w:hAnsi="Calibri"/>
          <w:sz w:val="22"/>
          <w:szCs w:val="22"/>
        </w:rPr>
        <w:t>na usunięci</w:t>
      </w:r>
      <w:r w:rsidR="000F4656" w:rsidRPr="00E018AF">
        <w:rPr>
          <w:rFonts w:ascii="Calibri" w:hAnsi="Calibri"/>
          <w:sz w:val="22"/>
          <w:szCs w:val="22"/>
        </w:rPr>
        <w:t>e stwierdzonych w tej dacie wad;</w:t>
      </w:r>
    </w:p>
    <w:p w14:paraId="38AD1188" w14:textId="2E2F5BB0" w:rsidR="00484D5B" w:rsidRPr="00E018AF" w:rsidRDefault="000F4656" w:rsidP="005409BD">
      <w:pPr>
        <w:pStyle w:val="Standard"/>
        <w:widowControl w:val="0"/>
        <w:numPr>
          <w:ilvl w:val="0"/>
          <w:numId w:val="3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p</w:t>
      </w:r>
      <w:r w:rsidR="00484D5B" w:rsidRPr="00E018AF">
        <w:rPr>
          <w:rFonts w:ascii="Calibri" w:hAnsi="Calibri"/>
          <w:sz w:val="22"/>
          <w:szCs w:val="22"/>
        </w:rPr>
        <w:t>o protokolarnym stwierdzeniu usunięcia wad stwierdzonych przy odbiorze rozpoczynają swój bieg terminy na zwrot (zwolnienie) zabezpieczenia należytego wykonania umowy, o którym mowa</w:t>
      </w:r>
      <w:r w:rsidR="005040BF" w:rsidRPr="00E018AF">
        <w:rPr>
          <w:rFonts w:ascii="Calibri" w:hAnsi="Calibri"/>
          <w:sz w:val="22"/>
          <w:szCs w:val="22"/>
        </w:rPr>
        <w:t xml:space="preserve"> </w:t>
      </w:r>
      <w:r w:rsidR="00484D5B" w:rsidRPr="00E018AF">
        <w:rPr>
          <w:rFonts w:ascii="Calibri" w:hAnsi="Calibri"/>
          <w:sz w:val="22"/>
          <w:szCs w:val="22"/>
        </w:rPr>
        <w:t xml:space="preserve">w </w:t>
      </w:r>
      <w:r w:rsidR="005040BF" w:rsidRPr="00E018AF">
        <w:rPr>
          <w:rFonts w:ascii="Calibri" w:hAnsi="Calibri"/>
          <w:sz w:val="22"/>
          <w:szCs w:val="22"/>
        </w:rPr>
        <w:t xml:space="preserve">         </w:t>
      </w:r>
      <w:r w:rsidR="00484D5B" w:rsidRPr="00E018AF">
        <w:rPr>
          <w:rFonts w:ascii="Calibri" w:hAnsi="Calibri"/>
          <w:sz w:val="22"/>
          <w:szCs w:val="22"/>
        </w:rPr>
        <w:t>§</w:t>
      </w:r>
      <w:r w:rsidR="005040BF" w:rsidRPr="00E018AF">
        <w:rPr>
          <w:rFonts w:ascii="Calibri" w:hAnsi="Calibri"/>
          <w:sz w:val="22"/>
          <w:szCs w:val="22"/>
        </w:rPr>
        <w:t xml:space="preserve"> </w:t>
      </w:r>
      <w:r w:rsidR="00786222" w:rsidRPr="00E018AF">
        <w:rPr>
          <w:rFonts w:ascii="Calibri" w:hAnsi="Calibri"/>
          <w:sz w:val="22"/>
          <w:szCs w:val="22"/>
        </w:rPr>
        <w:t>13</w:t>
      </w:r>
      <w:r w:rsidRPr="00E018AF">
        <w:rPr>
          <w:rFonts w:ascii="Calibri" w:hAnsi="Calibri"/>
          <w:sz w:val="22"/>
          <w:szCs w:val="22"/>
        </w:rPr>
        <w:t xml:space="preserve"> umowy;</w:t>
      </w:r>
    </w:p>
    <w:p w14:paraId="62865C8E" w14:textId="1EBD5531" w:rsidR="00484D5B" w:rsidRPr="00E018AF" w:rsidRDefault="00484D5B" w:rsidP="005409BD">
      <w:pPr>
        <w:pStyle w:val="Standard"/>
        <w:widowControl w:val="0"/>
        <w:numPr>
          <w:ilvl w:val="0"/>
          <w:numId w:val="3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Wykonawca zobowiązany jest do zawiadomienia Zamawiającego o usunięciu wad oraz</w:t>
      </w:r>
      <w:r w:rsidR="005040BF" w:rsidRPr="00E018AF">
        <w:rPr>
          <w:rFonts w:ascii="Calibri" w:hAnsi="Calibri"/>
          <w:sz w:val="22"/>
          <w:szCs w:val="22"/>
        </w:rPr>
        <w:t xml:space="preserve"> </w:t>
      </w:r>
      <w:r w:rsidRPr="00E018AF">
        <w:rPr>
          <w:rFonts w:ascii="Calibri" w:hAnsi="Calibri"/>
          <w:sz w:val="22"/>
          <w:szCs w:val="22"/>
        </w:rPr>
        <w:t>do żądania wyznaczenia terminu na odbiór zakwestionowanych</w:t>
      </w:r>
      <w:r w:rsidR="000F4656" w:rsidRPr="00E018AF">
        <w:rPr>
          <w:rFonts w:ascii="Calibri" w:hAnsi="Calibri"/>
          <w:sz w:val="22"/>
          <w:szCs w:val="22"/>
        </w:rPr>
        <w:t xml:space="preserve"> uprzednio robót jako wadliwych;</w:t>
      </w:r>
    </w:p>
    <w:p w14:paraId="57999EBB" w14:textId="77777777" w:rsidR="00484D5B" w:rsidRPr="00095254" w:rsidRDefault="000F4656" w:rsidP="005409BD">
      <w:pPr>
        <w:pStyle w:val="Standard"/>
        <w:widowControl w:val="0"/>
        <w:numPr>
          <w:ilvl w:val="0"/>
          <w:numId w:val="3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iCs/>
          <w:sz w:val="22"/>
          <w:szCs w:val="22"/>
        </w:rPr>
        <w:t>w</w:t>
      </w:r>
      <w:r w:rsidR="00484D5B" w:rsidRPr="00E018AF">
        <w:rPr>
          <w:rFonts w:ascii="Calibri" w:hAnsi="Calibri"/>
          <w:iCs/>
          <w:sz w:val="22"/>
          <w:szCs w:val="22"/>
        </w:rPr>
        <w:t xml:space="preserve"> razie nieusunięcia w ustalonym terminie przez Wykonawcę wad i usterek stwierdzonych przy  odbiorze końcowym</w:t>
      </w:r>
      <w:r w:rsidR="00484D5B" w:rsidRPr="00095254">
        <w:rPr>
          <w:rFonts w:ascii="Calibri" w:hAnsi="Calibri"/>
          <w:iCs/>
          <w:sz w:val="22"/>
          <w:szCs w:val="22"/>
        </w:rPr>
        <w:t>, w okresie gwarancji oraz przy przeglądzie gwarancyjnym, Zamawiający jest upoważniony do ich usunięcia we własnym zakresie lub przez o</w:t>
      </w:r>
      <w:r w:rsidRPr="00095254">
        <w:rPr>
          <w:rFonts w:ascii="Calibri" w:hAnsi="Calibri"/>
          <w:iCs/>
          <w:sz w:val="22"/>
          <w:szCs w:val="22"/>
        </w:rPr>
        <w:t>sobę trzecią na koszt Wykonawcy;</w:t>
      </w:r>
    </w:p>
    <w:p w14:paraId="3B6B6265" w14:textId="77777777" w:rsidR="00484D5B" w:rsidRPr="00CE2019" w:rsidRDefault="000F4656" w:rsidP="005409BD">
      <w:pPr>
        <w:pStyle w:val="Standard"/>
        <w:widowControl w:val="0"/>
        <w:numPr>
          <w:ilvl w:val="0"/>
          <w:numId w:val="3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095254">
        <w:rPr>
          <w:rFonts w:ascii="Calibri" w:hAnsi="Calibri"/>
          <w:sz w:val="22"/>
          <w:szCs w:val="22"/>
        </w:rPr>
        <w:t>j</w:t>
      </w:r>
      <w:r w:rsidR="00484D5B" w:rsidRPr="00095254">
        <w:rPr>
          <w:rFonts w:ascii="Calibri" w:hAnsi="Calibri"/>
          <w:sz w:val="22"/>
          <w:szCs w:val="22"/>
        </w:rPr>
        <w:t xml:space="preserve">eżeli mimo otrzymania zawiadomienia o terminie odbioru końcowego Wykonawca nie weźmie udziału w odbiorze, Zamawiający dokona odbioru przez powołaną do tego komisję w dniu </w:t>
      </w:r>
      <w:r w:rsidRPr="00095254">
        <w:rPr>
          <w:rFonts w:ascii="Calibri" w:hAnsi="Calibri"/>
          <w:sz w:val="22"/>
          <w:szCs w:val="22"/>
        </w:rPr>
        <w:t>przewidzianym do odbioru;</w:t>
      </w:r>
      <w:r w:rsidR="00484D5B" w:rsidRPr="00095254">
        <w:rPr>
          <w:rFonts w:ascii="Calibri" w:hAnsi="Calibri"/>
          <w:sz w:val="22"/>
          <w:szCs w:val="22"/>
        </w:rPr>
        <w:t xml:space="preserve"> </w:t>
      </w:r>
      <w:r w:rsidRPr="00095254">
        <w:rPr>
          <w:rFonts w:ascii="Calibri" w:hAnsi="Calibri"/>
          <w:sz w:val="22"/>
          <w:szCs w:val="22"/>
        </w:rPr>
        <w:t>p</w:t>
      </w:r>
      <w:r w:rsidR="00484D5B" w:rsidRPr="00095254">
        <w:rPr>
          <w:rFonts w:ascii="Calibri" w:hAnsi="Calibri"/>
          <w:sz w:val="22"/>
          <w:szCs w:val="22"/>
        </w:rPr>
        <w:t xml:space="preserve">rotokół sporządzony z takiego odbioru jest równoznaczny </w:t>
      </w:r>
      <w:r w:rsidR="00484D5B" w:rsidRPr="00CE2019">
        <w:rPr>
          <w:rFonts w:ascii="Calibri" w:hAnsi="Calibri"/>
          <w:sz w:val="22"/>
          <w:szCs w:val="22"/>
        </w:rPr>
        <w:t>z pr</w:t>
      </w:r>
      <w:r w:rsidRPr="00CE2019">
        <w:rPr>
          <w:rFonts w:ascii="Calibri" w:hAnsi="Calibri"/>
          <w:sz w:val="22"/>
          <w:szCs w:val="22"/>
        </w:rPr>
        <w:t>otokołem odbioru opisanym wyżej;</w:t>
      </w:r>
    </w:p>
    <w:p w14:paraId="21AA9D34" w14:textId="0FF60063" w:rsidR="00484D5B" w:rsidRPr="00CE2019" w:rsidRDefault="000F4656" w:rsidP="005409BD">
      <w:pPr>
        <w:pStyle w:val="Standard"/>
        <w:widowControl w:val="0"/>
        <w:numPr>
          <w:ilvl w:val="0"/>
          <w:numId w:val="3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CE2019">
        <w:rPr>
          <w:rFonts w:ascii="Calibri" w:hAnsi="Calibri"/>
          <w:sz w:val="22"/>
          <w:szCs w:val="22"/>
        </w:rPr>
        <w:t>w</w:t>
      </w:r>
      <w:r w:rsidR="00484D5B" w:rsidRPr="00CE2019">
        <w:rPr>
          <w:rFonts w:ascii="Calibri" w:hAnsi="Calibri"/>
          <w:sz w:val="22"/>
          <w:szCs w:val="22"/>
        </w:rPr>
        <w:t>arunkiem odbioru końcowego jest prawidłowe wykonanie przedmiotu</w:t>
      </w:r>
      <w:r w:rsidRPr="00CE2019">
        <w:rPr>
          <w:rFonts w:ascii="Calibri" w:hAnsi="Calibri"/>
          <w:sz w:val="22"/>
          <w:szCs w:val="22"/>
        </w:rPr>
        <w:t xml:space="preserve"> umowy </w:t>
      </w:r>
      <w:r w:rsidR="00521E6B" w:rsidRPr="00521E6B">
        <w:rPr>
          <w:rFonts w:ascii="Calibri" w:hAnsi="Calibri"/>
          <w:sz w:val="22"/>
          <w:szCs w:val="22"/>
        </w:rPr>
        <w:t>zgodnie z projektem i zasadami wiedzy technicznej</w:t>
      </w:r>
      <w:r w:rsidRPr="00CE2019">
        <w:rPr>
          <w:rFonts w:ascii="Calibri" w:hAnsi="Calibri"/>
          <w:sz w:val="22"/>
          <w:szCs w:val="22"/>
        </w:rPr>
        <w:t>;</w:t>
      </w:r>
    </w:p>
    <w:p w14:paraId="295D8592" w14:textId="77777777" w:rsidR="00484D5B" w:rsidRPr="00095254" w:rsidRDefault="000F4656" w:rsidP="005409BD">
      <w:pPr>
        <w:pStyle w:val="Standard"/>
        <w:widowControl w:val="0"/>
        <w:numPr>
          <w:ilvl w:val="0"/>
          <w:numId w:val="3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CE2019">
        <w:rPr>
          <w:rFonts w:ascii="Calibri" w:hAnsi="Calibri"/>
          <w:sz w:val="22"/>
          <w:szCs w:val="22"/>
        </w:rPr>
        <w:t>j</w:t>
      </w:r>
      <w:r w:rsidR="00484D5B" w:rsidRPr="00CE2019">
        <w:rPr>
          <w:rFonts w:ascii="Calibri" w:hAnsi="Calibri"/>
          <w:sz w:val="22"/>
          <w:szCs w:val="22"/>
        </w:rPr>
        <w:t>eżeli warunkiem eksploatacji przedmiotu umowy jest uzyskanie dokumentu dopuszczającego do</w:t>
      </w:r>
      <w:r w:rsidR="00484D5B" w:rsidRPr="00095254">
        <w:rPr>
          <w:rFonts w:ascii="Calibri" w:hAnsi="Calibri"/>
          <w:sz w:val="22"/>
          <w:szCs w:val="22"/>
        </w:rPr>
        <w:t xml:space="preserve"> eksploatacji lub innego urzędowego certyfikatu, Wykonawca przedłoży</w:t>
      </w:r>
      <w:r w:rsidR="00484D5B" w:rsidRPr="00095254">
        <w:rPr>
          <w:rFonts w:ascii="Calibri" w:hAnsi="Calibri"/>
          <w:b/>
          <w:sz w:val="22"/>
          <w:szCs w:val="22"/>
        </w:rPr>
        <w:t xml:space="preserve"> </w:t>
      </w:r>
      <w:r w:rsidR="00484D5B" w:rsidRPr="00095254">
        <w:rPr>
          <w:rFonts w:ascii="Calibri" w:hAnsi="Calibri"/>
          <w:sz w:val="22"/>
          <w:szCs w:val="22"/>
        </w:rPr>
        <w:t>Zamawiającemu</w:t>
      </w:r>
      <w:r w:rsidR="00484D5B" w:rsidRPr="00095254">
        <w:rPr>
          <w:rFonts w:ascii="Calibri" w:hAnsi="Calibri"/>
          <w:b/>
          <w:sz w:val="22"/>
          <w:szCs w:val="22"/>
        </w:rPr>
        <w:t xml:space="preserve"> </w:t>
      </w:r>
      <w:r w:rsidR="00484D5B" w:rsidRPr="00095254">
        <w:rPr>
          <w:rFonts w:ascii="Calibri" w:hAnsi="Calibri"/>
          <w:sz w:val="22"/>
          <w:szCs w:val="22"/>
        </w:rPr>
        <w:t xml:space="preserve">wraz ze zgłoszeniem odbioru końcowego te dokumenty oraz dokumenty pozwalające na ocenę prawidłowości wykonania przedmiotu umowy, w tym: protokoły z prób i pomiarów, kompletne atesty /aprobaty techniczne/certyfikaty/deklaracje zgodności (w języku polskim) na materiały, aparaty i urządzenia, oryginały kart gwarancyjnych wbudowanych urządzeń i aparatów </w:t>
      </w:r>
      <w:r w:rsidR="006008A2" w:rsidRPr="00095254">
        <w:rPr>
          <w:rFonts w:ascii="Calibri" w:hAnsi="Calibri"/>
          <w:sz w:val="22"/>
          <w:szCs w:val="22"/>
        </w:rPr>
        <w:br/>
      </w:r>
      <w:r w:rsidR="00484D5B" w:rsidRPr="00095254">
        <w:rPr>
          <w:rFonts w:ascii="Calibri" w:hAnsi="Calibri"/>
          <w:sz w:val="22"/>
          <w:szCs w:val="22"/>
        </w:rPr>
        <w:t xml:space="preserve">(w języku polskim), oświadczenie potwierdzające, że dostarczone materiały, aparaty </w:t>
      </w:r>
      <w:r w:rsidR="006008A2" w:rsidRPr="00095254">
        <w:rPr>
          <w:rFonts w:ascii="Calibri" w:hAnsi="Calibri"/>
          <w:sz w:val="22"/>
          <w:szCs w:val="22"/>
        </w:rPr>
        <w:br/>
      </w:r>
      <w:r w:rsidR="00484D5B" w:rsidRPr="00095254">
        <w:rPr>
          <w:rFonts w:ascii="Calibri" w:hAnsi="Calibri"/>
          <w:sz w:val="22"/>
          <w:szCs w:val="22"/>
        </w:rPr>
        <w:t>i urządzenia są fabrycznie nowe, wolne od wad i przeszły próby fabryczne.</w:t>
      </w:r>
    </w:p>
    <w:p w14:paraId="03D9F5EE" w14:textId="77777777" w:rsidR="00484D5B" w:rsidRPr="00095254" w:rsidRDefault="00484D5B" w:rsidP="005409BD">
      <w:pPr>
        <w:pStyle w:val="Standard"/>
        <w:widowControl w:val="0"/>
        <w:numPr>
          <w:ilvl w:val="0"/>
          <w:numId w:val="26"/>
        </w:numPr>
        <w:tabs>
          <w:tab w:val="left" w:pos="426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b/>
          <w:sz w:val="22"/>
          <w:szCs w:val="22"/>
          <w:u w:val="single"/>
        </w:rPr>
      </w:pPr>
      <w:r w:rsidRPr="00095254">
        <w:rPr>
          <w:rFonts w:ascii="Calibri" w:hAnsi="Calibri"/>
          <w:b/>
          <w:sz w:val="22"/>
          <w:szCs w:val="22"/>
          <w:u w:val="single"/>
        </w:rPr>
        <w:t>Dodatkowe dokumenty odbiorowe oraz instrukcje użytkowania:</w:t>
      </w:r>
    </w:p>
    <w:p w14:paraId="5BBC4E4D" w14:textId="77777777" w:rsidR="00506F6C" w:rsidRPr="00095254" w:rsidRDefault="00506F6C" w:rsidP="005409BD">
      <w:pPr>
        <w:pStyle w:val="Standard"/>
        <w:widowControl w:val="0"/>
        <w:numPr>
          <w:ilvl w:val="0"/>
          <w:numId w:val="35"/>
        </w:numPr>
        <w:tabs>
          <w:tab w:val="left" w:pos="360"/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095254">
        <w:rPr>
          <w:rFonts w:ascii="Calibri" w:hAnsi="Calibri"/>
          <w:sz w:val="22"/>
          <w:szCs w:val="22"/>
        </w:rPr>
        <w:t>Wykonawca przedkłada operat powykonawczy (dokumentacja przygotowana w sposób estetyczny, umożliwiający bezproblemowe z niej korzystanie - wszystkie części składowe powinny być spięte na trwałe w jednej teczce) zawierający dokumenty wskazane przez Zamawiającego w zawiadomieniu o terminie rozpoczęcia czynności odbiorowych, w tym  m.in.:</w:t>
      </w:r>
    </w:p>
    <w:p w14:paraId="52D27395" w14:textId="77777777" w:rsidR="00506F6C" w:rsidRPr="00095254" w:rsidRDefault="00506F6C" w:rsidP="005409BD">
      <w:pPr>
        <w:pStyle w:val="Standard"/>
        <w:widowControl w:val="0"/>
        <w:numPr>
          <w:ilvl w:val="0"/>
          <w:numId w:val="36"/>
        </w:numPr>
        <w:tabs>
          <w:tab w:val="left" w:pos="360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095254">
        <w:rPr>
          <w:rFonts w:ascii="Calibri" w:hAnsi="Calibri"/>
          <w:sz w:val="22"/>
          <w:szCs w:val="22"/>
        </w:rPr>
        <w:t>oświadczenia kierownika budowy o zakończeniu robót,</w:t>
      </w:r>
    </w:p>
    <w:p w14:paraId="6EA90945" w14:textId="77777777" w:rsidR="00506F6C" w:rsidRPr="00095254" w:rsidRDefault="00506F6C" w:rsidP="005409BD">
      <w:pPr>
        <w:pStyle w:val="Standard"/>
        <w:widowControl w:val="0"/>
        <w:numPr>
          <w:ilvl w:val="0"/>
          <w:numId w:val="36"/>
        </w:numPr>
        <w:tabs>
          <w:tab w:val="left" w:pos="360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095254">
        <w:rPr>
          <w:rFonts w:ascii="Calibri" w:hAnsi="Calibri"/>
          <w:sz w:val="22"/>
          <w:szCs w:val="22"/>
        </w:rPr>
        <w:t>protokoł</w:t>
      </w:r>
      <w:r w:rsidR="000F4656" w:rsidRPr="00095254">
        <w:rPr>
          <w:rFonts w:ascii="Calibri" w:hAnsi="Calibri"/>
          <w:sz w:val="22"/>
          <w:szCs w:val="22"/>
        </w:rPr>
        <w:t>y</w:t>
      </w:r>
      <w:r w:rsidRPr="00095254">
        <w:rPr>
          <w:rFonts w:ascii="Calibri" w:hAnsi="Calibri"/>
          <w:sz w:val="22"/>
          <w:szCs w:val="22"/>
        </w:rPr>
        <w:t xml:space="preserve"> odbiorów technicznych,</w:t>
      </w:r>
    </w:p>
    <w:p w14:paraId="65D59CB7" w14:textId="77777777" w:rsidR="00506F6C" w:rsidRPr="00095254" w:rsidRDefault="00506F6C" w:rsidP="005409BD">
      <w:pPr>
        <w:pStyle w:val="Standard"/>
        <w:widowControl w:val="0"/>
        <w:numPr>
          <w:ilvl w:val="0"/>
          <w:numId w:val="36"/>
        </w:numPr>
        <w:tabs>
          <w:tab w:val="left" w:pos="360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095254">
        <w:rPr>
          <w:rFonts w:ascii="Calibri" w:hAnsi="Calibri"/>
          <w:sz w:val="22"/>
          <w:szCs w:val="22"/>
        </w:rPr>
        <w:t>atest</w:t>
      </w:r>
      <w:r w:rsidR="000F4656" w:rsidRPr="00095254">
        <w:rPr>
          <w:rFonts w:ascii="Calibri" w:hAnsi="Calibri"/>
          <w:sz w:val="22"/>
          <w:szCs w:val="22"/>
        </w:rPr>
        <w:t>y</w:t>
      </w:r>
      <w:r w:rsidRPr="00095254">
        <w:rPr>
          <w:rFonts w:ascii="Calibri" w:hAnsi="Calibri"/>
          <w:sz w:val="22"/>
          <w:szCs w:val="22"/>
        </w:rPr>
        <w:t xml:space="preserve"> i aprobat</w:t>
      </w:r>
      <w:r w:rsidR="000F4656" w:rsidRPr="00095254">
        <w:rPr>
          <w:rFonts w:ascii="Calibri" w:hAnsi="Calibri"/>
          <w:sz w:val="22"/>
          <w:szCs w:val="22"/>
        </w:rPr>
        <w:t>y</w:t>
      </w:r>
      <w:r w:rsidRPr="00095254">
        <w:rPr>
          <w:rFonts w:ascii="Calibri" w:hAnsi="Calibri"/>
          <w:sz w:val="22"/>
          <w:szCs w:val="22"/>
        </w:rPr>
        <w:t xml:space="preserve"> techniczn</w:t>
      </w:r>
      <w:r w:rsidR="000F4656" w:rsidRPr="00095254">
        <w:rPr>
          <w:rFonts w:ascii="Calibri" w:hAnsi="Calibri"/>
          <w:sz w:val="22"/>
          <w:szCs w:val="22"/>
        </w:rPr>
        <w:t>e</w:t>
      </w:r>
      <w:r w:rsidRPr="00095254">
        <w:rPr>
          <w:rFonts w:ascii="Calibri" w:hAnsi="Calibri"/>
          <w:sz w:val="22"/>
          <w:szCs w:val="22"/>
        </w:rPr>
        <w:t xml:space="preserve"> podstawowych materiałów użytych do inwestycji,</w:t>
      </w:r>
    </w:p>
    <w:p w14:paraId="4EEA1409" w14:textId="77777777" w:rsidR="00506F6C" w:rsidRPr="00095254" w:rsidRDefault="00506F6C" w:rsidP="005409BD">
      <w:pPr>
        <w:pStyle w:val="Standard"/>
        <w:widowControl w:val="0"/>
        <w:numPr>
          <w:ilvl w:val="0"/>
          <w:numId w:val="36"/>
        </w:numPr>
        <w:tabs>
          <w:tab w:val="left" w:pos="360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095254">
        <w:rPr>
          <w:rFonts w:ascii="Calibri" w:hAnsi="Calibri"/>
          <w:sz w:val="22"/>
          <w:szCs w:val="22"/>
        </w:rPr>
        <w:t>inne potrzebne dokumenty, niezbędne do prawidłowego przeprowadzenia czynności odbiorowych i zakończenia budowy,</w:t>
      </w:r>
    </w:p>
    <w:p w14:paraId="050F8B45" w14:textId="77777777" w:rsidR="00506F6C" w:rsidRPr="00095254" w:rsidRDefault="00506F6C" w:rsidP="005409BD">
      <w:pPr>
        <w:pStyle w:val="Standard"/>
        <w:widowControl w:val="0"/>
        <w:numPr>
          <w:ilvl w:val="0"/>
          <w:numId w:val="36"/>
        </w:numPr>
        <w:tabs>
          <w:tab w:val="left" w:pos="360"/>
        </w:tabs>
        <w:spacing w:line="276" w:lineRule="auto"/>
        <w:ind w:left="107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095254">
        <w:rPr>
          <w:rFonts w:ascii="Calibri" w:hAnsi="Calibri"/>
          <w:sz w:val="22"/>
          <w:szCs w:val="22"/>
        </w:rPr>
        <w:t>zestawienie zbiorcze ewentualnego wyposażenia, wmontowanych urządzeń, dat przeglądów i czynności serwisowych, instrukcji uży</w:t>
      </w:r>
      <w:r w:rsidR="000F4656" w:rsidRPr="00095254">
        <w:rPr>
          <w:rFonts w:ascii="Calibri" w:hAnsi="Calibri"/>
          <w:sz w:val="22"/>
          <w:szCs w:val="22"/>
        </w:rPr>
        <w:t>tkowania i konserwacji urządzeń;</w:t>
      </w:r>
    </w:p>
    <w:p w14:paraId="405E7C0E" w14:textId="77777777" w:rsidR="00484D5B" w:rsidRPr="00095254" w:rsidRDefault="00506F6C" w:rsidP="005409BD">
      <w:pPr>
        <w:pStyle w:val="Standard"/>
        <w:widowControl w:val="0"/>
        <w:numPr>
          <w:ilvl w:val="0"/>
          <w:numId w:val="35"/>
        </w:numPr>
        <w:tabs>
          <w:tab w:val="left" w:pos="360"/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095254">
        <w:rPr>
          <w:rFonts w:ascii="Calibri" w:hAnsi="Calibri"/>
          <w:sz w:val="22"/>
          <w:szCs w:val="22"/>
        </w:rPr>
        <w:t xml:space="preserve">Wykonawca wraz ze zgłoszeniem gotowości do odbioru dostarczy Zamawiającemu komplet dokumentów, o których mowa w pkt 1. </w:t>
      </w:r>
    </w:p>
    <w:p w14:paraId="77CCB5B0" w14:textId="77777777" w:rsidR="007A0DE2" w:rsidRPr="00FE51E8" w:rsidRDefault="009F2FCF" w:rsidP="005409BD">
      <w:pPr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FE51E8">
        <w:rPr>
          <w:rFonts w:ascii="Calibri" w:hAnsi="Calibri"/>
          <w:b/>
          <w:color w:val="000000"/>
        </w:rPr>
        <w:t>§ 1</w:t>
      </w:r>
      <w:r w:rsidR="00786222" w:rsidRPr="00FE51E8">
        <w:rPr>
          <w:rFonts w:ascii="Calibri" w:hAnsi="Calibri"/>
          <w:b/>
          <w:color w:val="000000"/>
        </w:rPr>
        <w:t>1</w:t>
      </w:r>
    </w:p>
    <w:p w14:paraId="03631ED2" w14:textId="77777777" w:rsidR="007A0DE2" w:rsidRPr="00FE51E8" w:rsidRDefault="00090CB1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FE51E8">
        <w:rPr>
          <w:rFonts w:ascii="Calibri" w:hAnsi="Calibri"/>
          <w:b/>
          <w:color w:val="000000"/>
          <w:u w:val="single"/>
        </w:rPr>
        <w:t>Kary umowne</w:t>
      </w:r>
    </w:p>
    <w:p w14:paraId="0CA217C3" w14:textId="77777777" w:rsidR="00090CB1" w:rsidRPr="00FE51E8" w:rsidRDefault="00090CB1" w:rsidP="005409BD">
      <w:pPr>
        <w:pStyle w:val="Standard"/>
        <w:spacing w:line="276" w:lineRule="auto"/>
        <w:jc w:val="both"/>
        <w:rPr>
          <w:rFonts w:ascii="Calibri" w:hAnsi="Calibri"/>
          <w:sz w:val="22"/>
          <w:szCs w:val="22"/>
        </w:rPr>
      </w:pPr>
      <w:r w:rsidRPr="00FE51E8">
        <w:rPr>
          <w:rFonts w:ascii="Calibri" w:hAnsi="Calibri"/>
          <w:b/>
          <w:sz w:val="22"/>
          <w:szCs w:val="22"/>
        </w:rPr>
        <w:t>Strony ustalają kary umowne</w:t>
      </w:r>
      <w:r w:rsidRPr="00FE51E8">
        <w:rPr>
          <w:rFonts w:ascii="Calibri" w:hAnsi="Calibri"/>
          <w:sz w:val="22"/>
          <w:szCs w:val="22"/>
        </w:rPr>
        <w:t>:</w:t>
      </w:r>
    </w:p>
    <w:p w14:paraId="736F4B04" w14:textId="119E6A06" w:rsidR="00090CB1" w:rsidRPr="00283082" w:rsidRDefault="00090CB1" w:rsidP="005409BD">
      <w:pPr>
        <w:pStyle w:val="Akapitzlist2"/>
        <w:numPr>
          <w:ilvl w:val="0"/>
          <w:numId w:val="38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Za</w:t>
      </w:r>
      <w:r w:rsidR="00283082">
        <w:rPr>
          <w:rFonts w:ascii="Calibri" w:hAnsi="Calibri" w:cs="Times New Roman"/>
          <w:sz w:val="22"/>
          <w:szCs w:val="22"/>
        </w:rPr>
        <w:t>mawiający zapłaci Wykonawcy karę umowną z</w:t>
      </w:r>
      <w:r w:rsidRPr="00283082">
        <w:rPr>
          <w:rFonts w:ascii="Calibri" w:hAnsi="Calibri" w:cs="Times New Roman"/>
          <w:sz w:val="22"/>
          <w:szCs w:val="22"/>
        </w:rPr>
        <w:t xml:space="preserve">a odstąpienie od umowy z przyczyn, za które winę ponosi Zamawiający w wysokości </w:t>
      </w:r>
      <w:r w:rsidR="00D07261" w:rsidRPr="00283082">
        <w:rPr>
          <w:rFonts w:ascii="Calibri" w:hAnsi="Calibri" w:cs="Times New Roman"/>
          <w:b/>
          <w:bCs/>
          <w:sz w:val="22"/>
          <w:szCs w:val="22"/>
        </w:rPr>
        <w:t>10</w:t>
      </w:r>
      <w:r w:rsidR="009C71C9" w:rsidRPr="00283082">
        <w:rPr>
          <w:rFonts w:ascii="Calibri" w:hAnsi="Calibri" w:cs="Times New Roman"/>
          <w:b/>
          <w:bCs/>
          <w:sz w:val="22"/>
          <w:szCs w:val="22"/>
        </w:rPr>
        <w:t xml:space="preserve"> % wynagrodzenia brutto, o którym mowa w § </w:t>
      </w:r>
      <w:r w:rsidR="00786222" w:rsidRPr="00283082">
        <w:rPr>
          <w:rFonts w:ascii="Calibri" w:hAnsi="Calibri" w:cs="Times New Roman"/>
          <w:b/>
          <w:bCs/>
          <w:sz w:val="22"/>
          <w:szCs w:val="22"/>
        </w:rPr>
        <w:t>7</w:t>
      </w:r>
      <w:r w:rsidR="009C71C9" w:rsidRPr="00283082">
        <w:rPr>
          <w:rFonts w:ascii="Calibri" w:hAnsi="Calibri" w:cs="Times New Roman"/>
          <w:b/>
          <w:bCs/>
          <w:sz w:val="22"/>
          <w:szCs w:val="22"/>
        </w:rPr>
        <w:t xml:space="preserve"> ust. 1 umowy</w:t>
      </w:r>
      <w:r w:rsidR="005025BC" w:rsidRPr="00283082">
        <w:rPr>
          <w:rFonts w:ascii="Calibri" w:hAnsi="Calibri" w:cs="Times New Roman"/>
          <w:sz w:val="22"/>
          <w:szCs w:val="22"/>
        </w:rPr>
        <w:t>.</w:t>
      </w:r>
    </w:p>
    <w:p w14:paraId="0F9DC4A7" w14:textId="00522124" w:rsidR="00090CB1" w:rsidRPr="00FE51E8" w:rsidRDefault="00090CB1" w:rsidP="005409BD">
      <w:pPr>
        <w:pStyle w:val="Akapitzlist2"/>
        <w:numPr>
          <w:ilvl w:val="0"/>
          <w:numId w:val="38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D76A49">
        <w:rPr>
          <w:rFonts w:ascii="Calibri" w:hAnsi="Calibri" w:cs="Times New Roman"/>
          <w:sz w:val="22"/>
          <w:szCs w:val="22"/>
        </w:rPr>
        <w:t>Wykonawca</w:t>
      </w:r>
      <w:r w:rsidRPr="00FE51E8">
        <w:rPr>
          <w:rFonts w:ascii="Calibri" w:hAnsi="Calibri" w:cs="Times New Roman"/>
          <w:sz w:val="22"/>
          <w:szCs w:val="22"/>
        </w:rPr>
        <w:t xml:space="preserve"> zapłaci Zamawiającemu kary umowne:</w:t>
      </w:r>
    </w:p>
    <w:p w14:paraId="328DF93C" w14:textId="52297AD6" w:rsidR="00090CB1" w:rsidRPr="00FE51E8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za każdy fakt ujawnienia na terenie bu</w:t>
      </w:r>
      <w:r w:rsidR="007113B2">
        <w:rPr>
          <w:rFonts w:ascii="Calibri" w:hAnsi="Calibri" w:cs="Times New Roman"/>
          <w:sz w:val="22"/>
          <w:szCs w:val="22"/>
        </w:rPr>
        <w:t>dowy Podwykonawcy lub dalszego P</w:t>
      </w:r>
      <w:r w:rsidRPr="00FE51E8">
        <w:rPr>
          <w:rFonts w:ascii="Calibri" w:hAnsi="Calibri" w:cs="Times New Roman"/>
          <w:sz w:val="22"/>
          <w:szCs w:val="22"/>
        </w:rPr>
        <w:t xml:space="preserve">odwykonawcy (jego pracowników lub inne osoby świadczące usługi na jego rzecz) realizującego roboty budowlane bez zgody Zamawiającego w wysokości </w:t>
      </w:r>
      <w:bookmarkStart w:id="6" w:name="_Hlk63944214"/>
      <w:r w:rsidR="00DA0588" w:rsidRPr="00F7186A">
        <w:rPr>
          <w:rFonts w:ascii="Calibri" w:hAnsi="Calibri" w:cs="Times New Roman"/>
          <w:b/>
          <w:sz w:val="22"/>
          <w:szCs w:val="22"/>
        </w:rPr>
        <w:t>0,</w:t>
      </w:r>
      <w:r w:rsidR="006A1666" w:rsidRPr="00F7186A">
        <w:rPr>
          <w:rFonts w:ascii="Calibri" w:hAnsi="Calibri" w:cs="Times New Roman"/>
          <w:b/>
          <w:bCs/>
          <w:sz w:val="22"/>
          <w:szCs w:val="22"/>
        </w:rPr>
        <w:t>1</w:t>
      </w:r>
      <w:r w:rsidRPr="00FE51E8">
        <w:rPr>
          <w:rFonts w:ascii="Calibri" w:hAnsi="Calibri" w:cs="Times New Roman"/>
          <w:b/>
          <w:bCs/>
          <w:sz w:val="22"/>
          <w:szCs w:val="22"/>
        </w:rPr>
        <w:t xml:space="preserve"> % wynagrodzenia umownego</w:t>
      </w:r>
      <w:bookmarkEnd w:id="6"/>
      <w:r w:rsidRPr="00FE51E8">
        <w:rPr>
          <w:rFonts w:ascii="Calibri" w:hAnsi="Calibri" w:cs="Times New Roman"/>
          <w:sz w:val="22"/>
          <w:szCs w:val="22"/>
        </w:rPr>
        <w:t xml:space="preserve"> </w:t>
      </w:r>
      <w:r w:rsidRPr="00FE51E8">
        <w:rPr>
          <w:rFonts w:ascii="Calibri" w:hAnsi="Calibri" w:cs="Times New Roman"/>
          <w:b/>
          <w:bCs/>
          <w:sz w:val="22"/>
          <w:szCs w:val="22"/>
        </w:rPr>
        <w:t xml:space="preserve">brutto, </w:t>
      </w:r>
      <w:r w:rsidR="007113B2">
        <w:rPr>
          <w:rFonts w:ascii="Calibri" w:hAnsi="Calibri" w:cs="Times New Roman"/>
          <w:b/>
          <w:bCs/>
          <w:sz w:val="22"/>
          <w:szCs w:val="22"/>
        </w:rPr>
        <w:br/>
      </w:r>
      <w:r w:rsidRPr="00FE51E8">
        <w:rPr>
          <w:rFonts w:ascii="Calibri" w:hAnsi="Calibri" w:cs="Times New Roman"/>
          <w:b/>
          <w:bCs/>
          <w:sz w:val="22"/>
          <w:szCs w:val="22"/>
        </w:rPr>
        <w:t xml:space="preserve">o którym mowa w § </w:t>
      </w:r>
      <w:r w:rsidR="00786222" w:rsidRPr="00FE51E8">
        <w:rPr>
          <w:rFonts w:ascii="Calibri" w:hAnsi="Calibri" w:cs="Times New Roman"/>
          <w:b/>
          <w:bCs/>
          <w:sz w:val="22"/>
          <w:szCs w:val="22"/>
        </w:rPr>
        <w:t>7</w:t>
      </w:r>
      <w:r w:rsidRPr="00FE51E8">
        <w:rPr>
          <w:rFonts w:ascii="Calibri" w:hAnsi="Calibri" w:cs="Times New Roman"/>
          <w:b/>
          <w:bCs/>
          <w:sz w:val="22"/>
          <w:szCs w:val="22"/>
        </w:rPr>
        <w:t xml:space="preserve"> ust. 1 niniejszej umowy,</w:t>
      </w:r>
      <w:r w:rsidRPr="00FE51E8">
        <w:rPr>
          <w:rFonts w:ascii="Calibri" w:hAnsi="Calibri" w:cs="Times New Roman"/>
          <w:sz w:val="22"/>
          <w:szCs w:val="22"/>
        </w:rPr>
        <w:t xml:space="preserve"> w stosunku do każdego ujawnionego </w:t>
      </w:r>
      <w:r w:rsidR="007113B2">
        <w:rPr>
          <w:rFonts w:ascii="Calibri" w:hAnsi="Calibri" w:cs="Times New Roman"/>
          <w:sz w:val="22"/>
          <w:szCs w:val="22"/>
        </w:rPr>
        <w:t>P</w:t>
      </w:r>
      <w:r w:rsidRPr="00FE51E8">
        <w:rPr>
          <w:rFonts w:ascii="Calibri" w:hAnsi="Calibri" w:cs="Times New Roman"/>
          <w:sz w:val="22"/>
          <w:szCs w:val="22"/>
        </w:rPr>
        <w:t xml:space="preserve">odwykonawcy lub dalszego </w:t>
      </w:r>
      <w:r w:rsidR="007113B2">
        <w:rPr>
          <w:rFonts w:ascii="Calibri" w:hAnsi="Calibri" w:cs="Times New Roman"/>
          <w:sz w:val="22"/>
          <w:szCs w:val="22"/>
        </w:rPr>
        <w:t>P</w:t>
      </w:r>
      <w:r w:rsidRPr="00FE51E8">
        <w:rPr>
          <w:rFonts w:ascii="Calibri" w:hAnsi="Calibri" w:cs="Times New Roman"/>
          <w:sz w:val="22"/>
          <w:szCs w:val="22"/>
        </w:rPr>
        <w:t>odwykonawcy;</w:t>
      </w:r>
    </w:p>
    <w:p w14:paraId="0B9F3FFA" w14:textId="77777777" w:rsidR="00090CB1" w:rsidRPr="00FE51E8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za </w:t>
      </w:r>
      <w:r w:rsidR="00EE4E5D" w:rsidRPr="00FE51E8">
        <w:rPr>
          <w:rFonts w:ascii="Calibri" w:hAnsi="Calibri" w:cs="Times New Roman"/>
          <w:sz w:val="22"/>
          <w:szCs w:val="22"/>
        </w:rPr>
        <w:t>zwłokę</w:t>
      </w:r>
      <w:r w:rsidRPr="00FE51E8">
        <w:rPr>
          <w:rFonts w:ascii="Calibri" w:hAnsi="Calibri" w:cs="Times New Roman"/>
          <w:sz w:val="22"/>
          <w:szCs w:val="22"/>
        </w:rPr>
        <w:t xml:space="preserve"> w wykonaniu przedmiotu umowy w </w:t>
      </w:r>
      <w:r w:rsidRPr="00F7186A">
        <w:rPr>
          <w:rFonts w:ascii="Calibri" w:hAnsi="Calibri" w:cs="Times New Roman"/>
          <w:sz w:val="22"/>
          <w:szCs w:val="22"/>
        </w:rPr>
        <w:t xml:space="preserve">wysokości </w:t>
      </w:r>
      <w:r w:rsidR="006A1666" w:rsidRPr="00F7186A">
        <w:rPr>
          <w:rFonts w:ascii="Calibri" w:hAnsi="Calibri" w:cs="Times New Roman"/>
          <w:b/>
          <w:bCs/>
          <w:sz w:val="22"/>
          <w:szCs w:val="22"/>
        </w:rPr>
        <w:t xml:space="preserve">0,2 </w:t>
      </w:r>
      <w:r w:rsidR="008B7D54" w:rsidRPr="00F7186A">
        <w:rPr>
          <w:rFonts w:ascii="Calibri" w:hAnsi="Calibri" w:cs="Times New Roman"/>
          <w:b/>
          <w:bCs/>
          <w:sz w:val="22"/>
          <w:szCs w:val="22"/>
        </w:rPr>
        <w:t>%</w:t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 wynagrodzenia umownego</w:t>
      </w:r>
      <w:r w:rsidR="008B7D54" w:rsidRPr="00FE51E8">
        <w:rPr>
          <w:rFonts w:ascii="Calibri" w:hAnsi="Calibri" w:cs="Times New Roman"/>
          <w:sz w:val="22"/>
          <w:szCs w:val="22"/>
        </w:rPr>
        <w:t xml:space="preserve"> </w:t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brutto, o którym mowa w § </w:t>
      </w:r>
      <w:r w:rsidR="00786222" w:rsidRPr="00FE51E8">
        <w:rPr>
          <w:rFonts w:ascii="Calibri" w:hAnsi="Calibri" w:cs="Times New Roman"/>
          <w:b/>
          <w:bCs/>
          <w:sz w:val="22"/>
          <w:szCs w:val="22"/>
        </w:rPr>
        <w:t>7</w:t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 ust. 1 niniejszej umowy</w:t>
      </w:r>
      <w:r w:rsidRPr="00FE51E8">
        <w:rPr>
          <w:rFonts w:ascii="Calibri" w:hAnsi="Calibri" w:cs="Times New Roman"/>
          <w:sz w:val="22"/>
          <w:szCs w:val="22"/>
        </w:rPr>
        <w:t xml:space="preserve">, za każdy dzień </w:t>
      </w:r>
      <w:r w:rsidR="008B7D54" w:rsidRPr="00FE51E8">
        <w:rPr>
          <w:rFonts w:ascii="Calibri" w:hAnsi="Calibri" w:cs="Times New Roman"/>
          <w:sz w:val="22"/>
          <w:szCs w:val="22"/>
        </w:rPr>
        <w:t>zwłoki</w:t>
      </w:r>
      <w:r w:rsidRPr="00FE51E8">
        <w:rPr>
          <w:rFonts w:ascii="Calibri" w:hAnsi="Calibri" w:cs="Times New Roman"/>
          <w:sz w:val="22"/>
          <w:szCs w:val="22"/>
        </w:rPr>
        <w:t>;</w:t>
      </w:r>
    </w:p>
    <w:p w14:paraId="776610BD" w14:textId="634CAC4C" w:rsidR="00090CB1" w:rsidRPr="00FE51E8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za </w:t>
      </w:r>
      <w:r w:rsidR="00EE4E5D" w:rsidRPr="00FE51E8">
        <w:rPr>
          <w:rFonts w:ascii="Calibri" w:hAnsi="Calibri" w:cs="Times New Roman"/>
          <w:sz w:val="22"/>
          <w:szCs w:val="22"/>
        </w:rPr>
        <w:t>zwłokę</w:t>
      </w:r>
      <w:r w:rsidRPr="00FE51E8">
        <w:rPr>
          <w:rFonts w:ascii="Calibri" w:hAnsi="Calibri" w:cs="Times New Roman"/>
          <w:sz w:val="22"/>
          <w:szCs w:val="22"/>
        </w:rPr>
        <w:t xml:space="preserve"> w usunięciu wad stwierdzonych przy odbiorze lub ujawnionych w okresie rękojmi</w:t>
      </w:r>
      <w:r w:rsidR="005040BF">
        <w:rPr>
          <w:rFonts w:ascii="Calibri" w:hAnsi="Calibri" w:cs="Times New Roman"/>
          <w:sz w:val="22"/>
          <w:szCs w:val="22"/>
        </w:rPr>
        <w:br/>
      </w:r>
      <w:r w:rsidRPr="00FE51E8">
        <w:rPr>
          <w:rFonts w:ascii="Calibri" w:hAnsi="Calibri" w:cs="Times New Roman"/>
          <w:sz w:val="22"/>
          <w:szCs w:val="22"/>
        </w:rPr>
        <w:t xml:space="preserve">i gwarancji, w wysokości </w:t>
      </w:r>
      <w:r w:rsidR="006A1666" w:rsidRPr="00F7186A">
        <w:rPr>
          <w:rFonts w:ascii="Calibri" w:hAnsi="Calibri" w:cs="Times New Roman"/>
          <w:b/>
          <w:bCs/>
          <w:sz w:val="22"/>
          <w:szCs w:val="22"/>
        </w:rPr>
        <w:t>0,2</w:t>
      </w:r>
      <w:r w:rsidR="008B7D54" w:rsidRPr="00F7186A">
        <w:rPr>
          <w:rFonts w:ascii="Calibri" w:hAnsi="Calibri" w:cs="Times New Roman"/>
          <w:b/>
          <w:bCs/>
          <w:sz w:val="22"/>
          <w:szCs w:val="22"/>
        </w:rPr>
        <w:t xml:space="preserve"> %</w:t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 wynagrodzenia umownego</w:t>
      </w:r>
      <w:r w:rsidR="008B7D54" w:rsidRPr="00FE51E8">
        <w:rPr>
          <w:rFonts w:ascii="Calibri" w:hAnsi="Calibri" w:cs="Times New Roman"/>
          <w:sz w:val="22"/>
          <w:szCs w:val="22"/>
        </w:rPr>
        <w:t xml:space="preserve"> </w:t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brutto, o którym mowa </w:t>
      </w:r>
      <w:r w:rsidR="007113B2">
        <w:rPr>
          <w:rFonts w:ascii="Calibri" w:hAnsi="Calibri" w:cs="Times New Roman"/>
          <w:b/>
          <w:bCs/>
          <w:sz w:val="22"/>
          <w:szCs w:val="22"/>
        </w:rPr>
        <w:br/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w § </w:t>
      </w:r>
      <w:r w:rsidR="00786222" w:rsidRPr="00FE51E8">
        <w:rPr>
          <w:rFonts w:ascii="Calibri" w:hAnsi="Calibri" w:cs="Times New Roman"/>
          <w:b/>
          <w:bCs/>
          <w:sz w:val="22"/>
          <w:szCs w:val="22"/>
        </w:rPr>
        <w:t>7</w:t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 ust. 1 niniejszej umowy</w:t>
      </w:r>
      <w:r w:rsidRPr="00FE51E8">
        <w:rPr>
          <w:rFonts w:ascii="Calibri" w:hAnsi="Calibri" w:cs="Times New Roman"/>
          <w:sz w:val="22"/>
          <w:szCs w:val="22"/>
        </w:rPr>
        <w:t xml:space="preserve">, za każdy dzień </w:t>
      </w:r>
      <w:r w:rsidR="001F6A06" w:rsidRPr="00FE51E8">
        <w:rPr>
          <w:rFonts w:ascii="Calibri" w:hAnsi="Calibri" w:cs="Times New Roman"/>
          <w:sz w:val="22"/>
          <w:szCs w:val="22"/>
        </w:rPr>
        <w:t>zwłoki</w:t>
      </w:r>
      <w:r w:rsidRPr="00FE51E8">
        <w:rPr>
          <w:rFonts w:ascii="Calibri" w:hAnsi="Calibri" w:cs="Times New Roman"/>
          <w:sz w:val="22"/>
          <w:szCs w:val="22"/>
        </w:rPr>
        <w:t xml:space="preserve"> liczony od upływu terminu wyznaczonego przez Zamawiającego na usunięcie wad;</w:t>
      </w:r>
    </w:p>
    <w:p w14:paraId="219D2856" w14:textId="77777777" w:rsidR="00090CB1" w:rsidRPr="00FE51E8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za odstąpienie od umowy z przyczyn, za które winę ponosi Wykonawca w </w:t>
      </w:r>
      <w:r w:rsidRPr="00F7186A">
        <w:rPr>
          <w:rFonts w:ascii="Calibri" w:hAnsi="Calibri" w:cs="Times New Roman"/>
          <w:sz w:val="22"/>
          <w:szCs w:val="22"/>
        </w:rPr>
        <w:t xml:space="preserve">wysokości </w:t>
      </w:r>
      <w:r w:rsidR="006A1666" w:rsidRPr="00F7186A">
        <w:rPr>
          <w:rFonts w:ascii="Calibri" w:hAnsi="Calibri" w:cs="Times New Roman"/>
          <w:b/>
          <w:bCs/>
          <w:sz w:val="22"/>
          <w:szCs w:val="22"/>
        </w:rPr>
        <w:t>10</w:t>
      </w:r>
      <w:r w:rsidR="008B7D54" w:rsidRPr="00F7186A">
        <w:rPr>
          <w:rFonts w:ascii="Calibri" w:hAnsi="Calibri" w:cs="Times New Roman"/>
          <w:b/>
          <w:bCs/>
          <w:sz w:val="22"/>
          <w:szCs w:val="22"/>
        </w:rPr>
        <w:t xml:space="preserve"> %</w:t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 wynagrodzenia umownego</w:t>
      </w:r>
      <w:r w:rsidR="008B7D54" w:rsidRPr="00FE51E8">
        <w:rPr>
          <w:rFonts w:ascii="Calibri" w:hAnsi="Calibri" w:cs="Times New Roman"/>
          <w:sz w:val="22"/>
          <w:szCs w:val="22"/>
        </w:rPr>
        <w:t xml:space="preserve"> </w:t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brutto, o którym mowa w § </w:t>
      </w:r>
      <w:r w:rsidR="00786222" w:rsidRPr="00FE51E8">
        <w:rPr>
          <w:rFonts w:ascii="Calibri" w:hAnsi="Calibri" w:cs="Times New Roman"/>
          <w:b/>
          <w:bCs/>
          <w:sz w:val="22"/>
          <w:szCs w:val="22"/>
        </w:rPr>
        <w:t>7</w:t>
      </w:r>
      <w:r w:rsidR="008B7D54" w:rsidRPr="00FE51E8">
        <w:rPr>
          <w:rFonts w:ascii="Calibri" w:hAnsi="Calibri" w:cs="Times New Roman"/>
          <w:b/>
          <w:bCs/>
          <w:sz w:val="22"/>
          <w:szCs w:val="22"/>
        </w:rPr>
        <w:t xml:space="preserve"> ust. 1 niniejszej umowy</w:t>
      </w:r>
      <w:r w:rsidRPr="00FE51E8">
        <w:rPr>
          <w:rFonts w:ascii="Calibri" w:hAnsi="Calibri" w:cs="Times New Roman"/>
          <w:sz w:val="22"/>
          <w:szCs w:val="22"/>
        </w:rPr>
        <w:t>;</w:t>
      </w:r>
    </w:p>
    <w:p w14:paraId="25212085" w14:textId="3171BF3C" w:rsidR="00090CB1" w:rsidRPr="00F7186A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za nieprzedłożenie do zaakceptowania projektu umowy o podwykonawstwo, której </w:t>
      </w:r>
      <w:r w:rsidRPr="00F7186A">
        <w:rPr>
          <w:rFonts w:ascii="Calibri" w:hAnsi="Calibri" w:cs="Times New Roman"/>
          <w:sz w:val="22"/>
          <w:szCs w:val="22"/>
        </w:rPr>
        <w:t xml:space="preserve">przedmiotem są roboty budowlane lub projektu jej zmiany w wysokości </w:t>
      </w:r>
      <w:r w:rsidR="00A65A1E" w:rsidRPr="00F7186A">
        <w:rPr>
          <w:rFonts w:ascii="Calibri" w:hAnsi="Calibri" w:cs="Times New Roman"/>
          <w:b/>
          <w:sz w:val="22"/>
          <w:szCs w:val="22"/>
        </w:rPr>
        <w:t xml:space="preserve">1 000 zł </w:t>
      </w:r>
      <w:r w:rsidRPr="00F7186A">
        <w:rPr>
          <w:rFonts w:ascii="Calibri" w:hAnsi="Calibri" w:cs="Times New Roman"/>
          <w:sz w:val="22"/>
          <w:szCs w:val="22"/>
        </w:rPr>
        <w:t>za każdy taki stwierdzony przypadek;</w:t>
      </w:r>
    </w:p>
    <w:p w14:paraId="02E9476A" w14:textId="703444CD" w:rsidR="00090CB1" w:rsidRPr="00F7186A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F7186A">
        <w:rPr>
          <w:rFonts w:ascii="Calibri" w:hAnsi="Calibri" w:cs="Times New Roman"/>
          <w:sz w:val="22"/>
          <w:szCs w:val="22"/>
        </w:rPr>
        <w:t xml:space="preserve">za nieprzedłożenie poświadczonej za zgodność z oryginałem umowy o podwykonawstwo lub jej zmiany w wysokości </w:t>
      </w:r>
      <w:r w:rsidR="00A65A1E" w:rsidRPr="00F7186A">
        <w:rPr>
          <w:rFonts w:ascii="Calibri" w:hAnsi="Calibri" w:cs="Times New Roman"/>
          <w:b/>
          <w:sz w:val="22"/>
          <w:szCs w:val="22"/>
        </w:rPr>
        <w:t>1 000 zł</w:t>
      </w:r>
      <w:r w:rsidRPr="00F7186A">
        <w:rPr>
          <w:rFonts w:ascii="Calibri" w:hAnsi="Calibri" w:cs="Times New Roman"/>
          <w:sz w:val="22"/>
          <w:szCs w:val="22"/>
        </w:rPr>
        <w:t>, za każdy taki stwierdzony przypadek;</w:t>
      </w:r>
    </w:p>
    <w:p w14:paraId="4A6570B8" w14:textId="64D3BA0B" w:rsidR="00090CB1" w:rsidRPr="00F7186A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F7186A">
        <w:rPr>
          <w:rFonts w:ascii="Calibri" w:hAnsi="Calibri" w:cs="Times New Roman"/>
          <w:sz w:val="22"/>
          <w:szCs w:val="22"/>
        </w:rPr>
        <w:t xml:space="preserve">za brak zmiany umowy o podwykonawstwo w zakresie terminu zapłaty w wysokości </w:t>
      </w:r>
      <w:r w:rsidR="00A65A1E" w:rsidRPr="00F7186A">
        <w:rPr>
          <w:rFonts w:ascii="Calibri" w:hAnsi="Calibri" w:cs="Times New Roman"/>
          <w:b/>
          <w:sz w:val="22"/>
          <w:szCs w:val="22"/>
        </w:rPr>
        <w:t>1 000 zł</w:t>
      </w:r>
      <w:r w:rsidRPr="00F7186A">
        <w:rPr>
          <w:rFonts w:ascii="Calibri" w:hAnsi="Calibri" w:cs="Times New Roman"/>
          <w:sz w:val="22"/>
          <w:szCs w:val="22"/>
        </w:rPr>
        <w:t>, za każdy taki stwierdzony przypadek;</w:t>
      </w:r>
    </w:p>
    <w:p w14:paraId="30A21A10" w14:textId="11E9E09D" w:rsidR="00090CB1" w:rsidRPr="00F7186A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F7186A">
        <w:rPr>
          <w:rFonts w:ascii="Calibri" w:hAnsi="Calibri" w:cs="Times New Roman"/>
          <w:sz w:val="22"/>
          <w:szCs w:val="22"/>
        </w:rPr>
        <w:t xml:space="preserve">za brak zapłaty lub nieterminowej zapłaty wynagrodzenia należnego </w:t>
      </w:r>
      <w:r w:rsidR="007113B2" w:rsidRPr="00F7186A">
        <w:rPr>
          <w:rFonts w:ascii="Calibri" w:hAnsi="Calibri" w:cs="Times New Roman"/>
          <w:sz w:val="22"/>
          <w:szCs w:val="22"/>
        </w:rPr>
        <w:t>P</w:t>
      </w:r>
      <w:r w:rsidRPr="00F7186A">
        <w:rPr>
          <w:rFonts w:ascii="Calibri" w:hAnsi="Calibri" w:cs="Times New Roman"/>
          <w:sz w:val="22"/>
          <w:szCs w:val="22"/>
        </w:rPr>
        <w:t xml:space="preserve">odwykonawcom lub dalszym </w:t>
      </w:r>
      <w:r w:rsidR="007113B2" w:rsidRPr="00F7186A">
        <w:rPr>
          <w:rFonts w:ascii="Calibri" w:hAnsi="Calibri" w:cs="Times New Roman"/>
          <w:sz w:val="22"/>
          <w:szCs w:val="22"/>
        </w:rPr>
        <w:t>P</w:t>
      </w:r>
      <w:r w:rsidRPr="00F7186A">
        <w:rPr>
          <w:rFonts w:ascii="Calibri" w:hAnsi="Calibri" w:cs="Times New Roman"/>
          <w:sz w:val="22"/>
          <w:szCs w:val="22"/>
        </w:rPr>
        <w:t>odwykonawcom w wysokości</w:t>
      </w:r>
      <w:r w:rsidR="00A65A1E" w:rsidRPr="00F7186A">
        <w:rPr>
          <w:rFonts w:ascii="Calibri" w:hAnsi="Calibri" w:cs="Times New Roman"/>
          <w:sz w:val="22"/>
          <w:szCs w:val="22"/>
        </w:rPr>
        <w:t xml:space="preserve"> </w:t>
      </w:r>
      <w:r w:rsidR="00A65A1E" w:rsidRPr="00F7186A">
        <w:rPr>
          <w:rFonts w:ascii="Calibri" w:hAnsi="Calibri" w:cs="Times New Roman"/>
          <w:b/>
          <w:sz w:val="22"/>
          <w:szCs w:val="22"/>
        </w:rPr>
        <w:t xml:space="preserve">1 500 zł </w:t>
      </w:r>
      <w:r w:rsidRPr="00F7186A">
        <w:rPr>
          <w:rFonts w:ascii="Calibri" w:hAnsi="Calibri" w:cs="Times New Roman"/>
          <w:b/>
          <w:sz w:val="22"/>
          <w:szCs w:val="22"/>
        </w:rPr>
        <w:t>,</w:t>
      </w:r>
      <w:r w:rsidRPr="00F7186A">
        <w:rPr>
          <w:rFonts w:ascii="Calibri" w:hAnsi="Calibri" w:cs="Times New Roman"/>
          <w:sz w:val="22"/>
          <w:szCs w:val="22"/>
        </w:rPr>
        <w:t xml:space="preserve"> za każdy taki stwierdzony przypadek;</w:t>
      </w:r>
    </w:p>
    <w:p w14:paraId="55CEB2C6" w14:textId="567336E5" w:rsidR="00090CB1" w:rsidRPr="00F7186A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F7186A">
        <w:rPr>
          <w:rFonts w:ascii="Calibri" w:hAnsi="Calibri" w:cs="Times New Roman"/>
          <w:sz w:val="22"/>
          <w:szCs w:val="22"/>
        </w:rPr>
        <w:t xml:space="preserve">z tytułu niespełnienia przez Wykonawcę lub </w:t>
      </w:r>
      <w:r w:rsidR="007113B2" w:rsidRPr="00F7186A">
        <w:rPr>
          <w:rFonts w:ascii="Calibri" w:hAnsi="Calibri" w:cs="Times New Roman"/>
          <w:sz w:val="22"/>
          <w:szCs w:val="22"/>
        </w:rPr>
        <w:t>P</w:t>
      </w:r>
      <w:r w:rsidRPr="00F7186A">
        <w:rPr>
          <w:rFonts w:ascii="Calibri" w:hAnsi="Calibri" w:cs="Times New Roman"/>
          <w:sz w:val="22"/>
          <w:szCs w:val="22"/>
        </w:rPr>
        <w:t xml:space="preserve">odwykonawcę wymogu zatrudnienia na podstawie umowy o pracę osób wykonujących czynności wskazane w  § </w:t>
      </w:r>
      <w:r w:rsidR="00E02757" w:rsidRPr="00F7186A">
        <w:rPr>
          <w:rFonts w:ascii="Calibri" w:hAnsi="Calibri" w:cs="Times New Roman"/>
          <w:sz w:val="22"/>
          <w:szCs w:val="22"/>
        </w:rPr>
        <w:t>1</w:t>
      </w:r>
      <w:r w:rsidR="00786222" w:rsidRPr="00F7186A">
        <w:rPr>
          <w:rFonts w:ascii="Calibri" w:hAnsi="Calibri" w:cs="Times New Roman"/>
          <w:sz w:val="22"/>
          <w:szCs w:val="22"/>
        </w:rPr>
        <w:t>6</w:t>
      </w:r>
      <w:r w:rsidRPr="00F7186A">
        <w:rPr>
          <w:rFonts w:ascii="Calibri" w:hAnsi="Calibri" w:cs="Times New Roman"/>
          <w:sz w:val="22"/>
          <w:szCs w:val="22"/>
        </w:rPr>
        <w:t xml:space="preserve"> ust. 1 Wykonawca zapłaci karę umowną w wysokości</w:t>
      </w:r>
      <w:r w:rsidR="00A65A1E" w:rsidRPr="00F7186A">
        <w:rPr>
          <w:rFonts w:ascii="Calibri" w:hAnsi="Calibri" w:cs="Times New Roman"/>
          <w:sz w:val="22"/>
          <w:szCs w:val="22"/>
        </w:rPr>
        <w:t xml:space="preserve">  </w:t>
      </w:r>
      <w:r w:rsidR="00A65A1E" w:rsidRPr="00F7186A">
        <w:rPr>
          <w:rFonts w:ascii="Calibri" w:hAnsi="Calibri" w:cs="Times New Roman"/>
          <w:b/>
          <w:sz w:val="22"/>
          <w:szCs w:val="22"/>
        </w:rPr>
        <w:t>1 000 zł</w:t>
      </w:r>
      <w:r w:rsidR="00AB1D7D" w:rsidRPr="00F7186A">
        <w:rPr>
          <w:rFonts w:ascii="Calibri" w:hAnsi="Calibri" w:cs="Times New Roman"/>
          <w:b/>
          <w:sz w:val="22"/>
          <w:szCs w:val="22"/>
        </w:rPr>
        <w:t xml:space="preserve"> </w:t>
      </w:r>
      <w:r w:rsidRPr="00F7186A">
        <w:rPr>
          <w:rFonts w:ascii="Calibri" w:hAnsi="Calibri" w:cs="Times New Roman"/>
          <w:sz w:val="22"/>
          <w:szCs w:val="22"/>
        </w:rPr>
        <w:t>za każdy stwierdzony taki przypadek;</w:t>
      </w:r>
    </w:p>
    <w:p w14:paraId="75AD4366" w14:textId="3CBBC025" w:rsidR="00AB1D7D" w:rsidRPr="0016323B" w:rsidRDefault="00090CB1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F7186A">
        <w:rPr>
          <w:rFonts w:ascii="Calibri" w:hAnsi="Calibri" w:cs="Times New Roman"/>
          <w:sz w:val="22"/>
          <w:szCs w:val="22"/>
        </w:rPr>
        <w:t>za odmowę przedłożenia do wglądu lub nieprzedł</w:t>
      </w:r>
      <w:r w:rsidR="006F40D0" w:rsidRPr="00F7186A">
        <w:rPr>
          <w:rFonts w:ascii="Calibri" w:hAnsi="Calibri" w:cs="Times New Roman"/>
          <w:sz w:val="22"/>
          <w:szCs w:val="22"/>
        </w:rPr>
        <w:t>o</w:t>
      </w:r>
      <w:r w:rsidRPr="00F7186A">
        <w:rPr>
          <w:rFonts w:ascii="Calibri" w:hAnsi="Calibri" w:cs="Times New Roman"/>
          <w:sz w:val="22"/>
          <w:szCs w:val="22"/>
        </w:rPr>
        <w:t>żenia w terminie kopii umów o pracę zawartych przez Wykonawcę z osobami, wykonującymi czynności, o których mowa w §</w:t>
      </w:r>
      <w:r w:rsidR="009B7FDD" w:rsidRPr="00F7186A">
        <w:rPr>
          <w:rFonts w:ascii="Calibri" w:hAnsi="Calibri" w:cs="Times New Roman"/>
          <w:sz w:val="22"/>
          <w:szCs w:val="22"/>
        </w:rPr>
        <w:t xml:space="preserve"> </w:t>
      </w:r>
      <w:r w:rsidR="00E02757" w:rsidRPr="00F7186A">
        <w:rPr>
          <w:rFonts w:ascii="Calibri" w:hAnsi="Calibri" w:cs="Times New Roman"/>
          <w:sz w:val="22"/>
          <w:szCs w:val="22"/>
        </w:rPr>
        <w:t>1</w:t>
      </w:r>
      <w:r w:rsidR="00786222" w:rsidRPr="00F7186A">
        <w:rPr>
          <w:rFonts w:ascii="Calibri" w:hAnsi="Calibri" w:cs="Times New Roman"/>
          <w:sz w:val="22"/>
          <w:szCs w:val="22"/>
        </w:rPr>
        <w:t>6</w:t>
      </w:r>
      <w:r w:rsidR="007113B2" w:rsidRPr="00F7186A">
        <w:rPr>
          <w:rFonts w:ascii="Calibri" w:hAnsi="Calibri" w:cs="Times New Roman"/>
          <w:sz w:val="22"/>
          <w:szCs w:val="22"/>
        </w:rPr>
        <w:t xml:space="preserve"> </w:t>
      </w:r>
      <w:r w:rsidR="007113B2" w:rsidRPr="00F7186A">
        <w:rPr>
          <w:rFonts w:ascii="Calibri" w:hAnsi="Calibri" w:cs="Times New Roman"/>
          <w:sz w:val="22"/>
          <w:szCs w:val="22"/>
        </w:rPr>
        <w:br/>
        <w:t>ust. 1,</w:t>
      </w:r>
      <w:r w:rsidRPr="00F7186A">
        <w:rPr>
          <w:rFonts w:ascii="Calibri" w:hAnsi="Calibri" w:cs="Times New Roman"/>
          <w:sz w:val="22"/>
          <w:szCs w:val="22"/>
        </w:rPr>
        <w:t xml:space="preserve"> Wykonawca zobowiązany będzie do zapłaty kary umownej w wysokości </w:t>
      </w:r>
      <w:r w:rsidR="00A65A1E" w:rsidRPr="00F7186A">
        <w:rPr>
          <w:rFonts w:ascii="Calibri" w:hAnsi="Calibri" w:cs="Times New Roman"/>
          <w:b/>
          <w:sz w:val="22"/>
          <w:szCs w:val="22"/>
        </w:rPr>
        <w:t xml:space="preserve">1 000 zł </w:t>
      </w:r>
      <w:r w:rsidRPr="00F7186A">
        <w:rPr>
          <w:rFonts w:ascii="Calibri" w:hAnsi="Calibri" w:cs="Times New Roman"/>
          <w:sz w:val="22"/>
          <w:szCs w:val="22"/>
        </w:rPr>
        <w:t>za każdy przypadek odmowy</w:t>
      </w:r>
      <w:r w:rsidR="00DA6C37">
        <w:rPr>
          <w:rFonts w:ascii="Calibri" w:hAnsi="Calibri" w:cs="Times New Roman"/>
          <w:sz w:val="22"/>
          <w:szCs w:val="22"/>
        </w:rPr>
        <w:t>; k</w:t>
      </w:r>
      <w:r w:rsidRPr="00F7186A">
        <w:rPr>
          <w:rFonts w:ascii="Calibri" w:hAnsi="Calibri" w:cs="Times New Roman"/>
          <w:sz w:val="22"/>
          <w:szCs w:val="22"/>
        </w:rPr>
        <w:t xml:space="preserve">ara może być nakładana wielokrotnie i dotyczyć tej samej osoby </w:t>
      </w:r>
      <w:r w:rsidR="003420EB" w:rsidRPr="00F7186A">
        <w:rPr>
          <w:rFonts w:ascii="Calibri" w:hAnsi="Calibri" w:cs="Times New Roman"/>
          <w:sz w:val="22"/>
          <w:szCs w:val="22"/>
        </w:rPr>
        <w:br/>
      </w:r>
      <w:r w:rsidRPr="00F7186A">
        <w:rPr>
          <w:rFonts w:ascii="Calibri" w:hAnsi="Calibri" w:cs="Times New Roman"/>
          <w:sz w:val="22"/>
          <w:szCs w:val="22"/>
        </w:rPr>
        <w:t>w przypadku nieprzedł</w:t>
      </w:r>
      <w:r w:rsidR="006F40D0" w:rsidRPr="00F7186A">
        <w:rPr>
          <w:rFonts w:ascii="Calibri" w:hAnsi="Calibri" w:cs="Times New Roman"/>
          <w:sz w:val="22"/>
          <w:szCs w:val="22"/>
        </w:rPr>
        <w:t>o</w:t>
      </w:r>
      <w:r w:rsidRPr="00F7186A">
        <w:rPr>
          <w:rFonts w:ascii="Calibri" w:hAnsi="Calibri" w:cs="Times New Roman"/>
          <w:sz w:val="22"/>
          <w:szCs w:val="22"/>
        </w:rPr>
        <w:t>żenia do wglądu lub nieprzedł</w:t>
      </w:r>
      <w:r w:rsidR="006F40D0" w:rsidRPr="00F7186A">
        <w:rPr>
          <w:rFonts w:ascii="Calibri" w:hAnsi="Calibri" w:cs="Times New Roman"/>
          <w:sz w:val="22"/>
          <w:szCs w:val="22"/>
        </w:rPr>
        <w:t>o</w:t>
      </w:r>
      <w:r w:rsidRPr="00F7186A">
        <w:rPr>
          <w:rFonts w:ascii="Calibri" w:hAnsi="Calibri" w:cs="Times New Roman"/>
          <w:sz w:val="22"/>
          <w:szCs w:val="22"/>
        </w:rPr>
        <w:t>żenia w terminie</w:t>
      </w:r>
      <w:r w:rsidR="0016323B" w:rsidRPr="00F7186A">
        <w:rPr>
          <w:rFonts w:ascii="Calibri" w:hAnsi="Calibri" w:cs="Times New Roman"/>
          <w:sz w:val="22"/>
          <w:szCs w:val="22"/>
        </w:rPr>
        <w:t xml:space="preserve"> przez Wykonawcę ww</w:t>
      </w:r>
      <w:r w:rsidR="0016323B" w:rsidRPr="0016323B">
        <w:rPr>
          <w:rFonts w:ascii="Calibri" w:hAnsi="Calibri" w:cs="Times New Roman"/>
          <w:sz w:val="22"/>
          <w:szCs w:val="22"/>
        </w:rPr>
        <w:t>. dokumentów;</w:t>
      </w:r>
    </w:p>
    <w:p w14:paraId="12FF885C" w14:textId="7C986896" w:rsidR="0016323B" w:rsidRPr="0016323B" w:rsidRDefault="0016323B" w:rsidP="005409BD">
      <w:pPr>
        <w:pStyle w:val="Akapitzlist3"/>
        <w:numPr>
          <w:ilvl w:val="1"/>
          <w:numId w:val="4"/>
        </w:numPr>
        <w:tabs>
          <w:tab w:val="left" w:pos="851"/>
        </w:tabs>
        <w:spacing w:line="276" w:lineRule="auto"/>
        <w:ind w:left="714" w:hanging="357"/>
        <w:jc w:val="both"/>
        <w:rPr>
          <w:rFonts w:ascii="Calibri" w:hAnsi="Calibri" w:cs="Times New Roman"/>
          <w:sz w:val="22"/>
          <w:szCs w:val="22"/>
        </w:rPr>
      </w:pPr>
      <w:r w:rsidRPr="0016323B">
        <w:rPr>
          <w:rFonts w:ascii="Calibri" w:hAnsi="Calibri" w:cs="Times New Roman"/>
          <w:sz w:val="22"/>
          <w:szCs w:val="22"/>
        </w:rPr>
        <w:t xml:space="preserve">za nieusprawiedliwioną nieobecność kierownika budowy i kierowników robót na wyznaczonych przez Zamawiającego spotkaniach na budowie w wysokości </w:t>
      </w:r>
      <w:r w:rsidRPr="00F7186A">
        <w:rPr>
          <w:rFonts w:ascii="Calibri" w:hAnsi="Calibri" w:cs="Times New Roman"/>
          <w:b/>
          <w:sz w:val="22"/>
          <w:szCs w:val="22"/>
        </w:rPr>
        <w:t xml:space="preserve">500,00 zł </w:t>
      </w:r>
      <w:r w:rsidRPr="0016323B">
        <w:rPr>
          <w:rFonts w:ascii="Calibri" w:hAnsi="Calibri" w:cs="Times New Roman"/>
          <w:sz w:val="22"/>
          <w:szCs w:val="22"/>
        </w:rPr>
        <w:t>za każdą nieobecność dla każdej osoby.</w:t>
      </w:r>
    </w:p>
    <w:p w14:paraId="701EDEE7" w14:textId="2778DAA4" w:rsidR="00AB1D7D" w:rsidRDefault="00EE4E5D" w:rsidP="005409BD">
      <w:pPr>
        <w:pStyle w:val="Akapitzlist3"/>
        <w:numPr>
          <w:ilvl w:val="0"/>
          <w:numId w:val="50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AB1D7D">
        <w:rPr>
          <w:rFonts w:ascii="Calibri" w:hAnsi="Calibri" w:cs="Times New Roman"/>
          <w:sz w:val="22"/>
          <w:szCs w:val="22"/>
        </w:rPr>
        <w:t xml:space="preserve">Kary umowne z tytułu nieterminowości </w:t>
      </w:r>
      <w:bookmarkStart w:id="7" w:name="_Hlk63890417"/>
      <w:r w:rsidRPr="00AB1D7D">
        <w:rPr>
          <w:rFonts w:ascii="Calibri" w:hAnsi="Calibri" w:cs="Times New Roman"/>
          <w:sz w:val="22"/>
          <w:szCs w:val="22"/>
        </w:rPr>
        <w:t xml:space="preserve">określone w </w:t>
      </w:r>
      <w:r w:rsidRPr="00D9385D">
        <w:rPr>
          <w:rFonts w:ascii="Calibri" w:hAnsi="Calibri" w:cs="Times New Roman"/>
          <w:sz w:val="22"/>
          <w:szCs w:val="22"/>
        </w:rPr>
        <w:t xml:space="preserve">ust. </w:t>
      </w:r>
      <w:r w:rsidR="00AB1D7D" w:rsidRPr="00D9385D">
        <w:rPr>
          <w:rFonts w:ascii="Calibri" w:hAnsi="Calibri" w:cs="Times New Roman"/>
          <w:sz w:val="22"/>
          <w:szCs w:val="22"/>
        </w:rPr>
        <w:t>2</w:t>
      </w:r>
      <w:r w:rsidRPr="00D9385D">
        <w:rPr>
          <w:rFonts w:ascii="Calibri" w:hAnsi="Calibri" w:cs="Times New Roman"/>
          <w:sz w:val="22"/>
          <w:szCs w:val="22"/>
        </w:rPr>
        <w:t xml:space="preserve"> pkt. 2 i 3  niniejszego paragrafu </w:t>
      </w:r>
      <w:bookmarkEnd w:id="7"/>
      <w:r w:rsidRPr="00D9385D">
        <w:rPr>
          <w:rFonts w:ascii="Calibri" w:hAnsi="Calibri" w:cs="Times New Roman"/>
          <w:sz w:val="22"/>
          <w:szCs w:val="22"/>
        </w:rPr>
        <w:t xml:space="preserve">oraz kary umowne związane z odstąpieniem od umowy określone w ust. </w:t>
      </w:r>
      <w:r w:rsidR="00AB1D7D" w:rsidRPr="00D9385D">
        <w:rPr>
          <w:rFonts w:ascii="Calibri" w:hAnsi="Calibri" w:cs="Times New Roman"/>
          <w:sz w:val="22"/>
          <w:szCs w:val="22"/>
        </w:rPr>
        <w:t>2</w:t>
      </w:r>
      <w:r w:rsidRPr="00D9385D">
        <w:rPr>
          <w:rFonts w:ascii="Calibri" w:hAnsi="Calibri" w:cs="Times New Roman"/>
          <w:sz w:val="22"/>
          <w:szCs w:val="22"/>
        </w:rPr>
        <w:t xml:space="preserve"> pkt. 4</w:t>
      </w:r>
      <w:r w:rsidR="003913B9">
        <w:rPr>
          <w:rFonts w:ascii="Calibri" w:hAnsi="Calibri" w:cs="Times New Roman"/>
          <w:sz w:val="22"/>
          <w:szCs w:val="22"/>
        </w:rPr>
        <w:t xml:space="preserve"> </w:t>
      </w:r>
      <w:r w:rsidRPr="00AB1D7D">
        <w:rPr>
          <w:rFonts w:ascii="Calibri" w:hAnsi="Calibri" w:cs="Times New Roman"/>
          <w:sz w:val="22"/>
          <w:szCs w:val="22"/>
        </w:rPr>
        <w:t>niniejszego paragrafu spowodowane nieterminowością Wykonawcy nie podlegają kumulacji.</w:t>
      </w:r>
    </w:p>
    <w:p w14:paraId="6B5A2792" w14:textId="6F3F0EF4" w:rsidR="00AB1D7D" w:rsidRPr="00D740B5" w:rsidRDefault="00EE4E5D" w:rsidP="005409BD">
      <w:pPr>
        <w:pStyle w:val="Akapitzlist3"/>
        <w:numPr>
          <w:ilvl w:val="0"/>
          <w:numId w:val="50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AB1D7D">
        <w:rPr>
          <w:rFonts w:ascii="Calibri" w:hAnsi="Calibri" w:cs="Times New Roman"/>
          <w:sz w:val="22"/>
          <w:szCs w:val="22"/>
        </w:rPr>
        <w:t xml:space="preserve">Łączna wartość kar umownych nałożonych na </w:t>
      </w:r>
      <w:r w:rsidRPr="00D740B5">
        <w:rPr>
          <w:rFonts w:ascii="Calibri" w:hAnsi="Calibri" w:cs="Times New Roman"/>
          <w:sz w:val="22"/>
          <w:szCs w:val="22"/>
        </w:rPr>
        <w:t xml:space="preserve">wykonawcę nie może przekroczyć </w:t>
      </w:r>
      <w:r w:rsidR="00A65A1E" w:rsidRPr="00D740B5">
        <w:rPr>
          <w:rFonts w:ascii="Calibri" w:hAnsi="Calibri" w:cs="Times New Roman"/>
          <w:sz w:val="22"/>
          <w:szCs w:val="22"/>
        </w:rPr>
        <w:t>30</w:t>
      </w:r>
      <w:r w:rsidR="006A1666" w:rsidRPr="00D740B5">
        <w:rPr>
          <w:rFonts w:ascii="Calibri" w:hAnsi="Calibri" w:cs="Times New Roman"/>
          <w:sz w:val="22"/>
          <w:szCs w:val="22"/>
        </w:rPr>
        <w:t xml:space="preserve"> </w:t>
      </w:r>
      <w:r w:rsidR="00786222" w:rsidRPr="00D740B5">
        <w:rPr>
          <w:rFonts w:ascii="Calibri" w:hAnsi="Calibri" w:cs="Times New Roman"/>
          <w:sz w:val="22"/>
          <w:szCs w:val="22"/>
        </w:rPr>
        <w:t>%</w:t>
      </w:r>
      <w:r w:rsidRPr="00D740B5">
        <w:rPr>
          <w:rFonts w:ascii="Calibri" w:hAnsi="Calibri" w:cs="Times New Roman"/>
          <w:sz w:val="22"/>
          <w:szCs w:val="22"/>
        </w:rPr>
        <w:t xml:space="preserve"> </w:t>
      </w:r>
      <w:r w:rsidR="00786222" w:rsidRPr="00D740B5">
        <w:rPr>
          <w:rFonts w:ascii="Calibri" w:hAnsi="Calibri" w:cs="Times New Roman"/>
          <w:sz w:val="22"/>
          <w:szCs w:val="22"/>
        </w:rPr>
        <w:t>w</w:t>
      </w:r>
      <w:r w:rsidRPr="00D740B5">
        <w:rPr>
          <w:rFonts w:ascii="Calibri" w:hAnsi="Calibri" w:cs="Times New Roman"/>
          <w:sz w:val="22"/>
          <w:szCs w:val="22"/>
        </w:rPr>
        <w:t xml:space="preserve">ynagrodzenia </w:t>
      </w:r>
      <w:r w:rsidR="00786222" w:rsidRPr="00D740B5">
        <w:rPr>
          <w:rFonts w:ascii="Calibri" w:hAnsi="Calibri" w:cs="Times New Roman"/>
          <w:sz w:val="22"/>
          <w:szCs w:val="22"/>
        </w:rPr>
        <w:t>bru</w:t>
      </w:r>
      <w:r w:rsidR="00786222" w:rsidRPr="00B55CF1">
        <w:rPr>
          <w:rFonts w:ascii="Calibri" w:hAnsi="Calibri" w:cs="Calibri"/>
          <w:sz w:val="22"/>
          <w:szCs w:val="22"/>
        </w:rPr>
        <w:t>tto</w:t>
      </w:r>
      <w:r w:rsidR="00B55CF1" w:rsidRPr="00B55CF1">
        <w:rPr>
          <w:rFonts w:ascii="Calibri" w:hAnsi="Calibri" w:cs="Calibri"/>
          <w:sz w:val="22"/>
          <w:szCs w:val="22"/>
        </w:rPr>
        <w:t xml:space="preserve">, o którym mowa </w:t>
      </w:r>
      <w:r w:rsidR="000834B1" w:rsidRPr="00B55CF1">
        <w:rPr>
          <w:rFonts w:ascii="Calibri" w:hAnsi="Calibri" w:cs="Calibri"/>
          <w:sz w:val="22"/>
          <w:szCs w:val="22"/>
        </w:rPr>
        <w:t xml:space="preserve">w </w:t>
      </w:r>
      <w:r w:rsidR="00B55CF1" w:rsidRPr="00B55CF1">
        <w:rPr>
          <w:rFonts w:ascii="Calibri" w:hAnsi="Calibri" w:cs="Calibri"/>
          <w:sz w:val="22"/>
          <w:szCs w:val="22"/>
        </w:rPr>
        <w:t>§</w:t>
      </w:r>
      <w:r w:rsidR="00B55CF1">
        <w:rPr>
          <w:rFonts w:ascii="Calibri" w:hAnsi="Calibri" w:cs="Calibri"/>
          <w:sz w:val="22"/>
          <w:szCs w:val="22"/>
        </w:rPr>
        <w:t xml:space="preserve"> </w:t>
      </w:r>
      <w:r w:rsidR="00B55CF1" w:rsidRPr="00B55CF1">
        <w:rPr>
          <w:rFonts w:ascii="Calibri" w:hAnsi="Calibri" w:cs="Calibri"/>
          <w:sz w:val="22"/>
          <w:szCs w:val="22"/>
        </w:rPr>
        <w:t>7 ust.</w:t>
      </w:r>
      <w:r w:rsidR="00B55CF1">
        <w:rPr>
          <w:rFonts w:ascii="Calibri" w:hAnsi="Calibri" w:cs="Times New Roman"/>
          <w:sz w:val="22"/>
          <w:szCs w:val="22"/>
        </w:rPr>
        <w:t xml:space="preserve">1 </w:t>
      </w:r>
      <w:r w:rsidR="000834B1" w:rsidRPr="000834B1">
        <w:rPr>
          <w:rFonts w:ascii="Calibri" w:hAnsi="Calibri" w:cs="Times New Roman"/>
          <w:sz w:val="22"/>
          <w:szCs w:val="22"/>
        </w:rPr>
        <w:t>niniejszej umow</w:t>
      </w:r>
      <w:r w:rsidR="00B55CF1">
        <w:rPr>
          <w:rFonts w:ascii="Calibri" w:hAnsi="Calibri" w:cs="Times New Roman"/>
          <w:sz w:val="22"/>
          <w:szCs w:val="22"/>
        </w:rPr>
        <w:t>y</w:t>
      </w:r>
      <w:r w:rsidR="00AB1D7D" w:rsidRPr="00D740B5">
        <w:rPr>
          <w:rFonts w:ascii="Calibri" w:hAnsi="Calibri" w:cs="Times New Roman"/>
          <w:sz w:val="22"/>
          <w:szCs w:val="22"/>
        </w:rPr>
        <w:t>.</w:t>
      </w:r>
    </w:p>
    <w:p w14:paraId="7CACFC5A" w14:textId="5632C15C" w:rsidR="00AB1D7D" w:rsidRDefault="00090CB1" w:rsidP="005409BD">
      <w:pPr>
        <w:pStyle w:val="Akapitzlist3"/>
        <w:numPr>
          <w:ilvl w:val="0"/>
          <w:numId w:val="50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AB1D7D">
        <w:rPr>
          <w:rFonts w:ascii="Calibri" w:hAnsi="Calibri" w:cs="Times New Roman"/>
          <w:sz w:val="22"/>
          <w:szCs w:val="22"/>
        </w:rPr>
        <w:t xml:space="preserve">Strony zastrzegają sobie prawo dochodzenia odszkodowania uzupełniającego, przewyższającego wysokość zastrzeżonych kar umownych, na zasadach ogólnych Kodeksu </w:t>
      </w:r>
      <w:r w:rsidR="002903F9">
        <w:rPr>
          <w:rFonts w:ascii="Calibri" w:hAnsi="Calibri" w:cs="Times New Roman"/>
          <w:sz w:val="22"/>
          <w:szCs w:val="22"/>
        </w:rPr>
        <w:t>c</w:t>
      </w:r>
      <w:r w:rsidRPr="00AB1D7D">
        <w:rPr>
          <w:rFonts w:ascii="Calibri" w:hAnsi="Calibri" w:cs="Times New Roman"/>
          <w:sz w:val="22"/>
          <w:szCs w:val="22"/>
        </w:rPr>
        <w:t>ywilnego.</w:t>
      </w:r>
    </w:p>
    <w:p w14:paraId="135A13B1" w14:textId="77777777" w:rsidR="00090CB1" w:rsidRPr="00AB1D7D" w:rsidRDefault="00090CB1" w:rsidP="005409BD">
      <w:pPr>
        <w:pStyle w:val="Akapitzlist3"/>
        <w:numPr>
          <w:ilvl w:val="0"/>
          <w:numId w:val="50"/>
        </w:numPr>
        <w:tabs>
          <w:tab w:val="left" w:pos="426"/>
        </w:tabs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AB1D7D">
        <w:rPr>
          <w:rFonts w:ascii="Calibri" w:hAnsi="Calibri" w:cs="Times New Roman"/>
          <w:sz w:val="22"/>
          <w:szCs w:val="22"/>
        </w:rPr>
        <w:t>Strony zgodnie oświadczają, że wysokość kar została określona przez Zamawiającego we wzorze umownym na etapie prowadzenia postępowania o udzielenie zamówienia i Wykonawca nie wnosi uwag co do ich wysokości oraz podstaw  ich naliczania.</w:t>
      </w:r>
    </w:p>
    <w:p w14:paraId="294FC796" w14:textId="77777777" w:rsidR="00455344" w:rsidRPr="00FE51E8" w:rsidRDefault="00207FED" w:rsidP="005409BD">
      <w:pPr>
        <w:tabs>
          <w:tab w:val="left" w:pos="5730"/>
        </w:tabs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FE51E8">
        <w:rPr>
          <w:rFonts w:ascii="Calibri" w:hAnsi="Calibri"/>
          <w:b/>
          <w:color w:val="000000"/>
        </w:rPr>
        <w:t>§ 1</w:t>
      </w:r>
      <w:r w:rsidR="00786222" w:rsidRPr="00FE51E8">
        <w:rPr>
          <w:rFonts w:ascii="Calibri" w:hAnsi="Calibri"/>
          <w:b/>
          <w:color w:val="000000"/>
        </w:rPr>
        <w:t>2</w:t>
      </w:r>
    </w:p>
    <w:p w14:paraId="74A89F2E" w14:textId="77777777" w:rsidR="00B71ECC" w:rsidRPr="00FE51E8" w:rsidRDefault="009B7FDD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FE51E8">
        <w:rPr>
          <w:rFonts w:ascii="Calibri" w:hAnsi="Calibri"/>
          <w:b/>
          <w:color w:val="000000"/>
          <w:u w:val="single"/>
        </w:rPr>
        <w:t>Gwarancja i rękojmia</w:t>
      </w:r>
    </w:p>
    <w:p w14:paraId="03EFA8D1" w14:textId="295AC321" w:rsidR="009B7FDD" w:rsidRPr="00FE51E8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Wykonawca w ramach wynagrodzenia umownego, określonego w § </w:t>
      </w:r>
      <w:r w:rsidR="001A0010" w:rsidRPr="00FE51E8">
        <w:rPr>
          <w:rFonts w:ascii="Calibri" w:hAnsi="Calibri" w:cs="Times New Roman"/>
          <w:sz w:val="22"/>
          <w:szCs w:val="22"/>
        </w:rPr>
        <w:t>7</w:t>
      </w:r>
      <w:r w:rsidRPr="00FE51E8">
        <w:rPr>
          <w:rFonts w:ascii="Calibri" w:hAnsi="Calibri" w:cs="Times New Roman"/>
          <w:sz w:val="22"/>
          <w:szCs w:val="22"/>
        </w:rPr>
        <w:t xml:space="preserve"> ust. 1 niniejszej umowy, udziela Zamawiającemu gwarancji na jakość wykonania wszystkich zrealizowanych robót </w:t>
      </w:r>
      <w:r w:rsidRPr="00FE51E8">
        <w:rPr>
          <w:rFonts w:ascii="Calibri" w:hAnsi="Calibri" w:cs="Times New Roman"/>
          <w:color w:val="000000"/>
          <w:sz w:val="22"/>
          <w:szCs w:val="22"/>
        </w:rPr>
        <w:t xml:space="preserve">na okres </w:t>
      </w:r>
      <w:r w:rsidR="007113B2">
        <w:rPr>
          <w:rFonts w:ascii="Calibri" w:hAnsi="Calibri" w:cs="Times New Roman"/>
          <w:color w:val="000000"/>
          <w:sz w:val="22"/>
          <w:szCs w:val="22"/>
        </w:rPr>
        <w:br/>
      </w:r>
      <w:r w:rsidR="002D57F6" w:rsidRPr="00373742">
        <w:rPr>
          <w:rFonts w:ascii="Calibri" w:hAnsi="Calibri" w:cs="Times New Roman"/>
          <w:b/>
          <w:color w:val="000000" w:themeColor="text1"/>
          <w:sz w:val="22"/>
          <w:szCs w:val="22"/>
        </w:rPr>
        <w:t xml:space="preserve">…. </w:t>
      </w:r>
      <w:r w:rsidR="000B6C04">
        <w:rPr>
          <w:rStyle w:val="Odwoanieprzypisudolnego"/>
          <w:rFonts w:ascii="Calibri" w:hAnsi="Calibri"/>
          <w:b/>
          <w:color w:val="000000" w:themeColor="text1"/>
          <w:sz w:val="22"/>
          <w:szCs w:val="22"/>
        </w:rPr>
        <w:footnoteReference w:id="3"/>
      </w:r>
      <w:r w:rsidR="000B6C04">
        <w:rPr>
          <w:rFonts w:ascii="Calibri" w:hAnsi="Calibri" w:cs="Times New Roman"/>
          <w:b/>
          <w:color w:val="000000" w:themeColor="text1"/>
          <w:sz w:val="22"/>
          <w:szCs w:val="22"/>
        </w:rPr>
        <w:t xml:space="preserve"> </w:t>
      </w:r>
      <w:r w:rsidR="002D57F6" w:rsidRPr="00373742">
        <w:rPr>
          <w:rFonts w:ascii="Calibri" w:hAnsi="Calibri" w:cs="Times New Roman"/>
          <w:b/>
          <w:color w:val="000000" w:themeColor="text1"/>
          <w:sz w:val="22"/>
          <w:szCs w:val="22"/>
        </w:rPr>
        <w:t>miesięcy</w:t>
      </w:r>
      <w:r w:rsidRPr="00373742">
        <w:rPr>
          <w:rFonts w:ascii="Calibri" w:hAnsi="Calibri" w:cs="Times New Roman"/>
          <w:color w:val="000000" w:themeColor="text1"/>
          <w:sz w:val="22"/>
          <w:szCs w:val="22"/>
        </w:rPr>
        <w:t xml:space="preserve">, </w:t>
      </w:r>
      <w:r w:rsidRPr="00FE51E8">
        <w:rPr>
          <w:rFonts w:ascii="Calibri" w:hAnsi="Calibri" w:cs="Times New Roman"/>
          <w:color w:val="000000"/>
          <w:sz w:val="22"/>
          <w:szCs w:val="22"/>
        </w:rPr>
        <w:t>licząc od daty bezusterkowego odbioru końcowego przedmiotu niniejszej umowy.</w:t>
      </w:r>
    </w:p>
    <w:p w14:paraId="1C2C0C35" w14:textId="77777777" w:rsidR="009B7FDD" w:rsidRPr="00FE51E8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Okres rękojmi kończy się z wraz z upływem terminu gwarancji.</w:t>
      </w:r>
    </w:p>
    <w:p w14:paraId="60DCFC28" w14:textId="5EF64630" w:rsidR="009B7FDD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Zamawiający jest zobowiązany powiadomić Wykonawcę o powstałych wadach przedmiotu umowy </w:t>
      </w:r>
      <w:r w:rsidR="0074722C">
        <w:rPr>
          <w:rFonts w:ascii="Calibri" w:hAnsi="Calibri" w:cs="Times New Roman"/>
          <w:sz w:val="22"/>
          <w:szCs w:val="22"/>
        </w:rPr>
        <w:br/>
      </w:r>
      <w:r w:rsidRPr="00FE51E8">
        <w:rPr>
          <w:rFonts w:ascii="Calibri" w:hAnsi="Calibri" w:cs="Times New Roman"/>
          <w:sz w:val="22"/>
          <w:szCs w:val="22"/>
        </w:rPr>
        <w:t xml:space="preserve">w ciągu 30 dni od ich ujawnienia, natomiast Wykonawca jest zobowiązany do ich usunięcia </w:t>
      </w:r>
      <w:r w:rsidR="006008A2" w:rsidRPr="00FE51E8">
        <w:rPr>
          <w:rFonts w:ascii="Calibri" w:hAnsi="Calibri" w:cs="Times New Roman"/>
          <w:sz w:val="22"/>
          <w:szCs w:val="22"/>
        </w:rPr>
        <w:br/>
      </w:r>
      <w:r w:rsidRPr="00FE51E8">
        <w:rPr>
          <w:rFonts w:ascii="Calibri" w:hAnsi="Calibri" w:cs="Times New Roman"/>
          <w:sz w:val="22"/>
          <w:szCs w:val="22"/>
        </w:rPr>
        <w:t>w terminie wyznaczonym przez Zamawiającego.</w:t>
      </w:r>
    </w:p>
    <w:p w14:paraId="3AC47FEC" w14:textId="2929C0B7" w:rsidR="003D0DA1" w:rsidRPr="00FE51E8" w:rsidRDefault="003D0DA1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Po przekazaniu przez Zamawiającego inwestycji właścicielowi gruntów - Gminie Świdnica,  jest ona uprawniona do </w:t>
      </w:r>
      <w:r w:rsidRPr="00FE51E8">
        <w:rPr>
          <w:rFonts w:ascii="Calibri" w:hAnsi="Calibri" w:cs="Times New Roman"/>
          <w:sz w:val="22"/>
          <w:szCs w:val="22"/>
        </w:rPr>
        <w:t>powiad</w:t>
      </w:r>
      <w:r>
        <w:rPr>
          <w:rFonts w:ascii="Calibri" w:hAnsi="Calibri" w:cs="Times New Roman"/>
          <w:sz w:val="22"/>
          <w:szCs w:val="22"/>
        </w:rPr>
        <w:t>amiania</w:t>
      </w:r>
      <w:r w:rsidRPr="00FE51E8">
        <w:rPr>
          <w:rFonts w:ascii="Calibri" w:hAnsi="Calibri" w:cs="Times New Roman"/>
          <w:sz w:val="22"/>
          <w:szCs w:val="22"/>
        </w:rPr>
        <w:t xml:space="preserve"> Wykonawc</w:t>
      </w:r>
      <w:r>
        <w:rPr>
          <w:rFonts w:ascii="Calibri" w:hAnsi="Calibri" w:cs="Times New Roman"/>
          <w:sz w:val="22"/>
          <w:szCs w:val="22"/>
        </w:rPr>
        <w:t>y</w:t>
      </w:r>
      <w:r w:rsidRPr="00FE51E8">
        <w:rPr>
          <w:rFonts w:ascii="Calibri" w:hAnsi="Calibri" w:cs="Times New Roman"/>
          <w:sz w:val="22"/>
          <w:szCs w:val="22"/>
        </w:rPr>
        <w:t xml:space="preserve"> o powstałych wadach przedmiotu umowy</w:t>
      </w:r>
      <w:r>
        <w:rPr>
          <w:rFonts w:ascii="Calibri" w:hAnsi="Calibri" w:cs="Times New Roman"/>
          <w:sz w:val="22"/>
          <w:szCs w:val="22"/>
        </w:rPr>
        <w:t xml:space="preserve">, na zasadach określonych w </w:t>
      </w:r>
      <w:r w:rsidR="00B76F98">
        <w:rPr>
          <w:rFonts w:ascii="Calibri" w:hAnsi="Calibri" w:cs="Times New Roman"/>
          <w:sz w:val="22"/>
          <w:szCs w:val="22"/>
        </w:rPr>
        <w:t>niniejszym paragrafie</w:t>
      </w:r>
      <w:r>
        <w:rPr>
          <w:rFonts w:ascii="Calibri" w:hAnsi="Calibri" w:cs="Times New Roman"/>
          <w:sz w:val="22"/>
          <w:szCs w:val="22"/>
        </w:rPr>
        <w:t xml:space="preserve">. </w:t>
      </w:r>
    </w:p>
    <w:p w14:paraId="18C27F7F" w14:textId="77777777" w:rsidR="009B7FDD" w:rsidRPr="00FE51E8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Wykonawca nie może odmówić usunięcia wad na swój koszt bez względu na wysokość związanych </w:t>
      </w:r>
      <w:r w:rsidR="006008A2" w:rsidRPr="00FE51E8">
        <w:rPr>
          <w:rFonts w:ascii="Calibri" w:hAnsi="Calibri" w:cs="Times New Roman"/>
          <w:sz w:val="22"/>
          <w:szCs w:val="22"/>
        </w:rPr>
        <w:br/>
      </w:r>
      <w:r w:rsidRPr="00FE51E8">
        <w:rPr>
          <w:rFonts w:ascii="Calibri" w:hAnsi="Calibri" w:cs="Times New Roman"/>
          <w:sz w:val="22"/>
          <w:szCs w:val="22"/>
        </w:rPr>
        <w:t>z tym kosztów.</w:t>
      </w:r>
    </w:p>
    <w:p w14:paraId="78A1F35D" w14:textId="77777777" w:rsidR="009B7FDD" w:rsidRPr="00FE51E8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W przypadku dokonania przez Wykonawcę napraw objętych gwarancją lub rękojmią, terminy ustalone w ust. 1 i 2 niniejszego paragrafu dla elementów naprawionych lub wymienionych biegną na nowo od chwili usunięcia wady.</w:t>
      </w:r>
    </w:p>
    <w:p w14:paraId="78023AE1" w14:textId="77777777" w:rsidR="009B7FDD" w:rsidRPr="00FE51E8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Wszelkiego rodzaju usługi serwisowe, w tym między innymi, przeglądy związane z wymianą płynów, części itp., od których przeprowadzenia uzależnione będzie zachowanie uprawnień z gwarancji będą wykonywane nieodpłatnie przez Wykonawcę. Zamawiający nie traci uprawnień z tytułu gwarancji, nawet w przypadku powierzenia tych czynności dowolnemu podmiotowi wybranemu przez Zamawiającego, jeżeli Wykonawca odmówił wykonania lub sfinansowania tych czynności w okresie gwarancji, a wykonanie tych czynności Wykonawca zastrzegł dla siebie lub innego wskazanego przez siebie podmiotu.</w:t>
      </w:r>
    </w:p>
    <w:p w14:paraId="0899D2F0" w14:textId="77777777" w:rsidR="009B7FDD" w:rsidRPr="00FE51E8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Strony przyjmują, że niniejsza umowa zastępuje dokumenty gwarancyjne, jeżeli Wykonawca nie dołączył w chwili odbioru końcowego dodatkowych dokumentów gwarancyjnych. Postanowienia dodatkowych dokumentów gwarancyjnych wystawionych przez Wykonawcę niezgodne z niniejszą umową lub chociażby mniej korzystne dla Zamawiającego nie będą miały zastosowania.</w:t>
      </w:r>
    </w:p>
    <w:p w14:paraId="103DE4C8" w14:textId="77777777" w:rsidR="009B7FDD" w:rsidRPr="00FE51E8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Wręczenie Zamawiającemu gwarancji producenta, która może zawierać postanowienia odmienne, nie zwalnia Wykonawcy z obowiązków wynikających z niniejszej umowy i udzielonej przez Wykonawcę gwarancji.</w:t>
      </w:r>
    </w:p>
    <w:p w14:paraId="317E8AD9" w14:textId="371A90D4" w:rsidR="009B7FDD" w:rsidRPr="00EE143B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1"/>
          <w:szCs w:val="21"/>
        </w:rPr>
      </w:pPr>
      <w:r w:rsidRPr="00FE51E8">
        <w:rPr>
          <w:rFonts w:ascii="Calibri" w:hAnsi="Calibri" w:cs="Times New Roman"/>
          <w:color w:val="000000"/>
          <w:sz w:val="22"/>
          <w:szCs w:val="22"/>
        </w:rPr>
        <w:t xml:space="preserve">Wykonawca ponosi pełną odpowiedzialność z tytułu gwarancji jakości i rękojmi za wady przedmiotu </w:t>
      </w:r>
      <w:r w:rsidR="007A53E8">
        <w:rPr>
          <w:rFonts w:ascii="Calibri" w:hAnsi="Calibri" w:cs="Times New Roman"/>
          <w:color w:val="000000"/>
          <w:sz w:val="22"/>
          <w:szCs w:val="22"/>
        </w:rPr>
        <w:t>u</w:t>
      </w:r>
      <w:r w:rsidRPr="00FE51E8">
        <w:rPr>
          <w:rFonts w:ascii="Calibri" w:hAnsi="Calibri" w:cs="Times New Roman"/>
          <w:color w:val="000000"/>
          <w:sz w:val="22"/>
          <w:szCs w:val="22"/>
        </w:rPr>
        <w:t>mowy. W okresie gwarancji i rękojmi Wykonawca usunie stwierdzone wady na własny koszt. Jeżeli Wykonawca nie usunie wad w terminie wyznaczonym przez Zamawiającego, Zamawiający może usunąć wady we własnym zakresie lub przez stronę trzecią na koszt Wykonawcy - bez utraty praw do gwarancji jakości i rękojmi.</w:t>
      </w:r>
      <w:r w:rsidRPr="00FE51E8">
        <w:rPr>
          <w:rFonts w:ascii="Calibri" w:hAnsi="Calibri" w:cs="Times New Roman"/>
          <w:sz w:val="22"/>
          <w:szCs w:val="22"/>
        </w:rPr>
        <w:t xml:space="preserve"> W takim przypadku koszty usuwania wad będą pokrywane w pierwszej kolejności z kwoty będącej </w:t>
      </w:r>
      <w:r w:rsidR="00BB4649" w:rsidRPr="00526399">
        <w:rPr>
          <w:rFonts w:ascii="Calibri" w:hAnsi="Calibri" w:cs="Times New Roman"/>
          <w:sz w:val="22"/>
          <w:szCs w:val="22"/>
        </w:rPr>
        <w:t>zabezpieczeniem wykonania umowy</w:t>
      </w:r>
      <w:r w:rsidR="00395FDE" w:rsidRPr="00EE143B">
        <w:rPr>
          <w:rFonts w:ascii="Calibri" w:hAnsi="Calibri" w:cs="Times New Roman"/>
          <w:sz w:val="21"/>
          <w:szCs w:val="21"/>
        </w:rPr>
        <w:t>.</w:t>
      </w:r>
    </w:p>
    <w:p w14:paraId="5EA17787" w14:textId="77777777" w:rsidR="00D21E50" w:rsidRPr="00FE51E8" w:rsidRDefault="009B7FDD" w:rsidP="005409BD">
      <w:pPr>
        <w:pStyle w:val="Akapitzlist3"/>
        <w:numPr>
          <w:ilvl w:val="0"/>
          <w:numId w:val="41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/>
          <w:sz w:val="22"/>
          <w:szCs w:val="22"/>
        </w:rPr>
        <w:t>W ostatnim miesiącu udzielonej gwarancji Zamawiający wyznaczy Wykonawcy datę pogwarancyjnego odbioru przedmiotu umowy.</w:t>
      </w:r>
    </w:p>
    <w:p w14:paraId="2D671943" w14:textId="77777777" w:rsidR="00103274" w:rsidRPr="00FE51E8" w:rsidRDefault="00103274" w:rsidP="005409BD">
      <w:pPr>
        <w:tabs>
          <w:tab w:val="left" w:pos="5730"/>
        </w:tabs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FE51E8">
        <w:rPr>
          <w:rFonts w:ascii="Calibri" w:hAnsi="Calibri"/>
          <w:b/>
          <w:color w:val="000000"/>
        </w:rPr>
        <w:t>§ 1</w:t>
      </w:r>
      <w:r w:rsidR="00786222" w:rsidRPr="00FE51E8">
        <w:rPr>
          <w:rFonts w:ascii="Calibri" w:hAnsi="Calibri"/>
          <w:b/>
          <w:color w:val="000000"/>
        </w:rPr>
        <w:t>3</w:t>
      </w:r>
    </w:p>
    <w:p w14:paraId="6740E64B" w14:textId="77777777" w:rsidR="00103274" w:rsidRPr="00FE51E8" w:rsidRDefault="00C43B12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FE51E8">
        <w:rPr>
          <w:rFonts w:ascii="Calibri" w:hAnsi="Calibri"/>
          <w:b/>
          <w:color w:val="000000"/>
          <w:u w:val="single"/>
        </w:rPr>
        <w:t>Zabezpieczenie należytego wykonania umowy</w:t>
      </w:r>
    </w:p>
    <w:p w14:paraId="3FCFCBF9" w14:textId="227F77D2" w:rsidR="00C43B12" w:rsidRPr="007E0079" w:rsidRDefault="00C43B12" w:rsidP="005409BD">
      <w:pPr>
        <w:pStyle w:val="Standard"/>
        <w:widowControl w:val="0"/>
        <w:numPr>
          <w:ilvl w:val="0"/>
          <w:numId w:val="42"/>
        </w:numPr>
        <w:tabs>
          <w:tab w:val="left" w:pos="426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7E0079">
        <w:rPr>
          <w:rFonts w:ascii="Calibri" w:hAnsi="Calibri"/>
          <w:sz w:val="22"/>
          <w:szCs w:val="22"/>
        </w:rPr>
        <w:t>Wykonawca wn</w:t>
      </w:r>
      <w:r w:rsidR="007C4189" w:rsidRPr="007E0079">
        <w:rPr>
          <w:rFonts w:ascii="Calibri" w:hAnsi="Calibri"/>
          <w:sz w:val="22"/>
          <w:szCs w:val="22"/>
        </w:rPr>
        <w:t>i</w:t>
      </w:r>
      <w:r w:rsidR="00FA1E3D" w:rsidRPr="007E0079">
        <w:rPr>
          <w:rFonts w:ascii="Calibri" w:hAnsi="Calibri"/>
          <w:sz w:val="22"/>
          <w:szCs w:val="22"/>
        </w:rPr>
        <w:t>ósł</w:t>
      </w:r>
      <w:r w:rsidRPr="007E0079">
        <w:rPr>
          <w:rFonts w:ascii="Calibri" w:hAnsi="Calibri"/>
          <w:sz w:val="22"/>
          <w:szCs w:val="22"/>
        </w:rPr>
        <w:t xml:space="preserve"> zabezpieczenie należytego wykonania umowy w wysokości 5 % wartości zamówienia (ceny ofertowej brutto), tj. ……………….. zł w formie: …….……………………………………………..</w:t>
      </w:r>
    </w:p>
    <w:p w14:paraId="21D0EB8C" w14:textId="77777777" w:rsidR="00C43B12" w:rsidRPr="007E0079" w:rsidRDefault="00C43B12" w:rsidP="005409BD">
      <w:pPr>
        <w:pStyle w:val="Standard"/>
        <w:widowControl w:val="0"/>
        <w:numPr>
          <w:ilvl w:val="0"/>
          <w:numId w:val="42"/>
        </w:numPr>
        <w:tabs>
          <w:tab w:val="left" w:pos="426"/>
        </w:tabs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7E0079">
        <w:rPr>
          <w:rFonts w:ascii="Calibri" w:hAnsi="Calibri"/>
          <w:sz w:val="22"/>
          <w:szCs w:val="22"/>
        </w:rPr>
        <w:t>Zabezpieczenia należytego wykonania umowy zostanie zwrócone lub zwolnione w następujących terminach i wysokościach:</w:t>
      </w:r>
    </w:p>
    <w:p w14:paraId="66E91666" w14:textId="660E46C0" w:rsidR="00C43B12" w:rsidRPr="00373742" w:rsidRDefault="00C43B12" w:rsidP="005409BD">
      <w:pPr>
        <w:pStyle w:val="Standard"/>
        <w:widowControl w:val="0"/>
        <w:numPr>
          <w:ilvl w:val="0"/>
          <w:numId w:val="4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color w:val="000000" w:themeColor="text1"/>
          <w:sz w:val="22"/>
          <w:szCs w:val="22"/>
        </w:rPr>
      </w:pPr>
      <w:r w:rsidRPr="00373742">
        <w:rPr>
          <w:rFonts w:ascii="Calibri" w:hAnsi="Calibri"/>
          <w:color w:val="000000" w:themeColor="text1"/>
          <w:sz w:val="22"/>
          <w:szCs w:val="22"/>
        </w:rPr>
        <w:t xml:space="preserve">wartość 70 % wniesionego zabezpieczenia w terminie 30 dni po odbiorze końcowym robót, </w:t>
      </w:r>
      <w:r w:rsidRPr="00283082">
        <w:rPr>
          <w:rFonts w:ascii="Calibri" w:hAnsi="Calibri"/>
          <w:sz w:val="22"/>
          <w:szCs w:val="22"/>
        </w:rPr>
        <w:t>z zastrzeżeniem § 1</w:t>
      </w:r>
      <w:r w:rsidR="00AD53F0" w:rsidRPr="00283082">
        <w:rPr>
          <w:rFonts w:ascii="Calibri" w:hAnsi="Calibri"/>
          <w:sz w:val="22"/>
          <w:szCs w:val="22"/>
        </w:rPr>
        <w:t>0</w:t>
      </w:r>
      <w:r w:rsidRPr="00283082">
        <w:rPr>
          <w:rFonts w:ascii="Calibri" w:hAnsi="Calibri"/>
          <w:sz w:val="22"/>
          <w:szCs w:val="22"/>
        </w:rPr>
        <w:t xml:space="preserve"> ust. </w:t>
      </w:r>
      <w:r w:rsidR="007E0079" w:rsidRPr="00283082">
        <w:rPr>
          <w:rFonts w:ascii="Calibri" w:hAnsi="Calibri"/>
          <w:sz w:val="22"/>
          <w:szCs w:val="22"/>
        </w:rPr>
        <w:t xml:space="preserve">3 </w:t>
      </w:r>
      <w:r w:rsidR="00AD53F0" w:rsidRPr="00283082">
        <w:rPr>
          <w:rFonts w:ascii="Calibri" w:hAnsi="Calibri"/>
          <w:sz w:val="22"/>
          <w:szCs w:val="22"/>
        </w:rPr>
        <w:t>pkt 6</w:t>
      </w:r>
      <w:r w:rsidRPr="00283082">
        <w:rPr>
          <w:rFonts w:ascii="Calibri" w:hAnsi="Calibri"/>
          <w:sz w:val="22"/>
          <w:szCs w:val="22"/>
        </w:rPr>
        <w:t xml:space="preserve"> </w:t>
      </w:r>
      <w:r w:rsidR="007A53E8">
        <w:rPr>
          <w:rFonts w:ascii="Calibri" w:hAnsi="Calibri"/>
          <w:sz w:val="22"/>
          <w:szCs w:val="22"/>
        </w:rPr>
        <w:t>u</w:t>
      </w:r>
      <w:r w:rsidRPr="00283082">
        <w:rPr>
          <w:rFonts w:ascii="Calibri" w:hAnsi="Calibri"/>
          <w:sz w:val="22"/>
          <w:szCs w:val="22"/>
        </w:rPr>
        <w:t>mowy,</w:t>
      </w:r>
    </w:p>
    <w:p w14:paraId="170D3E45" w14:textId="77777777" w:rsidR="00C43B12" w:rsidRPr="007E0079" w:rsidRDefault="00C43B12" w:rsidP="005409BD">
      <w:pPr>
        <w:pStyle w:val="Standard"/>
        <w:widowControl w:val="0"/>
        <w:numPr>
          <w:ilvl w:val="0"/>
          <w:numId w:val="43"/>
        </w:numPr>
        <w:tabs>
          <w:tab w:val="left" w:pos="851"/>
        </w:tabs>
        <w:spacing w:line="276" w:lineRule="auto"/>
        <w:ind w:left="714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7E0079">
        <w:rPr>
          <w:rFonts w:ascii="Calibri" w:hAnsi="Calibri"/>
          <w:sz w:val="22"/>
          <w:szCs w:val="22"/>
        </w:rPr>
        <w:t>wartość  30 % wniesionego zabezpieczenia w terminie 1</w:t>
      </w:r>
      <w:r w:rsidR="007C4189" w:rsidRPr="007E0079">
        <w:rPr>
          <w:rFonts w:ascii="Calibri" w:hAnsi="Calibri"/>
          <w:sz w:val="22"/>
          <w:szCs w:val="22"/>
        </w:rPr>
        <w:t>5</w:t>
      </w:r>
      <w:r w:rsidRPr="007E0079">
        <w:rPr>
          <w:rFonts w:ascii="Calibri" w:hAnsi="Calibri"/>
          <w:sz w:val="22"/>
          <w:szCs w:val="22"/>
        </w:rPr>
        <w:t xml:space="preserve"> dni po upływie </w:t>
      </w:r>
      <w:r w:rsidR="007C4189" w:rsidRPr="007E0079">
        <w:rPr>
          <w:rFonts w:ascii="Calibri" w:hAnsi="Calibri"/>
          <w:sz w:val="22"/>
          <w:szCs w:val="22"/>
        </w:rPr>
        <w:t>okresu</w:t>
      </w:r>
      <w:r w:rsidRPr="007E0079">
        <w:rPr>
          <w:rFonts w:ascii="Calibri" w:hAnsi="Calibri"/>
          <w:sz w:val="22"/>
          <w:szCs w:val="22"/>
        </w:rPr>
        <w:t xml:space="preserve"> rękojmi</w:t>
      </w:r>
      <w:r w:rsidR="007C4189" w:rsidRPr="007E0079">
        <w:rPr>
          <w:rFonts w:ascii="Calibri" w:hAnsi="Calibri"/>
          <w:sz w:val="22"/>
          <w:szCs w:val="22"/>
        </w:rPr>
        <w:t xml:space="preserve"> za wady lub gwarancji</w:t>
      </w:r>
      <w:r w:rsidRPr="007E0079">
        <w:rPr>
          <w:rFonts w:ascii="Calibri" w:hAnsi="Calibri"/>
          <w:sz w:val="22"/>
          <w:szCs w:val="22"/>
        </w:rPr>
        <w:t>.</w:t>
      </w:r>
    </w:p>
    <w:p w14:paraId="721A902A" w14:textId="59F67B77" w:rsidR="00103274" w:rsidRPr="007E0079" w:rsidRDefault="00C43B12" w:rsidP="005409BD">
      <w:pPr>
        <w:pStyle w:val="Akapitzlist"/>
        <w:numPr>
          <w:ilvl w:val="0"/>
          <w:numId w:val="42"/>
        </w:numPr>
        <w:spacing w:line="276" w:lineRule="auto"/>
        <w:ind w:left="357" w:hanging="357"/>
        <w:jc w:val="both"/>
        <w:rPr>
          <w:rFonts w:ascii="Calibri" w:hAnsi="Calibri"/>
          <w:sz w:val="22"/>
          <w:szCs w:val="22"/>
        </w:rPr>
      </w:pPr>
      <w:r w:rsidRPr="007E0079">
        <w:rPr>
          <w:rFonts w:ascii="Calibri" w:hAnsi="Calibri"/>
          <w:sz w:val="22"/>
          <w:szCs w:val="22"/>
        </w:rPr>
        <w:t xml:space="preserve">W przypadku, gdy w toku realizacji umowy zajdzie konieczność wydłużenia ustalonego terminu wykonania przedmiotu niniejszej </w:t>
      </w:r>
      <w:r w:rsidR="00FD4D70">
        <w:rPr>
          <w:rFonts w:ascii="Calibri" w:hAnsi="Calibri"/>
          <w:sz w:val="22"/>
          <w:szCs w:val="22"/>
        </w:rPr>
        <w:t>u</w:t>
      </w:r>
      <w:r w:rsidRPr="007E0079">
        <w:rPr>
          <w:rFonts w:ascii="Calibri" w:hAnsi="Calibri"/>
          <w:sz w:val="22"/>
          <w:szCs w:val="22"/>
        </w:rPr>
        <w:t xml:space="preserve">mowy, Wykonawca zobowiązany będzie przedłożyć zabezpieczenie należytego wykonania umowy przed zawarciem przez </w:t>
      </w:r>
      <w:r w:rsidR="00DD4E42" w:rsidRPr="007E0079">
        <w:rPr>
          <w:rFonts w:ascii="Calibri" w:hAnsi="Calibri"/>
          <w:sz w:val="22"/>
          <w:szCs w:val="22"/>
          <w:lang w:val="pl-PL"/>
        </w:rPr>
        <w:t>S</w:t>
      </w:r>
      <w:r w:rsidRPr="007E0079">
        <w:rPr>
          <w:rFonts w:ascii="Calibri" w:hAnsi="Calibri"/>
          <w:sz w:val="22"/>
          <w:szCs w:val="22"/>
        </w:rPr>
        <w:t>trony stosownego aneksu</w:t>
      </w:r>
      <w:r w:rsidR="003913B9">
        <w:rPr>
          <w:rFonts w:ascii="Calibri" w:hAnsi="Calibri"/>
          <w:sz w:val="22"/>
          <w:szCs w:val="22"/>
        </w:rPr>
        <w:t xml:space="preserve"> </w:t>
      </w:r>
      <w:r w:rsidRPr="007E0079">
        <w:rPr>
          <w:rFonts w:ascii="Calibri" w:hAnsi="Calibri"/>
          <w:sz w:val="22"/>
          <w:szCs w:val="22"/>
        </w:rPr>
        <w:t>w tym zakresie, tak aby termin jego ważności odpowiadał nowemu wydłużonemu terminowi wykonania przedmiotu niniejszej umowy.</w:t>
      </w:r>
    </w:p>
    <w:p w14:paraId="70BB97A1" w14:textId="77777777" w:rsidR="00C43B12" w:rsidRPr="002C77E7" w:rsidRDefault="00C43B12" w:rsidP="005409BD">
      <w:pPr>
        <w:tabs>
          <w:tab w:val="left" w:pos="5730"/>
        </w:tabs>
        <w:spacing w:before="120" w:line="276" w:lineRule="auto"/>
        <w:jc w:val="center"/>
        <w:rPr>
          <w:rFonts w:ascii="Calibri" w:hAnsi="Calibri"/>
          <w:b/>
        </w:rPr>
      </w:pPr>
      <w:r w:rsidRPr="002C77E7">
        <w:rPr>
          <w:rFonts w:ascii="Calibri" w:hAnsi="Calibri"/>
          <w:b/>
        </w:rPr>
        <w:t>§ 1</w:t>
      </w:r>
      <w:r w:rsidR="00786222" w:rsidRPr="002C77E7">
        <w:rPr>
          <w:rFonts w:ascii="Calibri" w:hAnsi="Calibri"/>
          <w:b/>
        </w:rPr>
        <w:t>4</w:t>
      </w:r>
    </w:p>
    <w:p w14:paraId="67B4F52C" w14:textId="77777777" w:rsidR="00C43B12" w:rsidRPr="002C77E7" w:rsidRDefault="00C43B12" w:rsidP="005409BD">
      <w:pPr>
        <w:spacing w:after="120" w:line="276" w:lineRule="auto"/>
        <w:jc w:val="center"/>
        <w:rPr>
          <w:rFonts w:ascii="Calibri" w:hAnsi="Calibri"/>
          <w:b/>
          <w:u w:val="single"/>
        </w:rPr>
      </w:pPr>
      <w:r w:rsidRPr="002C77E7">
        <w:rPr>
          <w:rFonts w:ascii="Calibri" w:hAnsi="Calibri"/>
          <w:b/>
          <w:u w:val="single"/>
        </w:rPr>
        <w:t>Cesja</w:t>
      </w:r>
    </w:p>
    <w:p w14:paraId="242E8003" w14:textId="76B39658" w:rsidR="001056A5" w:rsidRPr="00095254" w:rsidRDefault="00AA73E4" w:rsidP="005409BD">
      <w:pPr>
        <w:spacing w:line="276" w:lineRule="auto"/>
        <w:rPr>
          <w:rFonts w:ascii="Calibri" w:hAnsi="Calibri"/>
          <w:sz w:val="22"/>
          <w:szCs w:val="22"/>
        </w:rPr>
      </w:pPr>
      <w:r w:rsidRPr="00526399">
        <w:rPr>
          <w:rFonts w:ascii="Calibri" w:hAnsi="Calibri"/>
          <w:sz w:val="22"/>
          <w:szCs w:val="22"/>
        </w:rPr>
        <w:t xml:space="preserve">Zamawiający oświadcza, iż nie wyraża zgody na przelew wierzytelności wynikających z niniejszej </w:t>
      </w:r>
      <w:r w:rsidR="00FD4D70">
        <w:rPr>
          <w:rFonts w:ascii="Calibri" w:hAnsi="Calibri"/>
          <w:sz w:val="22"/>
          <w:szCs w:val="22"/>
        </w:rPr>
        <w:t>u</w:t>
      </w:r>
      <w:r w:rsidRPr="00526399">
        <w:rPr>
          <w:rFonts w:ascii="Calibri" w:hAnsi="Calibri"/>
          <w:sz w:val="22"/>
          <w:szCs w:val="22"/>
        </w:rPr>
        <w:t>mowy.</w:t>
      </w:r>
    </w:p>
    <w:p w14:paraId="26F1C391" w14:textId="0FEE6837" w:rsidR="00AA73E4" w:rsidRPr="00FE51E8" w:rsidRDefault="00AA73E4" w:rsidP="005409BD">
      <w:pPr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FE51E8">
        <w:rPr>
          <w:rFonts w:ascii="Calibri" w:hAnsi="Calibri"/>
          <w:b/>
          <w:color w:val="000000"/>
        </w:rPr>
        <w:t>§ 1</w:t>
      </w:r>
      <w:r w:rsidR="00786222" w:rsidRPr="00FE51E8">
        <w:rPr>
          <w:rFonts w:ascii="Calibri" w:hAnsi="Calibri"/>
          <w:b/>
          <w:color w:val="000000"/>
        </w:rPr>
        <w:t>5</w:t>
      </w:r>
    </w:p>
    <w:p w14:paraId="23E8484D" w14:textId="77777777" w:rsidR="00AA73E4" w:rsidRPr="00FE51E8" w:rsidRDefault="00AA73E4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FE51E8">
        <w:rPr>
          <w:rFonts w:ascii="Calibri" w:hAnsi="Calibri"/>
          <w:b/>
          <w:color w:val="000000"/>
          <w:u w:val="single"/>
        </w:rPr>
        <w:t>Odstąpienie od umowy</w:t>
      </w:r>
    </w:p>
    <w:p w14:paraId="69FA03F1" w14:textId="0A48CF13" w:rsidR="00BE7CDA" w:rsidRPr="00BE7CDA" w:rsidRDefault="000F3442" w:rsidP="005409BD">
      <w:pPr>
        <w:pStyle w:val="Styl"/>
        <w:numPr>
          <w:ilvl w:val="0"/>
          <w:numId w:val="45"/>
        </w:numPr>
        <w:spacing w:before="1" w:after="1" w:line="276" w:lineRule="auto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</w:t>
      </w:r>
      <w:r w:rsidRPr="00FE51E8">
        <w:rPr>
          <w:rFonts w:ascii="Calibri" w:hAnsi="Calibri" w:cs="Times New Roman"/>
          <w:sz w:val="22"/>
          <w:szCs w:val="22"/>
        </w:rPr>
        <w:t>iezależnie od ustawowych podstaw odstąpienia</w:t>
      </w:r>
      <w:r>
        <w:rPr>
          <w:rFonts w:ascii="Calibri" w:hAnsi="Calibri" w:cs="Times New Roman"/>
          <w:sz w:val="22"/>
          <w:szCs w:val="22"/>
        </w:rPr>
        <w:t>,</w:t>
      </w:r>
      <w:r w:rsidRPr="00BE7CDA">
        <w:rPr>
          <w:rFonts w:ascii="Calibri" w:hAnsi="Calibri" w:cs="Times New Roman"/>
          <w:sz w:val="22"/>
          <w:szCs w:val="22"/>
        </w:rPr>
        <w:t xml:space="preserve"> </w:t>
      </w:r>
      <w:r w:rsidR="00BE7CDA" w:rsidRPr="00BE7CDA">
        <w:rPr>
          <w:rFonts w:ascii="Calibri" w:hAnsi="Calibri" w:cs="Times New Roman"/>
          <w:sz w:val="22"/>
          <w:szCs w:val="22"/>
        </w:rPr>
        <w:t>Zamawiający może odstąpić od umowy</w:t>
      </w:r>
      <w:r w:rsidRPr="000F3442">
        <w:rPr>
          <w:rFonts w:ascii="Calibri" w:hAnsi="Calibri" w:cs="Times New Roman"/>
          <w:sz w:val="22"/>
          <w:szCs w:val="22"/>
        </w:rPr>
        <w:t xml:space="preserve"> w całości albo w części</w:t>
      </w:r>
      <w:r w:rsidR="00BE7CDA" w:rsidRPr="00BE7CDA">
        <w:rPr>
          <w:rFonts w:ascii="Calibri" w:hAnsi="Calibri" w:cs="Times New Roman"/>
          <w:sz w:val="22"/>
          <w:szCs w:val="22"/>
        </w:rPr>
        <w:t>:</w:t>
      </w:r>
    </w:p>
    <w:p w14:paraId="37761463" w14:textId="10A86F79" w:rsidR="00BE7CDA" w:rsidRPr="00BE7CDA" w:rsidRDefault="00BE7CDA" w:rsidP="005409BD">
      <w:pPr>
        <w:pStyle w:val="Styl"/>
        <w:spacing w:before="1" w:after="1" w:line="276" w:lineRule="auto"/>
        <w:ind w:left="360"/>
        <w:jc w:val="both"/>
        <w:rPr>
          <w:rFonts w:ascii="Calibri" w:hAnsi="Calibri" w:cs="Times New Roman"/>
          <w:sz w:val="22"/>
          <w:szCs w:val="22"/>
        </w:rPr>
      </w:pPr>
      <w:r w:rsidRPr="00BE7CDA">
        <w:rPr>
          <w:rFonts w:ascii="Calibri" w:hAnsi="Calibri" w:cs="Times New Roman"/>
          <w:sz w:val="22"/>
          <w:szCs w:val="22"/>
        </w:rPr>
        <w:t xml:space="preserve">1) w terminie 30 dni od dnia powzięcia wiadomości o zaistnieniu </w:t>
      </w:r>
      <w:r w:rsidR="00BA6A88">
        <w:rPr>
          <w:rFonts w:ascii="Calibri" w:hAnsi="Calibri" w:cs="Times New Roman"/>
          <w:sz w:val="22"/>
          <w:szCs w:val="22"/>
        </w:rPr>
        <w:t>okoliczności, o których mowa w pkt 2</w:t>
      </w:r>
      <w:r w:rsidRPr="00BE7CDA">
        <w:rPr>
          <w:rFonts w:ascii="Calibri" w:hAnsi="Calibri" w:cs="Times New Roman"/>
          <w:sz w:val="22"/>
          <w:szCs w:val="22"/>
        </w:rPr>
        <w:t>;</w:t>
      </w:r>
    </w:p>
    <w:p w14:paraId="47F8D9A7" w14:textId="08DFF5DA" w:rsidR="00BE7CDA" w:rsidRPr="00BE7CDA" w:rsidRDefault="00BE7CDA" w:rsidP="005409BD">
      <w:pPr>
        <w:pStyle w:val="Styl"/>
        <w:spacing w:before="1" w:after="1" w:line="276" w:lineRule="auto"/>
        <w:ind w:left="360"/>
        <w:jc w:val="both"/>
        <w:rPr>
          <w:rFonts w:ascii="Calibri" w:hAnsi="Calibri" w:cs="Times New Roman"/>
          <w:sz w:val="22"/>
          <w:szCs w:val="22"/>
        </w:rPr>
      </w:pPr>
      <w:r w:rsidRPr="00BE7CDA">
        <w:rPr>
          <w:rFonts w:ascii="Calibri" w:hAnsi="Calibri" w:cs="Times New Roman"/>
          <w:sz w:val="22"/>
          <w:szCs w:val="22"/>
        </w:rPr>
        <w:t>2) jeżeli zachodzi co najmniej jedna z następujących okoliczności:</w:t>
      </w:r>
    </w:p>
    <w:p w14:paraId="445F4639" w14:textId="77777777" w:rsidR="00BE7CDA" w:rsidRPr="00FE51E8" w:rsidRDefault="00BE7CDA" w:rsidP="005409BD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Wykonawca rozpocznie procedurę likwidacji przedsiębiorstwa;</w:t>
      </w:r>
    </w:p>
    <w:p w14:paraId="1615C117" w14:textId="77777777" w:rsidR="00BE7CDA" w:rsidRPr="005F41CF" w:rsidRDefault="00BE7CDA" w:rsidP="005409BD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color w:val="000000"/>
          <w:sz w:val="22"/>
          <w:szCs w:val="22"/>
        </w:rPr>
        <w:t>z</w:t>
      </w:r>
      <w:r w:rsidRPr="00FE51E8">
        <w:rPr>
          <w:rFonts w:ascii="Calibri" w:hAnsi="Calibri" w:cs="Times New Roman"/>
          <w:color w:val="000000"/>
          <w:sz w:val="22"/>
          <w:szCs w:val="22"/>
        </w:rPr>
        <w:t xml:space="preserve">ostanie wydany nakaz zajęcia majątku Wykonawcy, który może mieć realny wpływ </w:t>
      </w:r>
      <w:r w:rsidRPr="00FE51E8">
        <w:rPr>
          <w:rFonts w:ascii="Calibri" w:hAnsi="Calibri" w:cs="Times New Roman"/>
          <w:color w:val="000000"/>
          <w:sz w:val="22"/>
          <w:szCs w:val="22"/>
        </w:rPr>
        <w:br/>
      </w:r>
      <w:r w:rsidRPr="009D33C0">
        <w:rPr>
          <w:rFonts w:ascii="Calibri" w:hAnsi="Calibri" w:cs="Times New Roman"/>
          <w:color w:val="000000"/>
          <w:sz w:val="22"/>
          <w:szCs w:val="22"/>
        </w:rPr>
        <w:t>na realizację niniejszej umowy;</w:t>
      </w:r>
    </w:p>
    <w:p w14:paraId="27C02A7F" w14:textId="51F3AD82" w:rsidR="005F41CF" w:rsidRPr="002D0BF2" w:rsidRDefault="005F41CF" w:rsidP="005F41CF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 w:rsidRPr="002D0BF2">
        <w:rPr>
          <w:rFonts w:ascii="Calibri" w:hAnsi="Calibri" w:cs="Times New Roman"/>
          <w:sz w:val="22"/>
          <w:szCs w:val="22"/>
        </w:rPr>
        <w:t xml:space="preserve">Wykonawca nie </w:t>
      </w:r>
      <w:r w:rsidR="00B55CF1">
        <w:rPr>
          <w:rFonts w:ascii="Calibri" w:hAnsi="Calibri" w:cs="Times New Roman"/>
          <w:sz w:val="22"/>
          <w:szCs w:val="22"/>
        </w:rPr>
        <w:t>przystąpił do</w:t>
      </w:r>
      <w:r>
        <w:rPr>
          <w:rFonts w:ascii="Calibri" w:hAnsi="Calibri" w:cs="Times New Roman"/>
          <w:sz w:val="22"/>
          <w:szCs w:val="22"/>
        </w:rPr>
        <w:t xml:space="preserve"> wykonywania obowiązków wynikających z niniejszej umowy </w:t>
      </w:r>
      <w:r w:rsidRPr="002D0BF2">
        <w:rPr>
          <w:rFonts w:ascii="Calibri" w:hAnsi="Calibri" w:cs="Times New Roman"/>
          <w:sz w:val="22"/>
          <w:szCs w:val="22"/>
        </w:rPr>
        <w:t xml:space="preserve"> i nie podjął ich pomimo pisemnego wezwania Zamawiającego</w:t>
      </w:r>
      <w:r>
        <w:rPr>
          <w:rFonts w:ascii="Calibri" w:hAnsi="Calibri" w:cs="Times New Roman"/>
          <w:sz w:val="22"/>
          <w:szCs w:val="22"/>
        </w:rPr>
        <w:t xml:space="preserve"> do rozpoczęcia robót</w:t>
      </w:r>
      <w:r w:rsidRPr="002D0BF2">
        <w:rPr>
          <w:rFonts w:ascii="Calibri" w:hAnsi="Calibri" w:cs="Times New Roman"/>
          <w:sz w:val="22"/>
          <w:szCs w:val="22"/>
        </w:rPr>
        <w:t>;</w:t>
      </w:r>
    </w:p>
    <w:p w14:paraId="0C27FFDE" w14:textId="77777777" w:rsidR="005F41CF" w:rsidRPr="009D33C0" w:rsidRDefault="005F41CF" w:rsidP="005F41CF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 w:rsidRPr="009D33C0">
        <w:rPr>
          <w:rFonts w:ascii="Calibri" w:hAnsi="Calibri" w:cs="Times New Roman"/>
          <w:sz w:val="22"/>
          <w:szCs w:val="22"/>
        </w:rPr>
        <w:t xml:space="preserve">Wykonawca przerwał realizację robót i </w:t>
      </w:r>
      <w:r>
        <w:rPr>
          <w:rFonts w:ascii="Calibri" w:hAnsi="Calibri" w:cs="Times New Roman"/>
          <w:sz w:val="22"/>
          <w:szCs w:val="22"/>
        </w:rPr>
        <w:t xml:space="preserve">pomimo pisemnego wezwania Zamawiającego do podjęcia robót </w:t>
      </w:r>
      <w:r w:rsidRPr="009D33C0">
        <w:rPr>
          <w:rFonts w:ascii="Calibri" w:hAnsi="Calibri" w:cs="Times New Roman"/>
          <w:sz w:val="22"/>
          <w:szCs w:val="22"/>
        </w:rPr>
        <w:t xml:space="preserve">nie realizuje ich nieprzerwanie  przez okres kolejnych 7 dni kalendarzowych;  </w:t>
      </w:r>
    </w:p>
    <w:p w14:paraId="6D5D1A20" w14:textId="44C019BD" w:rsidR="005F41CF" w:rsidRPr="009D33C0" w:rsidRDefault="005F41CF" w:rsidP="005409BD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Wykonawca popadł w zwłokę w stosunku do któregokolwiek z terminów wskazanych w harmonogramie rzeczowo-finansowym</w:t>
      </w:r>
      <w:r w:rsidR="00F55950">
        <w:rPr>
          <w:rFonts w:ascii="Calibri" w:hAnsi="Calibri" w:cs="Times New Roman"/>
          <w:sz w:val="22"/>
          <w:szCs w:val="22"/>
        </w:rPr>
        <w:t xml:space="preserve"> </w:t>
      </w:r>
      <w:r w:rsidR="005C240C">
        <w:rPr>
          <w:rFonts w:ascii="Calibri" w:hAnsi="Calibri" w:cs="Times New Roman"/>
          <w:sz w:val="22"/>
          <w:szCs w:val="22"/>
        </w:rPr>
        <w:t xml:space="preserve">co najmniej 30 dni </w:t>
      </w:r>
      <w:r w:rsidR="00F55950">
        <w:rPr>
          <w:rFonts w:ascii="Calibri" w:hAnsi="Calibri" w:cs="Times New Roman"/>
          <w:sz w:val="22"/>
          <w:szCs w:val="22"/>
        </w:rPr>
        <w:t xml:space="preserve">lub gdy zwłoka Wykonawcy w realizacji przedmiotu umowy skutkuje opóźnieniem odbioru </w:t>
      </w:r>
      <w:r w:rsidR="00FC0064">
        <w:rPr>
          <w:rFonts w:ascii="Calibri" w:hAnsi="Calibri" w:cs="Times New Roman"/>
          <w:sz w:val="22"/>
          <w:szCs w:val="22"/>
        </w:rPr>
        <w:t>przedmiotu umowy</w:t>
      </w:r>
      <w:r w:rsidR="00F55950">
        <w:rPr>
          <w:rFonts w:ascii="Calibri" w:hAnsi="Calibri" w:cs="Times New Roman"/>
          <w:sz w:val="22"/>
          <w:szCs w:val="22"/>
        </w:rPr>
        <w:t xml:space="preserve"> w stosunku do terminu wskazanego w § 4 ust.1</w:t>
      </w:r>
      <w:r w:rsidR="00FC0064">
        <w:rPr>
          <w:rFonts w:ascii="Calibri" w:hAnsi="Calibri" w:cs="Times New Roman"/>
          <w:sz w:val="22"/>
          <w:szCs w:val="22"/>
        </w:rPr>
        <w:t xml:space="preserve"> co najmniej 30 dni</w:t>
      </w:r>
      <w:r>
        <w:rPr>
          <w:rFonts w:ascii="Calibri" w:hAnsi="Calibri" w:cs="Times New Roman"/>
          <w:sz w:val="22"/>
          <w:szCs w:val="22"/>
        </w:rPr>
        <w:t>;</w:t>
      </w:r>
    </w:p>
    <w:p w14:paraId="6D4F859A" w14:textId="38AB96F9" w:rsidR="007174EB" w:rsidRDefault="00586F86" w:rsidP="005409BD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 w:rsidRPr="00586F86">
        <w:rPr>
          <w:rFonts w:ascii="Calibri" w:hAnsi="Calibri" w:cs="Times New Roman"/>
          <w:sz w:val="22"/>
          <w:szCs w:val="22"/>
        </w:rPr>
        <w:t>w przypadku gdy Wykonawca wykonuje roboty w sposób wadliwy, niezgodnie z projektem lub przepisami technicznymi albo sprzeczny z umową,– po wezwaniu Wykonawcy do zmiany sposobu wykonywania robót i bezskutecznym upływie wyznaczonego Wykonawcy w tym celu odpowiedniego terminu</w:t>
      </w:r>
      <w:r>
        <w:rPr>
          <w:rFonts w:ascii="Calibri" w:hAnsi="Calibri" w:cs="Times New Roman"/>
          <w:sz w:val="22"/>
          <w:szCs w:val="22"/>
        </w:rPr>
        <w:t xml:space="preserve">; </w:t>
      </w:r>
    </w:p>
    <w:p w14:paraId="194536EC" w14:textId="6C3103E0" w:rsidR="00DF7779" w:rsidRDefault="00DF7779" w:rsidP="005409BD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Wykonawca nie usuwa wad stwierdzonych podczas realizacji przedmiotu umowy</w:t>
      </w:r>
      <w:r>
        <w:rPr>
          <w:rFonts w:ascii="Calibri" w:hAnsi="Calibri" w:cs="Times New Roman"/>
          <w:sz w:val="22"/>
          <w:szCs w:val="22"/>
        </w:rPr>
        <w:t>;</w:t>
      </w:r>
    </w:p>
    <w:p w14:paraId="74782094" w14:textId="5C8EB441" w:rsidR="00DF7779" w:rsidRDefault="00DF7779" w:rsidP="005409BD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Wykonawca dokonuje cesji umowy lub jej części albo powierza Podwykonawcy wykonanie robót</w:t>
      </w:r>
      <w:r w:rsidR="00F937AB">
        <w:rPr>
          <w:rFonts w:ascii="Calibri" w:hAnsi="Calibri" w:cs="Times New Roman"/>
          <w:sz w:val="22"/>
          <w:szCs w:val="22"/>
        </w:rPr>
        <w:t xml:space="preserve"> –</w:t>
      </w:r>
      <w:r>
        <w:rPr>
          <w:rFonts w:ascii="Calibri" w:hAnsi="Calibri" w:cs="Times New Roman"/>
          <w:sz w:val="22"/>
          <w:szCs w:val="22"/>
        </w:rPr>
        <w:t xml:space="preserve"> bez zgody Zamawiającego;</w:t>
      </w:r>
    </w:p>
    <w:p w14:paraId="6A408296" w14:textId="77777777" w:rsidR="00801F3D" w:rsidRDefault="00BE7CDA" w:rsidP="00DF7779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 w:rsidRPr="00DF7779">
        <w:rPr>
          <w:rFonts w:ascii="Calibri" w:hAnsi="Calibri" w:cs="Times New Roman"/>
          <w:sz w:val="22"/>
          <w:szCs w:val="22"/>
        </w:rPr>
        <w:t>Wykonawca nie realizuje obowiązków wynikających z niniejszej umowy</w:t>
      </w:r>
      <w:r w:rsidR="00DF7779" w:rsidRPr="00DF7779">
        <w:rPr>
          <w:rFonts w:ascii="Calibri" w:hAnsi="Calibri" w:cs="Times New Roman"/>
          <w:sz w:val="22"/>
          <w:szCs w:val="22"/>
        </w:rPr>
        <w:t xml:space="preserve">, w szczególności </w:t>
      </w:r>
      <w:r w:rsidRPr="00DF7779">
        <w:rPr>
          <w:rFonts w:ascii="Calibri" w:hAnsi="Calibri" w:cs="Times New Roman"/>
          <w:sz w:val="22"/>
          <w:szCs w:val="22"/>
        </w:rPr>
        <w:t>z obowiązku wskazanego w § 16  lub zmiany sposobu zatrudnienia osób realizujących czynności określone w SWZ</w:t>
      </w:r>
      <w:r w:rsidR="00801F3D">
        <w:rPr>
          <w:rFonts w:ascii="Calibri" w:hAnsi="Calibri" w:cs="Times New Roman"/>
          <w:sz w:val="22"/>
          <w:szCs w:val="22"/>
        </w:rPr>
        <w:t>;</w:t>
      </w:r>
    </w:p>
    <w:p w14:paraId="007EF2E4" w14:textId="0C77F6AA" w:rsidR="00801F3D" w:rsidRDefault="00801F3D" w:rsidP="00DF7779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łączna wysokość kar umownych naliczonych Wykonawcy przekroczy 30% wartości umowy brutto;</w:t>
      </w:r>
    </w:p>
    <w:p w14:paraId="358927A7" w14:textId="42C8D067" w:rsidR="00BE7CDA" w:rsidRPr="00DF7779" w:rsidRDefault="00AC7FD4" w:rsidP="00DF7779">
      <w:pPr>
        <w:pStyle w:val="Styl"/>
        <w:numPr>
          <w:ilvl w:val="1"/>
          <w:numId w:val="67"/>
        </w:numPr>
        <w:tabs>
          <w:tab w:val="left" w:pos="426"/>
        </w:tabs>
        <w:spacing w:line="276" w:lineRule="auto"/>
        <w:ind w:left="1077" w:hanging="357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k</w:t>
      </w:r>
      <w:r w:rsidRPr="00AC7FD4">
        <w:rPr>
          <w:rFonts w:ascii="Calibri" w:hAnsi="Calibri" w:cs="Times New Roman"/>
          <w:sz w:val="22"/>
          <w:szCs w:val="22"/>
        </w:rPr>
        <w:t xml:space="preserve">onieczność wielokrotnego dokonywania bezpośredniej zapłaty </w:t>
      </w:r>
      <w:r>
        <w:rPr>
          <w:rFonts w:ascii="Calibri" w:hAnsi="Calibri" w:cs="Times New Roman"/>
          <w:sz w:val="22"/>
          <w:szCs w:val="22"/>
        </w:rPr>
        <w:t>P</w:t>
      </w:r>
      <w:r w:rsidRPr="00AC7FD4">
        <w:rPr>
          <w:rFonts w:ascii="Calibri" w:hAnsi="Calibri" w:cs="Times New Roman"/>
          <w:sz w:val="22"/>
          <w:szCs w:val="22"/>
        </w:rPr>
        <w:t xml:space="preserve">odwykonawcy lub dalszemu </w:t>
      </w:r>
      <w:r>
        <w:rPr>
          <w:rFonts w:ascii="Calibri" w:hAnsi="Calibri" w:cs="Times New Roman"/>
          <w:sz w:val="22"/>
          <w:szCs w:val="22"/>
        </w:rPr>
        <w:t>P</w:t>
      </w:r>
      <w:r w:rsidRPr="00AC7FD4">
        <w:rPr>
          <w:rFonts w:ascii="Calibri" w:hAnsi="Calibri" w:cs="Times New Roman"/>
          <w:sz w:val="22"/>
          <w:szCs w:val="22"/>
        </w:rPr>
        <w:t xml:space="preserve">odwykonawcy, o których mowa w </w:t>
      </w:r>
      <w:r>
        <w:rPr>
          <w:rFonts w:ascii="Calibri" w:hAnsi="Calibri" w:cs="Times New Roman"/>
          <w:sz w:val="22"/>
          <w:szCs w:val="22"/>
        </w:rPr>
        <w:t>§ 5</w:t>
      </w:r>
      <w:r w:rsidRPr="00AC7FD4">
        <w:rPr>
          <w:rFonts w:ascii="Calibri" w:hAnsi="Calibri" w:cs="Times New Roman"/>
          <w:sz w:val="22"/>
          <w:szCs w:val="22"/>
        </w:rPr>
        <w:t>, lub konieczność dokonania bezpośrednich zapłat na sumę większą niż 10</w:t>
      </w:r>
      <w:r w:rsidR="006A78ED">
        <w:rPr>
          <w:rFonts w:ascii="Calibri" w:hAnsi="Calibri" w:cs="Times New Roman"/>
          <w:sz w:val="22"/>
          <w:szCs w:val="22"/>
        </w:rPr>
        <w:t xml:space="preserve"> </w:t>
      </w:r>
      <w:r w:rsidRPr="00AC7FD4">
        <w:rPr>
          <w:rFonts w:ascii="Calibri" w:hAnsi="Calibri" w:cs="Times New Roman"/>
          <w:sz w:val="22"/>
          <w:szCs w:val="22"/>
        </w:rPr>
        <w:t xml:space="preserve">% </w:t>
      </w:r>
      <w:r w:rsidR="006A78ED">
        <w:rPr>
          <w:rFonts w:ascii="Calibri" w:hAnsi="Calibri" w:cs="Times New Roman"/>
          <w:sz w:val="22"/>
          <w:szCs w:val="22"/>
        </w:rPr>
        <w:t>wynagrodzenia umownego brutto, o którym mowa  w § 7 ust. 1 niniejszej umowy</w:t>
      </w:r>
      <w:r w:rsidR="00EC30AF" w:rsidRPr="00DF7779">
        <w:rPr>
          <w:rFonts w:ascii="Calibri" w:hAnsi="Calibri" w:cs="Times New Roman"/>
          <w:sz w:val="22"/>
          <w:szCs w:val="22"/>
        </w:rPr>
        <w:t>.</w:t>
      </w:r>
    </w:p>
    <w:p w14:paraId="7B1CC44B" w14:textId="667D351A" w:rsidR="0096204E" w:rsidRPr="0096204E" w:rsidRDefault="00DC7235" w:rsidP="000834B1">
      <w:pPr>
        <w:pStyle w:val="Styl"/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C7235">
        <w:rPr>
          <w:rFonts w:ascii="Calibri" w:hAnsi="Calibri" w:cs="Calibri"/>
          <w:sz w:val="22"/>
          <w:szCs w:val="22"/>
        </w:rPr>
        <w:t xml:space="preserve">Jeżeli Zamawiający nie współdziała z Wykonawcą w zakresie przewidzianym postanowieniami </w:t>
      </w:r>
      <w:r>
        <w:rPr>
          <w:rFonts w:ascii="Calibri" w:hAnsi="Calibri" w:cs="Calibri"/>
          <w:sz w:val="22"/>
          <w:szCs w:val="22"/>
        </w:rPr>
        <w:t>niniejszej u</w:t>
      </w:r>
      <w:r w:rsidRPr="00DC7235">
        <w:rPr>
          <w:rFonts w:ascii="Calibri" w:hAnsi="Calibri" w:cs="Calibri"/>
          <w:sz w:val="22"/>
          <w:szCs w:val="22"/>
        </w:rPr>
        <w:t xml:space="preserve">mowy, a współdziałanie to jest konieczne do </w:t>
      </w:r>
      <w:r>
        <w:rPr>
          <w:rFonts w:ascii="Calibri" w:hAnsi="Calibri" w:cs="Calibri"/>
          <w:sz w:val="22"/>
          <w:szCs w:val="22"/>
        </w:rPr>
        <w:t xml:space="preserve">jej </w:t>
      </w:r>
      <w:r w:rsidRPr="00DC7235">
        <w:rPr>
          <w:rFonts w:ascii="Calibri" w:hAnsi="Calibri" w:cs="Calibri"/>
          <w:sz w:val="22"/>
          <w:szCs w:val="22"/>
        </w:rPr>
        <w:t xml:space="preserve">wykonania, Wykonawca jest uprawniony do odstąpienia od </w:t>
      </w:r>
      <w:r>
        <w:rPr>
          <w:rFonts w:ascii="Calibri" w:hAnsi="Calibri" w:cs="Calibri"/>
          <w:sz w:val="22"/>
          <w:szCs w:val="22"/>
        </w:rPr>
        <w:t>u</w:t>
      </w:r>
      <w:r w:rsidRPr="00DC7235">
        <w:rPr>
          <w:rFonts w:ascii="Calibri" w:hAnsi="Calibri" w:cs="Calibri"/>
          <w:sz w:val="22"/>
          <w:szCs w:val="22"/>
        </w:rPr>
        <w:t xml:space="preserve">mowy po uprzednim wezwaniu Zamawiającego do zapewnienia koniecznego współdziałania i wyznaczeniu mu w tym celu odpowiedniego terminu, nie krótszego niż 30 dni, z zagrożeniem odstąpienia od </w:t>
      </w:r>
      <w:r>
        <w:rPr>
          <w:rFonts w:ascii="Calibri" w:hAnsi="Calibri" w:cs="Calibri"/>
          <w:sz w:val="22"/>
          <w:szCs w:val="22"/>
        </w:rPr>
        <w:t>u</w:t>
      </w:r>
      <w:r w:rsidRPr="00DC7235">
        <w:rPr>
          <w:rFonts w:ascii="Calibri" w:hAnsi="Calibri" w:cs="Calibri"/>
          <w:sz w:val="22"/>
          <w:szCs w:val="22"/>
        </w:rPr>
        <w:t xml:space="preserve">mowy w razie jego bezskutecznego upływu. W wezwaniu Wykonawca zobowiązany jest wykazać dokładnie brak wymaganego współdziałania i jego wpływ na realizację </w:t>
      </w:r>
      <w:r>
        <w:rPr>
          <w:rFonts w:ascii="Calibri" w:hAnsi="Calibri" w:cs="Calibri"/>
          <w:sz w:val="22"/>
          <w:szCs w:val="22"/>
        </w:rPr>
        <w:t>u</w:t>
      </w:r>
      <w:r w:rsidRPr="00DC7235">
        <w:rPr>
          <w:rFonts w:ascii="Calibri" w:hAnsi="Calibri" w:cs="Calibri"/>
          <w:sz w:val="22"/>
          <w:szCs w:val="22"/>
        </w:rPr>
        <w:t>mowy. Wezwanie będzie wystosowane w formie pisemnej pod rygorem bezskuteczności wezwania</w:t>
      </w:r>
      <w:r w:rsidR="0096204E" w:rsidRPr="000834B1">
        <w:rPr>
          <w:rFonts w:ascii="Calibri" w:hAnsi="Calibri" w:cs="Calibri"/>
          <w:sz w:val="22"/>
          <w:szCs w:val="22"/>
        </w:rPr>
        <w:t>.</w:t>
      </w:r>
    </w:p>
    <w:p w14:paraId="3425A019" w14:textId="103C4A41" w:rsidR="00BE7CDA" w:rsidRPr="00F54EB5" w:rsidRDefault="00F54EB5" w:rsidP="000834B1">
      <w:pPr>
        <w:pStyle w:val="Styl"/>
        <w:numPr>
          <w:ilvl w:val="0"/>
          <w:numId w:val="45"/>
        </w:numPr>
        <w:spacing w:line="276" w:lineRule="auto"/>
        <w:jc w:val="both"/>
        <w:rPr>
          <w:rFonts w:ascii="Calibri" w:hAnsi="Calibri" w:cs="Times New Roman"/>
          <w:sz w:val="22"/>
          <w:szCs w:val="22"/>
        </w:rPr>
      </w:pPr>
      <w:r w:rsidRPr="00F54EB5">
        <w:rPr>
          <w:rFonts w:ascii="Calibri" w:hAnsi="Calibri" w:cs="Times New Roman"/>
          <w:sz w:val="22"/>
          <w:szCs w:val="22"/>
        </w:rPr>
        <w:t xml:space="preserve">Uprawnienia do </w:t>
      </w:r>
      <w:r w:rsidR="009E0964" w:rsidRPr="00544F41">
        <w:rPr>
          <w:rFonts w:ascii="Calibri" w:hAnsi="Calibri" w:cs="Times New Roman"/>
          <w:sz w:val="22"/>
          <w:szCs w:val="22"/>
        </w:rPr>
        <w:t xml:space="preserve">odstąpienia od </w:t>
      </w:r>
      <w:r w:rsidR="009E0964" w:rsidRPr="009E0964">
        <w:rPr>
          <w:rFonts w:ascii="Calibri" w:hAnsi="Calibri" w:cs="Times New Roman"/>
          <w:sz w:val="22"/>
          <w:szCs w:val="22"/>
        </w:rPr>
        <w:t>u</w:t>
      </w:r>
      <w:r w:rsidR="009E0964" w:rsidRPr="00544F41">
        <w:rPr>
          <w:rFonts w:ascii="Calibri" w:hAnsi="Calibri" w:cs="Times New Roman"/>
          <w:sz w:val="22"/>
          <w:szCs w:val="22"/>
        </w:rPr>
        <w:t xml:space="preserve">mowy w związku z niewykazaniem zatrudnienia na podstawie umowy o pracę osób, co do których przewidziany jest taki obowiązek, trwa do </w:t>
      </w:r>
      <w:r w:rsidR="009E0964">
        <w:rPr>
          <w:rFonts w:ascii="Calibri" w:hAnsi="Calibri" w:cs="Times New Roman"/>
          <w:sz w:val="22"/>
          <w:szCs w:val="22"/>
        </w:rPr>
        <w:t>dnia</w:t>
      </w:r>
      <w:r w:rsidR="009E0964" w:rsidRPr="00544F41">
        <w:rPr>
          <w:rFonts w:ascii="Calibri" w:hAnsi="Calibri" w:cs="Times New Roman"/>
          <w:sz w:val="22"/>
          <w:szCs w:val="22"/>
        </w:rPr>
        <w:t xml:space="preserve"> </w:t>
      </w:r>
      <w:r w:rsidR="009E0964" w:rsidRPr="009E0964">
        <w:rPr>
          <w:rFonts w:ascii="Calibri" w:hAnsi="Calibri" w:cs="Times New Roman"/>
          <w:sz w:val="22"/>
          <w:szCs w:val="22"/>
        </w:rPr>
        <w:t>o</w:t>
      </w:r>
      <w:r w:rsidR="009E0964" w:rsidRPr="00544F41">
        <w:rPr>
          <w:rFonts w:ascii="Calibri" w:hAnsi="Calibri" w:cs="Times New Roman"/>
          <w:sz w:val="22"/>
          <w:szCs w:val="22"/>
        </w:rPr>
        <w:t xml:space="preserve">dbioru </w:t>
      </w:r>
      <w:r w:rsidR="009E0964" w:rsidRPr="009E0964">
        <w:rPr>
          <w:rFonts w:ascii="Calibri" w:hAnsi="Calibri" w:cs="Times New Roman"/>
          <w:sz w:val="22"/>
          <w:szCs w:val="22"/>
        </w:rPr>
        <w:t>k</w:t>
      </w:r>
      <w:r w:rsidR="009E0964" w:rsidRPr="00544F41">
        <w:rPr>
          <w:rFonts w:ascii="Calibri" w:hAnsi="Calibri" w:cs="Times New Roman"/>
          <w:sz w:val="22"/>
          <w:szCs w:val="22"/>
        </w:rPr>
        <w:t>ońcowego</w:t>
      </w:r>
      <w:r w:rsidR="009E0964">
        <w:rPr>
          <w:rFonts w:ascii="Calibri" w:hAnsi="Calibri" w:cs="Times New Roman"/>
          <w:sz w:val="22"/>
          <w:szCs w:val="22"/>
        </w:rPr>
        <w:t>.</w:t>
      </w:r>
      <w:r w:rsidR="009E0964" w:rsidRPr="00544F41">
        <w:rPr>
          <w:rFonts w:ascii="Calibri" w:hAnsi="Calibri" w:cs="Times New Roman"/>
          <w:sz w:val="22"/>
          <w:szCs w:val="22"/>
        </w:rPr>
        <w:t xml:space="preserve"> </w:t>
      </w:r>
    </w:p>
    <w:p w14:paraId="69DCA46B" w14:textId="7799F739" w:rsidR="00AA73E4" w:rsidRPr="005C240C" w:rsidRDefault="00AA73E4" w:rsidP="000834B1">
      <w:pPr>
        <w:pStyle w:val="Styl"/>
        <w:numPr>
          <w:ilvl w:val="0"/>
          <w:numId w:val="45"/>
        </w:numPr>
        <w:spacing w:line="276" w:lineRule="auto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>Odstąpienie wywołuje skutki praw</w:t>
      </w:r>
      <w:r w:rsidR="00DD4E42">
        <w:rPr>
          <w:rFonts w:ascii="Calibri" w:hAnsi="Calibri" w:cs="Times New Roman"/>
          <w:sz w:val="22"/>
          <w:szCs w:val="22"/>
        </w:rPr>
        <w:t>ne z chwilą doręczenia</w:t>
      </w:r>
      <w:r w:rsidR="009E0964">
        <w:rPr>
          <w:rFonts w:ascii="Calibri" w:hAnsi="Calibri" w:cs="Times New Roman"/>
          <w:sz w:val="22"/>
          <w:szCs w:val="22"/>
        </w:rPr>
        <w:t>,</w:t>
      </w:r>
      <w:r w:rsidR="00DD4E42">
        <w:rPr>
          <w:rFonts w:ascii="Calibri" w:hAnsi="Calibri" w:cs="Times New Roman"/>
          <w:sz w:val="22"/>
          <w:szCs w:val="22"/>
        </w:rPr>
        <w:t xml:space="preserve"> </w:t>
      </w:r>
      <w:r w:rsidR="009E0964">
        <w:rPr>
          <w:rFonts w:ascii="Calibri" w:hAnsi="Calibri" w:cs="Times New Roman"/>
          <w:sz w:val="22"/>
          <w:szCs w:val="22"/>
        </w:rPr>
        <w:t xml:space="preserve">w sposób opisany w § 17 niniejszej umowy,  </w:t>
      </w:r>
      <w:r w:rsidR="00DD4E42">
        <w:rPr>
          <w:rFonts w:ascii="Calibri" w:hAnsi="Calibri" w:cs="Times New Roman"/>
          <w:sz w:val="22"/>
          <w:szCs w:val="22"/>
        </w:rPr>
        <w:t>drugiej S</w:t>
      </w:r>
      <w:r w:rsidRPr="00FE51E8">
        <w:rPr>
          <w:rFonts w:ascii="Calibri" w:hAnsi="Calibri" w:cs="Times New Roman"/>
          <w:sz w:val="22"/>
          <w:szCs w:val="22"/>
        </w:rPr>
        <w:t xml:space="preserve">tronie oświadczenia o odstąpieniu od </w:t>
      </w:r>
      <w:r w:rsidR="007A53E8">
        <w:rPr>
          <w:rFonts w:ascii="Calibri" w:hAnsi="Calibri" w:cs="Times New Roman"/>
          <w:sz w:val="22"/>
          <w:szCs w:val="22"/>
        </w:rPr>
        <w:t>u</w:t>
      </w:r>
      <w:r w:rsidRPr="00FE51E8">
        <w:rPr>
          <w:rFonts w:ascii="Calibri" w:hAnsi="Calibri" w:cs="Times New Roman"/>
          <w:sz w:val="22"/>
          <w:szCs w:val="22"/>
        </w:rPr>
        <w:t xml:space="preserve">mowy i będzie wywierało skutek na przyszłość, przy zachowaniu w pełni przez Zamawiającego wszystkich uprawnień nabytych przed dniem odstąpienia, w </w:t>
      </w:r>
      <w:r w:rsidRPr="005C240C">
        <w:rPr>
          <w:rFonts w:ascii="Calibri" w:hAnsi="Calibri" w:cs="Times New Roman"/>
          <w:sz w:val="22"/>
          <w:szCs w:val="22"/>
        </w:rPr>
        <w:t xml:space="preserve">szczególności w zakresie uprawnień z gwarancji </w:t>
      </w:r>
      <w:r w:rsidR="009D55B3" w:rsidRPr="005C240C">
        <w:rPr>
          <w:rFonts w:ascii="Calibri" w:hAnsi="Calibri" w:cs="Times New Roman"/>
          <w:sz w:val="22"/>
          <w:szCs w:val="22"/>
        </w:rPr>
        <w:t>jakości, rękojmi i kar umownych.</w:t>
      </w:r>
    </w:p>
    <w:p w14:paraId="709A60DA" w14:textId="77777777" w:rsidR="001A1BFC" w:rsidRPr="005C240C" w:rsidRDefault="001A1BFC" w:rsidP="001A1BFC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C240C">
        <w:rPr>
          <w:rFonts w:ascii="Calibri" w:hAnsi="Calibri" w:cs="Calibri"/>
          <w:sz w:val="22"/>
          <w:szCs w:val="22"/>
        </w:rPr>
        <w:t xml:space="preserve">Oświadczenie o odstąpieniu – o ile umowa dalej wyraźnie nie stanowi inaczej – ma skutek wyłącznie do nieodebranych części przedmiotu umowy. </w:t>
      </w:r>
    </w:p>
    <w:p w14:paraId="6D827CB6" w14:textId="0D6305A6" w:rsidR="001A1BFC" w:rsidRPr="005C240C" w:rsidRDefault="001A1BFC" w:rsidP="001A1BFC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</w:rPr>
      </w:pPr>
      <w:r w:rsidRPr="005C240C">
        <w:rPr>
          <w:rFonts w:ascii="Calibri" w:hAnsi="Calibri" w:cs="Calibri"/>
          <w:sz w:val="22"/>
          <w:szCs w:val="22"/>
        </w:rPr>
        <w:t>W przypadku odstąpienia od umowy, Wykonawca ma prawo do wynagrodzenia za wykonane i odebrane części przedmiotu umowy, na podstawie zatwierdzonego harmonogramu rzeczowo-finansowego</w:t>
      </w:r>
      <w:r w:rsidRPr="005C240C">
        <w:rPr>
          <w:rFonts w:ascii="Calibri" w:hAnsi="Calibri" w:cs="Calibri"/>
        </w:rPr>
        <w:t xml:space="preserve">, o którym mowa w § 8 umowy. </w:t>
      </w:r>
    </w:p>
    <w:p w14:paraId="509C94C1" w14:textId="2E3ED644" w:rsidR="00AA73E4" w:rsidRPr="00FE51E8" w:rsidRDefault="00AA73E4" w:rsidP="000834B1">
      <w:pPr>
        <w:pStyle w:val="Styl"/>
        <w:numPr>
          <w:ilvl w:val="0"/>
          <w:numId w:val="45"/>
        </w:numPr>
        <w:spacing w:line="276" w:lineRule="auto"/>
        <w:ind w:left="357" w:hanging="357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Odstąpienie od </w:t>
      </w:r>
      <w:r w:rsidR="007A53E8">
        <w:rPr>
          <w:rFonts w:ascii="Calibri" w:hAnsi="Calibri" w:cs="Times New Roman"/>
          <w:sz w:val="22"/>
          <w:szCs w:val="22"/>
        </w:rPr>
        <w:t>u</w:t>
      </w:r>
      <w:r w:rsidRPr="00FE51E8">
        <w:rPr>
          <w:rFonts w:ascii="Calibri" w:hAnsi="Calibri" w:cs="Times New Roman"/>
          <w:sz w:val="22"/>
          <w:szCs w:val="22"/>
        </w:rPr>
        <w:t xml:space="preserve">mowy nastąpi w formie pisemnej z podaniem przyczyny odstąpienia. W razie odstąpienia od </w:t>
      </w:r>
      <w:r w:rsidR="007A53E8">
        <w:rPr>
          <w:rFonts w:ascii="Calibri" w:hAnsi="Calibri" w:cs="Times New Roman"/>
          <w:sz w:val="22"/>
          <w:szCs w:val="22"/>
        </w:rPr>
        <w:t>u</w:t>
      </w:r>
      <w:r w:rsidRPr="00FE51E8">
        <w:rPr>
          <w:rFonts w:ascii="Calibri" w:hAnsi="Calibri" w:cs="Times New Roman"/>
          <w:sz w:val="22"/>
          <w:szCs w:val="22"/>
        </w:rPr>
        <w:t xml:space="preserve">mowy </w:t>
      </w:r>
      <w:r w:rsidR="00DD4E42">
        <w:rPr>
          <w:rFonts w:ascii="Calibri" w:hAnsi="Calibri" w:cs="Times New Roman"/>
          <w:sz w:val="22"/>
          <w:szCs w:val="22"/>
        </w:rPr>
        <w:t>S</w:t>
      </w:r>
      <w:r w:rsidRPr="00FE51E8">
        <w:rPr>
          <w:rFonts w:ascii="Calibri" w:hAnsi="Calibri" w:cs="Times New Roman"/>
          <w:sz w:val="22"/>
          <w:szCs w:val="22"/>
        </w:rPr>
        <w:t>trony obciążają następujące obowiązki:</w:t>
      </w:r>
    </w:p>
    <w:p w14:paraId="4114570F" w14:textId="751563AA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w terminie 7 dni od daty odstąpienia od umowy Wykonawca przy udziale Zamawiającego sporządzi szczegółowy protokół inwentaryzacji robót w toku według stanu na dzień odstąpienia; w przypadku nie stawienia się strony, po uprzednim pisemnym wezwaniu, inwentaryzacja zostanie sporządzona jednostronnie ze skutkiem dla strony nieobecnej; </w:t>
      </w:r>
    </w:p>
    <w:p w14:paraId="445CBEC7" w14:textId="4F66308B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>Wykonawca zabezpieczy przerwane roboty</w:t>
      </w:r>
      <w:r w:rsidRPr="006F7B57">
        <w:rPr>
          <w:rFonts w:ascii="Calibri" w:hAnsi="Calibri"/>
          <w:sz w:val="22"/>
          <w:szCs w:val="22"/>
        </w:rPr>
        <w:t xml:space="preserve"> </w:t>
      </w:r>
      <w:r w:rsidRPr="006F7B57">
        <w:rPr>
          <w:rFonts w:ascii="Calibri" w:hAnsi="Calibri" w:cs="Calibri"/>
          <w:sz w:val="22"/>
          <w:szCs w:val="22"/>
        </w:rPr>
        <w:t>w zakresie obustronnie uzgodnionym na koszt Strony, która ponosi odpowiedzialność za odstąpienie od umowy</w:t>
      </w:r>
      <w:r w:rsidRPr="00544F41">
        <w:rPr>
          <w:rFonts w:ascii="Calibri" w:hAnsi="Calibri" w:cs="Calibri"/>
          <w:sz w:val="22"/>
          <w:szCs w:val="22"/>
        </w:rPr>
        <w:t xml:space="preserve">, </w:t>
      </w:r>
    </w:p>
    <w:p w14:paraId="350FBA73" w14:textId="77777777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Wykonawca sporządzi wykaz tych materiałów, konstrukcji lub urządzeń, które nie mogą być wykorzystane przez Wykonawcę do realizacji innych robót nie objętych </w:t>
      </w:r>
      <w:r w:rsidRPr="00FE1458">
        <w:rPr>
          <w:rFonts w:ascii="Calibri" w:hAnsi="Calibri" w:cs="Calibri"/>
          <w:sz w:val="22"/>
          <w:szCs w:val="22"/>
        </w:rPr>
        <w:t>u</w:t>
      </w:r>
      <w:r w:rsidRPr="00544F41">
        <w:rPr>
          <w:rFonts w:ascii="Calibri" w:hAnsi="Calibri" w:cs="Calibri"/>
          <w:sz w:val="22"/>
          <w:szCs w:val="22"/>
        </w:rPr>
        <w:t xml:space="preserve">mową, jeżeli odstąpienie od </w:t>
      </w:r>
      <w:r w:rsidRPr="00FE1458">
        <w:rPr>
          <w:rFonts w:ascii="Calibri" w:hAnsi="Calibri" w:cs="Calibri"/>
          <w:sz w:val="22"/>
          <w:szCs w:val="22"/>
        </w:rPr>
        <w:t>u</w:t>
      </w:r>
      <w:r w:rsidRPr="00544F41">
        <w:rPr>
          <w:rFonts w:ascii="Calibri" w:hAnsi="Calibri" w:cs="Calibri"/>
          <w:sz w:val="22"/>
          <w:szCs w:val="22"/>
        </w:rPr>
        <w:t>mowy nastąpiło z przyczyn niezależnych od niego</w:t>
      </w:r>
      <w:r w:rsidRPr="00FE1458">
        <w:rPr>
          <w:rFonts w:ascii="Calibri" w:hAnsi="Calibri" w:cs="Calibri"/>
          <w:sz w:val="22"/>
          <w:szCs w:val="22"/>
        </w:rPr>
        <w:t>,</w:t>
      </w:r>
      <w:r w:rsidRPr="00544F41">
        <w:rPr>
          <w:rFonts w:ascii="Calibri" w:hAnsi="Calibri" w:cs="Calibri"/>
          <w:sz w:val="22"/>
          <w:szCs w:val="22"/>
        </w:rPr>
        <w:t xml:space="preserve"> </w:t>
      </w:r>
    </w:p>
    <w:p w14:paraId="3770A5AB" w14:textId="77777777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Wykonawca zgłosi Zamawiającemu wniosek o dokonanie odbioru robót przerwanych oraz robót zabezpieczających niezwłocznie po ich wykonaniu, </w:t>
      </w:r>
    </w:p>
    <w:p w14:paraId="77906D6E" w14:textId="77777777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Wykonawca przekaże Zamawiającemu wszelkie dokumenty budowy oraz dokumentację projektową wraz z dokumentacją powykonawczą dla robót wykonanych; </w:t>
      </w:r>
    </w:p>
    <w:p w14:paraId="7AC30CC5" w14:textId="3D80670E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Wykonawca najpóźniej w terminie </w:t>
      </w:r>
      <w:r>
        <w:rPr>
          <w:rFonts w:ascii="Calibri" w:hAnsi="Calibri" w:cs="Calibri"/>
          <w:sz w:val="22"/>
          <w:szCs w:val="22"/>
        </w:rPr>
        <w:t xml:space="preserve">14 </w:t>
      </w:r>
      <w:r w:rsidRPr="00544F41">
        <w:rPr>
          <w:rFonts w:ascii="Calibri" w:hAnsi="Calibri" w:cs="Calibri"/>
          <w:sz w:val="22"/>
          <w:szCs w:val="22"/>
        </w:rPr>
        <w:t xml:space="preserve">dni od daty odstąpienia od </w:t>
      </w:r>
      <w:r w:rsidRPr="00FE1458">
        <w:rPr>
          <w:rFonts w:ascii="Calibri" w:hAnsi="Calibri" w:cs="Calibri"/>
          <w:sz w:val="22"/>
          <w:szCs w:val="22"/>
        </w:rPr>
        <w:t>u</w:t>
      </w:r>
      <w:r w:rsidRPr="00544F41">
        <w:rPr>
          <w:rFonts w:ascii="Calibri" w:hAnsi="Calibri" w:cs="Calibri"/>
          <w:sz w:val="22"/>
          <w:szCs w:val="22"/>
        </w:rPr>
        <w:t xml:space="preserve">mowy usunie z terenu budowy urządzenia przez niego dostarczone lub wzniesione, uporządkuje i protokolarnie przekaże teren budowy Zamawiającemu; w przypadku nie przekazania </w:t>
      </w:r>
      <w:r w:rsidRPr="00FE1458">
        <w:rPr>
          <w:rFonts w:ascii="Calibri" w:hAnsi="Calibri" w:cs="Calibri"/>
          <w:sz w:val="22"/>
          <w:szCs w:val="22"/>
        </w:rPr>
        <w:t>p</w:t>
      </w:r>
      <w:r w:rsidRPr="00544F41">
        <w:rPr>
          <w:rFonts w:ascii="Calibri" w:hAnsi="Calibri" w:cs="Calibri"/>
          <w:sz w:val="22"/>
          <w:szCs w:val="22"/>
        </w:rPr>
        <w:t xml:space="preserve">lacu budowy w powyższym terminie, Zamawiający ma prawo jednostronnego przejęcia </w:t>
      </w:r>
      <w:r w:rsidRPr="00FE1458">
        <w:rPr>
          <w:rFonts w:ascii="Calibri" w:hAnsi="Calibri" w:cs="Calibri"/>
          <w:sz w:val="22"/>
          <w:szCs w:val="22"/>
        </w:rPr>
        <w:t>p</w:t>
      </w:r>
      <w:r w:rsidRPr="00544F41">
        <w:rPr>
          <w:rFonts w:ascii="Calibri" w:hAnsi="Calibri" w:cs="Calibri"/>
          <w:sz w:val="22"/>
          <w:szCs w:val="22"/>
        </w:rPr>
        <w:t xml:space="preserve">lacu budowy, a także w szczególności: likwidacji wszelkich zabezpieczeń i usunięcie wszelkich rzeczy znajdujących się na </w:t>
      </w:r>
      <w:r w:rsidRPr="00FE1458">
        <w:rPr>
          <w:rFonts w:ascii="Calibri" w:hAnsi="Calibri" w:cs="Calibri"/>
          <w:sz w:val="22"/>
          <w:szCs w:val="22"/>
        </w:rPr>
        <w:t>p</w:t>
      </w:r>
      <w:r w:rsidRPr="00544F41">
        <w:rPr>
          <w:rFonts w:ascii="Calibri" w:hAnsi="Calibri" w:cs="Calibri"/>
          <w:sz w:val="22"/>
          <w:szCs w:val="22"/>
        </w:rPr>
        <w:t>lacu budowy na koszt i ryzyko Wykonawcy, który oświadcza, że takie działania akceptuje i wyraża na nie nieodwołalną zgodę</w:t>
      </w:r>
      <w:r w:rsidRPr="00FE1458">
        <w:rPr>
          <w:rFonts w:ascii="Calibri" w:hAnsi="Calibri" w:cs="Calibri"/>
          <w:sz w:val="22"/>
          <w:szCs w:val="22"/>
        </w:rPr>
        <w:t>,</w:t>
      </w:r>
      <w:r w:rsidRPr="00544F41">
        <w:rPr>
          <w:rFonts w:ascii="Calibri" w:hAnsi="Calibri" w:cs="Calibri"/>
          <w:sz w:val="22"/>
          <w:szCs w:val="22"/>
        </w:rPr>
        <w:t xml:space="preserve"> </w:t>
      </w:r>
    </w:p>
    <w:p w14:paraId="27CDCC7E" w14:textId="77777777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Zamawiający zobowiązany jest do dokonania odbioru robót przerwanych, </w:t>
      </w:r>
    </w:p>
    <w:p w14:paraId="1D2AB90B" w14:textId="77777777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Zamawiający zobowiązany jest do zapłaty wynagrodzenia za roboty, które zostały wykonane </w:t>
      </w:r>
      <w:r w:rsidRPr="00B55CF1">
        <w:rPr>
          <w:rFonts w:ascii="Calibri" w:hAnsi="Calibri" w:cs="Calibri"/>
          <w:sz w:val="22"/>
          <w:szCs w:val="22"/>
        </w:rPr>
        <w:t xml:space="preserve">prawidłowo do </w:t>
      </w:r>
      <w:r w:rsidRPr="00544F41">
        <w:rPr>
          <w:rFonts w:ascii="Calibri" w:hAnsi="Calibri" w:cs="Calibri"/>
          <w:sz w:val="22"/>
          <w:szCs w:val="22"/>
        </w:rPr>
        <w:t xml:space="preserve">dnia odstąpienia i przez niego odebrane, </w:t>
      </w:r>
    </w:p>
    <w:p w14:paraId="0B09A87A" w14:textId="77777777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Zamawiający zobowiązany jest do rozliczenia się z Wykonawcą z tytułu nierozliczonych w inny sposób kosztów budowy, </w:t>
      </w:r>
    </w:p>
    <w:p w14:paraId="0C90FCC2" w14:textId="7F4261B0" w:rsidR="006F7B57" w:rsidRPr="00544F41" w:rsidRDefault="006F7B57" w:rsidP="006F7B57">
      <w:pPr>
        <w:numPr>
          <w:ilvl w:val="1"/>
          <w:numId w:val="71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Zamawiający zobowiązany jest do przejęcia od Wykonawcy pod swój dozór terenu po wykonaniu obowiązków opisanych w pkt. </w:t>
      </w:r>
      <w:r>
        <w:rPr>
          <w:rFonts w:ascii="Calibri" w:hAnsi="Calibri" w:cs="Calibri"/>
          <w:sz w:val="22"/>
          <w:szCs w:val="22"/>
        </w:rPr>
        <w:t>1 – 6</w:t>
      </w:r>
      <w:r w:rsidRPr="00544F41">
        <w:rPr>
          <w:rFonts w:ascii="Calibri" w:hAnsi="Calibri" w:cs="Calibri"/>
          <w:sz w:val="22"/>
          <w:szCs w:val="22"/>
        </w:rPr>
        <w:t>.</w:t>
      </w:r>
    </w:p>
    <w:p w14:paraId="0785CE42" w14:textId="49C734C7" w:rsidR="00526399" w:rsidRPr="00A018E8" w:rsidRDefault="00AA73E4" w:rsidP="005409BD">
      <w:pPr>
        <w:pStyle w:val="Styl"/>
        <w:numPr>
          <w:ilvl w:val="0"/>
          <w:numId w:val="45"/>
        </w:numPr>
        <w:tabs>
          <w:tab w:val="left" w:pos="426"/>
        </w:tabs>
        <w:spacing w:before="1" w:after="1" w:line="276" w:lineRule="auto"/>
        <w:jc w:val="both"/>
        <w:rPr>
          <w:rFonts w:ascii="Calibri" w:hAnsi="Calibri" w:cs="Times New Roman"/>
          <w:sz w:val="22"/>
          <w:szCs w:val="22"/>
        </w:rPr>
      </w:pPr>
      <w:r w:rsidRPr="00FE51E8">
        <w:rPr>
          <w:rFonts w:ascii="Calibri" w:hAnsi="Calibri" w:cs="Times New Roman"/>
          <w:sz w:val="22"/>
          <w:szCs w:val="22"/>
        </w:rPr>
        <w:t xml:space="preserve">W sytuacji braku realizacji przez Wykonawcę obowiązków, o których mowa w ust. </w:t>
      </w:r>
      <w:r w:rsidR="006F7B57">
        <w:rPr>
          <w:rFonts w:ascii="Calibri" w:hAnsi="Calibri" w:cs="Times New Roman"/>
          <w:sz w:val="22"/>
          <w:szCs w:val="22"/>
        </w:rPr>
        <w:t>7</w:t>
      </w:r>
      <w:r w:rsidR="006F7B57" w:rsidRPr="00FE51E8">
        <w:rPr>
          <w:rFonts w:ascii="Calibri" w:hAnsi="Calibri" w:cs="Times New Roman"/>
          <w:sz w:val="22"/>
          <w:szCs w:val="22"/>
        </w:rPr>
        <w:t xml:space="preserve"> </w:t>
      </w:r>
      <w:r w:rsidRPr="00FE51E8">
        <w:rPr>
          <w:rFonts w:ascii="Calibri" w:hAnsi="Calibri" w:cs="Times New Roman"/>
          <w:sz w:val="22"/>
          <w:szCs w:val="22"/>
        </w:rPr>
        <w:t xml:space="preserve">niniejszego paragrafu, Zamawiający </w:t>
      </w:r>
      <w:r w:rsidRPr="00FE51E8">
        <w:rPr>
          <w:rFonts w:ascii="Calibri" w:hAnsi="Calibri" w:cs="Times New Roman"/>
          <w:color w:val="000000"/>
          <w:sz w:val="22"/>
          <w:szCs w:val="22"/>
        </w:rPr>
        <w:t>może je wykonać we własnym zakresie lub przez osobę trzecią na koszt Wykonawcy oraz jego ryzyko.</w:t>
      </w:r>
    </w:p>
    <w:p w14:paraId="3DA72700" w14:textId="77777777" w:rsidR="00A018E8" w:rsidRPr="00544F41" w:rsidRDefault="00A018E8" w:rsidP="00A018E8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W razie odstąpienia od </w:t>
      </w:r>
      <w:r w:rsidRPr="00FE1458">
        <w:rPr>
          <w:rFonts w:ascii="Calibri" w:hAnsi="Calibri" w:cs="Calibri"/>
          <w:sz w:val="22"/>
          <w:szCs w:val="22"/>
        </w:rPr>
        <w:t>u</w:t>
      </w:r>
      <w:r w:rsidRPr="00544F41">
        <w:rPr>
          <w:rFonts w:ascii="Calibri" w:hAnsi="Calibri" w:cs="Calibri"/>
          <w:sz w:val="22"/>
          <w:szCs w:val="22"/>
        </w:rPr>
        <w:t xml:space="preserve">mowy wykonane roboty, materiały i sprzęt, za które Zamawiający dokonał zapłaty, stanowią własność Zamawiającego i pozostają w jego dyspozycji. </w:t>
      </w:r>
    </w:p>
    <w:p w14:paraId="508FEEE2" w14:textId="77777777" w:rsidR="00A018E8" w:rsidRPr="00544F41" w:rsidRDefault="00A018E8" w:rsidP="00A018E8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 xml:space="preserve">W przypadku odstąpienia od umowy przez jedną ze stron do faktury końcowej za wykonane roboty Wykonawca zobowiązany jest, pod rygorem odmowy zapłaty przez Zamawiającego, dołączyć oświadczenia wszystkich </w:t>
      </w:r>
      <w:r w:rsidRPr="00FE1458">
        <w:rPr>
          <w:rFonts w:ascii="Calibri" w:hAnsi="Calibri" w:cs="Calibri"/>
          <w:sz w:val="22"/>
          <w:szCs w:val="22"/>
        </w:rPr>
        <w:t>P</w:t>
      </w:r>
      <w:r w:rsidRPr="00544F41">
        <w:rPr>
          <w:rFonts w:ascii="Calibri" w:hAnsi="Calibri" w:cs="Calibri"/>
          <w:sz w:val="22"/>
          <w:szCs w:val="22"/>
        </w:rPr>
        <w:t xml:space="preserve">odwykonawców określające zakres wykonanych i niezapłaconych przez Wykonawcę robót, potwierdzone przez Wykonawcę co do zasady i wysokości. </w:t>
      </w:r>
    </w:p>
    <w:p w14:paraId="00061B39" w14:textId="68C9E850" w:rsidR="00A018E8" w:rsidRPr="00A018E8" w:rsidRDefault="00A018E8" w:rsidP="00A018E8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44F41">
        <w:rPr>
          <w:rFonts w:ascii="Calibri" w:hAnsi="Calibri" w:cs="Calibri"/>
          <w:sz w:val="22"/>
          <w:szCs w:val="22"/>
        </w:rPr>
        <w:t>W przypadku przerwanych robót wykonywanych przez Podwykonawców, przy zapłacie wynagrodzenia obowiązują zapisy ust. 7 pkt. 8 niniejsze</w:t>
      </w:r>
      <w:r w:rsidR="00B32B7E">
        <w:rPr>
          <w:rFonts w:ascii="Calibri" w:hAnsi="Calibri" w:cs="Calibri"/>
          <w:sz w:val="22"/>
          <w:szCs w:val="22"/>
        </w:rPr>
        <w:t>go paragrafu</w:t>
      </w:r>
      <w:r w:rsidRPr="00544F41">
        <w:rPr>
          <w:rFonts w:ascii="Calibri" w:hAnsi="Calibri" w:cs="Calibri"/>
          <w:sz w:val="22"/>
          <w:szCs w:val="22"/>
        </w:rPr>
        <w:t>.</w:t>
      </w:r>
    </w:p>
    <w:p w14:paraId="2DC56521" w14:textId="77777777" w:rsidR="00D24797" w:rsidRPr="00FE51E8" w:rsidRDefault="00D24797" w:rsidP="005409BD">
      <w:pPr>
        <w:tabs>
          <w:tab w:val="left" w:pos="5730"/>
        </w:tabs>
        <w:spacing w:before="120" w:line="276" w:lineRule="auto"/>
        <w:jc w:val="center"/>
        <w:rPr>
          <w:rFonts w:ascii="Calibri" w:hAnsi="Calibri"/>
          <w:b/>
          <w:color w:val="000000"/>
        </w:rPr>
      </w:pPr>
      <w:r w:rsidRPr="00FE51E8">
        <w:rPr>
          <w:rFonts w:ascii="Calibri" w:hAnsi="Calibri"/>
          <w:b/>
          <w:color w:val="000000"/>
        </w:rPr>
        <w:t>§ 1</w:t>
      </w:r>
      <w:r w:rsidR="00786222" w:rsidRPr="00FE51E8">
        <w:rPr>
          <w:rFonts w:ascii="Calibri" w:hAnsi="Calibri"/>
          <w:b/>
          <w:color w:val="000000"/>
        </w:rPr>
        <w:t>6</w:t>
      </w:r>
    </w:p>
    <w:p w14:paraId="08C55D83" w14:textId="77777777" w:rsidR="00D24797" w:rsidRPr="00FE51E8" w:rsidRDefault="00D24797" w:rsidP="005409BD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FE51E8">
        <w:rPr>
          <w:rFonts w:ascii="Calibri" w:hAnsi="Calibri"/>
          <w:b/>
          <w:color w:val="000000"/>
          <w:u w:val="single"/>
        </w:rPr>
        <w:t>Zatrudnienie na umowę o pracę</w:t>
      </w:r>
    </w:p>
    <w:p w14:paraId="16A118C0" w14:textId="09E8CB7D" w:rsidR="001C188B" w:rsidRPr="001C188B" w:rsidRDefault="00D24797" w:rsidP="005409BD">
      <w:pPr>
        <w:pStyle w:val="Textbody"/>
        <w:widowControl/>
        <w:numPr>
          <w:ilvl w:val="0"/>
          <w:numId w:val="47"/>
        </w:numPr>
        <w:suppressAutoHyphens w:val="0"/>
        <w:spacing w:after="0"/>
        <w:ind w:left="357" w:hanging="357"/>
        <w:jc w:val="both"/>
        <w:textAlignment w:val="auto"/>
        <w:rPr>
          <w:rFonts w:ascii="Calibri" w:hAnsi="Calibri" w:cs="Times New Roman"/>
          <w:color w:val="FF0000"/>
          <w:sz w:val="22"/>
          <w:szCs w:val="22"/>
        </w:rPr>
      </w:pPr>
      <w:r w:rsidRPr="00526399">
        <w:rPr>
          <w:rFonts w:ascii="Calibri" w:hAnsi="Calibri" w:cs="Times New Roman"/>
          <w:sz w:val="22"/>
          <w:szCs w:val="22"/>
        </w:rPr>
        <w:t xml:space="preserve">Zamawiający wymaga, aby przez cały okres realizacji przedmiotowej umowy Wykonawca zatrudniał, na podstawie umowy o pracę w rozumieniu przepisów ustawy z dnia 26 czerwca 1974 r. Kodeks pracy </w:t>
      </w:r>
      <w:r w:rsidRPr="00950131">
        <w:rPr>
          <w:rFonts w:ascii="Calibri" w:hAnsi="Calibri" w:cs="Times New Roman"/>
          <w:sz w:val="22"/>
          <w:szCs w:val="22"/>
        </w:rPr>
        <w:t xml:space="preserve">(Dz. </w:t>
      </w:r>
      <w:r w:rsidRPr="00D76A49">
        <w:rPr>
          <w:rFonts w:ascii="Calibri" w:hAnsi="Calibri" w:cs="Times New Roman"/>
          <w:sz w:val="22"/>
          <w:szCs w:val="22"/>
        </w:rPr>
        <w:t>U. z 20</w:t>
      </w:r>
      <w:r w:rsidR="00EA4BD7" w:rsidRPr="00D76A49">
        <w:rPr>
          <w:rFonts w:ascii="Calibri" w:hAnsi="Calibri" w:cs="Times New Roman"/>
          <w:sz w:val="22"/>
          <w:szCs w:val="22"/>
        </w:rPr>
        <w:t>2</w:t>
      </w:r>
      <w:r w:rsidR="003913B9" w:rsidRPr="00D76A49">
        <w:rPr>
          <w:rFonts w:ascii="Calibri" w:hAnsi="Calibri" w:cs="Times New Roman"/>
          <w:sz w:val="22"/>
          <w:szCs w:val="22"/>
        </w:rPr>
        <w:t>3</w:t>
      </w:r>
      <w:r w:rsidRPr="00D76A49">
        <w:rPr>
          <w:rFonts w:ascii="Calibri" w:hAnsi="Calibri" w:cs="Times New Roman"/>
          <w:sz w:val="22"/>
          <w:szCs w:val="22"/>
        </w:rPr>
        <w:t xml:space="preserve"> r. poz. 1</w:t>
      </w:r>
      <w:r w:rsidR="003913B9" w:rsidRPr="00D76A49">
        <w:rPr>
          <w:rFonts w:ascii="Calibri" w:hAnsi="Calibri" w:cs="Times New Roman"/>
          <w:sz w:val="22"/>
          <w:szCs w:val="22"/>
        </w:rPr>
        <w:t>465</w:t>
      </w:r>
      <w:r w:rsidR="00E06641">
        <w:rPr>
          <w:rFonts w:ascii="Calibri" w:hAnsi="Calibri" w:cs="Times New Roman"/>
          <w:sz w:val="22"/>
          <w:szCs w:val="22"/>
        </w:rPr>
        <w:t xml:space="preserve"> ze zm.</w:t>
      </w:r>
      <w:r w:rsidRPr="00526399">
        <w:rPr>
          <w:rFonts w:ascii="Calibri" w:hAnsi="Calibri" w:cs="Times New Roman"/>
          <w:color w:val="000000"/>
          <w:sz w:val="22"/>
          <w:szCs w:val="22"/>
        </w:rPr>
        <w:t xml:space="preserve">) </w:t>
      </w:r>
      <w:r w:rsidR="00C47531">
        <w:rPr>
          <w:rFonts w:ascii="Calibri" w:hAnsi="Calibri" w:cs="Times New Roman"/>
          <w:sz w:val="22"/>
          <w:szCs w:val="22"/>
        </w:rPr>
        <w:t>osoby wykonujące</w:t>
      </w:r>
      <w:r w:rsidRPr="00526399">
        <w:rPr>
          <w:rFonts w:ascii="Calibri" w:hAnsi="Calibri" w:cs="Times New Roman"/>
          <w:sz w:val="22"/>
          <w:szCs w:val="22"/>
        </w:rPr>
        <w:t xml:space="preserve"> w trakcie realizacji przedmiotu zamówienia czynności </w:t>
      </w:r>
      <w:r w:rsidRPr="00526399">
        <w:rPr>
          <w:rFonts w:ascii="Calibri" w:eastAsia="Garamond" w:hAnsi="Calibri" w:cs="Times New Roman"/>
          <w:sz w:val="22"/>
          <w:szCs w:val="22"/>
        </w:rPr>
        <w:t xml:space="preserve">bezpośrednio związane z realizacją robót budowlanych, w szczególności związane z wykonywaniem warstw konstrukcyjnych (podbudowy, nawierzchnie), </w:t>
      </w:r>
      <w:r w:rsidRPr="00526399">
        <w:rPr>
          <w:rFonts w:ascii="Calibri" w:eastAsia="Garamond" w:hAnsi="Calibri" w:cs="Times New Roman"/>
          <w:sz w:val="22"/>
          <w:szCs w:val="22"/>
          <w:lang w:bidi="hi-IN"/>
        </w:rPr>
        <w:t xml:space="preserve">o ile nie są one wykonywane przez dane osoby osobiście w ramach prowadzonej przez nie </w:t>
      </w:r>
      <w:r w:rsidR="009D55B3" w:rsidRPr="00526399">
        <w:rPr>
          <w:rFonts w:ascii="Calibri" w:eastAsia="Garamond" w:hAnsi="Calibri" w:cs="Times New Roman"/>
          <w:sz w:val="22"/>
          <w:szCs w:val="22"/>
          <w:lang w:bidi="hi-IN"/>
        </w:rPr>
        <w:t xml:space="preserve">działalności gospodarczej </w:t>
      </w:r>
      <w:r w:rsidRPr="00526399">
        <w:rPr>
          <w:rFonts w:ascii="Calibri" w:eastAsia="Garamond" w:hAnsi="Calibri" w:cs="Times New Roman"/>
          <w:sz w:val="22"/>
          <w:szCs w:val="22"/>
          <w:lang w:bidi="hi-IN"/>
        </w:rPr>
        <w:t xml:space="preserve">na podstawie wpisu do </w:t>
      </w:r>
      <w:r w:rsidR="00DD4E42" w:rsidRPr="00526399">
        <w:rPr>
          <w:rFonts w:ascii="Calibri" w:eastAsia="Garamond" w:hAnsi="Calibri" w:cs="Times New Roman"/>
          <w:sz w:val="22"/>
          <w:szCs w:val="22"/>
          <w:lang w:bidi="hi-IN"/>
        </w:rPr>
        <w:t>Centralnej Ewidencji i Informacji o Działalności Gospodarczej</w:t>
      </w:r>
      <w:r w:rsidRPr="00526399">
        <w:rPr>
          <w:rFonts w:ascii="Calibri" w:eastAsia="Garamond" w:hAnsi="Calibri" w:cs="Times New Roman"/>
          <w:sz w:val="22"/>
          <w:szCs w:val="22"/>
          <w:lang w:bidi="hi-IN"/>
        </w:rPr>
        <w:t xml:space="preserve">. </w:t>
      </w:r>
      <w:bookmarkStart w:id="8" w:name="_Hlk89698296"/>
      <w:r w:rsidRPr="00526399">
        <w:rPr>
          <w:rFonts w:ascii="Calibri" w:eastAsia="Garamond" w:hAnsi="Calibri" w:cs="Times New Roman"/>
          <w:sz w:val="22"/>
          <w:szCs w:val="22"/>
          <w:lang w:bidi="hi-IN"/>
        </w:rPr>
        <w:t>Wymóg zatrudnienia na podstawie umowy o pracę nie dotyczy osób kierujących budową, osób świadczących usługi transportowe i sprzętowe.</w:t>
      </w:r>
      <w:bookmarkEnd w:id="8"/>
    </w:p>
    <w:p w14:paraId="3D3F2D08" w14:textId="77777777" w:rsidR="00D24797" w:rsidRDefault="00554C10" w:rsidP="005409BD">
      <w:pPr>
        <w:widowControl w:val="0"/>
        <w:numPr>
          <w:ilvl w:val="0"/>
          <w:numId w:val="47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eastAsia="Garamond" w:hAnsi="Calibri"/>
          <w:kern w:val="3"/>
          <w:sz w:val="22"/>
          <w:szCs w:val="22"/>
        </w:rPr>
      </w:pPr>
      <w:r w:rsidRPr="00554C10">
        <w:rPr>
          <w:rFonts w:ascii="Calibri" w:eastAsia="Garamond" w:hAnsi="Calibri"/>
          <w:kern w:val="3"/>
          <w:sz w:val="22"/>
          <w:szCs w:val="22"/>
        </w:rPr>
        <w:t>Obowiązek określony w ust. 1 dotyczy także Podwykonawców. Wykonawca jest zobowiązany zawrzeć w każdej umowie o podwykonawstwo stosowne zapisy.</w:t>
      </w:r>
    </w:p>
    <w:p w14:paraId="3BAF56FC" w14:textId="77777777" w:rsidR="00FF0423" w:rsidRPr="00E018AF" w:rsidRDefault="00FF0423" w:rsidP="005409BD">
      <w:pPr>
        <w:widowControl w:val="0"/>
        <w:numPr>
          <w:ilvl w:val="0"/>
          <w:numId w:val="47"/>
        </w:numPr>
        <w:suppressAutoHyphens/>
        <w:autoSpaceDN w:val="0"/>
        <w:spacing w:line="276" w:lineRule="auto"/>
        <w:ind w:left="357" w:hanging="357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</w:rPr>
      </w:pP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Zamawiającemu przysługują następujące uprawnienia kontrolne wobec zobowiązania Wykonawcy, 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br/>
        <w:t xml:space="preserve">o którym mowa w ust.1: </w:t>
      </w:r>
    </w:p>
    <w:p w14:paraId="50A8DB89" w14:textId="0D11A715" w:rsidR="00FF0423" w:rsidRPr="00E018AF" w:rsidRDefault="00FF0423" w:rsidP="005409BD">
      <w:pPr>
        <w:pStyle w:val="Akapitzlist"/>
        <w:widowControl w:val="0"/>
        <w:numPr>
          <w:ilvl w:val="0"/>
          <w:numId w:val="52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  <w:lang w:eastAsia="pl-PL"/>
        </w:rPr>
      </w:pP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W trakcie realizacji przedmiotu umowy Zamawiający uprawniony jest do wykonywania czynności kontrolnych wobec Wykonawcy odnośnie </w:t>
      </w:r>
      <w:r w:rsidR="00FB0128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spełnienia przez Wykonawcę </w:t>
      </w:r>
      <w:r w:rsidR="00FB0128" w:rsidRPr="007174EB">
        <w:rPr>
          <w:rFonts w:ascii="Calibri" w:eastAsia="MS Mincho" w:hAnsi="Calibri" w:cs="Calibri"/>
          <w:bCs/>
          <w:kern w:val="1"/>
          <w:sz w:val="22"/>
          <w:szCs w:val="22"/>
          <w:lang w:val="pl-PL" w:eastAsia="hi-IN" w:bidi="hi-IN"/>
        </w:rPr>
        <w:t>lub</w:t>
      </w:r>
      <w:r w:rsidR="00FB0128" w:rsidRPr="007174EB">
        <w:rPr>
          <w:rFonts w:ascii="Calibri" w:eastAsia="MS Mincho" w:hAnsi="Calibri" w:cs="Calibri"/>
          <w:bCs/>
          <w:color w:val="FF0000"/>
          <w:kern w:val="1"/>
          <w:sz w:val="22"/>
          <w:szCs w:val="22"/>
          <w:lang w:val="pl-PL" w:eastAsia="hi-IN" w:bidi="hi-IN"/>
        </w:rPr>
        <w:t xml:space="preserve"> </w:t>
      </w:r>
      <w:r w:rsidR="00FB0128" w:rsidRPr="00A97BAB">
        <w:rPr>
          <w:rFonts w:ascii="Calibri" w:eastAsia="MS Mincho" w:hAnsi="Calibri" w:cs="Calibri"/>
          <w:bCs/>
          <w:kern w:val="1"/>
          <w:sz w:val="22"/>
          <w:szCs w:val="22"/>
          <w:lang w:val="pl-PL" w:eastAsia="hi-IN" w:bidi="hi-IN"/>
        </w:rPr>
        <w:t>P</w:t>
      </w:r>
      <w:r w:rsidRPr="007174EB">
        <w:rPr>
          <w:rFonts w:ascii="Calibri" w:eastAsia="MS Mincho" w:hAnsi="Calibri" w:cs="Calibri"/>
          <w:bCs/>
          <w:kern w:val="1"/>
          <w:sz w:val="22"/>
          <w:szCs w:val="22"/>
          <w:lang w:val="pl-PL" w:eastAsia="hi-IN" w:bidi="hi-IN"/>
        </w:rPr>
        <w:t>odwykonawcę</w:t>
      </w:r>
      <w:r w:rsidRPr="00E018AF">
        <w:rPr>
          <w:rFonts w:ascii="Calibri" w:eastAsia="MS Mincho" w:hAnsi="Calibri" w:cs="Calibri"/>
          <w:bCs/>
          <w:color w:val="FF0000"/>
          <w:kern w:val="1"/>
          <w:sz w:val="22"/>
          <w:szCs w:val="22"/>
          <w:lang w:eastAsia="hi-IN" w:bidi="hi-IN"/>
        </w:rPr>
        <w:t xml:space="preserve"> 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wymogu zatrudnienia na podstawie stosunku pracy osób wykonujących czynności wskazane 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br/>
        <w:t>w ust. 1. Zamawiający uprawniony jest w szczególności do:</w:t>
      </w:r>
    </w:p>
    <w:p w14:paraId="78FAF660" w14:textId="61CBFF86" w:rsidR="00FF0423" w:rsidRPr="00E018AF" w:rsidRDefault="00FF0423" w:rsidP="005409BD">
      <w:pPr>
        <w:pStyle w:val="Akapitzlist"/>
        <w:widowControl w:val="0"/>
        <w:numPr>
          <w:ilvl w:val="0"/>
          <w:numId w:val="53"/>
        </w:numPr>
        <w:suppressAutoHyphens/>
        <w:autoSpaceDN w:val="0"/>
        <w:spacing w:line="276" w:lineRule="auto"/>
        <w:ind w:left="1077" w:hanging="357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  <w:lang w:eastAsia="pl-PL"/>
        </w:rPr>
      </w:pP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żądania oświadczeń i dokumentów</w:t>
      </w:r>
      <w:r w:rsidR="003913B9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w</w:t>
      </w:r>
      <w:r w:rsidR="003913B9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zakresie</w:t>
      </w:r>
      <w:r w:rsidR="003913B9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potwierdzenia</w:t>
      </w:r>
      <w:r w:rsidR="003913B9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spełnienia</w:t>
      </w:r>
      <w:r w:rsidR="003913B9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wymogów</w:t>
      </w:r>
      <w:r w:rsidR="003913B9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3913B9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br/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i dokonywania ich oceny,</w:t>
      </w:r>
    </w:p>
    <w:p w14:paraId="4ECAB863" w14:textId="16EC6E66" w:rsidR="00FF0423" w:rsidRPr="00E018AF" w:rsidRDefault="00FF0423" w:rsidP="005409BD">
      <w:pPr>
        <w:pStyle w:val="Akapitzlist"/>
        <w:widowControl w:val="0"/>
        <w:numPr>
          <w:ilvl w:val="0"/>
          <w:numId w:val="53"/>
        </w:numPr>
        <w:suppressAutoHyphens/>
        <w:autoSpaceDN w:val="0"/>
        <w:spacing w:line="276" w:lineRule="auto"/>
        <w:ind w:left="1077" w:hanging="357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  <w:lang w:eastAsia="pl-PL"/>
        </w:rPr>
      </w:pP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żądania wyjaśnień w przypadku wątpliwości w zakresie potwierdzenia spełnienia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br/>
        <w:t>ww. wymogów.</w:t>
      </w:r>
    </w:p>
    <w:p w14:paraId="52107D03" w14:textId="77777777" w:rsidR="00FF0423" w:rsidRPr="00E018AF" w:rsidRDefault="00FF0423" w:rsidP="005409BD">
      <w:pPr>
        <w:pStyle w:val="Akapitzlist"/>
        <w:widowControl w:val="0"/>
        <w:numPr>
          <w:ilvl w:val="0"/>
          <w:numId w:val="52"/>
        </w:numPr>
        <w:suppressAutoHyphens/>
        <w:autoSpaceDN w:val="0"/>
        <w:spacing w:line="276" w:lineRule="auto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  <w:lang w:eastAsia="pl-PL"/>
        </w:rPr>
      </w:pP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W trakcie realizacji umowy na każde wezwanie Zamawiającego w wyznaczonym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br/>
        <w:t>w tym wezwaniu terminie Wykonawca przedłoży Zamawiającemu wskazane poniżej dowody w celu potwierdzenia spełnienia wymogu zatrudnienia na podstawie stosunku pracy przez Wykonawcę lub podwykonawcę osób wykonujących wskazane w ust. 1 czynności w trakcie realizacji umowy:</w:t>
      </w:r>
    </w:p>
    <w:p w14:paraId="5D98CE21" w14:textId="5DB19E89" w:rsidR="00FF0423" w:rsidRPr="00E018AF" w:rsidRDefault="00214F7F" w:rsidP="005409BD">
      <w:pPr>
        <w:pStyle w:val="Akapitzlist"/>
        <w:widowControl w:val="0"/>
        <w:numPr>
          <w:ilvl w:val="0"/>
          <w:numId w:val="54"/>
        </w:numPr>
        <w:suppressAutoHyphens/>
        <w:autoSpaceDN w:val="0"/>
        <w:spacing w:line="276" w:lineRule="auto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  <w:lang w:eastAsia="pl-PL"/>
        </w:rPr>
      </w:pP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oświadczenie Wykonawcy </w:t>
      </w:r>
      <w:r w:rsidRPr="007174EB">
        <w:rPr>
          <w:rFonts w:ascii="Calibri" w:eastAsia="MS Mincho" w:hAnsi="Calibri" w:cs="Calibri"/>
          <w:bCs/>
          <w:kern w:val="1"/>
          <w:sz w:val="22"/>
          <w:szCs w:val="22"/>
          <w:lang w:val="pl-PL" w:eastAsia="hi-IN" w:bidi="hi-IN"/>
        </w:rPr>
        <w:t xml:space="preserve">lub </w:t>
      </w:r>
      <w:r w:rsidRPr="00A97BAB">
        <w:rPr>
          <w:rFonts w:ascii="Calibri" w:eastAsia="MS Mincho" w:hAnsi="Calibri" w:cs="Calibri"/>
          <w:bCs/>
          <w:kern w:val="1"/>
          <w:sz w:val="22"/>
          <w:szCs w:val="22"/>
          <w:lang w:val="pl-PL" w:eastAsia="hi-IN" w:bidi="hi-IN"/>
        </w:rPr>
        <w:t>P</w:t>
      </w:r>
      <w:r w:rsidR="00FF0423" w:rsidRPr="007174EB">
        <w:rPr>
          <w:rFonts w:ascii="Calibri" w:eastAsia="MS Mincho" w:hAnsi="Calibri" w:cs="Calibri"/>
          <w:bCs/>
          <w:kern w:val="1"/>
          <w:sz w:val="22"/>
          <w:szCs w:val="22"/>
          <w:lang w:val="pl-PL" w:eastAsia="hi-IN" w:bidi="hi-IN"/>
        </w:rPr>
        <w:t>odwykonawcy o zatrudnieniu</w:t>
      </w:r>
      <w:r w:rsidR="00FF0423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 na podstawie umowy</w:t>
      </w:r>
      <w:r w:rsidR="00FF0423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stosunku pracy wraz ze wskazaniem liczby tych osób, rodzaju stosunku pracy i wymiaru etatu oraz podpis osoby uprawnionej do złożenia oświadczenia w imieniu Wykonawcy lub podwykonawcy,</w:t>
      </w:r>
    </w:p>
    <w:p w14:paraId="4A28B35C" w14:textId="3260FCD1" w:rsidR="00FF0423" w:rsidRPr="00E018AF" w:rsidRDefault="00FF0423" w:rsidP="005409BD">
      <w:pPr>
        <w:pStyle w:val="Akapitzlist"/>
        <w:widowControl w:val="0"/>
        <w:numPr>
          <w:ilvl w:val="0"/>
          <w:numId w:val="54"/>
        </w:numPr>
        <w:suppressAutoHyphens/>
        <w:autoSpaceDN w:val="0"/>
        <w:spacing w:line="276" w:lineRule="auto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  <w:lang w:eastAsia="pl-PL"/>
        </w:rPr>
      </w:pP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poświadczoną za zgodność z oryginałem o</w:t>
      </w:r>
      <w:r w:rsidR="00214F7F"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dpowiednio przez Wykonawcę </w:t>
      </w:r>
      <w:r w:rsidR="00214F7F" w:rsidRPr="007174EB">
        <w:rPr>
          <w:rFonts w:ascii="Calibri" w:eastAsia="MS Mincho" w:hAnsi="Calibri" w:cs="Calibri"/>
          <w:bCs/>
          <w:kern w:val="1"/>
          <w:sz w:val="22"/>
          <w:szCs w:val="22"/>
          <w:lang w:val="pl-PL" w:eastAsia="hi-IN" w:bidi="hi-IN"/>
        </w:rPr>
        <w:t xml:space="preserve">lub </w:t>
      </w:r>
      <w:r w:rsidR="00214F7F" w:rsidRPr="00A97BAB">
        <w:rPr>
          <w:rFonts w:ascii="Calibri" w:eastAsia="MS Mincho" w:hAnsi="Calibri" w:cs="Calibri"/>
          <w:bCs/>
          <w:kern w:val="1"/>
          <w:sz w:val="22"/>
          <w:szCs w:val="22"/>
          <w:lang w:val="pl-PL" w:eastAsia="hi-IN" w:bidi="hi-IN"/>
        </w:rPr>
        <w:t>P</w:t>
      </w:r>
      <w:r w:rsidRPr="007174EB">
        <w:rPr>
          <w:rFonts w:ascii="Calibri" w:eastAsia="MS Mincho" w:hAnsi="Calibri" w:cs="Calibri"/>
          <w:bCs/>
          <w:kern w:val="1"/>
          <w:sz w:val="22"/>
          <w:szCs w:val="22"/>
          <w:lang w:val="pl-PL" w:eastAsia="hi-IN" w:bidi="hi-IN"/>
        </w:rPr>
        <w:t>odwykonawcę</w:t>
      </w: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 xml:space="preserve">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zidentyfikowania,</w:t>
      </w:r>
    </w:p>
    <w:p w14:paraId="1675B56E" w14:textId="77777777" w:rsidR="00FF0423" w:rsidRPr="00E018AF" w:rsidRDefault="00FF0423" w:rsidP="005409BD">
      <w:pPr>
        <w:pStyle w:val="Akapitzlist"/>
        <w:widowControl w:val="0"/>
        <w:numPr>
          <w:ilvl w:val="0"/>
          <w:numId w:val="54"/>
        </w:numPr>
        <w:suppressAutoHyphens/>
        <w:autoSpaceDN w:val="0"/>
        <w:spacing w:line="276" w:lineRule="auto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  <w:lang w:eastAsia="pl-PL"/>
        </w:rPr>
      </w:pPr>
      <w:r w:rsidRPr="00E018AF">
        <w:rPr>
          <w:rFonts w:ascii="Calibri" w:eastAsia="Garamond" w:hAnsi="Calibri" w:cs="Calibri"/>
          <w:kern w:val="3"/>
          <w:sz w:val="22"/>
          <w:szCs w:val="22"/>
          <w:lang w:eastAsia="pl-PL"/>
        </w:rPr>
        <w:t>zaświadczenie właściwego oddziału ZUS, potwierdzające opłacenie przez Wykonawcę lub podwykonawcę składek na ubezpieczenie społeczne i zdrowotne z tytułu zatrudnienia na podstawie stosunku pracy za ostatni okres rozliczeniowy,</w:t>
      </w:r>
    </w:p>
    <w:p w14:paraId="3CBDEABE" w14:textId="77777777" w:rsidR="00FF0423" w:rsidRPr="00E018AF" w:rsidRDefault="00FF0423" w:rsidP="005409BD">
      <w:pPr>
        <w:pStyle w:val="Akapitzlist"/>
        <w:widowControl w:val="0"/>
        <w:numPr>
          <w:ilvl w:val="0"/>
          <w:numId w:val="54"/>
        </w:numPr>
        <w:suppressAutoHyphens/>
        <w:autoSpaceDN w:val="0"/>
        <w:spacing w:line="276" w:lineRule="auto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  <w:lang w:eastAsia="pl-PL"/>
        </w:rPr>
      </w:pPr>
      <w:r w:rsidRPr="00E018AF">
        <w:rPr>
          <w:rFonts w:ascii="Calibri" w:eastAsia="Garamond" w:hAnsi="Calibri" w:cs="Calibri"/>
          <w:kern w:val="3"/>
          <w:sz w:val="22"/>
          <w:szCs w:val="22"/>
          <w:lang w:eastAsia="pl-P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14:paraId="5CE35430" w14:textId="77777777" w:rsidR="008F1C6F" w:rsidRPr="00E018AF" w:rsidRDefault="00FF0423" w:rsidP="005409BD">
      <w:pPr>
        <w:pStyle w:val="Akapitzlist"/>
        <w:widowControl w:val="0"/>
        <w:numPr>
          <w:ilvl w:val="0"/>
          <w:numId w:val="52"/>
        </w:numPr>
        <w:suppressAutoHyphens/>
        <w:autoSpaceDN w:val="0"/>
        <w:spacing w:line="276" w:lineRule="auto"/>
        <w:ind w:left="714" w:hanging="357"/>
        <w:jc w:val="both"/>
        <w:textAlignment w:val="baseline"/>
        <w:rPr>
          <w:rFonts w:ascii="Calibri" w:eastAsia="Garamond" w:hAnsi="Calibri" w:cs="Calibri"/>
          <w:kern w:val="3"/>
          <w:sz w:val="22"/>
          <w:szCs w:val="22"/>
          <w:lang w:eastAsia="pl-PL"/>
        </w:rPr>
      </w:pPr>
      <w:r w:rsidRPr="00E018AF">
        <w:rPr>
          <w:rFonts w:ascii="Calibri" w:eastAsia="MS Mincho" w:hAnsi="Calibri" w:cs="Calibri"/>
          <w:bCs/>
          <w:kern w:val="1"/>
          <w:sz w:val="22"/>
          <w:szCs w:val="22"/>
          <w:lang w:eastAsia="hi-IN" w:bidi="hi-IN"/>
        </w:rPr>
        <w:t>W przypadku uzasadnionych wątpliwości co do przestrzegania prawa przez Wykonawcę lub podwykonawcę, Zamawiający może zwrócić się o przeprowadzenie kontroli przez Państwową Inspekcję Pracy.</w:t>
      </w:r>
    </w:p>
    <w:p w14:paraId="18219520" w14:textId="42B7ADE2" w:rsidR="00D24797" w:rsidRPr="006655D3" w:rsidRDefault="00D24797" w:rsidP="005409BD">
      <w:pPr>
        <w:numPr>
          <w:ilvl w:val="0"/>
          <w:numId w:val="47"/>
        </w:numPr>
        <w:autoSpaceDN w:val="0"/>
        <w:spacing w:line="276" w:lineRule="auto"/>
        <w:ind w:left="357" w:hanging="357"/>
        <w:jc w:val="both"/>
        <w:rPr>
          <w:rFonts w:ascii="Calibri" w:eastAsia="Calibri" w:hAnsi="Calibri"/>
          <w:kern w:val="3"/>
          <w:sz w:val="22"/>
          <w:szCs w:val="22"/>
        </w:rPr>
      </w:pPr>
      <w:r w:rsidRPr="00E018AF">
        <w:rPr>
          <w:rFonts w:ascii="Calibri" w:eastAsia="Calibri" w:hAnsi="Calibri"/>
          <w:kern w:val="3"/>
          <w:sz w:val="22"/>
          <w:szCs w:val="22"/>
        </w:rPr>
        <w:t xml:space="preserve">W przypadku ujawnienia niespełnienia wymogu zatrudnienia przez Wykonawcę, na podstawie umowy o pracę, osób wykonujących </w:t>
      </w:r>
      <w:r w:rsidRPr="006655D3">
        <w:rPr>
          <w:rFonts w:ascii="Calibri" w:eastAsia="Calibri" w:hAnsi="Calibri"/>
          <w:kern w:val="3"/>
          <w:sz w:val="22"/>
          <w:szCs w:val="22"/>
        </w:rPr>
        <w:t>czynności w trakcie realizacji przedmiotu zamówienia,</w:t>
      </w:r>
      <w:r w:rsidR="00373742" w:rsidRPr="006655D3">
        <w:rPr>
          <w:rFonts w:ascii="Calibri" w:eastAsia="Calibri" w:hAnsi="Calibri"/>
          <w:kern w:val="3"/>
          <w:sz w:val="22"/>
          <w:szCs w:val="22"/>
        </w:rPr>
        <w:t xml:space="preserve"> </w:t>
      </w:r>
      <w:r w:rsidRPr="006655D3">
        <w:rPr>
          <w:rFonts w:ascii="Calibri" w:eastAsia="Calibri" w:hAnsi="Calibri"/>
          <w:kern w:val="3"/>
          <w:sz w:val="22"/>
          <w:szCs w:val="22"/>
        </w:rPr>
        <w:t>o których mowa wyżej, Wykonawca zobowiązany jest do zatrudnienia na umowę o pracę osób lub osoby, których dotyczy ww. uchybienie w terminie nie dłuższym niż 14 dni od daty ujawnienia uchybienia i do dostarczenia Zamawiającemu dokumentów potwierdzających zatrudnienie powyższych osób lub osoby na umowę o pracę.</w:t>
      </w:r>
    </w:p>
    <w:p w14:paraId="7162BA17" w14:textId="77777777" w:rsidR="00D24797" w:rsidRPr="005409BD" w:rsidRDefault="00D24797" w:rsidP="00BB6EDF">
      <w:pPr>
        <w:tabs>
          <w:tab w:val="left" w:pos="5730"/>
        </w:tabs>
        <w:spacing w:before="120" w:line="276" w:lineRule="auto"/>
        <w:jc w:val="center"/>
        <w:rPr>
          <w:rFonts w:ascii="Calibri" w:hAnsi="Calibri"/>
          <w:b/>
          <w:color w:val="000000"/>
          <w:sz w:val="22"/>
          <w:szCs w:val="22"/>
        </w:rPr>
      </w:pPr>
      <w:r w:rsidRPr="005409BD">
        <w:rPr>
          <w:rFonts w:ascii="Calibri" w:hAnsi="Calibri"/>
          <w:b/>
          <w:color w:val="000000"/>
          <w:sz w:val="22"/>
          <w:szCs w:val="22"/>
        </w:rPr>
        <w:t>§ 1</w:t>
      </w:r>
      <w:r w:rsidR="00786222" w:rsidRPr="005409BD">
        <w:rPr>
          <w:rFonts w:ascii="Calibri" w:hAnsi="Calibri"/>
          <w:b/>
          <w:color w:val="000000"/>
          <w:sz w:val="22"/>
          <w:szCs w:val="22"/>
        </w:rPr>
        <w:t>7</w:t>
      </w:r>
    </w:p>
    <w:p w14:paraId="14158B45" w14:textId="05673750" w:rsidR="006655D3" w:rsidRPr="005409BD" w:rsidRDefault="006655D3" w:rsidP="00BB6EDF">
      <w:pPr>
        <w:tabs>
          <w:tab w:val="left" w:pos="5730"/>
        </w:tabs>
        <w:spacing w:after="120" w:line="276" w:lineRule="auto"/>
        <w:jc w:val="center"/>
        <w:rPr>
          <w:rFonts w:ascii="Calibri" w:hAnsi="Calibri"/>
          <w:b/>
          <w:color w:val="000000"/>
          <w:sz w:val="22"/>
          <w:szCs w:val="22"/>
        </w:rPr>
      </w:pPr>
      <w:r w:rsidRPr="005409BD">
        <w:rPr>
          <w:rFonts w:ascii="Calibri" w:hAnsi="Calibri"/>
          <w:b/>
          <w:color w:val="000000"/>
          <w:sz w:val="22"/>
          <w:szCs w:val="22"/>
        </w:rPr>
        <w:t>Sposób komunikacji pomiędzy Stronami</w:t>
      </w:r>
    </w:p>
    <w:p w14:paraId="2C68427C" w14:textId="3D030D02" w:rsidR="006655D3" w:rsidRPr="00FA1B31" w:rsidRDefault="006655D3" w:rsidP="005409BD">
      <w:pPr>
        <w:pStyle w:val="Akapitzlist"/>
        <w:numPr>
          <w:ilvl w:val="0"/>
          <w:numId w:val="68"/>
        </w:numPr>
        <w:tabs>
          <w:tab w:val="left" w:pos="5730"/>
        </w:tabs>
        <w:spacing w:before="120" w:line="276" w:lineRule="auto"/>
        <w:ind w:left="357" w:hanging="357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5409BD">
        <w:rPr>
          <w:rFonts w:ascii="Calibri" w:hAnsi="Calibri" w:cs="Calibri"/>
          <w:bCs/>
          <w:color w:val="000000"/>
          <w:sz w:val="22"/>
          <w:szCs w:val="22"/>
          <w:lang w:val="pl-PL"/>
        </w:rPr>
        <w:t>Wszelkie oświadczenia, zawiadomienia oraz inne informacje będą przekazywane na adresy e-mail wskazane w umowie. Strony zobowiązują się do aktualizowania tych danych w przypadku ich zmiany.</w:t>
      </w:r>
      <w:r w:rsidR="007024A2" w:rsidRPr="00E018AF">
        <w:rPr>
          <w:rFonts w:ascii="Calibri" w:hAnsi="Calibri"/>
          <w:sz w:val="22"/>
          <w:szCs w:val="22"/>
        </w:rPr>
        <w:t xml:space="preserve"> Zmiana taka nie wymaga aneksu do umowy</w:t>
      </w:r>
    </w:p>
    <w:p w14:paraId="5F51AE63" w14:textId="72DE58F9" w:rsidR="006655D3" w:rsidRPr="00FA1B31" w:rsidRDefault="006655D3" w:rsidP="005409BD">
      <w:pPr>
        <w:pStyle w:val="Akapitzlist"/>
        <w:numPr>
          <w:ilvl w:val="0"/>
          <w:numId w:val="68"/>
        </w:numPr>
        <w:tabs>
          <w:tab w:val="left" w:pos="5730"/>
        </w:tabs>
        <w:spacing w:before="120" w:line="276" w:lineRule="auto"/>
        <w:ind w:left="357" w:hanging="357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FA1B31">
        <w:rPr>
          <w:rFonts w:ascii="Calibri" w:hAnsi="Calibri" w:cs="Calibri"/>
          <w:bCs/>
          <w:color w:val="000000"/>
          <w:sz w:val="22"/>
          <w:szCs w:val="22"/>
          <w:lang w:val="pl-PL"/>
        </w:rPr>
        <w:t>Za doręczone uznaje się wiadomości przesłane na wskazany adres e-mail, które zostały potwierdzone przez system automatycznym raportem dostarczenia lub odczytania.</w:t>
      </w:r>
    </w:p>
    <w:p w14:paraId="2708ACC9" w14:textId="5B32F422" w:rsidR="00B23A8A" w:rsidRDefault="00B23A8A" w:rsidP="005409BD">
      <w:pPr>
        <w:pStyle w:val="Akapitzlist"/>
        <w:numPr>
          <w:ilvl w:val="0"/>
          <w:numId w:val="68"/>
        </w:numPr>
        <w:tabs>
          <w:tab w:val="left" w:pos="5730"/>
        </w:tabs>
        <w:spacing w:before="120" w:line="276" w:lineRule="auto"/>
        <w:ind w:left="357" w:hanging="357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B23A8A">
        <w:rPr>
          <w:rFonts w:ascii="Calibri" w:hAnsi="Calibri" w:cs="Calibri"/>
          <w:bCs/>
          <w:color w:val="000000"/>
          <w:sz w:val="22"/>
          <w:szCs w:val="22"/>
          <w:lang w:val="pl-PL"/>
        </w:rPr>
        <w:t>W przypadku braku automatycznego potwierdzenia dostarczenia lub odczytania wiadomości wysłanej na wskazany w umowie adres e-mail, uznaje się, że wiadomość została skutecznie doręczona po upływie 2 dni roboczych od daty jej wysłania, pod warunkiem, że Zamawiający/Wykonawca nie otrzymał informacji o niedostarczeniu wiadomości (np. zwrotki systemowej o błędzie dostarczenia). Strony zobowiązują się do regularnego monitorowania wskazanych adresów e-mail.</w:t>
      </w:r>
    </w:p>
    <w:p w14:paraId="69ACEA01" w14:textId="62C45A20" w:rsidR="00B23A8A" w:rsidRPr="00FA1B31" w:rsidRDefault="00B23A8A" w:rsidP="005409BD">
      <w:pPr>
        <w:pStyle w:val="Akapitzlist"/>
        <w:numPr>
          <w:ilvl w:val="0"/>
          <w:numId w:val="68"/>
        </w:numPr>
        <w:tabs>
          <w:tab w:val="left" w:pos="5730"/>
        </w:tabs>
        <w:spacing w:before="120" w:line="276" w:lineRule="auto"/>
        <w:ind w:left="357" w:hanging="357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FA1B31">
        <w:rPr>
          <w:rFonts w:ascii="Calibri" w:hAnsi="Calibri"/>
          <w:sz w:val="22"/>
          <w:szCs w:val="22"/>
        </w:rPr>
        <w:t xml:space="preserve">Strony oświadczają, iż </w:t>
      </w:r>
      <w:r>
        <w:rPr>
          <w:rFonts w:ascii="Calibri" w:hAnsi="Calibri"/>
          <w:sz w:val="22"/>
          <w:szCs w:val="22"/>
        </w:rPr>
        <w:t>wiadomości w sprawach związanych z niniejszą umową należy przekazywać na e-mail:</w:t>
      </w:r>
    </w:p>
    <w:p w14:paraId="299A0666" w14:textId="768BD106" w:rsidR="00B23A8A" w:rsidRPr="00E018AF" w:rsidRDefault="00B23A8A" w:rsidP="005409BD">
      <w:pPr>
        <w:numPr>
          <w:ilvl w:val="0"/>
          <w:numId w:val="69"/>
        </w:numPr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po stronie Zamawiającego</w:t>
      </w:r>
      <w:r>
        <w:rPr>
          <w:rFonts w:ascii="Calibri" w:hAnsi="Calibri"/>
          <w:sz w:val="22"/>
          <w:szCs w:val="22"/>
        </w:rPr>
        <w:t xml:space="preserve">: </w:t>
      </w:r>
      <w:r w:rsidRPr="00E018AF">
        <w:rPr>
          <w:rFonts w:ascii="Calibri" w:hAnsi="Calibri"/>
          <w:b/>
          <w:sz w:val="22"/>
          <w:szCs w:val="22"/>
        </w:rPr>
        <w:t>………………………………………………………………..</w:t>
      </w:r>
    </w:p>
    <w:p w14:paraId="0E1BF22B" w14:textId="1CE14A60" w:rsidR="00B23A8A" w:rsidRPr="00FA1B31" w:rsidRDefault="00B23A8A" w:rsidP="005409BD">
      <w:pPr>
        <w:numPr>
          <w:ilvl w:val="0"/>
          <w:numId w:val="69"/>
        </w:numPr>
        <w:spacing w:line="276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>po stronie Wykonawcy</w:t>
      </w:r>
      <w:r>
        <w:rPr>
          <w:rFonts w:ascii="Calibri" w:hAnsi="Calibri"/>
          <w:sz w:val="22"/>
          <w:szCs w:val="22"/>
        </w:rPr>
        <w:t>:</w:t>
      </w:r>
      <w:r w:rsidRPr="00E018AF">
        <w:rPr>
          <w:rFonts w:ascii="Calibri" w:hAnsi="Calibri"/>
          <w:sz w:val="22"/>
          <w:szCs w:val="22"/>
        </w:rPr>
        <w:t xml:space="preserve">  </w:t>
      </w:r>
      <w:r w:rsidRPr="00E018AF">
        <w:rPr>
          <w:rFonts w:ascii="Calibri" w:hAnsi="Calibri"/>
          <w:b/>
          <w:sz w:val="22"/>
          <w:szCs w:val="22"/>
        </w:rPr>
        <w:t>………………………….………………………………………..</w:t>
      </w:r>
    </w:p>
    <w:p w14:paraId="686DE786" w14:textId="77777777" w:rsidR="005409BD" w:rsidRDefault="006655D3" w:rsidP="00BB6EDF">
      <w:pPr>
        <w:spacing w:before="120"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FA1B31">
        <w:rPr>
          <w:rFonts w:ascii="Calibri" w:hAnsi="Calibri" w:cs="Calibri"/>
          <w:b/>
          <w:color w:val="000000"/>
          <w:sz w:val="22"/>
          <w:szCs w:val="22"/>
        </w:rPr>
        <w:t>§ 18</w:t>
      </w:r>
    </w:p>
    <w:p w14:paraId="7389EFCD" w14:textId="2130CE7A" w:rsidR="00D24797" w:rsidRPr="00E018AF" w:rsidRDefault="00380874" w:rsidP="00BB6EDF">
      <w:pPr>
        <w:spacing w:after="120" w:line="276" w:lineRule="auto"/>
        <w:jc w:val="center"/>
        <w:rPr>
          <w:rFonts w:ascii="Calibri" w:hAnsi="Calibri"/>
          <w:b/>
          <w:color w:val="000000"/>
          <w:u w:val="single"/>
        </w:rPr>
      </w:pPr>
      <w:r w:rsidRPr="00E018AF">
        <w:rPr>
          <w:rFonts w:ascii="Calibri" w:hAnsi="Calibri"/>
          <w:b/>
          <w:color w:val="000000"/>
          <w:u w:val="single"/>
        </w:rPr>
        <w:t>Postanowienia końcowe</w:t>
      </w:r>
    </w:p>
    <w:p w14:paraId="384AD723" w14:textId="4B8E7038" w:rsidR="00C3165C" w:rsidRPr="00E018AF" w:rsidRDefault="00C3165C" w:rsidP="005409BD">
      <w:pPr>
        <w:pStyle w:val="Zwykytekst3"/>
        <w:numPr>
          <w:ilvl w:val="0"/>
          <w:numId w:val="48"/>
        </w:numPr>
        <w:spacing w:line="276" w:lineRule="auto"/>
        <w:ind w:left="357" w:hanging="357"/>
        <w:jc w:val="both"/>
        <w:rPr>
          <w:rFonts w:ascii="Calibri" w:eastAsia="MS Mincho" w:hAnsi="Calibri" w:cs="Calibri"/>
          <w:b/>
          <w:color w:val="000000"/>
          <w:sz w:val="22"/>
          <w:szCs w:val="22"/>
        </w:rPr>
      </w:pPr>
      <w:r w:rsidRPr="00E018AF">
        <w:rPr>
          <w:rFonts w:ascii="Calibri" w:hAnsi="Calibri" w:cs="Calibri"/>
          <w:color w:val="000000"/>
          <w:sz w:val="22"/>
          <w:szCs w:val="22"/>
        </w:rPr>
        <w:t>Wykonawca wskazuje, że właściwym dla niego Urzędem Skarbowym jest …………………………………….</w:t>
      </w:r>
      <w:r w:rsidR="008A0221" w:rsidRPr="00E018AF">
        <w:rPr>
          <w:rStyle w:val="Odwoanieprzypisudolnego"/>
          <w:rFonts w:ascii="Calibri" w:hAnsi="Calibri"/>
          <w:color w:val="000000"/>
          <w:sz w:val="22"/>
          <w:szCs w:val="22"/>
        </w:rPr>
        <w:footnoteReference w:id="4"/>
      </w:r>
      <w:r w:rsidRPr="00E018AF">
        <w:rPr>
          <w:rFonts w:ascii="Calibri" w:eastAsia="MS Mincho" w:hAnsi="Calibri" w:cs="Calibri"/>
          <w:b/>
          <w:color w:val="000000"/>
          <w:sz w:val="22"/>
          <w:szCs w:val="22"/>
        </w:rPr>
        <w:t xml:space="preserve"> </w:t>
      </w:r>
    </w:p>
    <w:p w14:paraId="2A2C240C" w14:textId="25755117" w:rsidR="00C3165C" w:rsidRPr="00E018AF" w:rsidRDefault="00C3165C" w:rsidP="005409BD">
      <w:pPr>
        <w:pStyle w:val="Zwykytekst3"/>
        <w:numPr>
          <w:ilvl w:val="0"/>
          <w:numId w:val="48"/>
        </w:numPr>
        <w:spacing w:line="276" w:lineRule="auto"/>
        <w:ind w:left="357" w:hanging="357"/>
        <w:jc w:val="both"/>
        <w:rPr>
          <w:rFonts w:ascii="Calibri" w:eastAsia="MS Mincho" w:hAnsi="Calibri" w:cs="Calibri"/>
          <w:b/>
          <w:color w:val="000000"/>
          <w:sz w:val="22"/>
          <w:szCs w:val="22"/>
        </w:rPr>
      </w:pPr>
      <w:r w:rsidRPr="00E018AF">
        <w:rPr>
          <w:rFonts w:ascii="Calibri" w:hAnsi="Calibri" w:cs="Calibri"/>
          <w:color w:val="000000"/>
          <w:sz w:val="22"/>
          <w:szCs w:val="22"/>
        </w:rPr>
        <w:t>Zamawiający oświadcza, że jest dużym przedsiębiorcą w rozumieniu art. 4 pkt. 6 ustawy z dnia 8 marca 2013 r. o przeciwdziałaniu nadmiernym opóźnieniom w transakcjach handlowych (Dz. U. z 202</w:t>
      </w:r>
      <w:r w:rsidR="00D7589D" w:rsidRPr="00E018AF">
        <w:rPr>
          <w:rFonts w:ascii="Calibri" w:hAnsi="Calibri" w:cs="Calibri"/>
          <w:color w:val="000000"/>
          <w:sz w:val="22"/>
          <w:szCs w:val="22"/>
        </w:rPr>
        <w:t>3</w:t>
      </w:r>
      <w:r w:rsidRPr="00E018AF">
        <w:rPr>
          <w:rFonts w:ascii="Calibri" w:hAnsi="Calibri" w:cs="Calibri"/>
          <w:color w:val="000000"/>
          <w:sz w:val="22"/>
          <w:szCs w:val="22"/>
        </w:rPr>
        <w:t xml:space="preserve"> r. poz. </w:t>
      </w:r>
      <w:r w:rsidR="00D7589D" w:rsidRPr="00E018AF">
        <w:rPr>
          <w:rFonts w:ascii="Calibri" w:hAnsi="Calibri" w:cs="Calibri"/>
          <w:color w:val="000000"/>
          <w:sz w:val="22"/>
          <w:szCs w:val="22"/>
        </w:rPr>
        <w:t>1790</w:t>
      </w:r>
      <w:r w:rsidRPr="00E018AF">
        <w:rPr>
          <w:rFonts w:ascii="Calibri" w:hAnsi="Calibri" w:cs="Calibri"/>
          <w:color w:val="000000"/>
          <w:sz w:val="22"/>
          <w:szCs w:val="22"/>
        </w:rPr>
        <w:t>).</w:t>
      </w:r>
    </w:p>
    <w:p w14:paraId="7A6F9B06" w14:textId="77777777" w:rsidR="00C3165C" w:rsidRPr="00FA1B31" w:rsidRDefault="00C3165C" w:rsidP="005409BD">
      <w:pPr>
        <w:pStyle w:val="Zwykytekst3"/>
        <w:numPr>
          <w:ilvl w:val="0"/>
          <w:numId w:val="48"/>
        </w:numPr>
        <w:spacing w:line="276" w:lineRule="auto"/>
        <w:ind w:left="357" w:hanging="357"/>
        <w:jc w:val="both"/>
        <w:rPr>
          <w:rFonts w:ascii="Calibri" w:eastAsia="MS Mincho" w:hAnsi="Calibri" w:cs="Calibri"/>
          <w:color w:val="000000"/>
          <w:sz w:val="22"/>
          <w:szCs w:val="22"/>
        </w:rPr>
      </w:pPr>
      <w:r w:rsidRPr="00E018AF">
        <w:rPr>
          <w:rFonts w:ascii="Calibri" w:hAnsi="Calibri" w:cs="Calibri"/>
          <w:color w:val="000000"/>
          <w:sz w:val="22"/>
          <w:szCs w:val="22"/>
        </w:rPr>
        <w:t xml:space="preserve">Wykonawca oświadcza, że </w:t>
      </w:r>
      <w:r w:rsidRPr="00E018AF">
        <w:rPr>
          <w:rFonts w:ascii="Calibri" w:hAnsi="Calibri" w:cs="Calibri"/>
          <w:b/>
          <w:color w:val="000000"/>
          <w:sz w:val="22"/>
          <w:szCs w:val="22"/>
        </w:rPr>
        <w:t xml:space="preserve">jest/ nie jest </w:t>
      </w:r>
      <w:r w:rsidRPr="00E018AF">
        <w:rPr>
          <w:rStyle w:val="Odwoanieprzypisudolnego"/>
          <w:rFonts w:ascii="Calibri" w:hAnsi="Calibri" w:cs="Calibri"/>
          <w:b/>
          <w:color w:val="000000"/>
          <w:sz w:val="22"/>
          <w:szCs w:val="22"/>
        </w:rPr>
        <w:footnoteReference w:id="5"/>
      </w:r>
      <w:r w:rsidRPr="00E018AF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E018AF">
        <w:rPr>
          <w:rFonts w:ascii="Calibri" w:hAnsi="Calibri" w:cs="Calibri"/>
          <w:color w:val="000000"/>
          <w:sz w:val="22"/>
          <w:szCs w:val="22"/>
        </w:rPr>
        <w:t xml:space="preserve">dużym przedsiębiorcą w rozumieniu art. 4 pkt. 6 ustawy o </w:t>
      </w:r>
      <w:r w:rsidRPr="003C189B">
        <w:rPr>
          <w:rFonts w:ascii="Calibri" w:hAnsi="Calibri" w:cs="Calibri"/>
          <w:color w:val="000000"/>
          <w:sz w:val="22"/>
          <w:szCs w:val="22"/>
        </w:rPr>
        <w:t>przeciwdziałaniu nadmiernym opóźnieniom w transakcjach handlowych.</w:t>
      </w:r>
    </w:p>
    <w:p w14:paraId="42C1362B" w14:textId="5304FCE9" w:rsidR="003C189B" w:rsidRPr="00FA1B31" w:rsidRDefault="003C189B" w:rsidP="005409BD">
      <w:pPr>
        <w:pStyle w:val="Zwykytekst3"/>
        <w:numPr>
          <w:ilvl w:val="0"/>
          <w:numId w:val="48"/>
        </w:numPr>
        <w:spacing w:line="276" w:lineRule="auto"/>
        <w:jc w:val="both"/>
        <w:rPr>
          <w:rFonts w:ascii="Calibri" w:eastAsia="MS Mincho" w:hAnsi="Calibri" w:cs="Calibri"/>
          <w:color w:val="000000"/>
          <w:sz w:val="22"/>
          <w:szCs w:val="22"/>
        </w:rPr>
      </w:pP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Wykonawca oświadcza, że jest mu wiadome, że po odbiorze </w:t>
      </w:r>
      <w:r>
        <w:rPr>
          <w:rFonts w:ascii="Calibri" w:eastAsia="MS Mincho" w:hAnsi="Calibri" w:cs="Calibri"/>
          <w:color w:val="000000"/>
          <w:sz w:val="22"/>
          <w:szCs w:val="22"/>
        </w:rPr>
        <w:t xml:space="preserve">końcowym 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>przez Zamawiającego przedmiotu umowy objęt</w:t>
      </w:r>
      <w:r w:rsidR="00BC6F47">
        <w:rPr>
          <w:rFonts w:ascii="Calibri" w:eastAsia="MS Mincho" w:hAnsi="Calibri" w:cs="Calibri"/>
          <w:color w:val="000000"/>
          <w:sz w:val="22"/>
          <w:szCs w:val="22"/>
        </w:rPr>
        <w:t>a (-e)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 nim drog</w:t>
      </w:r>
      <w:r w:rsidR="00BC6F47">
        <w:rPr>
          <w:rFonts w:ascii="Calibri" w:eastAsia="MS Mincho" w:hAnsi="Calibri" w:cs="Calibri"/>
          <w:color w:val="000000"/>
          <w:sz w:val="22"/>
          <w:szCs w:val="22"/>
        </w:rPr>
        <w:t>a(-i)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 zostan</w:t>
      </w:r>
      <w:r w:rsidR="00BC6F47">
        <w:rPr>
          <w:rFonts w:ascii="Calibri" w:eastAsia="MS Mincho" w:hAnsi="Calibri" w:cs="Calibri"/>
          <w:color w:val="000000"/>
          <w:sz w:val="22"/>
          <w:szCs w:val="22"/>
        </w:rPr>
        <w:t>ie(-ą)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 przekazana</w:t>
      </w:r>
      <w:r w:rsidR="00BC6F47">
        <w:rPr>
          <w:rFonts w:ascii="Calibri" w:eastAsia="MS Mincho" w:hAnsi="Calibri" w:cs="Calibri"/>
          <w:color w:val="000000"/>
          <w:sz w:val="22"/>
          <w:szCs w:val="22"/>
        </w:rPr>
        <w:t xml:space="preserve"> (-e)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 Gminie </w:t>
      </w:r>
      <w:r>
        <w:rPr>
          <w:rFonts w:ascii="Calibri" w:eastAsia="MS Mincho" w:hAnsi="Calibri" w:cs="Calibri"/>
          <w:color w:val="000000"/>
          <w:sz w:val="22"/>
          <w:szCs w:val="22"/>
        </w:rPr>
        <w:t>Świdnica.</w:t>
      </w:r>
    </w:p>
    <w:p w14:paraId="0F74F0EB" w14:textId="33ED7F1F" w:rsidR="003C189B" w:rsidRPr="00FA1B31" w:rsidRDefault="003C189B" w:rsidP="005409BD">
      <w:pPr>
        <w:pStyle w:val="Zwykytekst3"/>
        <w:numPr>
          <w:ilvl w:val="0"/>
          <w:numId w:val="48"/>
        </w:numPr>
        <w:spacing w:line="276" w:lineRule="auto"/>
        <w:jc w:val="both"/>
        <w:rPr>
          <w:rFonts w:ascii="Calibri" w:eastAsia="MS Mincho" w:hAnsi="Calibri" w:cs="Calibri"/>
          <w:color w:val="000000"/>
          <w:sz w:val="22"/>
          <w:szCs w:val="22"/>
        </w:rPr>
      </w:pPr>
      <w:r w:rsidRPr="00FA1B31">
        <w:rPr>
          <w:rFonts w:ascii="Calibri" w:eastAsia="MS Mincho" w:hAnsi="Calibri" w:cs="Calibri"/>
          <w:color w:val="000000"/>
          <w:sz w:val="22"/>
          <w:szCs w:val="22"/>
        </w:rPr>
        <w:t>Strony zgodnie postanawiają, że po przekazaniu drogi</w:t>
      </w:r>
      <w:r w:rsidR="00C7422C">
        <w:rPr>
          <w:rFonts w:ascii="Calibri" w:eastAsia="MS Mincho" w:hAnsi="Calibri" w:cs="Calibri"/>
          <w:color w:val="000000"/>
          <w:sz w:val="22"/>
          <w:szCs w:val="22"/>
        </w:rPr>
        <w:t xml:space="preserve">, o którym mowa 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w ust. </w:t>
      </w:r>
      <w:r w:rsidR="00BC6F47">
        <w:rPr>
          <w:rFonts w:ascii="Calibri" w:eastAsia="MS Mincho" w:hAnsi="Calibri" w:cs="Calibri"/>
          <w:color w:val="000000"/>
          <w:sz w:val="22"/>
          <w:szCs w:val="22"/>
        </w:rPr>
        <w:t>4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 Zamawiający i Gmina</w:t>
      </w:r>
      <w:r w:rsidR="00C7422C">
        <w:rPr>
          <w:rFonts w:ascii="Calibri" w:eastAsia="MS Mincho" w:hAnsi="Calibri" w:cs="Calibri"/>
          <w:color w:val="000000"/>
          <w:sz w:val="22"/>
          <w:szCs w:val="22"/>
        </w:rPr>
        <w:t xml:space="preserve"> Świdnica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 </w:t>
      </w:r>
      <w:r w:rsidR="00641489" w:rsidRPr="00FA1B31">
        <w:rPr>
          <w:rFonts w:ascii="Calibri" w:eastAsia="MS Mincho" w:hAnsi="Calibri" w:cs="Calibri"/>
          <w:b/>
          <w:bCs/>
          <w:color w:val="000000"/>
          <w:sz w:val="22"/>
          <w:szCs w:val="22"/>
        </w:rPr>
        <w:t>mogą podpisać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 umowę cesji, na mocy której na Gminę </w:t>
      </w:r>
      <w:r w:rsidR="00C7422C">
        <w:rPr>
          <w:rFonts w:ascii="Calibri" w:eastAsia="MS Mincho" w:hAnsi="Calibri" w:cs="Calibri"/>
          <w:color w:val="000000"/>
          <w:sz w:val="22"/>
          <w:szCs w:val="22"/>
        </w:rPr>
        <w:t xml:space="preserve">Świdnica 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 xml:space="preserve">przejdą wszystkie prawa i obowiązki wynikające z niniejszej umowy, w szczególności </w:t>
      </w:r>
      <w:r w:rsidR="00C7422C" w:rsidRPr="00FA1B31">
        <w:rPr>
          <w:rFonts w:ascii="Calibri" w:eastAsia="MS Mincho" w:hAnsi="Calibri" w:cs="Calibri"/>
          <w:color w:val="000000"/>
          <w:sz w:val="22"/>
          <w:szCs w:val="22"/>
        </w:rPr>
        <w:t>dotyczące</w:t>
      </w:r>
      <w:r w:rsidR="00C7422C">
        <w:rPr>
          <w:rFonts w:ascii="Calibri" w:eastAsia="MS Mincho" w:hAnsi="Calibri" w:cs="Calibri"/>
          <w:color w:val="000000"/>
          <w:sz w:val="22"/>
          <w:szCs w:val="22"/>
        </w:rPr>
        <w:t xml:space="preserve"> 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>gwarancji i rękojmi oraz</w:t>
      </w:r>
      <w:r w:rsidR="00BC6F47">
        <w:rPr>
          <w:rFonts w:ascii="Calibri" w:eastAsia="MS Mincho" w:hAnsi="Calibri" w:cs="Calibri"/>
          <w:color w:val="000000"/>
          <w:sz w:val="22"/>
          <w:szCs w:val="22"/>
        </w:rPr>
        <w:t xml:space="preserve"> </w:t>
      </w:r>
      <w:r w:rsidRPr="00FA1B31">
        <w:rPr>
          <w:rFonts w:ascii="Calibri" w:eastAsia="MS Mincho" w:hAnsi="Calibri" w:cs="Calibri"/>
          <w:color w:val="000000"/>
          <w:sz w:val="22"/>
          <w:szCs w:val="22"/>
        </w:rPr>
        <w:t>okresowych przeglądów.</w:t>
      </w:r>
    </w:p>
    <w:p w14:paraId="0DC17799" w14:textId="1DE6FFE8" w:rsidR="00D24797" w:rsidRPr="00E018AF" w:rsidRDefault="00D24797" w:rsidP="005409BD">
      <w:pPr>
        <w:pStyle w:val="Standard"/>
        <w:widowControl w:val="0"/>
        <w:numPr>
          <w:ilvl w:val="0"/>
          <w:numId w:val="48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E018AF">
        <w:rPr>
          <w:rFonts w:ascii="Calibri" w:hAnsi="Calibri"/>
          <w:sz w:val="22"/>
          <w:szCs w:val="22"/>
        </w:rPr>
        <w:t xml:space="preserve">Wszelkie zmiany i uzupełnienia niniejszej </w:t>
      </w:r>
      <w:r w:rsidR="00FD4D70" w:rsidRPr="00E018AF">
        <w:rPr>
          <w:rFonts w:ascii="Calibri" w:hAnsi="Calibri"/>
          <w:sz w:val="22"/>
          <w:szCs w:val="22"/>
        </w:rPr>
        <w:t>u</w:t>
      </w:r>
      <w:r w:rsidRPr="00E018AF">
        <w:rPr>
          <w:rFonts w:ascii="Calibri" w:hAnsi="Calibri"/>
          <w:sz w:val="22"/>
          <w:szCs w:val="22"/>
        </w:rPr>
        <w:t>mowy wymagają zachowanie formy pisemnej pod rygorem nieważności.</w:t>
      </w:r>
    </w:p>
    <w:p w14:paraId="5215E041" w14:textId="39C938FE" w:rsidR="00D24797" w:rsidRPr="00FE51E8" w:rsidRDefault="00D24797" w:rsidP="005409BD">
      <w:pPr>
        <w:pStyle w:val="Standard"/>
        <w:widowControl w:val="0"/>
        <w:numPr>
          <w:ilvl w:val="0"/>
          <w:numId w:val="48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FE51E8">
        <w:rPr>
          <w:rFonts w:ascii="Calibri" w:hAnsi="Calibri"/>
          <w:sz w:val="22"/>
          <w:szCs w:val="22"/>
        </w:rPr>
        <w:t xml:space="preserve">W sprawach nieuregulowanych niniejszą </w:t>
      </w:r>
      <w:r w:rsidR="007A53E8">
        <w:rPr>
          <w:rFonts w:ascii="Calibri" w:hAnsi="Calibri"/>
          <w:sz w:val="22"/>
          <w:szCs w:val="22"/>
        </w:rPr>
        <w:t>u</w:t>
      </w:r>
      <w:r w:rsidRPr="00FE51E8">
        <w:rPr>
          <w:rFonts w:ascii="Calibri" w:hAnsi="Calibri"/>
          <w:sz w:val="22"/>
          <w:szCs w:val="22"/>
        </w:rPr>
        <w:t xml:space="preserve">mową zastosowanie będą miały właściwe przepisy powszechnie obowiązujące, w tym w szczególności postanowienia Kodeksu </w:t>
      </w:r>
      <w:r w:rsidR="008B524F">
        <w:rPr>
          <w:rFonts w:ascii="Calibri" w:hAnsi="Calibri"/>
          <w:sz w:val="22"/>
          <w:szCs w:val="22"/>
        </w:rPr>
        <w:t>c</w:t>
      </w:r>
      <w:r w:rsidRPr="00FE51E8">
        <w:rPr>
          <w:rFonts w:ascii="Calibri" w:hAnsi="Calibri"/>
          <w:sz w:val="22"/>
          <w:szCs w:val="22"/>
        </w:rPr>
        <w:t xml:space="preserve">ywilnego, ustawy Prawo </w:t>
      </w:r>
      <w:r w:rsidR="008B524F">
        <w:rPr>
          <w:rFonts w:ascii="Calibri" w:hAnsi="Calibri"/>
          <w:sz w:val="22"/>
          <w:szCs w:val="22"/>
        </w:rPr>
        <w:t>z</w:t>
      </w:r>
      <w:r w:rsidRPr="00FE51E8">
        <w:rPr>
          <w:rFonts w:ascii="Calibri" w:hAnsi="Calibri"/>
          <w:sz w:val="22"/>
          <w:szCs w:val="22"/>
        </w:rPr>
        <w:t xml:space="preserve">amówień </w:t>
      </w:r>
      <w:r w:rsidR="008B524F">
        <w:rPr>
          <w:rFonts w:ascii="Calibri" w:hAnsi="Calibri"/>
          <w:sz w:val="22"/>
          <w:szCs w:val="22"/>
        </w:rPr>
        <w:t>p</w:t>
      </w:r>
      <w:r w:rsidRPr="00FE51E8">
        <w:rPr>
          <w:rFonts w:ascii="Calibri" w:hAnsi="Calibri"/>
          <w:sz w:val="22"/>
          <w:szCs w:val="22"/>
        </w:rPr>
        <w:t xml:space="preserve">ublicznych oraz ustawy Prawo </w:t>
      </w:r>
      <w:r w:rsidR="008B524F">
        <w:rPr>
          <w:rFonts w:ascii="Calibri" w:hAnsi="Calibri"/>
          <w:sz w:val="22"/>
          <w:szCs w:val="22"/>
        </w:rPr>
        <w:t>b</w:t>
      </w:r>
      <w:r w:rsidRPr="00FE51E8">
        <w:rPr>
          <w:rFonts w:ascii="Calibri" w:hAnsi="Calibri"/>
          <w:sz w:val="22"/>
          <w:szCs w:val="22"/>
        </w:rPr>
        <w:t>udowlane.</w:t>
      </w:r>
    </w:p>
    <w:p w14:paraId="2C48F5E1" w14:textId="56531DBF" w:rsidR="00D24797" w:rsidRPr="00FE51E8" w:rsidRDefault="00D24797" w:rsidP="005409BD">
      <w:pPr>
        <w:pStyle w:val="Standard"/>
        <w:widowControl w:val="0"/>
        <w:numPr>
          <w:ilvl w:val="0"/>
          <w:numId w:val="48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FE51E8">
        <w:rPr>
          <w:rFonts w:ascii="Calibri" w:hAnsi="Calibri"/>
          <w:sz w:val="22"/>
          <w:szCs w:val="22"/>
        </w:rPr>
        <w:t xml:space="preserve">Strony postanawiają, że ewentualne spory powstałe na tle wykonania przedmiotu </w:t>
      </w:r>
      <w:r w:rsidR="007A53E8">
        <w:rPr>
          <w:rFonts w:ascii="Calibri" w:hAnsi="Calibri"/>
          <w:sz w:val="22"/>
          <w:szCs w:val="22"/>
        </w:rPr>
        <w:t>u</w:t>
      </w:r>
      <w:r w:rsidRPr="00FE51E8">
        <w:rPr>
          <w:rFonts w:ascii="Calibri" w:hAnsi="Calibri"/>
          <w:sz w:val="22"/>
          <w:szCs w:val="22"/>
        </w:rPr>
        <w:t xml:space="preserve">mowy </w:t>
      </w:r>
      <w:r w:rsidR="00DD4E42">
        <w:rPr>
          <w:rFonts w:ascii="Calibri" w:hAnsi="Calibri"/>
          <w:sz w:val="22"/>
          <w:szCs w:val="22"/>
        </w:rPr>
        <w:t>S</w:t>
      </w:r>
      <w:r w:rsidRPr="00FE51E8">
        <w:rPr>
          <w:rFonts w:ascii="Calibri" w:hAnsi="Calibri"/>
          <w:sz w:val="22"/>
          <w:szCs w:val="22"/>
        </w:rPr>
        <w:t>trony zobowiążą się rozstrzygać polubownie, a w przypadku braku porozumienia, sądem miejscowo właściwym dla ich rozstrzygnięcia będzie sąd siedziby Zamawiającego.</w:t>
      </w:r>
    </w:p>
    <w:p w14:paraId="6ED55234" w14:textId="77777777" w:rsidR="007B7A3C" w:rsidRDefault="00D24797" w:rsidP="005409BD">
      <w:pPr>
        <w:pStyle w:val="Standard"/>
        <w:widowControl w:val="0"/>
        <w:numPr>
          <w:ilvl w:val="0"/>
          <w:numId w:val="48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FE51E8">
        <w:rPr>
          <w:rFonts w:ascii="Calibri" w:hAnsi="Calibri"/>
          <w:sz w:val="22"/>
          <w:szCs w:val="22"/>
        </w:rPr>
        <w:t xml:space="preserve">Umowa została sporządzona w </w:t>
      </w:r>
      <w:r w:rsidR="00DA0588">
        <w:rPr>
          <w:rFonts w:ascii="Calibri" w:hAnsi="Calibri"/>
          <w:sz w:val="22"/>
          <w:szCs w:val="22"/>
        </w:rPr>
        <w:t>czterech</w:t>
      </w:r>
      <w:r w:rsidRPr="00FE51E8">
        <w:rPr>
          <w:rFonts w:ascii="Calibri" w:hAnsi="Calibri"/>
          <w:sz w:val="22"/>
          <w:szCs w:val="22"/>
        </w:rPr>
        <w:t xml:space="preserve"> jednobrzmiących egzemplarzach, z tego </w:t>
      </w:r>
      <w:r w:rsidR="00DA0588">
        <w:rPr>
          <w:rFonts w:ascii="Calibri" w:hAnsi="Calibri"/>
          <w:sz w:val="22"/>
          <w:szCs w:val="22"/>
        </w:rPr>
        <w:t>trzy</w:t>
      </w:r>
      <w:r w:rsidRPr="00FE51E8">
        <w:rPr>
          <w:rFonts w:ascii="Calibri" w:hAnsi="Calibri"/>
          <w:sz w:val="22"/>
          <w:szCs w:val="22"/>
        </w:rPr>
        <w:t xml:space="preserve"> egzemplarze </w:t>
      </w:r>
      <w:r w:rsidR="0074722C">
        <w:rPr>
          <w:rFonts w:ascii="Calibri" w:hAnsi="Calibri"/>
          <w:sz w:val="22"/>
          <w:szCs w:val="22"/>
        </w:rPr>
        <w:br/>
      </w:r>
      <w:r w:rsidRPr="00FE51E8">
        <w:rPr>
          <w:rFonts w:ascii="Calibri" w:hAnsi="Calibri"/>
          <w:sz w:val="22"/>
          <w:szCs w:val="22"/>
        </w:rPr>
        <w:t>dla Zamawiającego, a jeden egzemplarz dla Wykonawcy.</w:t>
      </w:r>
      <w:r w:rsidR="007D0A89">
        <w:rPr>
          <w:rFonts w:ascii="Calibri" w:hAnsi="Calibri"/>
          <w:sz w:val="22"/>
          <w:szCs w:val="22"/>
        </w:rPr>
        <w:t xml:space="preserve"> </w:t>
      </w:r>
    </w:p>
    <w:p w14:paraId="060D9188" w14:textId="631D1C58" w:rsidR="00D24797" w:rsidRPr="00FE51E8" w:rsidRDefault="007B7A3C" w:rsidP="005409BD">
      <w:pPr>
        <w:pStyle w:val="Standard"/>
        <w:widowControl w:val="0"/>
        <w:numPr>
          <w:ilvl w:val="0"/>
          <w:numId w:val="48"/>
        </w:numPr>
        <w:spacing w:line="276" w:lineRule="auto"/>
        <w:ind w:left="357" w:hanging="357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Dopuszcza się zawarcie umowy w postaci elektronicznej. </w:t>
      </w:r>
      <w:r w:rsidR="007D0A89" w:rsidRPr="007D0A89">
        <w:rPr>
          <w:rFonts w:ascii="Calibri" w:hAnsi="Calibri"/>
          <w:sz w:val="22"/>
          <w:szCs w:val="22"/>
        </w:rPr>
        <w:t xml:space="preserve">W przypadku sporządzenia umowy w postaci elektronicznej z użyciem kwalifikowanych podpisów elektronicznych uważa się ją za zawartą </w:t>
      </w:r>
      <w:r w:rsidR="007D0A89">
        <w:rPr>
          <w:rFonts w:ascii="Calibri" w:hAnsi="Calibri"/>
          <w:sz w:val="22"/>
          <w:szCs w:val="22"/>
        </w:rPr>
        <w:t>z chwilą</w:t>
      </w:r>
      <w:r w:rsidR="007D0A89" w:rsidRPr="007D0A89">
        <w:rPr>
          <w:rFonts w:ascii="Calibri" w:hAnsi="Calibri"/>
          <w:sz w:val="22"/>
          <w:szCs w:val="22"/>
        </w:rPr>
        <w:t xml:space="preserve"> złożenia ostatniego kwalifikowanego podpisu elektronicznego.</w:t>
      </w:r>
    </w:p>
    <w:p w14:paraId="20C455A7" w14:textId="77777777" w:rsidR="00D21E50" w:rsidRPr="00FE51E8" w:rsidRDefault="00D21E50" w:rsidP="00C940DB">
      <w:p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64"/>
        <w:gridCol w:w="3165"/>
        <w:gridCol w:w="3165"/>
      </w:tblGrid>
      <w:tr w:rsidR="00D21E50" w:rsidRPr="00F83FF7" w14:paraId="6C6D6A9F" w14:textId="77777777" w:rsidTr="00BB5B2E">
        <w:trPr>
          <w:jc w:val="center"/>
        </w:trPr>
        <w:tc>
          <w:tcPr>
            <w:tcW w:w="3164" w:type="dxa"/>
            <w:vAlign w:val="center"/>
          </w:tcPr>
          <w:p w14:paraId="2716BE5D" w14:textId="77777777" w:rsidR="00D21E50" w:rsidRPr="00FE51E8" w:rsidRDefault="00D21E50" w:rsidP="00C940DB">
            <w:pPr>
              <w:spacing w:line="276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51E8">
              <w:rPr>
                <w:rFonts w:ascii="Calibri" w:hAnsi="Calibri"/>
                <w:b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3165" w:type="dxa"/>
            <w:vAlign w:val="center"/>
          </w:tcPr>
          <w:p w14:paraId="2E91AF55" w14:textId="77777777" w:rsidR="00D21E50" w:rsidRPr="00FE51E8" w:rsidRDefault="00D21E50" w:rsidP="00C940DB">
            <w:pPr>
              <w:spacing w:line="276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165" w:type="dxa"/>
            <w:vAlign w:val="center"/>
          </w:tcPr>
          <w:p w14:paraId="2600168A" w14:textId="77777777" w:rsidR="00D21E50" w:rsidRPr="00F83FF7" w:rsidRDefault="00D21E50" w:rsidP="00C940DB">
            <w:pPr>
              <w:spacing w:line="276" w:lineRule="auto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51E8">
              <w:rPr>
                <w:rFonts w:ascii="Calibri" w:hAnsi="Calibri"/>
                <w:b/>
                <w:color w:val="000000"/>
                <w:sz w:val="22"/>
                <w:szCs w:val="22"/>
              </w:rPr>
              <w:t>WYKONAWCA</w:t>
            </w:r>
          </w:p>
        </w:tc>
      </w:tr>
    </w:tbl>
    <w:p w14:paraId="3CA04255" w14:textId="77777777" w:rsidR="00D21E50" w:rsidRPr="009F6F28" w:rsidRDefault="00D21E50" w:rsidP="005D3E24">
      <w:pPr>
        <w:spacing w:line="276" w:lineRule="auto"/>
        <w:rPr>
          <w:rFonts w:ascii="Calibri" w:hAnsi="Calibri"/>
          <w:color w:val="000000"/>
          <w:sz w:val="22"/>
          <w:szCs w:val="22"/>
        </w:rPr>
      </w:pPr>
    </w:p>
    <w:sectPr w:rsidR="00D21E50" w:rsidRPr="009F6F28" w:rsidSect="002C1747">
      <w:headerReference w:type="default" r:id="rId8"/>
      <w:footerReference w:type="default" r:id="rId9"/>
      <w:pgSz w:w="11906" w:h="16838" w:code="9"/>
      <w:pgMar w:top="851" w:right="1077" w:bottom="907" w:left="1304" w:header="0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70FA0" w14:textId="77777777" w:rsidR="00D01262" w:rsidRDefault="00D01262" w:rsidP="00D21E50">
      <w:r>
        <w:separator/>
      </w:r>
    </w:p>
  </w:endnote>
  <w:endnote w:type="continuationSeparator" w:id="0">
    <w:p w14:paraId="042C0D70" w14:textId="77777777" w:rsidR="00D01262" w:rsidRDefault="00D01262" w:rsidP="00D2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E8FA2" w14:textId="77777777" w:rsidR="008A3EEC" w:rsidRPr="007F33D8" w:rsidRDefault="008A3EEC">
    <w:pPr>
      <w:pStyle w:val="Stopka"/>
      <w:jc w:val="center"/>
      <w:rPr>
        <w:rFonts w:ascii="Arial Narrow" w:hAnsi="Arial Narrow" w:cstheme="majorHAnsi"/>
        <w:sz w:val="20"/>
        <w:szCs w:val="20"/>
      </w:rPr>
    </w:pPr>
    <w:r w:rsidRPr="007F33D8">
      <w:rPr>
        <w:rFonts w:ascii="Arial Narrow" w:hAnsi="Arial Narrow" w:cstheme="majorHAnsi"/>
        <w:sz w:val="20"/>
        <w:szCs w:val="20"/>
      </w:rPr>
      <w:fldChar w:fldCharType="begin"/>
    </w:r>
    <w:r w:rsidRPr="007F33D8">
      <w:rPr>
        <w:rFonts w:ascii="Arial Narrow" w:hAnsi="Arial Narrow" w:cstheme="majorHAnsi"/>
        <w:sz w:val="20"/>
        <w:szCs w:val="20"/>
      </w:rPr>
      <w:instrText>PAGE   \* MERGEFORMAT</w:instrText>
    </w:r>
    <w:r w:rsidRPr="007F33D8">
      <w:rPr>
        <w:rFonts w:ascii="Arial Narrow" w:hAnsi="Arial Narrow" w:cstheme="majorHAnsi"/>
        <w:sz w:val="20"/>
        <w:szCs w:val="20"/>
      </w:rPr>
      <w:fldChar w:fldCharType="separate"/>
    </w:r>
    <w:r w:rsidR="00D50D25" w:rsidRPr="00D50D25">
      <w:rPr>
        <w:rFonts w:ascii="Arial Narrow" w:hAnsi="Arial Narrow" w:cstheme="majorHAnsi"/>
        <w:noProof/>
        <w:sz w:val="20"/>
        <w:szCs w:val="20"/>
        <w:lang w:val="pl-PL"/>
      </w:rPr>
      <w:t>9</w:t>
    </w:r>
    <w:r w:rsidRPr="007F33D8">
      <w:rPr>
        <w:rFonts w:ascii="Arial Narrow" w:hAnsi="Arial Narrow" w:cstheme="majorHAnsi"/>
        <w:sz w:val="20"/>
        <w:szCs w:val="20"/>
      </w:rPr>
      <w:fldChar w:fldCharType="end"/>
    </w:r>
  </w:p>
  <w:p w14:paraId="69990839" w14:textId="77777777" w:rsidR="008A3EEC" w:rsidRDefault="008A3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8113A" w14:textId="77777777" w:rsidR="00D01262" w:rsidRDefault="00D01262" w:rsidP="00D21E50">
      <w:r>
        <w:separator/>
      </w:r>
    </w:p>
  </w:footnote>
  <w:footnote w:type="continuationSeparator" w:id="0">
    <w:p w14:paraId="231CDC3C" w14:textId="77777777" w:rsidR="00D01262" w:rsidRDefault="00D01262" w:rsidP="00D21E50">
      <w:r>
        <w:continuationSeparator/>
      </w:r>
    </w:p>
  </w:footnote>
  <w:footnote w:id="1">
    <w:p w14:paraId="3EF1BF01" w14:textId="399992E8" w:rsidR="00420F9E" w:rsidRDefault="00420F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D64AE" w:rsidRPr="006D64AE">
        <w:rPr>
          <w:sz w:val="16"/>
          <w:szCs w:val="16"/>
        </w:rPr>
        <w:t>n</w:t>
      </w:r>
      <w:r w:rsidRPr="006D64AE">
        <w:rPr>
          <w:sz w:val="16"/>
          <w:szCs w:val="16"/>
        </w:rPr>
        <w:t>al</w:t>
      </w:r>
      <w:r w:rsidRPr="00A3416F">
        <w:rPr>
          <w:sz w:val="16"/>
          <w:szCs w:val="16"/>
        </w:rPr>
        <w:t>eży wpisać nazwę zadania zgodnie z SWZ</w:t>
      </w:r>
    </w:p>
  </w:footnote>
  <w:footnote w:id="2">
    <w:p w14:paraId="72FDAB01" w14:textId="71523A0D" w:rsidR="00C56668" w:rsidRDefault="00C566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D64AE" w:rsidRPr="006D64AE">
        <w:rPr>
          <w:sz w:val="16"/>
          <w:szCs w:val="16"/>
        </w:rPr>
        <w:t>u</w:t>
      </w:r>
      <w:r w:rsidRPr="006D64AE">
        <w:rPr>
          <w:sz w:val="16"/>
          <w:szCs w:val="16"/>
        </w:rPr>
        <w:t>zu</w:t>
      </w:r>
      <w:r w:rsidRPr="00472E1F">
        <w:rPr>
          <w:sz w:val="16"/>
          <w:szCs w:val="16"/>
        </w:rPr>
        <w:t>pełnić termin realizacji przewidziany dla danego zadania</w:t>
      </w:r>
    </w:p>
  </w:footnote>
  <w:footnote w:id="3">
    <w:p w14:paraId="5EFB6ABF" w14:textId="3F6910A8" w:rsidR="000B6C04" w:rsidRPr="00E4022F" w:rsidRDefault="000B6C04">
      <w:pPr>
        <w:pStyle w:val="Tekstprzypisudolnego"/>
        <w:rPr>
          <w:sz w:val="16"/>
          <w:szCs w:val="16"/>
        </w:rPr>
      </w:pPr>
      <w:r w:rsidRPr="000B6C04">
        <w:rPr>
          <w:rStyle w:val="Odwoanieprzypisudolnego"/>
        </w:rPr>
        <w:footnoteRef/>
      </w:r>
      <w:r w:rsidRPr="000B6C04">
        <w:t xml:space="preserve"> </w:t>
      </w:r>
      <w:r w:rsidR="00D8509F">
        <w:rPr>
          <w:sz w:val="16"/>
          <w:szCs w:val="16"/>
        </w:rPr>
        <w:t>t</w:t>
      </w:r>
      <w:r w:rsidRPr="00D8509F">
        <w:rPr>
          <w:sz w:val="16"/>
          <w:szCs w:val="16"/>
        </w:rPr>
        <w:t>r</w:t>
      </w:r>
      <w:r w:rsidRPr="00E4022F">
        <w:rPr>
          <w:sz w:val="16"/>
          <w:szCs w:val="16"/>
        </w:rPr>
        <w:t>eść umowy wypełnia się zgodnie z treścią oferty Wykonawcy</w:t>
      </w:r>
    </w:p>
  </w:footnote>
  <w:footnote w:id="4">
    <w:p w14:paraId="3273FB13" w14:textId="545DD452" w:rsidR="008A3EEC" w:rsidRDefault="008A3E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D64AE">
        <w:rPr>
          <w:sz w:val="16"/>
          <w:szCs w:val="16"/>
        </w:rPr>
        <w:t>u</w:t>
      </w:r>
      <w:r w:rsidRPr="008A0221">
        <w:rPr>
          <w:sz w:val="16"/>
          <w:szCs w:val="16"/>
        </w:rPr>
        <w:t>zupełnić wg informacji z ofert</w:t>
      </w:r>
      <w:r>
        <w:rPr>
          <w:sz w:val="16"/>
          <w:szCs w:val="16"/>
        </w:rPr>
        <w:t>y</w:t>
      </w:r>
      <w:r w:rsidRPr="008A0221">
        <w:rPr>
          <w:sz w:val="16"/>
          <w:szCs w:val="16"/>
        </w:rPr>
        <w:t xml:space="preserve"> </w:t>
      </w:r>
      <w:r>
        <w:rPr>
          <w:sz w:val="16"/>
          <w:szCs w:val="16"/>
        </w:rPr>
        <w:t>W</w:t>
      </w:r>
      <w:r w:rsidRPr="008A0221">
        <w:rPr>
          <w:sz w:val="16"/>
          <w:szCs w:val="16"/>
        </w:rPr>
        <w:t>ykonawc</w:t>
      </w:r>
      <w:r>
        <w:rPr>
          <w:sz w:val="16"/>
          <w:szCs w:val="16"/>
        </w:rPr>
        <w:t>y</w:t>
      </w:r>
    </w:p>
  </w:footnote>
  <w:footnote w:id="5">
    <w:p w14:paraId="269B3E00" w14:textId="77777777" w:rsidR="008A3EEC" w:rsidRDefault="008A3EEC" w:rsidP="00C3165C">
      <w:pPr>
        <w:pStyle w:val="Tekstprzypisudolnego"/>
        <w:spacing w:line="269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</w:t>
      </w:r>
      <w:r w:rsidRPr="008E1197">
        <w:rPr>
          <w:sz w:val="16"/>
          <w:szCs w:val="16"/>
        </w:rPr>
        <w:t>iewłaściwe wykreślić wg wskazań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2E6C4" w14:textId="77777777" w:rsidR="008A3EEC" w:rsidRDefault="008A3EEC" w:rsidP="000E6CE0">
    <w:pPr>
      <w:pStyle w:val="Nagwek"/>
      <w:pBdr>
        <w:bottom w:val="single" w:sz="4" w:space="1" w:color="002060"/>
      </w:pBdr>
      <w:tabs>
        <w:tab w:val="clear" w:pos="4536"/>
        <w:tab w:val="clear" w:pos="9072"/>
        <w:tab w:val="left" w:pos="3828"/>
        <w:tab w:val="left" w:pos="6804"/>
      </w:tabs>
      <w:rPr>
        <w:noProof/>
      </w:rPr>
    </w:pPr>
    <w:r w:rsidRPr="00612958"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4AD36C91" wp14:editId="2BF8D72F">
          <wp:simplePos x="0" y="0"/>
          <wp:positionH relativeFrom="column">
            <wp:posOffset>98425</wp:posOffset>
          </wp:positionH>
          <wp:positionV relativeFrom="paragraph">
            <wp:posOffset>231140</wp:posOffset>
          </wp:positionV>
          <wp:extent cx="1085850" cy="624840"/>
          <wp:effectExtent l="19050" t="19050" r="19050" b="22860"/>
          <wp:wrapNone/>
          <wp:docPr id="3" name="Obraz 3" descr="flaga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flaga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2484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  <w:lang w:val="pl-PL" w:eastAsia="pl-PL"/>
      </w:rPr>
      <w:drawing>
        <wp:inline distT="0" distB="0" distL="0" distR="0" wp14:anchorId="0463FE1E" wp14:editId="0B1888C9">
          <wp:extent cx="590550" cy="6953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pl-PL" w:eastAsia="pl-PL"/>
      </w:rPr>
      <w:drawing>
        <wp:inline distT="0" distB="0" distL="0" distR="0" wp14:anchorId="47445039" wp14:editId="22C6864E">
          <wp:extent cx="1400175" cy="9144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8BBB5A" w14:textId="77777777" w:rsidR="008A3EEC" w:rsidRDefault="008A3EEC" w:rsidP="000E6CE0">
    <w:pPr>
      <w:pStyle w:val="Nagwek"/>
      <w:pBdr>
        <w:bottom w:val="single" w:sz="4" w:space="1" w:color="002060"/>
      </w:pBdr>
      <w:tabs>
        <w:tab w:val="clear" w:pos="4536"/>
        <w:tab w:val="clear" w:pos="9072"/>
        <w:tab w:val="left" w:pos="3828"/>
        <w:tab w:val="left" w:pos="6804"/>
      </w:tabs>
    </w:pPr>
  </w:p>
  <w:p w14:paraId="1B9F56D8" w14:textId="77777777" w:rsidR="008A3EEC" w:rsidRDefault="008A3EEC" w:rsidP="000E6CE0">
    <w:pPr>
      <w:rPr>
        <w:rFonts w:ascii="Calibri" w:hAnsi="Calibri"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00000014"/>
    <w:name w:val="WW8Num25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D"/>
    <w:multiLevelType w:val="multilevel"/>
    <w:tmpl w:val="7256C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D1ECA"/>
    <w:multiLevelType w:val="hybridMultilevel"/>
    <w:tmpl w:val="EC5AE89E"/>
    <w:lvl w:ilvl="0" w:tplc="9BEE9606">
      <w:numFmt w:val="bullet"/>
      <w:lvlText w:val=""/>
      <w:lvlJc w:val="left"/>
      <w:pPr>
        <w:ind w:left="786" w:hanging="360"/>
      </w:pPr>
      <w:rPr>
        <w:rFonts w:ascii="Symbol" w:eastAsia="Calibri" w:hAnsi="Symbol" w:cs="Tahom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3BF72D2"/>
    <w:multiLevelType w:val="hybridMultilevel"/>
    <w:tmpl w:val="7D9ADE22"/>
    <w:lvl w:ilvl="0" w:tplc="660AF9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C2FB5"/>
    <w:multiLevelType w:val="multilevel"/>
    <w:tmpl w:val="17C66106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5" w15:restartNumberingAfterBreak="0">
    <w:nsid w:val="0AFB690C"/>
    <w:multiLevelType w:val="multilevel"/>
    <w:tmpl w:val="42D40A06"/>
    <w:styleLink w:val="WWNum14"/>
    <w:lvl w:ilvl="0">
      <w:start w:val="1"/>
      <w:numFmt w:val="decimal"/>
      <w:lvlText w:val="%1)"/>
      <w:lvlJc w:val="left"/>
      <w:rPr>
        <w:rFonts w:cs="Times New Roman"/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F3B7450"/>
    <w:multiLevelType w:val="hybridMultilevel"/>
    <w:tmpl w:val="0368FE02"/>
    <w:name w:val="WW8Num4822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AE3786"/>
    <w:multiLevelType w:val="hybridMultilevel"/>
    <w:tmpl w:val="8E96BA14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 w15:restartNumberingAfterBreak="0">
    <w:nsid w:val="11213F53"/>
    <w:multiLevelType w:val="multilevel"/>
    <w:tmpl w:val="CFBE224C"/>
    <w:lvl w:ilvl="0">
      <w:start w:val="1"/>
      <w:numFmt w:val="upperRoman"/>
      <w:lvlText w:val="%1."/>
      <w:lvlJc w:val="left"/>
      <w:pPr>
        <w:tabs>
          <w:tab w:val="num" w:pos="890"/>
        </w:tabs>
        <w:ind w:left="68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644"/>
        </w:tabs>
        <w:ind w:left="624" w:hanging="340"/>
      </w:p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52"/>
        </w:tabs>
        <w:ind w:left="245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12"/>
        </w:tabs>
        <w:ind w:left="28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532"/>
        </w:tabs>
        <w:ind w:left="35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92"/>
        </w:tabs>
        <w:ind w:left="3892" w:hanging="360"/>
      </w:pPr>
      <w:rPr>
        <w:rFonts w:hint="default"/>
      </w:rPr>
    </w:lvl>
  </w:abstractNum>
  <w:abstractNum w:abstractNumId="9" w15:restartNumberingAfterBreak="0">
    <w:nsid w:val="115054A1"/>
    <w:multiLevelType w:val="multilevel"/>
    <w:tmpl w:val="FE222008"/>
    <w:name w:val="WW8Num252"/>
    <w:lvl w:ilvl="0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56167CB"/>
    <w:multiLevelType w:val="hybridMultilevel"/>
    <w:tmpl w:val="06D09B7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36F39"/>
    <w:multiLevelType w:val="hybridMultilevel"/>
    <w:tmpl w:val="9104CF6A"/>
    <w:lvl w:ilvl="0" w:tplc="A6442184">
      <w:start w:val="1"/>
      <w:numFmt w:val="decimal"/>
      <w:lvlText w:val="%1."/>
      <w:lvlJc w:val="left"/>
      <w:pPr>
        <w:ind w:left="644" w:hanging="360"/>
      </w:pPr>
      <w:rPr>
        <w:rFonts w:ascii="Calibri" w:eastAsia="SimSun" w:hAnsi="Calibri"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C05E32"/>
    <w:multiLevelType w:val="multilevel"/>
    <w:tmpl w:val="C60660CC"/>
    <w:styleLink w:val="WWNum2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13" w15:restartNumberingAfterBreak="0">
    <w:nsid w:val="1E7B1E37"/>
    <w:multiLevelType w:val="hybridMultilevel"/>
    <w:tmpl w:val="74B27152"/>
    <w:lvl w:ilvl="0" w:tplc="F62C83D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B07BF"/>
    <w:multiLevelType w:val="hybridMultilevel"/>
    <w:tmpl w:val="B55E65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1BE3F10"/>
    <w:multiLevelType w:val="multilevel"/>
    <w:tmpl w:val="87CC31B2"/>
    <w:styleLink w:val="WWNum12"/>
    <w:lvl w:ilvl="0">
      <w:start w:val="1"/>
      <w:numFmt w:val="decimal"/>
      <w:lvlText w:val="%1. "/>
      <w:lvlJc w:val="left"/>
      <w:rPr>
        <w:rFonts w:cs="Times New Roman"/>
        <w:b w:val="0"/>
        <w:i w:val="0"/>
        <w:color w:val="00000A"/>
        <w:sz w:val="20"/>
        <w:szCs w:val="20"/>
        <w:u w:val="none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16" w15:restartNumberingAfterBreak="0">
    <w:nsid w:val="23494F58"/>
    <w:multiLevelType w:val="hybridMultilevel"/>
    <w:tmpl w:val="2DF69DD0"/>
    <w:lvl w:ilvl="0" w:tplc="AD1A530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E3E2B"/>
    <w:multiLevelType w:val="multilevel"/>
    <w:tmpl w:val="2F24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686771"/>
    <w:multiLevelType w:val="hybridMultilevel"/>
    <w:tmpl w:val="3ECC818A"/>
    <w:lvl w:ilvl="0" w:tplc="1FB6EC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CCD71FA"/>
    <w:multiLevelType w:val="multilevel"/>
    <w:tmpl w:val="626656E0"/>
    <w:styleLink w:val="WWNum25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20" w15:restartNumberingAfterBreak="0">
    <w:nsid w:val="301562EB"/>
    <w:multiLevelType w:val="multilevel"/>
    <w:tmpl w:val="03DA3C5C"/>
    <w:styleLink w:val="WWNum9"/>
    <w:lvl w:ilvl="0">
      <w:start w:val="1"/>
      <w:numFmt w:val="decimal"/>
      <w:lvlText w:val="%1. "/>
      <w:lvlJc w:val="left"/>
      <w:rPr>
        <w:rFonts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335D4297"/>
    <w:multiLevelType w:val="hybridMultilevel"/>
    <w:tmpl w:val="BAC82D48"/>
    <w:lvl w:ilvl="0" w:tplc="746E18D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FF8718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11BCC"/>
    <w:multiLevelType w:val="hybridMultilevel"/>
    <w:tmpl w:val="5380D824"/>
    <w:lvl w:ilvl="0" w:tplc="90D24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7D4861"/>
    <w:multiLevelType w:val="hybridMultilevel"/>
    <w:tmpl w:val="F4005062"/>
    <w:lvl w:ilvl="0" w:tplc="884C481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C43D4"/>
    <w:multiLevelType w:val="hybridMultilevel"/>
    <w:tmpl w:val="CA4E8AF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 w15:restartNumberingAfterBreak="0">
    <w:nsid w:val="38BF2DD7"/>
    <w:multiLevelType w:val="multilevel"/>
    <w:tmpl w:val="F932B6EA"/>
    <w:styleLink w:val="WWNum6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26" w15:restartNumberingAfterBreak="0">
    <w:nsid w:val="3C055DFE"/>
    <w:multiLevelType w:val="hybridMultilevel"/>
    <w:tmpl w:val="6316E19E"/>
    <w:name w:val="WW8Num4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5687362"/>
    <w:multiLevelType w:val="hybridMultilevel"/>
    <w:tmpl w:val="997E093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56F0310"/>
    <w:multiLevelType w:val="hybridMultilevel"/>
    <w:tmpl w:val="85D27216"/>
    <w:lvl w:ilvl="0" w:tplc="59CA0E78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9520546"/>
    <w:multiLevelType w:val="hybridMultilevel"/>
    <w:tmpl w:val="EE00FFAC"/>
    <w:lvl w:ilvl="0" w:tplc="5DF61D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052DF"/>
    <w:multiLevelType w:val="multilevel"/>
    <w:tmpl w:val="59BABA3C"/>
    <w:styleLink w:val="WWNum13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4BBF1956"/>
    <w:multiLevelType w:val="hybridMultilevel"/>
    <w:tmpl w:val="6F823928"/>
    <w:lvl w:ilvl="0" w:tplc="729A1F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BEF6535"/>
    <w:multiLevelType w:val="multilevel"/>
    <w:tmpl w:val="20302954"/>
    <w:styleLink w:val="WWNum19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33" w15:restartNumberingAfterBreak="0">
    <w:nsid w:val="4DA45F2F"/>
    <w:multiLevelType w:val="hybridMultilevel"/>
    <w:tmpl w:val="E38CEDFA"/>
    <w:lvl w:ilvl="0" w:tplc="3190B9B2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1027D0A"/>
    <w:multiLevelType w:val="hybridMultilevel"/>
    <w:tmpl w:val="671E465E"/>
    <w:name w:val="WW8Num4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C91069"/>
    <w:multiLevelType w:val="multilevel"/>
    <w:tmpl w:val="A1AA91D2"/>
    <w:styleLink w:val="WWNum3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36" w15:restartNumberingAfterBreak="0">
    <w:nsid w:val="558F0B05"/>
    <w:multiLevelType w:val="hybridMultilevel"/>
    <w:tmpl w:val="4D44BD6E"/>
    <w:lvl w:ilvl="0" w:tplc="B65EB5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694BD5"/>
    <w:multiLevelType w:val="hybridMultilevel"/>
    <w:tmpl w:val="57023B04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92D500A"/>
    <w:multiLevelType w:val="hybridMultilevel"/>
    <w:tmpl w:val="45703238"/>
    <w:lvl w:ilvl="0" w:tplc="03D6835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445708"/>
    <w:multiLevelType w:val="multilevel"/>
    <w:tmpl w:val="9A507B1C"/>
    <w:styleLink w:val="WWNum1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rPr>
        <w:rFonts w:cs="Times New Roman"/>
        <w:b w:val="0"/>
        <w:sz w:val="20"/>
        <w:szCs w:val="20"/>
      </w:rPr>
    </w:lvl>
    <w:lvl w:ilvl="3">
      <w:start w:val="1"/>
      <w:numFmt w:val="decimal"/>
      <w:lvlText w:val="%1.%2.%3.%4)"/>
      <w:lvlJc w:val="left"/>
      <w:rPr>
        <w:rFonts w:cs="Times New Roman"/>
        <w:b w:val="0"/>
        <w:sz w:val="20"/>
        <w:szCs w:val="20"/>
      </w:rPr>
    </w:lvl>
    <w:lvl w:ilvl="4">
      <w:start w:val="1"/>
      <w:numFmt w:val="lowerLetter"/>
      <w:lvlText w:val="%1.%2.%3.%4.%5)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)"/>
      <w:lvlJc w:val="left"/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40" w15:restartNumberingAfterBreak="0">
    <w:nsid w:val="5C8C2344"/>
    <w:multiLevelType w:val="hybridMultilevel"/>
    <w:tmpl w:val="57023B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5C8E02F3"/>
    <w:multiLevelType w:val="multilevel"/>
    <w:tmpl w:val="31143304"/>
    <w:styleLink w:val="WWNum16"/>
    <w:lvl w:ilvl="0">
      <w:start w:val="1"/>
      <w:numFmt w:val="decimal"/>
      <w:lvlText w:val="%1. "/>
      <w:lvlJc w:val="left"/>
      <w:rPr>
        <w:rFonts w:cs="Times New Roman"/>
        <w:b w:val="0"/>
        <w:i w:val="0"/>
        <w:sz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lowerLetter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)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A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42" w15:restartNumberingAfterBreak="0">
    <w:nsid w:val="62E256DC"/>
    <w:multiLevelType w:val="hybridMultilevel"/>
    <w:tmpl w:val="13F4CA3A"/>
    <w:name w:val="WW8Num482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D91D1E"/>
    <w:multiLevelType w:val="multilevel"/>
    <w:tmpl w:val="9D1E03F0"/>
    <w:styleLink w:val="WWNum2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697C7A31"/>
    <w:multiLevelType w:val="multilevel"/>
    <w:tmpl w:val="A8C04C58"/>
    <w:styleLink w:val="WWNum11"/>
    <w:lvl w:ilvl="0">
      <w:start w:val="1"/>
      <w:numFmt w:val="decimal"/>
      <w:lvlText w:val="%1)"/>
      <w:lvlJc w:val="left"/>
      <w:rPr>
        <w:rFonts w:eastAsia="Times New Roman" w:cs="Times New Roman"/>
      </w:rPr>
    </w:lvl>
    <w:lvl w:ilvl="1">
      <w:start w:val="1"/>
      <w:numFmt w:val="lowerLetter"/>
      <w:lvlText w:val="%2)"/>
      <w:lvlJc w:val="left"/>
      <w:rPr>
        <w:rFonts w:ascii="Times New Roman" w:eastAsia="Calibri" w:hAnsi="Times New Roman" w:cs="Times New Roman"/>
        <w:b w:val="0"/>
        <w:sz w:val="20"/>
        <w:szCs w:val="20"/>
      </w:rPr>
    </w:lvl>
    <w:lvl w:ilvl="2">
      <w:start w:val="1"/>
      <w:numFmt w:val="lowerLetter"/>
      <w:lvlText w:val="%1.%2.%3)"/>
      <w:lvlJc w:val="left"/>
      <w:rPr>
        <w:rFonts w:ascii="Times New Roman" w:hAnsi="Times New Roman" w:cs="Times New Roman"/>
        <w:sz w:val="20"/>
        <w:szCs w:val="20"/>
      </w:rPr>
    </w:lvl>
    <w:lvl w:ilvl="3">
      <w:start w:val="27"/>
      <w:numFmt w:val="decimal"/>
      <w:lvlText w:val="%1.%2.%3.%4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45" w15:restartNumberingAfterBreak="0">
    <w:nsid w:val="699426BF"/>
    <w:multiLevelType w:val="multilevel"/>
    <w:tmpl w:val="EAC4E64C"/>
    <w:styleLink w:val="WWNum5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46" w15:restartNumberingAfterBreak="0">
    <w:nsid w:val="6BC375E4"/>
    <w:multiLevelType w:val="hybridMultilevel"/>
    <w:tmpl w:val="27C4E950"/>
    <w:lvl w:ilvl="0" w:tplc="4D7039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ED171B"/>
    <w:multiLevelType w:val="multilevel"/>
    <w:tmpl w:val="A5960CDE"/>
    <w:styleLink w:val="WWNum7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48" w15:restartNumberingAfterBreak="0">
    <w:nsid w:val="6EA031E5"/>
    <w:multiLevelType w:val="hybridMultilevel"/>
    <w:tmpl w:val="C0F062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C42895"/>
    <w:multiLevelType w:val="multilevel"/>
    <w:tmpl w:val="FF12F6F8"/>
    <w:styleLink w:val="WWNum10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50" w15:restartNumberingAfterBreak="0">
    <w:nsid w:val="716A49C1"/>
    <w:multiLevelType w:val="hybridMultilevel"/>
    <w:tmpl w:val="91F4B5BA"/>
    <w:lvl w:ilvl="0" w:tplc="142E8CAA">
      <w:start w:val="1"/>
      <w:numFmt w:val="decimal"/>
      <w:lvlText w:val="%1."/>
      <w:lvlJc w:val="left"/>
      <w:pPr>
        <w:ind w:left="1077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73054C29"/>
    <w:multiLevelType w:val="hybridMultilevel"/>
    <w:tmpl w:val="149AD51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73184351"/>
    <w:multiLevelType w:val="multilevel"/>
    <w:tmpl w:val="73BA3FB6"/>
    <w:styleLink w:val="WWNum18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53" w15:restartNumberingAfterBreak="0">
    <w:nsid w:val="760C71D4"/>
    <w:multiLevelType w:val="multilevel"/>
    <w:tmpl w:val="F96E9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A6A0715"/>
    <w:multiLevelType w:val="hybridMultilevel"/>
    <w:tmpl w:val="E6C2451C"/>
    <w:lvl w:ilvl="0" w:tplc="CB6811C8">
      <w:start w:val="1"/>
      <w:numFmt w:val="decimal"/>
      <w:lvlText w:val="%1)"/>
      <w:lvlJc w:val="left"/>
      <w:pPr>
        <w:ind w:left="846" w:hanging="4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A7D56C6"/>
    <w:multiLevelType w:val="hybridMultilevel"/>
    <w:tmpl w:val="79E6FE4A"/>
    <w:name w:val="WW8Num2522"/>
    <w:lvl w:ilvl="0" w:tplc="C734B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49577F"/>
    <w:multiLevelType w:val="hybridMultilevel"/>
    <w:tmpl w:val="F358FB94"/>
    <w:lvl w:ilvl="0" w:tplc="58BA2C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15374A"/>
    <w:multiLevelType w:val="multilevel"/>
    <w:tmpl w:val="3A72AB90"/>
    <w:styleLink w:val="WWNum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1.%2.%3."/>
      <w:lvlJc w:val="right"/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sz w:val="20"/>
        <w:szCs w:val="20"/>
      </w:rPr>
    </w:lvl>
    <w:lvl w:ilvl="4">
      <w:start w:val="1"/>
      <w:numFmt w:val="lowerLetter"/>
      <w:lvlText w:val="%1.%2.%3.%4.%5."/>
      <w:lvlJc w:val="left"/>
      <w:rPr>
        <w:rFonts w:ascii="Times New Roman" w:hAnsi="Times New Roman" w:cs="Times New Roman"/>
        <w:sz w:val="20"/>
        <w:szCs w:val="20"/>
      </w:rPr>
    </w:lvl>
    <w:lvl w:ilvl="5">
      <w:start w:val="1"/>
      <w:numFmt w:val="lowerRoman"/>
      <w:lvlText w:val="%1.%2.%3.%4.%5.%6."/>
      <w:lvlJc w:val="right"/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sz w:val="20"/>
        <w:szCs w:val="20"/>
      </w:rPr>
    </w:lvl>
    <w:lvl w:ilvl="7">
      <w:start w:val="1"/>
      <w:numFmt w:val="lowerLetter"/>
      <w:lvlText w:val="%1.%2.%3.%4.%5.%6.%7.%8."/>
      <w:lvlJc w:val="left"/>
      <w:rPr>
        <w:rFonts w:ascii="Times New Roman" w:hAnsi="Times New Roman" w:cs="Times New Roman"/>
        <w:sz w:val="20"/>
        <w:szCs w:val="20"/>
      </w:rPr>
    </w:lvl>
    <w:lvl w:ilvl="8">
      <w:start w:val="1"/>
      <w:numFmt w:val="lowerRoman"/>
      <w:lvlText w:val="%1.%2.%3.%4.%5.%6.%7.%8.%9."/>
      <w:lvlJc w:val="right"/>
      <w:rPr>
        <w:rFonts w:ascii="Times New Roman" w:hAnsi="Times New Roman" w:cs="Times New Roman"/>
        <w:sz w:val="20"/>
        <w:szCs w:val="20"/>
      </w:rPr>
    </w:lvl>
  </w:abstractNum>
  <w:abstractNum w:abstractNumId="58" w15:restartNumberingAfterBreak="0">
    <w:nsid w:val="7EA96531"/>
    <w:multiLevelType w:val="hybridMultilevel"/>
    <w:tmpl w:val="61C8A644"/>
    <w:lvl w:ilvl="0" w:tplc="0A5A94D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9179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4751674">
    <w:abstractNumId w:val="1"/>
  </w:num>
  <w:num w:numId="3" w16cid:durableId="291905513">
    <w:abstractNumId w:val="33"/>
  </w:num>
  <w:num w:numId="4" w16cid:durableId="1314875351">
    <w:abstractNumId w:val="25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sz w:val="20"/>
          <w:szCs w:val="20"/>
        </w:rPr>
      </w:lvl>
    </w:lvlOverride>
    <w:lvlOverride w:ilvl="1">
      <w:lvl w:ilvl="1">
        <w:start w:val="1"/>
        <w:numFmt w:val="decimal"/>
        <w:lvlText w:val="%2)"/>
        <w:lvlJc w:val="left"/>
        <w:rPr>
          <w:rFonts w:cs="Times New Roman"/>
          <w:b w:val="0"/>
          <w:sz w:val="22"/>
          <w:szCs w:val="22"/>
        </w:rPr>
      </w:lvl>
    </w:lvlOverride>
  </w:num>
  <w:num w:numId="5" w16cid:durableId="1244298133">
    <w:abstractNumId w:val="23"/>
  </w:num>
  <w:num w:numId="6" w16cid:durableId="90781112">
    <w:abstractNumId w:val="38"/>
  </w:num>
  <w:num w:numId="7" w16cid:durableId="693044744">
    <w:abstractNumId w:val="46"/>
  </w:num>
  <w:num w:numId="8" w16cid:durableId="1375931714">
    <w:abstractNumId w:val="31"/>
  </w:num>
  <w:num w:numId="9" w16cid:durableId="1130126862">
    <w:abstractNumId w:val="44"/>
    <w:lvlOverride w:ilvl="0">
      <w:startOverride w:val="1"/>
      <w:lvl w:ilvl="0">
        <w:start w:val="1"/>
        <w:numFmt w:val="decimal"/>
        <w:lvlText w:val="%1)"/>
        <w:lvlJc w:val="left"/>
        <w:rPr>
          <w:rFonts w:eastAsia="Times New Roman" w:cs="Times New Roman"/>
          <w:strike w:val="0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rPr>
          <w:rFonts w:ascii="Calibri" w:eastAsia="Calibri" w:hAnsi="Calibri" w:cs="Calibri" w:hint="default"/>
          <w:b w:val="0"/>
          <w:sz w:val="22"/>
          <w:szCs w:val="22"/>
        </w:rPr>
      </w:lvl>
    </w:lvlOverride>
  </w:num>
  <w:num w:numId="10" w16cid:durableId="1773865202">
    <w:abstractNumId w:val="43"/>
    <w:lvlOverride w:ilvl="0">
      <w:lvl w:ilvl="0">
        <w:start w:val="1"/>
        <w:numFmt w:val="lowerLetter"/>
        <w:lvlText w:val="%1)"/>
        <w:lvlJc w:val="left"/>
      </w:lvl>
    </w:lvlOverride>
  </w:num>
  <w:num w:numId="11" w16cid:durableId="910774314">
    <w:abstractNumId w:val="13"/>
  </w:num>
  <w:num w:numId="12" w16cid:durableId="1670936399">
    <w:abstractNumId w:val="52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</w:rPr>
      </w:lvl>
    </w:lvlOverride>
  </w:num>
  <w:num w:numId="13" w16cid:durableId="102845454">
    <w:abstractNumId w:val="12"/>
    <w:lvlOverride w:ilvl="0">
      <w:lvl w:ilvl="0">
        <w:start w:val="1"/>
        <w:numFmt w:val="decimal"/>
        <w:lvlText w:val="%1."/>
        <w:lvlJc w:val="left"/>
        <w:rPr>
          <w:rFonts w:ascii="Calibri" w:hAnsi="Calibri" w:cs="Calibri" w:hint="default"/>
          <w:sz w:val="22"/>
          <w:szCs w:val="22"/>
        </w:rPr>
      </w:lvl>
    </w:lvlOverride>
  </w:num>
  <w:num w:numId="14" w16cid:durableId="219676977">
    <w:abstractNumId w:val="20"/>
    <w:lvlOverride w:ilvl="0">
      <w:lvl w:ilvl="0">
        <w:start w:val="1"/>
        <w:numFmt w:val="decimal"/>
        <w:lvlText w:val="%1. "/>
        <w:lvlJc w:val="left"/>
        <w:rPr>
          <w:rFonts w:cs="Times New Roman"/>
          <w:b w:val="0"/>
          <w:i w:val="0"/>
          <w:strike w:val="0"/>
          <w:dstrike w:val="0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rPr>
          <w:b w:val="0"/>
        </w:rPr>
      </w:lvl>
    </w:lvlOverride>
    <w:lvlOverride w:ilvl="2">
      <w:lvl w:ilvl="2">
        <w:start w:val="1"/>
        <w:numFmt w:val="decimal"/>
        <w:lvlText w:val="%3."/>
        <w:lvlJc w:val="left"/>
        <w:rPr>
          <w:b w:val="0"/>
        </w:rPr>
      </w:lvl>
    </w:lvlOverride>
  </w:num>
  <w:num w:numId="15" w16cid:durableId="863207404">
    <w:abstractNumId w:val="21"/>
  </w:num>
  <w:num w:numId="16" w16cid:durableId="1882326178">
    <w:abstractNumId w:val="10"/>
  </w:num>
  <w:num w:numId="17" w16cid:durableId="12149275">
    <w:abstractNumId w:val="54"/>
  </w:num>
  <w:num w:numId="18" w16cid:durableId="532615911">
    <w:abstractNumId w:val="35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19" w16cid:durableId="1053774839">
    <w:abstractNumId w:val="35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20" w16cid:durableId="349991846">
    <w:abstractNumId w:val="36"/>
  </w:num>
  <w:num w:numId="21" w16cid:durableId="1023946609">
    <w:abstractNumId w:val="40"/>
  </w:num>
  <w:num w:numId="22" w16cid:durableId="944314365">
    <w:abstractNumId w:val="49"/>
  </w:num>
  <w:num w:numId="23" w16cid:durableId="2025083115">
    <w:abstractNumId w:val="19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sz w:val="22"/>
          <w:szCs w:val="22"/>
        </w:rPr>
      </w:lvl>
    </w:lvlOverride>
  </w:num>
  <w:num w:numId="24" w16cid:durableId="2072580019">
    <w:abstractNumId w:val="15"/>
  </w:num>
  <w:num w:numId="25" w16cid:durableId="2023581020">
    <w:abstractNumId w:val="30"/>
  </w:num>
  <w:num w:numId="26" w16cid:durableId="562183845">
    <w:abstractNumId w:val="15"/>
    <w:lvlOverride w:ilvl="0">
      <w:startOverride w:val="1"/>
      <w:lvl w:ilvl="0">
        <w:start w:val="1"/>
        <w:numFmt w:val="decimal"/>
        <w:lvlText w:val="%1. "/>
        <w:lvlJc w:val="left"/>
        <w:rPr>
          <w:rFonts w:cs="Times New Roman"/>
          <w:b w:val="0"/>
          <w:i w:val="0"/>
          <w:color w:val="00000A"/>
          <w:sz w:val="22"/>
          <w:szCs w:val="22"/>
          <w:u w:val="none"/>
        </w:rPr>
      </w:lvl>
    </w:lvlOverride>
  </w:num>
  <w:num w:numId="27" w16cid:durableId="675032309">
    <w:abstractNumId w:val="30"/>
    <w:lvlOverride w:ilvl="0">
      <w:startOverride w:val="1"/>
      <w:lvl w:ilvl="0">
        <w:start w:val="1"/>
        <w:numFmt w:val="decimal"/>
        <w:lvlText w:val="%1)"/>
        <w:lvlJc w:val="left"/>
        <w:rPr>
          <w:rFonts w:asciiTheme="minorHAnsi" w:hAnsiTheme="minorHAnsi" w:cs="Times New Roman" w:hint="default"/>
          <w:strike w:val="0"/>
          <w:color w:val="auto"/>
          <w:sz w:val="22"/>
          <w:szCs w:val="22"/>
        </w:rPr>
      </w:lvl>
    </w:lvlOverride>
  </w:num>
  <w:num w:numId="28" w16cid:durableId="854152109">
    <w:abstractNumId w:val="39"/>
  </w:num>
  <w:num w:numId="29" w16cid:durableId="1057972193">
    <w:abstractNumId w:val="5"/>
  </w:num>
  <w:num w:numId="30" w16cid:durableId="1546940107">
    <w:abstractNumId w:val="16"/>
  </w:num>
  <w:num w:numId="31" w16cid:durableId="1682581868">
    <w:abstractNumId w:val="14"/>
  </w:num>
  <w:num w:numId="32" w16cid:durableId="481311400">
    <w:abstractNumId w:val="18"/>
  </w:num>
  <w:num w:numId="33" w16cid:durableId="1418163799">
    <w:abstractNumId w:val="48"/>
  </w:num>
  <w:num w:numId="34" w16cid:durableId="13263067">
    <w:abstractNumId w:val="51"/>
  </w:num>
  <w:num w:numId="35" w16cid:durableId="365908500">
    <w:abstractNumId w:val="28"/>
  </w:num>
  <w:num w:numId="36" w16cid:durableId="2126189164">
    <w:abstractNumId w:val="24"/>
  </w:num>
  <w:num w:numId="37" w16cid:durableId="587422123">
    <w:abstractNumId w:val="47"/>
  </w:num>
  <w:num w:numId="38" w16cid:durableId="31616840">
    <w:abstractNumId w:val="25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39" w16cid:durableId="1103110270">
    <w:abstractNumId w:val="47"/>
    <w:lvlOverride w:ilvl="0">
      <w:startOverride w:val="1"/>
      <w:lvl w:ilvl="0">
        <w:start w:val="1"/>
        <w:numFmt w:val="decimal"/>
        <w:lvlText w:val="%1)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40" w16cid:durableId="1236739303">
    <w:abstractNumId w:val="57"/>
  </w:num>
  <w:num w:numId="41" w16cid:durableId="1450278778">
    <w:abstractNumId w:val="57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42" w16cid:durableId="748573328">
    <w:abstractNumId w:val="49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="Times New Roman"/>
          <w:sz w:val="22"/>
          <w:szCs w:val="22"/>
        </w:rPr>
      </w:lvl>
    </w:lvlOverride>
  </w:num>
  <w:num w:numId="43" w16cid:durableId="1505320757">
    <w:abstractNumId w:val="3"/>
  </w:num>
  <w:num w:numId="44" w16cid:durableId="1551963133">
    <w:abstractNumId w:val="4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  <w:rPr>
          <w:rFonts w:asciiTheme="minorHAnsi" w:hAnsiTheme="minorHAnsi" w:cs="Times New Roman" w:hint="default"/>
          <w:sz w:val="22"/>
          <w:szCs w:val="22"/>
        </w:rPr>
      </w:lvl>
    </w:lvlOverride>
  </w:num>
  <w:num w:numId="45" w16cid:durableId="1805417908">
    <w:abstractNumId w:val="58"/>
  </w:num>
  <w:num w:numId="46" w16cid:durableId="760568546">
    <w:abstractNumId w:val="56"/>
  </w:num>
  <w:num w:numId="47" w16cid:durableId="2080637303">
    <w:abstractNumId w:val="11"/>
  </w:num>
  <w:num w:numId="48" w16cid:durableId="1510292124">
    <w:abstractNumId w:val="22"/>
  </w:num>
  <w:num w:numId="49" w16cid:durableId="679162508">
    <w:abstractNumId w:val="7"/>
  </w:num>
  <w:num w:numId="50" w16cid:durableId="1823152843">
    <w:abstractNumId w:val="29"/>
  </w:num>
  <w:num w:numId="51" w16cid:durableId="270362768">
    <w:abstractNumId w:val="27"/>
  </w:num>
  <w:num w:numId="52" w16cid:durableId="211502934">
    <w:abstractNumId w:val="34"/>
  </w:num>
  <w:num w:numId="53" w16cid:durableId="703748758">
    <w:abstractNumId w:val="42"/>
  </w:num>
  <w:num w:numId="54" w16cid:durableId="1214123375">
    <w:abstractNumId w:val="6"/>
  </w:num>
  <w:num w:numId="55" w16cid:durableId="844784142">
    <w:abstractNumId w:val="12"/>
  </w:num>
  <w:num w:numId="56" w16cid:durableId="1079248252">
    <w:abstractNumId w:val="19"/>
  </w:num>
  <w:num w:numId="57" w16cid:durableId="427849259">
    <w:abstractNumId w:val="20"/>
  </w:num>
  <w:num w:numId="58" w16cid:durableId="1824738372">
    <w:abstractNumId w:val="25"/>
  </w:num>
  <w:num w:numId="59" w16cid:durableId="510726162">
    <w:abstractNumId w:val="32"/>
  </w:num>
  <w:num w:numId="60" w16cid:durableId="1229463068">
    <w:abstractNumId w:val="35"/>
  </w:num>
  <w:num w:numId="61" w16cid:durableId="1198154179">
    <w:abstractNumId w:val="41"/>
  </w:num>
  <w:num w:numId="62" w16cid:durableId="246117182">
    <w:abstractNumId w:val="43"/>
  </w:num>
  <w:num w:numId="63" w16cid:durableId="936402888">
    <w:abstractNumId w:val="44"/>
  </w:num>
  <w:num w:numId="64" w16cid:durableId="1242832281">
    <w:abstractNumId w:val="45"/>
  </w:num>
  <w:num w:numId="65" w16cid:durableId="217598551">
    <w:abstractNumId w:val="52"/>
  </w:num>
  <w:num w:numId="66" w16cid:durableId="1517696664">
    <w:abstractNumId w:val="2"/>
  </w:num>
  <w:num w:numId="67" w16cid:durableId="1567836201">
    <w:abstractNumId w:val="4"/>
  </w:num>
  <w:num w:numId="68" w16cid:durableId="1118448325">
    <w:abstractNumId w:val="50"/>
  </w:num>
  <w:num w:numId="69" w16cid:durableId="26031984">
    <w:abstractNumId w:val="37"/>
  </w:num>
  <w:num w:numId="70" w16cid:durableId="3909186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792938405">
    <w:abstractNumId w:val="1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DE2"/>
    <w:rsid w:val="00000939"/>
    <w:rsid w:val="00001335"/>
    <w:rsid w:val="00001E34"/>
    <w:rsid w:val="00002F54"/>
    <w:rsid w:val="00006D8A"/>
    <w:rsid w:val="00010FDF"/>
    <w:rsid w:val="00011417"/>
    <w:rsid w:val="00011793"/>
    <w:rsid w:val="0001326A"/>
    <w:rsid w:val="00013AA7"/>
    <w:rsid w:val="000153A7"/>
    <w:rsid w:val="000156CE"/>
    <w:rsid w:val="000177BE"/>
    <w:rsid w:val="000231DC"/>
    <w:rsid w:val="0002321A"/>
    <w:rsid w:val="00023A67"/>
    <w:rsid w:val="0002503D"/>
    <w:rsid w:val="0002710E"/>
    <w:rsid w:val="00032A67"/>
    <w:rsid w:val="000339BE"/>
    <w:rsid w:val="00033E1E"/>
    <w:rsid w:val="00034AE2"/>
    <w:rsid w:val="00041DCB"/>
    <w:rsid w:val="00041DFB"/>
    <w:rsid w:val="00044550"/>
    <w:rsid w:val="00045368"/>
    <w:rsid w:val="00050C84"/>
    <w:rsid w:val="00050ED1"/>
    <w:rsid w:val="00054428"/>
    <w:rsid w:val="000545AE"/>
    <w:rsid w:val="00054652"/>
    <w:rsid w:val="00055871"/>
    <w:rsid w:val="00057231"/>
    <w:rsid w:val="0006031A"/>
    <w:rsid w:val="00060546"/>
    <w:rsid w:val="00061A85"/>
    <w:rsid w:val="00062EB9"/>
    <w:rsid w:val="0006332B"/>
    <w:rsid w:val="0007233F"/>
    <w:rsid w:val="00072403"/>
    <w:rsid w:val="0007404F"/>
    <w:rsid w:val="00076B52"/>
    <w:rsid w:val="00077E8D"/>
    <w:rsid w:val="000814B5"/>
    <w:rsid w:val="000834B1"/>
    <w:rsid w:val="000845E3"/>
    <w:rsid w:val="00090CB1"/>
    <w:rsid w:val="000922A2"/>
    <w:rsid w:val="000935CF"/>
    <w:rsid w:val="00094F57"/>
    <w:rsid w:val="0009523E"/>
    <w:rsid w:val="00095254"/>
    <w:rsid w:val="00096C28"/>
    <w:rsid w:val="00096C5D"/>
    <w:rsid w:val="00097B73"/>
    <w:rsid w:val="000A1889"/>
    <w:rsid w:val="000A28C4"/>
    <w:rsid w:val="000B0085"/>
    <w:rsid w:val="000B151D"/>
    <w:rsid w:val="000B1D7F"/>
    <w:rsid w:val="000B31CD"/>
    <w:rsid w:val="000B3CC6"/>
    <w:rsid w:val="000B6C04"/>
    <w:rsid w:val="000B6C39"/>
    <w:rsid w:val="000B7012"/>
    <w:rsid w:val="000B7BD5"/>
    <w:rsid w:val="000C1F78"/>
    <w:rsid w:val="000C2D9A"/>
    <w:rsid w:val="000C3734"/>
    <w:rsid w:val="000C7D72"/>
    <w:rsid w:val="000D2F45"/>
    <w:rsid w:val="000D3EFD"/>
    <w:rsid w:val="000D4FCE"/>
    <w:rsid w:val="000D692A"/>
    <w:rsid w:val="000E0691"/>
    <w:rsid w:val="000E497F"/>
    <w:rsid w:val="000E4A67"/>
    <w:rsid w:val="000E6B47"/>
    <w:rsid w:val="000E6CE0"/>
    <w:rsid w:val="000E7574"/>
    <w:rsid w:val="000F3442"/>
    <w:rsid w:val="000F3D4E"/>
    <w:rsid w:val="000F422D"/>
    <w:rsid w:val="000F4656"/>
    <w:rsid w:val="000F77F3"/>
    <w:rsid w:val="000F7FC3"/>
    <w:rsid w:val="00103274"/>
    <w:rsid w:val="00104698"/>
    <w:rsid w:val="001049F2"/>
    <w:rsid w:val="001056A5"/>
    <w:rsid w:val="001069A0"/>
    <w:rsid w:val="00107CC8"/>
    <w:rsid w:val="00110478"/>
    <w:rsid w:val="0011209B"/>
    <w:rsid w:val="001127E9"/>
    <w:rsid w:val="001151DB"/>
    <w:rsid w:val="00116408"/>
    <w:rsid w:val="00117CF1"/>
    <w:rsid w:val="0012256A"/>
    <w:rsid w:val="0012261C"/>
    <w:rsid w:val="0012268D"/>
    <w:rsid w:val="00123512"/>
    <w:rsid w:val="001239E6"/>
    <w:rsid w:val="00126B95"/>
    <w:rsid w:val="00127011"/>
    <w:rsid w:val="0013103A"/>
    <w:rsid w:val="001327C5"/>
    <w:rsid w:val="0013438A"/>
    <w:rsid w:val="001369F8"/>
    <w:rsid w:val="001423F1"/>
    <w:rsid w:val="0014641F"/>
    <w:rsid w:val="00146E33"/>
    <w:rsid w:val="00147E5E"/>
    <w:rsid w:val="001508B6"/>
    <w:rsid w:val="00155412"/>
    <w:rsid w:val="00157D0C"/>
    <w:rsid w:val="001609AF"/>
    <w:rsid w:val="00161E79"/>
    <w:rsid w:val="001629B0"/>
    <w:rsid w:val="0016323B"/>
    <w:rsid w:val="001637E3"/>
    <w:rsid w:val="00164376"/>
    <w:rsid w:val="001645A0"/>
    <w:rsid w:val="00165CED"/>
    <w:rsid w:val="00166C7C"/>
    <w:rsid w:val="00167C77"/>
    <w:rsid w:val="00170F33"/>
    <w:rsid w:val="00171985"/>
    <w:rsid w:val="00181543"/>
    <w:rsid w:val="00181860"/>
    <w:rsid w:val="00185F6C"/>
    <w:rsid w:val="00187FC5"/>
    <w:rsid w:val="001902E6"/>
    <w:rsid w:val="00190BB9"/>
    <w:rsid w:val="0019692E"/>
    <w:rsid w:val="0019720F"/>
    <w:rsid w:val="001A0010"/>
    <w:rsid w:val="001A02F8"/>
    <w:rsid w:val="001A1B95"/>
    <w:rsid w:val="001A1BFC"/>
    <w:rsid w:val="001A227D"/>
    <w:rsid w:val="001A2D0B"/>
    <w:rsid w:val="001A4DA6"/>
    <w:rsid w:val="001B1BF0"/>
    <w:rsid w:val="001B21B2"/>
    <w:rsid w:val="001B3776"/>
    <w:rsid w:val="001B4BDA"/>
    <w:rsid w:val="001C1822"/>
    <w:rsid w:val="001C188B"/>
    <w:rsid w:val="001C609D"/>
    <w:rsid w:val="001C64A5"/>
    <w:rsid w:val="001C6A10"/>
    <w:rsid w:val="001D1616"/>
    <w:rsid w:val="001D24E7"/>
    <w:rsid w:val="001D4693"/>
    <w:rsid w:val="001D5147"/>
    <w:rsid w:val="001D5754"/>
    <w:rsid w:val="001D69A1"/>
    <w:rsid w:val="001D76A7"/>
    <w:rsid w:val="001E3402"/>
    <w:rsid w:val="001E6BED"/>
    <w:rsid w:val="001F2FE6"/>
    <w:rsid w:val="001F6A06"/>
    <w:rsid w:val="00200CDE"/>
    <w:rsid w:val="002029CC"/>
    <w:rsid w:val="00202FF6"/>
    <w:rsid w:val="00204222"/>
    <w:rsid w:val="0020426F"/>
    <w:rsid w:val="002055B7"/>
    <w:rsid w:val="00205F0C"/>
    <w:rsid w:val="00207712"/>
    <w:rsid w:val="00207E8B"/>
    <w:rsid w:val="00207FED"/>
    <w:rsid w:val="00213376"/>
    <w:rsid w:val="00213605"/>
    <w:rsid w:val="00214456"/>
    <w:rsid w:val="00214F7F"/>
    <w:rsid w:val="002206CF"/>
    <w:rsid w:val="00220DD4"/>
    <w:rsid w:val="002239AA"/>
    <w:rsid w:val="00226981"/>
    <w:rsid w:val="00226AB0"/>
    <w:rsid w:val="00231B09"/>
    <w:rsid w:val="00231DFC"/>
    <w:rsid w:val="00234991"/>
    <w:rsid w:val="00237927"/>
    <w:rsid w:val="00241D37"/>
    <w:rsid w:val="00245B92"/>
    <w:rsid w:val="00246856"/>
    <w:rsid w:val="00246FA7"/>
    <w:rsid w:val="0025006C"/>
    <w:rsid w:val="0025164C"/>
    <w:rsid w:val="00254150"/>
    <w:rsid w:val="0025515C"/>
    <w:rsid w:val="002557FC"/>
    <w:rsid w:val="00256491"/>
    <w:rsid w:val="00257DDE"/>
    <w:rsid w:val="00257DFB"/>
    <w:rsid w:val="00263518"/>
    <w:rsid w:val="0026359F"/>
    <w:rsid w:val="00264F88"/>
    <w:rsid w:val="00266830"/>
    <w:rsid w:val="00271F52"/>
    <w:rsid w:val="0027217C"/>
    <w:rsid w:val="00274D76"/>
    <w:rsid w:val="00275AFA"/>
    <w:rsid w:val="00277643"/>
    <w:rsid w:val="00281453"/>
    <w:rsid w:val="00283082"/>
    <w:rsid w:val="00284EC3"/>
    <w:rsid w:val="002857A5"/>
    <w:rsid w:val="002903F9"/>
    <w:rsid w:val="0029076A"/>
    <w:rsid w:val="00290A08"/>
    <w:rsid w:val="00291F19"/>
    <w:rsid w:val="002936CA"/>
    <w:rsid w:val="00293B5A"/>
    <w:rsid w:val="00295387"/>
    <w:rsid w:val="00295749"/>
    <w:rsid w:val="002A04FD"/>
    <w:rsid w:val="002A2CEE"/>
    <w:rsid w:val="002A2F2D"/>
    <w:rsid w:val="002A58A0"/>
    <w:rsid w:val="002A6EA0"/>
    <w:rsid w:val="002A7E00"/>
    <w:rsid w:val="002B0315"/>
    <w:rsid w:val="002B0A35"/>
    <w:rsid w:val="002B2A7A"/>
    <w:rsid w:val="002B2B52"/>
    <w:rsid w:val="002B3243"/>
    <w:rsid w:val="002B4C12"/>
    <w:rsid w:val="002B553A"/>
    <w:rsid w:val="002B71B1"/>
    <w:rsid w:val="002C1747"/>
    <w:rsid w:val="002C19C8"/>
    <w:rsid w:val="002C77E7"/>
    <w:rsid w:val="002D0BF2"/>
    <w:rsid w:val="002D0DB8"/>
    <w:rsid w:val="002D1593"/>
    <w:rsid w:val="002D1FC8"/>
    <w:rsid w:val="002D26F9"/>
    <w:rsid w:val="002D287F"/>
    <w:rsid w:val="002D36F6"/>
    <w:rsid w:val="002D3D01"/>
    <w:rsid w:val="002D3F1C"/>
    <w:rsid w:val="002D4DF9"/>
    <w:rsid w:val="002D57F6"/>
    <w:rsid w:val="002D589A"/>
    <w:rsid w:val="002D597E"/>
    <w:rsid w:val="002D646F"/>
    <w:rsid w:val="002E277C"/>
    <w:rsid w:val="002E2DE0"/>
    <w:rsid w:val="002E3EC2"/>
    <w:rsid w:val="002E76DA"/>
    <w:rsid w:val="002F08AD"/>
    <w:rsid w:val="002F1B09"/>
    <w:rsid w:val="002F358E"/>
    <w:rsid w:val="002F4B36"/>
    <w:rsid w:val="002F5668"/>
    <w:rsid w:val="002F5EDC"/>
    <w:rsid w:val="002F62EC"/>
    <w:rsid w:val="003001B4"/>
    <w:rsid w:val="003004C9"/>
    <w:rsid w:val="00301979"/>
    <w:rsid w:val="003019FB"/>
    <w:rsid w:val="00301C76"/>
    <w:rsid w:val="003023C3"/>
    <w:rsid w:val="003037C7"/>
    <w:rsid w:val="0030541E"/>
    <w:rsid w:val="003143F2"/>
    <w:rsid w:val="0031473C"/>
    <w:rsid w:val="003170D0"/>
    <w:rsid w:val="003223ED"/>
    <w:rsid w:val="00324C26"/>
    <w:rsid w:val="00325057"/>
    <w:rsid w:val="00334751"/>
    <w:rsid w:val="00335829"/>
    <w:rsid w:val="003406BD"/>
    <w:rsid w:val="003408BE"/>
    <w:rsid w:val="003420EB"/>
    <w:rsid w:val="00343AEE"/>
    <w:rsid w:val="00346FBD"/>
    <w:rsid w:val="003508AF"/>
    <w:rsid w:val="003518B7"/>
    <w:rsid w:val="00352DB0"/>
    <w:rsid w:val="0035364C"/>
    <w:rsid w:val="00353C93"/>
    <w:rsid w:val="00354E47"/>
    <w:rsid w:val="00357A2E"/>
    <w:rsid w:val="00357FD4"/>
    <w:rsid w:val="0036052A"/>
    <w:rsid w:val="00365000"/>
    <w:rsid w:val="0036776D"/>
    <w:rsid w:val="00373742"/>
    <w:rsid w:val="00376302"/>
    <w:rsid w:val="00380874"/>
    <w:rsid w:val="00382401"/>
    <w:rsid w:val="00382A64"/>
    <w:rsid w:val="003856EB"/>
    <w:rsid w:val="0038633E"/>
    <w:rsid w:val="00386961"/>
    <w:rsid w:val="003913B9"/>
    <w:rsid w:val="003923DE"/>
    <w:rsid w:val="00395FDE"/>
    <w:rsid w:val="00396FF9"/>
    <w:rsid w:val="003972ED"/>
    <w:rsid w:val="003A28A9"/>
    <w:rsid w:val="003A362F"/>
    <w:rsid w:val="003A5DCF"/>
    <w:rsid w:val="003A7A70"/>
    <w:rsid w:val="003B000C"/>
    <w:rsid w:val="003B245C"/>
    <w:rsid w:val="003B2499"/>
    <w:rsid w:val="003B79B8"/>
    <w:rsid w:val="003C0077"/>
    <w:rsid w:val="003C02AD"/>
    <w:rsid w:val="003C03B6"/>
    <w:rsid w:val="003C0BB6"/>
    <w:rsid w:val="003C189B"/>
    <w:rsid w:val="003C4BD4"/>
    <w:rsid w:val="003C71FC"/>
    <w:rsid w:val="003D0782"/>
    <w:rsid w:val="003D0DA1"/>
    <w:rsid w:val="003D4872"/>
    <w:rsid w:val="003D60DC"/>
    <w:rsid w:val="003E63CA"/>
    <w:rsid w:val="003E70E1"/>
    <w:rsid w:val="003F1BE0"/>
    <w:rsid w:val="003F202B"/>
    <w:rsid w:val="003F4BD9"/>
    <w:rsid w:val="003F52DC"/>
    <w:rsid w:val="00400767"/>
    <w:rsid w:val="00401719"/>
    <w:rsid w:val="00402478"/>
    <w:rsid w:val="00402EBC"/>
    <w:rsid w:val="00405221"/>
    <w:rsid w:val="0040543E"/>
    <w:rsid w:val="00405565"/>
    <w:rsid w:val="00405A39"/>
    <w:rsid w:val="00407483"/>
    <w:rsid w:val="00415149"/>
    <w:rsid w:val="00416E9F"/>
    <w:rsid w:val="00420729"/>
    <w:rsid w:val="00420F9E"/>
    <w:rsid w:val="00422C02"/>
    <w:rsid w:val="00423055"/>
    <w:rsid w:val="004259AB"/>
    <w:rsid w:val="00427762"/>
    <w:rsid w:val="00427B84"/>
    <w:rsid w:val="00427CB7"/>
    <w:rsid w:val="00430D7A"/>
    <w:rsid w:val="004319EA"/>
    <w:rsid w:val="0043329B"/>
    <w:rsid w:val="00434C3C"/>
    <w:rsid w:val="004352CF"/>
    <w:rsid w:val="00435CD8"/>
    <w:rsid w:val="00442E14"/>
    <w:rsid w:val="00444F42"/>
    <w:rsid w:val="00445238"/>
    <w:rsid w:val="00446FBE"/>
    <w:rsid w:val="00455344"/>
    <w:rsid w:val="004558BD"/>
    <w:rsid w:val="004563BC"/>
    <w:rsid w:val="0046311D"/>
    <w:rsid w:val="004639B4"/>
    <w:rsid w:val="0046409B"/>
    <w:rsid w:val="004640AE"/>
    <w:rsid w:val="00467E31"/>
    <w:rsid w:val="00475535"/>
    <w:rsid w:val="00475D79"/>
    <w:rsid w:val="004764E3"/>
    <w:rsid w:val="004778AB"/>
    <w:rsid w:val="0048451D"/>
    <w:rsid w:val="00484D5B"/>
    <w:rsid w:val="00490409"/>
    <w:rsid w:val="00491191"/>
    <w:rsid w:val="004922EC"/>
    <w:rsid w:val="00495415"/>
    <w:rsid w:val="00495D52"/>
    <w:rsid w:val="004968F4"/>
    <w:rsid w:val="00497BDA"/>
    <w:rsid w:val="004A116C"/>
    <w:rsid w:val="004A18B2"/>
    <w:rsid w:val="004A3B5B"/>
    <w:rsid w:val="004A541F"/>
    <w:rsid w:val="004B1E8B"/>
    <w:rsid w:val="004B51D7"/>
    <w:rsid w:val="004C0105"/>
    <w:rsid w:val="004C3DE9"/>
    <w:rsid w:val="004C4BB0"/>
    <w:rsid w:val="004C4FE4"/>
    <w:rsid w:val="004C5662"/>
    <w:rsid w:val="004C6AEB"/>
    <w:rsid w:val="004D03FF"/>
    <w:rsid w:val="004D5579"/>
    <w:rsid w:val="004D6C04"/>
    <w:rsid w:val="004E3C77"/>
    <w:rsid w:val="004E442D"/>
    <w:rsid w:val="004E5420"/>
    <w:rsid w:val="004E790E"/>
    <w:rsid w:val="004F6934"/>
    <w:rsid w:val="005000A8"/>
    <w:rsid w:val="005006F0"/>
    <w:rsid w:val="00501A6B"/>
    <w:rsid w:val="00501ABC"/>
    <w:rsid w:val="00501F39"/>
    <w:rsid w:val="005024FC"/>
    <w:rsid w:val="005025BC"/>
    <w:rsid w:val="00503292"/>
    <w:rsid w:val="005040BF"/>
    <w:rsid w:val="005053FF"/>
    <w:rsid w:val="00506F6C"/>
    <w:rsid w:val="00507463"/>
    <w:rsid w:val="00513C08"/>
    <w:rsid w:val="00513DFA"/>
    <w:rsid w:val="00520184"/>
    <w:rsid w:val="00520660"/>
    <w:rsid w:val="00520BA6"/>
    <w:rsid w:val="00521E6B"/>
    <w:rsid w:val="00525F18"/>
    <w:rsid w:val="00526399"/>
    <w:rsid w:val="005271E7"/>
    <w:rsid w:val="00530FC3"/>
    <w:rsid w:val="005409BD"/>
    <w:rsid w:val="00543E78"/>
    <w:rsid w:val="005443BA"/>
    <w:rsid w:val="005451AC"/>
    <w:rsid w:val="005468DC"/>
    <w:rsid w:val="00551BE5"/>
    <w:rsid w:val="00552B7E"/>
    <w:rsid w:val="00552B88"/>
    <w:rsid w:val="00554BD4"/>
    <w:rsid w:val="00554C10"/>
    <w:rsid w:val="0055746E"/>
    <w:rsid w:val="00561F00"/>
    <w:rsid w:val="00565527"/>
    <w:rsid w:val="00566A54"/>
    <w:rsid w:val="005679EF"/>
    <w:rsid w:val="00571C9A"/>
    <w:rsid w:val="00572200"/>
    <w:rsid w:val="0057317F"/>
    <w:rsid w:val="005749C2"/>
    <w:rsid w:val="005756C9"/>
    <w:rsid w:val="00580050"/>
    <w:rsid w:val="005835BF"/>
    <w:rsid w:val="00584F40"/>
    <w:rsid w:val="00586F86"/>
    <w:rsid w:val="00590918"/>
    <w:rsid w:val="00592317"/>
    <w:rsid w:val="005963A9"/>
    <w:rsid w:val="005977DE"/>
    <w:rsid w:val="005979B7"/>
    <w:rsid w:val="005A0CDB"/>
    <w:rsid w:val="005A1059"/>
    <w:rsid w:val="005A1EDB"/>
    <w:rsid w:val="005A2E75"/>
    <w:rsid w:val="005A2F34"/>
    <w:rsid w:val="005A307E"/>
    <w:rsid w:val="005A3FD5"/>
    <w:rsid w:val="005A4D3C"/>
    <w:rsid w:val="005A6DE9"/>
    <w:rsid w:val="005B0B11"/>
    <w:rsid w:val="005B39AF"/>
    <w:rsid w:val="005B490C"/>
    <w:rsid w:val="005B5127"/>
    <w:rsid w:val="005C14E6"/>
    <w:rsid w:val="005C1791"/>
    <w:rsid w:val="005C1936"/>
    <w:rsid w:val="005C240C"/>
    <w:rsid w:val="005C331D"/>
    <w:rsid w:val="005C4FF1"/>
    <w:rsid w:val="005C556E"/>
    <w:rsid w:val="005C6705"/>
    <w:rsid w:val="005D0A03"/>
    <w:rsid w:val="005D1743"/>
    <w:rsid w:val="005D24C0"/>
    <w:rsid w:val="005D3E24"/>
    <w:rsid w:val="005D4737"/>
    <w:rsid w:val="005E1B60"/>
    <w:rsid w:val="005E2A44"/>
    <w:rsid w:val="005F03CB"/>
    <w:rsid w:val="005F202E"/>
    <w:rsid w:val="005F41CF"/>
    <w:rsid w:val="005F50FE"/>
    <w:rsid w:val="005F6743"/>
    <w:rsid w:val="005F6C86"/>
    <w:rsid w:val="006008A2"/>
    <w:rsid w:val="00602BD3"/>
    <w:rsid w:val="00607B75"/>
    <w:rsid w:val="00613DC5"/>
    <w:rsid w:val="00616068"/>
    <w:rsid w:val="0061723B"/>
    <w:rsid w:val="006208A2"/>
    <w:rsid w:val="00620A56"/>
    <w:rsid w:val="00620CB7"/>
    <w:rsid w:val="006221C0"/>
    <w:rsid w:val="00622DC1"/>
    <w:rsid w:val="00624540"/>
    <w:rsid w:val="00624D32"/>
    <w:rsid w:val="00627709"/>
    <w:rsid w:val="00630EC4"/>
    <w:rsid w:val="00633A7A"/>
    <w:rsid w:val="0063497F"/>
    <w:rsid w:val="0063561A"/>
    <w:rsid w:val="006360C0"/>
    <w:rsid w:val="00636138"/>
    <w:rsid w:val="00636559"/>
    <w:rsid w:val="00636EBB"/>
    <w:rsid w:val="00636FF9"/>
    <w:rsid w:val="006371A1"/>
    <w:rsid w:val="00641489"/>
    <w:rsid w:val="00643068"/>
    <w:rsid w:val="00643201"/>
    <w:rsid w:val="006435F2"/>
    <w:rsid w:val="006441CC"/>
    <w:rsid w:val="00651565"/>
    <w:rsid w:val="006537F4"/>
    <w:rsid w:val="00654A32"/>
    <w:rsid w:val="00655EFF"/>
    <w:rsid w:val="00656648"/>
    <w:rsid w:val="00657DEA"/>
    <w:rsid w:val="006655D3"/>
    <w:rsid w:val="006675A9"/>
    <w:rsid w:val="006701F6"/>
    <w:rsid w:val="006721EC"/>
    <w:rsid w:val="00673D7F"/>
    <w:rsid w:val="00675340"/>
    <w:rsid w:val="0067640B"/>
    <w:rsid w:val="00676F1E"/>
    <w:rsid w:val="00677DFB"/>
    <w:rsid w:val="0068377E"/>
    <w:rsid w:val="00685D27"/>
    <w:rsid w:val="00686CF3"/>
    <w:rsid w:val="00687959"/>
    <w:rsid w:val="00690D77"/>
    <w:rsid w:val="00693F0C"/>
    <w:rsid w:val="006A133B"/>
    <w:rsid w:val="006A1666"/>
    <w:rsid w:val="006A2791"/>
    <w:rsid w:val="006A2EEA"/>
    <w:rsid w:val="006A3D1B"/>
    <w:rsid w:val="006A593F"/>
    <w:rsid w:val="006A6207"/>
    <w:rsid w:val="006A6A1C"/>
    <w:rsid w:val="006A6F52"/>
    <w:rsid w:val="006A78ED"/>
    <w:rsid w:val="006B0347"/>
    <w:rsid w:val="006B0667"/>
    <w:rsid w:val="006B66E6"/>
    <w:rsid w:val="006B70E9"/>
    <w:rsid w:val="006C0ADF"/>
    <w:rsid w:val="006C291E"/>
    <w:rsid w:val="006C4E3E"/>
    <w:rsid w:val="006C625D"/>
    <w:rsid w:val="006C74B7"/>
    <w:rsid w:val="006D1DBD"/>
    <w:rsid w:val="006D2A88"/>
    <w:rsid w:val="006D3599"/>
    <w:rsid w:val="006D3E33"/>
    <w:rsid w:val="006D64AE"/>
    <w:rsid w:val="006D72E0"/>
    <w:rsid w:val="006E6FF0"/>
    <w:rsid w:val="006F26AE"/>
    <w:rsid w:val="006F2A60"/>
    <w:rsid w:val="006F3A7D"/>
    <w:rsid w:val="006F40D0"/>
    <w:rsid w:val="006F4439"/>
    <w:rsid w:val="006F60EF"/>
    <w:rsid w:val="006F6815"/>
    <w:rsid w:val="006F7550"/>
    <w:rsid w:val="006F7B57"/>
    <w:rsid w:val="007010FB"/>
    <w:rsid w:val="0070199C"/>
    <w:rsid w:val="007024A2"/>
    <w:rsid w:val="00707DE6"/>
    <w:rsid w:val="007113B2"/>
    <w:rsid w:val="00711BFA"/>
    <w:rsid w:val="00713D4A"/>
    <w:rsid w:val="00715DFD"/>
    <w:rsid w:val="0071600E"/>
    <w:rsid w:val="007165B0"/>
    <w:rsid w:val="007174EB"/>
    <w:rsid w:val="00717E80"/>
    <w:rsid w:val="00720279"/>
    <w:rsid w:val="00720E00"/>
    <w:rsid w:val="00725FC8"/>
    <w:rsid w:val="0072691A"/>
    <w:rsid w:val="00726F0E"/>
    <w:rsid w:val="007279B8"/>
    <w:rsid w:val="00730737"/>
    <w:rsid w:val="00733652"/>
    <w:rsid w:val="007350BB"/>
    <w:rsid w:val="0073648A"/>
    <w:rsid w:val="00737441"/>
    <w:rsid w:val="007450DA"/>
    <w:rsid w:val="0074634A"/>
    <w:rsid w:val="0074722C"/>
    <w:rsid w:val="007473FC"/>
    <w:rsid w:val="00750627"/>
    <w:rsid w:val="00750E0A"/>
    <w:rsid w:val="00752FF4"/>
    <w:rsid w:val="0075526B"/>
    <w:rsid w:val="00755C7A"/>
    <w:rsid w:val="00757658"/>
    <w:rsid w:val="00763411"/>
    <w:rsid w:val="007645CA"/>
    <w:rsid w:val="00764F2C"/>
    <w:rsid w:val="00766041"/>
    <w:rsid w:val="00766ACB"/>
    <w:rsid w:val="0077039F"/>
    <w:rsid w:val="007713C4"/>
    <w:rsid w:val="007719E1"/>
    <w:rsid w:val="00771E0C"/>
    <w:rsid w:val="00773F9D"/>
    <w:rsid w:val="007764CA"/>
    <w:rsid w:val="00777027"/>
    <w:rsid w:val="00777138"/>
    <w:rsid w:val="0077725B"/>
    <w:rsid w:val="00780F80"/>
    <w:rsid w:val="00783C75"/>
    <w:rsid w:val="007848A1"/>
    <w:rsid w:val="00786222"/>
    <w:rsid w:val="00787464"/>
    <w:rsid w:val="00791FE7"/>
    <w:rsid w:val="00794312"/>
    <w:rsid w:val="0079533A"/>
    <w:rsid w:val="007A0DE2"/>
    <w:rsid w:val="007A1FA5"/>
    <w:rsid w:val="007A2F34"/>
    <w:rsid w:val="007A4484"/>
    <w:rsid w:val="007A4662"/>
    <w:rsid w:val="007A53E8"/>
    <w:rsid w:val="007A589B"/>
    <w:rsid w:val="007A7079"/>
    <w:rsid w:val="007B0EA9"/>
    <w:rsid w:val="007B2914"/>
    <w:rsid w:val="007B53E2"/>
    <w:rsid w:val="007B6710"/>
    <w:rsid w:val="007B7A3C"/>
    <w:rsid w:val="007C4189"/>
    <w:rsid w:val="007D0515"/>
    <w:rsid w:val="007D0A89"/>
    <w:rsid w:val="007D0F27"/>
    <w:rsid w:val="007D332F"/>
    <w:rsid w:val="007E0079"/>
    <w:rsid w:val="007E0D36"/>
    <w:rsid w:val="007E105C"/>
    <w:rsid w:val="007E2F86"/>
    <w:rsid w:val="007E6D75"/>
    <w:rsid w:val="007E7104"/>
    <w:rsid w:val="007F0BB2"/>
    <w:rsid w:val="007F0E32"/>
    <w:rsid w:val="007F0E77"/>
    <w:rsid w:val="007F2B74"/>
    <w:rsid w:val="007F2FA4"/>
    <w:rsid w:val="007F33D8"/>
    <w:rsid w:val="007F6A3D"/>
    <w:rsid w:val="008003CC"/>
    <w:rsid w:val="00800DFD"/>
    <w:rsid w:val="00801F3D"/>
    <w:rsid w:val="008023C4"/>
    <w:rsid w:val="0080267E"/>
    <w:rsid w:val="00807F6E"/>
    <w:rsid w:val="00810E94"/>
    <w:rsid w:val="008111B0"/>
    <w:rsid w:val="0081238F"/>
    <w:rsid w:val="00813603"/>
    <w:rsid w:val="00814FA2"/>
    <w:rsid w:val="0081645E"/>
    <w:rsid w:val="00817292"/>
    <w:rsid w:val="00817E89"/>
    <w:rsid w:val="008203CA"/>
    <w:rsid w:val="00825539"/>
    <w:rsid w:val="008273E4"/>
    <w:rsid w:val="008274F6"/>
    <w:rsid w:val="00830CED"/>
    <w:rsid w:val="00830D59"/>
    <w:rsid w:val="00840459"/>
    <w:rsid w:val="00840A6A"/>
    <w:rsid w:val="00841F7E"/>
    <w:rsid w:val="008436EA"/>
    <w:rsid w:val="00844D3A"/>
    <w:rsid w:val="00846867"/>
    <w:rsid w:val="008479B4"/>
    <w:rsid w:val="00854030"/>
    <w:rsid w:val="00854CD1"/>
    <w:rsid w:val="00857097"/>
    <w:rsid w:val="00860BBD"/>
    <w:rsid w:val="00864793"/>
    <w:rsid w:val="00865AFC"/>
    <w:rsid w:val="00871F73"/>
    <w:rsid w:val="00872348"/>
    <w:rsid w:val="00872C88"/>
    <w:rsid w:val="008732FD"/>
    <w:rsid w:val="00873A94"/>
    <w:rsid w:val="0087419F"/>
    <w:rsid w:val="00883D00"/>
    <w:rsid w:val="00884B18"/>
    <w:rsid w:val="00887482"/>
    <w:rsid w:val="00890658"/>
    <w:rsid w:val="00890A67"/>
    <w:rsid w:val="00890EB7"/>
    <w:rsid w:val="00891313"/>
    <w:rsid w:val="00891E09"/>
    <w:rsid w:val="00892511"/>
    <w:rsid w:val="00892E01"/>
    <w:rsid w:val="008940A4"/>
    <w:rsid w:val="008946F7"/>
    <w:rsid w:val="00895CFE"/>
    <w:rsid w:val="00897D5D"/>
    <w:rsid w:val="00897F8D"/>
    <w:rsid w:val="008A0221"/>
    <w:rsid w:val="008A3EEC"/>
    <w:rsid w:val="008A4DF8"/>
    <w:rsid w:val="008A4FD1"/>
    <w:rsid w:val="008A6359"/>
    <w:rsid w:val="008A69B8"/>
    <w:rsid w:val="008B10B4"/>
    <w:rsid w:val="008B1A06"/>
    <w:rsid w:val="008B4338"/>
    <w:rsid w:val="008B4BCE"/>
    <w:rsid w:val="008B524F"/>
    <w:rsid w:val="008B5FF8"/>
    <w:rsid w:val="008B7D54"/>
    <w:rsid w:val="008C2468"/>
    <w:rsid w:val="008C61C2"/>
    <w:rsid w:val="008C73AD"/>
    <w:rsid w:val="008C747A"/>
    <w:rsid w:val="008C7905"/>
    <w:rsid w:val="008D13CA"/>
    <w:rsid w:val="008D1D10"/>
    <w:rsid w:val="008D2551"/>
    <w:rsid w:val="008D25F6"/>
    <w:rsid w:val="008D273D"/>
    <w:rsid w:val="008D2885"/>
    <w:rsid w:val="008D3146"/>
    <w:rsid w:val="008D540D"/>
    <w:rsid w:val="008D558D"/>
    <w:rsid w:val="008D6263"/>
    <w:rsid w:val="008E2657"/>
    <w:rsid w:val="008E2A68"/>
    <w:rsid w:val="008E3F2C"/>
    <w:rsid w:val="008F1C6F"/>
    <w:rsid w:val="008F2F8C"/>
    <w:rsid w:val="008F3065"/>
    <w:rsid w:val="008F3A64"/>
    <w:rsid w:val="009001AD"/>
    <w:rsid w:val="009004E4"/>
    <w:rsid w:val="00902FDD"/>
    <w:rsid w:val="00904743"/>
    <w:rsid w:val="00905263"/>
    <w:rsid w:val="00905DE4"/>
    <w:rsid w:val="009060B0"/>
    <w:rsid w:val="009065FC"/>
    <w:rsid w:val="009070BF"/>
    <w:rsid w:val="0090775E"/>
    <w:rsid w:val="00911259"/>
    <w:rsid w:val="00911D2A"/>
    <w:rsid w:val="00913163"/>
    <w:rsid w:val="00913A09"/>
    <w:rsid w:val="00914697"/>
    <w:rsid w:val="00915B07"/>
    <w:rsid w:val="0091612C"/>
    <w:rsid w:val="009240F0"/>
    <w:rsid w:val="00926511"/>
    <w:rsid w:val="00927EB1"/>
    <w:rsid w:val="0094181C"/>
    <w:rsid w:val="00942552"/>
    <w:rsid w:val="009437A3"/>
    <w:rsid w:val="00944072"/>
    <w:rsid w:val="00946E1C"/>
    <w:rsid w:val="00947525"/>
    <w:rsid w:val="00950131"/>
    <w:rsid w:val="00952499"/>
    <w:rsid w:val="00954842"/>
    <w:rsid w:val="00954F75"/>
    <w:rsid w:val="00955528"/>
    <w:rsid w:val="009562E6"/>
    <w:rsid w:val="009567F4"/>
    <w:rsid w:val="0096204E"/>
    <w:rsid w:val="00963AC6"/>
    <w:rsid w:val="0096734F"/>
    <w:rsid w:val="00970F7A"/>
    <w:rsid w:val="009718F3"/>
    <w:rsid w:val="0097432F"/>
    <w:rsid w:val="00975648"/>
    <w:rsid w:val="0097779E"/>
    <w:rsid w:val="00980346"/>
    <w:rsid w:val="00980D0D"/>
    <w:rsid w:val="009822A6"/>
    <w:rsid w:val="00984E35"/>
    <w:rsid w:val="00985CA2"/>
    <w:rsid w:val="00990428"/>
    <w:rsid w:val="00990D3B"/>
    <w:rsid w:val="00993860"/>
    <w:rsid w:val="00994C76"/>
    <w:rsid w:val="009A0967"/>
    <w:rsid w:val="009A1277"/>
    <w:rsid w:val="009A217F"/>
    <w:rsid w:val="009A340E"/>
    <w:rsid w:val="009A3D40"/>
    <w:rsid w:val="009A4F0B"/>
    <w:rsid w:val="009B339C"/>
    <w:rsid w:val="009B4B31"/>
    <w:rsid w:val="009B53DC"/>
    <w:rsid w:val="009B546A"/>
    <w:rsid w:val="009B7293"/>
    <w:rsid w:val="009B7FDD"/>
    <w:rsid w:val="009C0082"/>
    <w:rsid w:val="009C150E"/>
    <w:rsid w:val="009C297B"/>
    <w:rsid w:val="009C384B"/>
    <w:rsid w:val="009C60E0"/>
    <w:rsid w:val="009C71C9"/>
    <w:rsid w:val="009D288E"/>
    <w:rsid w:val="009D33C0"/>
    <w:rsid w:val="009D55B3"/>
    <w:rsid w:val="009D73DD"/>
    <w:rsid w:val="009E01EB"/>
    <w:rsid w:val="009E0964"/>
    <w:rsid w:val="009E3EF6"/>
    <w:rsid w:val="009E4202"/>
    <w:rsid w:val="009E46F7"/>
    <w:rsid w:val="009F0896"/>
    <w:rsid w:val="009F2C12"/>
    <w:rsid w:val="009F2FCF"/>
    <w:rsid w:val="009F5D13"/>
    <w:rsid w:val="009F6DD4"/>
    <w:rsid w:val="009F6F28"/>
    <w:rsid w:val="009F7F14"/>
    <w:rsid w:val="00A00339"/>
    <w:rsid w:val="00A018E8"/>
    <w:rsid w:val="00A021CF"/>
    <w:rsid w:val="00A0233B"/>
    <w:rsid w:val="00A05C06"/>
    <w:rsid w:val="00A06475"/>
    <w:rsid w:val="00A11AB1"/>
    <w:rsid w:val="00A11DB2"/>
    <w:rsid w:val="00A13ACD"/>
    <w:rsid w:val="00A149AB"/>
    <w:rsid w:val="00A15ED1"/>
    <w:rsid w:val="00A22045"/>
    <w:rsid w:val="00A23DB4"/>
    <w:rsid w:val="00A241C7"/>
    <w:rsid w:val="00A24A43"/>
    <w:rsid w:val="00A24E8F"/>
    <w:rsid w:val="00A3141C"/>
    <w:rsid w:val="00A349C2"/>
    <w:rsid w:val="00A36EF3"/>
    <w:rsid w:val="00A407C7"/>
    <w:rsid w:val="00A41034"/>
    <w:rsid w:val="00A443FD"/>
    <w:rsid w:val="00A458C3"/>
    <w:rsid w:val="00A459C6"/>
    <w:rsid w:val="00A45AAD"/>
    <w:rsid w:val="00A46BC9"/>
    <w:rsid w:val="00A537D6"/>
    <w:rsid w:val="00A54522"/>
    <w:rsid w:val="00A6153A"/>
    <w:rsid w:val="00A65A1E"/>
    <w:rsid w:val="00A65B3F"/>
    <w:rsid w:val="00A66F66"/>
    <w:rsid w:val="00A67CAD"/>
    <w:rsid w:val="00A73EE4"/>
    <w:rsid w:val="00A77EEE"/>
    <w:rsid w:val="00A81510"/>
    <w:rsid w:val="00A8318D"/>
    <w:rsid w:val="00A837E1"/>
    <w:rsid w:val="00A86A0A"/>
    <w:rsid w:val="00A97B7C"/>
    <w:rsid w:val="00A97BAB"/>
    <w:rsid w:val="00AA13BE"/>
    <w:rsid w:val="00AA1D42"/>
    <w:rsid w:val="00AA4746"/>
    <w:rsid w:val="00AA4A67"/>
    <w:rsid w:val="00AA5BEA"/>
    <w:rsid w:val="00AA65FF"/>
    <w:rsid w:val="00AA676B"/>
    <w:rsid w:val="00AA73E4"/>
    <w:rsid w:val="00AB1D7D"/>
    <w:rsid w:val="00AB2366"/>
    <w:rsid w:val="00AB2E66"/>
    <w:rsid w:val="00AB64DB"/>
    <w:rsid w:val="00AB6D3A"/>
    <w:rsid w:val="00AC0A6B"/>
    <w:rsid w:val="00AC38EF"/>
    <w:rsid w:val="00AC7FD4"/>
    <w:rsid w:val="00AD1B86"/>
    <w:rsid w:val="00AD53F0"/>
    <w:rsid w:val="00AE1186"/>
    <w:rsid w:val="00AE3B7B"/>
    <w:rsid w:val="00AE5A8E"/>
    <w:rsid w:val="00AF0EF5"/>
    <w:rsid w:val="00AF2436"/>
    <w:rsid w:val="00AF50AA"/>
    <w:rsid w:val="00AF515C"/>
    <w:rsid w:val="00AF7613"/>
    <w:rsid w:val="00B02FE4"/>
    <w:rsid w:val="00B0447B"/>
    <w:rsid w:val="00B11012"/>
    <w:rsid w:val="00B11543"/>
    <w:rsid w:val="00B11BFB"/>
    <w:rsid w:val="00B121CD"/>
    <w:rsid w:val="00B12DA9"/>
    <w:rsid w:val="00B16F2F"/>
    <w:rsid w:val="00B17F9E"/>
    <w:rsid w:val="00B20D5C"/>
    <w:rsid w:val="00B22B7D"/>
    <w:rsid w:val="00B22CBB"/>
    <w:rsid w:val="00B235C6"/>
    <w:rsid w:val="00B23A8A"/>
    <w:rsid w:val="00B25103"/>
    <w:rsid w:val="00B318F7"/>
    <w:rsid w:val="00B329D1"/>
    <w:rsid w:val="00B32B7E"/>
    <w:rsid w:val="00B32CF0"/>
    <w:rsid w:val="00B32DBA"/>
    <w:rsid w:val="00B34383"/>
    <w:rsid w:val="00B35D3C"/>
    <w:rsid w:val="00B36503"/>
    <w:rsid w:val="00B377C5"/>
    <w:rsid w:val="00B40093"/>
    <w:rsid w:val="00B417EA"/>
    <w:rsid w:val="00B4374A"/>
    <w:rsid w:val="00B45182"/>
    <w:rsid w:val="00B454AE"/>
    <w:rsid w:val="00B4682E"/>
    <w:rsid w:val="00B507F4"/>
    <w:rsid w:val="00B51FAD"/>
    <w:rsid w:val="00B52784"/>
    <w:rsid w:val="00B52ABD"/>
    <w:rsid w:val="00B5302E"/>
    <w:rsid w:val="00B53742"/>
    <w:rsid w:val="00B55CF1"/>
    <w:rsid w:val="00B55E68"/>
    <w:rsid w:val="00B57133"/>
    <w:rsid w:val="00B61AF6"/>
    <w:rsid w:val="00B621A4"/>
    <w:rsid w:val="00B647E9"/>
    <w:rsid w:val="00B650AA"/>
    <w:rsid w:val="00B7080C"/>
    <w:rsid w:val="00B7114D"/>
    <w:rsid w:val="00B71ECC"/>
    <w:rsid w:val="00B72B49"/>
    <w:rsid w:val="00B76F98"/>
    <w:rsid w:val="00B805A0"/>
    <w:rsid w:val="00B829BA"/>
    <w:rsid w:val="00B854B2"/>
    <w:rsid w:val="00B907E1"/>
    <w:rsid w:val="00B92479"/>
    <w:rsid w:val="00B93349"/>
    <w:rsid w:val="00B934DC"/>
    <w:rsid w:val="00B93736"/>
    <w:rsid w:val="00B94930"/>
    <w:rsid w:val="00B97726"/>
    <w:rsid w:val="00B9782D"/>
    <w:rsid w:val="00BA39E4"/>
    <w:rsid w:val="00BA3BB6"/>
    <w:rsid w:val="00BA4055"/>
    <w:rsid w:val="00BA674B"/>
    <w:rsid w:val="00BA6A88"/>
    <w:rsid w:val="00BB3BC0"/>
    <w:rsid w:val="00BB4649"/>
    <w:rsid w:val="00BB5B2E"/>
    <w:rsid w:val="00BB6497"/>
    <w:rsid w:val="00BB6EDF"/>
    <w:rsid w:val="00BC1BA1"/>
    <w:rsid w:val="00BC6330"/>
    <w:rsid w:val="00BC6798"/>
    <w:rsid w:val="00BC6F47"/>
    <w:rsid w:val="00BC71CD"/>
    <w:rsid w:val="00BD4136"/>
    <w:rsid w:val="00BD7188"/>
    <w:rsid w:val="00BD7515"/>
    <w:rsid w:val="00BE3C16"/>
    <w:rsid w:val="00BE3E52"/>
    <w:rsid w:val="00BE7168"/>
    <w:rsid w:val="00BE7266"/>
    <w:rsid w:val="00BE7CDA"/>
    <w:rsid w:val="00BF02C6"/>
    <w:rsid w:val="00BF1B34"/>
    <w:rsid w:val="00C0526F"/>
    <w:rsid w:val="00C0535B"/>
    <w:rsid w:val="00C06883"/>
    <w:rsid w:val="00C06B14"/>
    <w:rsid w:val="00C10AB1"/>
    <w:rsid w:val="00C110BA"/>
    <w:rsid w:val="00C121F8"/>
    <w:rsid w:val="00C12625"/>
    <w:rsid w:val="00C152CC"/>
    <w:rsid w:val="00C16420"/>
    <w:rsid w:val="00C17E6B"/>
    <w:rsid w:val="00C20A9E"/>
    <w:rsid w:val="00C2609F"/>
    <w:rsid w:val="00C26F53"/>
    <w:rsid w:val="00C273D9"/>
    <w:rsid w:val="00C2740B"/>
    <w:rsid w:val="00C27586"/>
    <w:rsid w:val="00C27F59"/>
    <w:rsid w:val="00C3165C"/>
    <w:rsid w:val="00C319D9"/>
    <w:rsid w:val="00C41401"/>
    <w:rsid w:val="00C432C0"/>
    <w:rsid w:val="00C43B12"/>
    <w:rsid w:val="00C44D88"/>
    <w:rsid w:val="00C4598A"/>
    <w:rsid w:val="00C46F9D"/>
    <w:rsid w:val="00C47531"/>
    <w:rsid w:val="00C479C1"/>
    <w:rsid w:val="00C5575F"/>
    <w:rsid w:val="00C56668"/>
    <w:rsid w:val="00C60759"/>
    <w:rsid w:val="00C60A33"/>
    <w:rsid w:val="00C61592"/>
    <w:rsid w:val="00C61912"/>
    <w:rsid w:val="00C62084"/>
    <w:rsid w:val="00C626BD"/>
    <w:rsid w:val="00C628D1"/>
    <w:rsid w:val="00C7007F"/>
    <w:rsid w:val="00C73C9A"/>
    <w:rsid w:val="00C7422C"/>
    <w:rsid w:val="00C75528"/>
    <w:rsid w:val="00C75C2C"/>
    <w:rsid w:val="00C76AB3"/>
    <w:rsid w:val="00C77EA6"/>
    <w:rsid w:val="00C80200"/>
    <w:rsid w:val="00C834CC"/>
    <w:rsid w:val="00C85536"/>
    <w:rsid w:val="00C85827"/>
    <w:rsid w:val="00C86A09"/>
    <w:rsid w:val="00C906CC"/>
    <w:rsid w:val="00C91021"/>
    <w:rsid w:val="00C919D9"/>
    <w:rsid w:val="00C91D65"/>
    <w:rsid w:val="00C92269"/>
    <w:rsid w:val="00C92C13"/>
    <w:rsid w:val="00C92C48"/>
    <w:rsid w:val="00C940DB"/>
    <w:rsid w:val="00C94695"/>
    <w:rsid w:val="00C954E7"/>
    <w:rsid w:val="00C9564D"/>
    <w:rsid w:val="00C95984"/>
    <w:rsid w:val="00C9685F"/>
    <w:rsid w:val="00CA052A"/>
    <w:rsid w:val="00CA233A"/>
    <w:rsid w:val="00CA2A1A"/>
    <w:rsid w:val="00CA3E52"/>
    <w:rsid w:val="00CA4EFF"/>
    <w:rsid w:val="00CA5227"/>
    <w:rsid w:val="00CA52EE"/>
    <w:rsid w:val="00CB07AC"/>
    <w:rsid w:val="00CB1419"/>
    <w:rsid w:val="00CB2948"/>
    <w:rsid w:val="00CB299C"/>
    <w:rsid w:val="00CB521B"/>
    <w:rsid w:val="00CC0657"/>
    <w:rsid w:val="00CC11E5"/>
    <w:rsid w:val="00CC192E"/>
    <w:rsid w:val="00CC20F9"/>
    <w:rsid w:val="00CC25F0"/>
    <w:rsid w:val="00CC2F0C"/>
    <w:rsid w:val="00CC3D65"/>
    <w:rsid w:val="00CC5013"/>
    <w:rsid w:val="00CC6265"/>
    <w:rsid w:val="00CC7C58"/>
    <w:rsid w:val="00CD4262"/>
    <w:rsid w:val="00CD4CEA"/>
    <w:rsid w:val="00CE04AD"/>
    <w:rsid w:val="00CE05EA"/>
    <w:rsid w:val="00CE2019"/>
    <w:rsid w:val="00CE228D"/>
    <w:rsid w:val="00CE3987"/>
    <w:rsid w:val="00CE4739"/>
    <w:rsid w:val="00CF5D33"/>
    <w:rsid w:val="00CF5EEC"/>
    <w:rsid w:val="00CF6966"/>
    <w:rsid w:val="00CF75B7"/>
    <w:rsid w:val="00D01262"/>
    <w:rsid w:val="00D04D26"/>
    <w:rsid w:val="00D06257"/>
    <w:rsid w:val="00D07261"/>
    <w:rsid w:val="00D1003A"/>
    <w:rsid w:val="00D1022E"/>
    <w:rsid w:val="00D10282"/>
    <w:rsid w:val="00D10687"/>
    <w:rsid w:val="00D11E4D"/>
    <w:rsid w:val="00D12589"/>
    <w:rsid w:val="00D14124"/>
    <w:rsid w:val="00D14252"/>
    <w:rsid w:val="00D14F10"/>
    <w:rsid w:val="00D16687"/>
    <w:rsid w:val="00D1723B"/>
    <w:rsid w:val="00D1731A"/>
    <w:rsid w:val="00D17716"/>
    <w:rsid w:val="00D202D5"/>
    <w:rsid w:val="00D21914"/>
    <w:rsid w:val="00D21AD0"/>
    <w:rsid w:val="00D21E50"/>
    <w:rsid w:val="00D223BB"/>
    <w:rsid w:val="00D2246F"/>
    <w:rsid w:val="00D2362D"/>
    <w:rsid w:val="00D24797"/>
    <w:rsid w:val="00D24A8D"/>
    <w:rsid w:val="00D25DD0"/>
    <w:rsid w:val="00D26A56"/>
    <w:rsid w:val="00D270DD"/>
    <w:rsid w:val="00D2743A"/>
    <w:rsid w:val="00D326B9"/>
    <w:rsid w:val="00D338D1"/>
    <w:rsid w:val="00D3441E"/>
    <w:rsid w:val="00D34C2A"/>
    <w:rsid w:val="00D37815"/>
    <w:rsid w:val="00D4284B"/>
    <w:rsid w:val="00D43B8B"/>
    <w:rsid w:val="00D50D25"/>
    <w:rsid w:val="00D54C46"/>
    <w:rsid w:val="00D5543B"/>
    <w:rsid w:val="00D57409"/>
    <w:rsid w:val="00D61261"/>
    <w:rsid w:val="00D61636"/>
    <w:rsid w:val="00D61765"/>
    <w:rsid w:val="00D62EBE"/>
    <w:rsid w:val="00D6353B"/>
    <w:rsid w:val="00D63F7B"/>
    <w:rsid w:val="00D70CD0"/>
    <w:rsid w:val="00D71C3F"/>
    <w:rsid w:val="00D727B0"/>
    <w:rsid w:val="00D72DB0"/>
    <w:rsid w:val="00D731FF"/>
    <w:rsid w:val="00D737ED"/>
    <w:rsid w:val="00D740B5"/>
    <w:rsid w:val="00D7589D"/>
    <w:rsid w:val="00D7660A"/>
    <w:rsid w:val="00D76A49"/>
    <w:rsid w:val="00D84A35"/>
    <w:rsid w:val="00D8509F"/>
    <w:rsid w:val="00D859AD"/>
    <w:rsid w:val="00D924F1"/>
    <w:rsid w:val="00D9385D"/>
    <w:rsid w:val="00D94367"/>
    <w:rsid w:val="00D97741"/>
    <w:rsid w:val="00D97B6E"/>
    <w:rsid w:val="00DA032A"/>
    <w:rsid w:val="00DA045C"/>
    <w:rsid w:val="00DA0588"/>
    <w:rsid w:val="00DA0EA5"/>
    <w:rsid w:val="00DA4F56"/>
    <w:rsid w:val="00DA513D"/>
    <w:rsid w:val="00DA6C37"/>
    <w:rsid w:val="00DA75DC"/>
    <w:rsid w:val="00DA7AFD"/>
    <w:rsid w:val="00DB03E5"/>
    <w:rsid w:val="00DB0F19"/>
    <w:rsid w:val="00DB0F38"/>
    <w:rsid w:val="00DB161B"/>
    <w:rsid w:val="00DB273D"/>
    <w:rsid w:val="00DB371A"/>
    <w:rsid w:val="00DB67AE"/>
    <w:rsid w:val="00DC0394"/>
    <w:rsid w:val="00DC439B"/>
    <w:rsid w:val="00DC6201"/>
    <w:rsid w:val="00DC6488"/>
    <w:rsid w:val="00DC6AAA"/>
    <w:rsid w:val="00DC6B19"/>
    <w:rsid w:val="00DC7235"/>
    <w:rsid w:val="00DC7574"/>
    <w:rsid w:val="00DD0303"/>
    <w:rsid w:val="00DD460A"/>
    <w:rsid w:val="00DD4E42"/>
    <w:rsid w:val="00DD6173"/>
    <w:rsid w:val="00DD6C7F"/>
    <w:rsid w:val="00DE03C5"/>
    <w:rsid w:val="00DE16A1"/>
    <w:rsid w:val="00DE1BE3"/>
    <w:rsid w:val="00DE3C7F"/>
    <w:rsid w:val="00DE510E"/>
    <w:rsid w:val="00DE5938"/>
    <w:rsid w:val="00DE5AA6"/>
    <w:rsid w:val="00DE5BAD"/>
    <w:rsid w:val="00DF128F"/>
    <w:rsid w:val="00DF29DD"/>
    <w:rsid w:val="00DF50AF"/>
    <w:rsid w:val="00DF6351"/>
    <w:rsid w:val="00DF6479"/>
    <w:rsid w:val="00DF7779"/>
    <w:rsid w:val="00DF7E5E"/>
    <w:rsid w:val="00E018AF"/>
    <w:rsid w:val="00E0231C"/>
    <w:rsid w:val="00E02757"/>
    <w:rsid w:val="00E03F33"/>
    <w:rsid w:val="00E04A85"/>
    <w:rsid w:val="00E060E1"/>
    <w:rsid w:val="00E06641"/>
    <w:rsid w:val="00E11803"/>
    <w:rsid w:val="00E11A0C"/>
    <w:rsid w:val="00E11C05"/>
    <w:rsid w:val="00E12726"/>
    <w:rsid w:val="00E12995"/>
    <w:rsid w:val="00E1653F"/>
    <w:rsid w:val="00E1695F"/>
    <w:rsid w:val="00E23B9B"/>
    <w:rsid w:val="00E2490B"/>
    <w:rsid w:val="00E251BB"/>
    <w:rsid w:val="00E307A2"/>
    <w:rsid w:val="00E32E1E"/>
    <w:rsid w:val="00E34147"/>
    <w:rsid w:val="00E35774"/>
    <w:rsid w:val="00E35FDB"/>
    <w:rsid w:val="00E37ABE"/>
    <w:rsid w:val="00E37F6F"/>
    <w:rsid w:val="00E4022F"/>
    <w:rsid w:val="00E41326"/>
    <w:rsid w:val="00E41E49"/>
    <w:rsid w:val="00E50D9C"/>
    <w:rsid w:val="00E51616"/>
    <w:rsid w:val="00E54C1F"/>
    <w:rsid w:val="00E54F60"/>
    <w:rsid w:val="00E5529F"/>
    <w:rsid w:val="00E55B09"/>
    <w:rsid w:val="00E56DB6"/>
    <w:rsid w:val="00E57870"/>
    <w:rsid w:val="00E613C4"/>
    <w:rsid w:val="00E61BB7"/>
    <w:rsid w:val="00E64CCA"/>
    <w:rsid w:val="00E650E5"/>
    <w:rsid w:val="00E661BB"/>
    <w:rsid w:val="00E66F4E"/>
    <w:rsid w:val="00E708B7"/>
    <w:rsid w:val="00E70F9A"/>
    <w:rsid w:val="00E76328"/>
    <w:rsid w:val="00E7795D"/>
    <w:rsid w:val="00E77F39"/>
    <w:rsid w:val="00E81075"/>
    <w:rsid w:val="00E82194"/>
    <w:rsid w:val="00E82CA9"/>
    <w:rsid w:val="00E832BB"/>
    <w:rsid w:val="00E83CEE"/>
    <w:rsid w:val="00E85D94"/>
    <w:rsid w:val="00E864C2"/>
    <w:rsid w:val="00E864EC"/>
    <w:rsid w:val="00E87803"/>
    <w:rsid w:val="00E90D09"/>
    <w:rsid w:val="00E90EB6"/>
    <w:rsid w:val="00E91E9A"/>
    <w:rsid w:val="00E953B0"/>
    <w:rsid w:val="00EA03D9"/>
    <w:rsid w:val="00EA17F8"/>
    <w:rsid w:val="00EA4BD7"/>
    <w:rsid w:val="00EB1F1A"/>
    <w:rsid w:val="00EB283B"/>
    <w:rsid w:val="00EB72C1"/>
    <w:rsid w:val="00EB7745"/>
    <w:rsid w:val="00EC1A38"/>
    <w:rsid w:val="00EC1A9B"/>
    <w:rsid w:val="00EC2EFD"/>
    <w:rsid w:val="00EC30AF"/>
    <w:rsid w:val="00ED5647"/>
    <w:rsid w:val="00ED5EBB"/>
    <w:rsid w:val="00ED76CD"/>
    <w:rsid w:val="00ED7BE3"/>
    <w:rsid w:val="00EE0BA7"/>
    <w:rsid w:val="00EE143B"/>
    <w:rsid w:val="00EE2EA3"/>
    <w:rsid w:val="00EE3D24"/>
    <w:rsid w:val="00EE4050"/>
    <w:rsid w:val="00EE426A"/>
    <w:rsid w:val="00EE47BB"/>
    <w:rsid w:val="00EE4880"/>
    <w:rsid w:val="00EE4E5D"/>
    <w:rsid w:val="00EE5298"/>
    <w:rsid w:val="00EE7339"/>
    <w:rsid w:val="00EF0970"/>
    <w:rsid w:val="00EF0BCA"/>
    <w:rsid w:val="00EF4456"/>
    <w:rsid w:val="00EF7367"/>
    <w:rsid w:val="00F06DBE"/>
    <w:rsid w:val="00F11AB0"/>
    <w:rsid w:val="00F12D43"/>
    <w:rsid w:val="00F13D6A"/>
    <w:rsid w:val="00F13F0C"/>
    <w:rsid w:val="00F173CC"/>
    <w:rsid w:val="00F220FA"/>
    <w:rsid w:val="00F243E9"/>
    <w:rsid w:val="00F31431"/>
    <w:rsid w:val="00F36429"/>
    <w:rsid w:val="00F40027"/>
    <w:rsid w:val="00F418EC"/>
    <w:rsid w:val="00F447D4"/>
    <w:rsid w:val="00F44864"/>
    <w:rsid w:val="00F44D4B"/>
    <w:rsid w:val="00F4544E"/>
    <w:rsid w:val="00F5287F"/>
    <w:rsid w:val="00F54EB5"/>
    <w:rsid w:val="00F55950"/>
    <w:rsid w:val="00F56733"/>
    <w:rsid w:val="00F57061"/>
    <w:rsid w:val="00F61242"/>
    <w:rsid w:val="00F629EB"/>
    <w:rsid w:val="00F63631"/>
    <w:rsid w:val="00F7038C"/>
    <w:rsid w:val="00F7186A"/>
    <w:rsid w:val="00F72F9F"/>
    <w:rsid w:val="00F74222"/>
    <w:rsid w:val="00F75765"/>
    <w:rsid w:val="00F75B2B"/>
    <w:rsid w:val="00F76BE8"/>
    <w:rsid w:val="00F81053"/>
    <w:rsid w:val="00F817BB"/>
    <w:rsid w:val="00F8287F"/>
    <w:rsid w:val="00F83FF7"/>
    <w:rsid w:val="00F86585"/>
    <w:rsid w:val="00F865E9"/>
    <w:rsid w:val="00F871AE"/>
    <w:rsid w:val="00F8731E"/>
    <w:rsid w:val="00F877BD"/>
    <w:rsid w:val="00F914C0"/>
    <w:rsid w:val="00F91F2E"/>
    <w:rsid w:val="00F93667"/>
    <w:rsid w:val="00F937AB"/>
    <w:rsid w:val="00F93E5D"/>
    <w:rsid w:val="00F96185"/>
    <w:rsid w:val="00FA055D"/>
    <w:rsid w:val="00FA1B31"/>
    <w:rsid w:val="00FA1E3D"/>
    <w:rsid w:val="00FA5D5B"/>
    <w:rsid w:val="00FB0128"/>
    <w:rsid w:val="00FB04C8"/>
    <w:rsid w:val="00FB1147"/>
    <w:rsid w:val="00FB11C6"/>
    <w:rsid w:val="00FB44B4"/>
    <w:rsid w:val="00FB6780"/>
    <w:rsid w:val="00FB6958"/>
    <w:rsid w:val="00FC0064"/>
    <w:rsid w:val="00FC0290"/>
    <w:rsid w:val="00FC364D"/>
    <w:rsid w:val="00FC64F5"/>
    <w:rsid w:val="00FD31F5"/>
    <w:rsid w:val="00FD4D70"/>
    <w:rsid w:val="00FD5344"/>
    <w:rsid w:val="00FD53FC"/>
    <w:rsid w:val="00FE00FF"/>
    <w:rsid w:val="00FE51E8"/>
    <w:rsid w:val="00FF0423"/>
    <w:rsid w:val="00FF1017"/>
    <w:rsid w:val="00FF1A1A"/>
    <w:rsid w:val="00FF394A"/>
    <w:rsid w:val="00FF7620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8E1BF"/>
  <w15:docId w15:val="{03B1D015-657D-4D31-9B18-5C9EF13E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0DE2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7A0DE2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7A0DE2"/>
    <w:pPr>
      <w:keepNext/>
      <w:jc w:val="right"/>
      <w:outlineLvl w:val="2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7A0DE2"/>
    <w:pPr>
      <w:spacing w:before="120" w:after="120"/>
      <w:ind w:left="340"/>
      <w:jc w:val="both"/>
    </w:pPr>
    <w:rPr>
      <w:sz w:val="22"/>
    </w:rPr>
  </w:style>
  <w:style w:type="paragraph" w:styleId="Tekstpodstawowy">
    <w:name w:val="Body Text"/>
    <w:basedOn w:val="Normalny"/>
    <w:semiHidden/>
    <w:rsid w:val="007A0DE2"/>
    <w:pPr>
      <w:jc w:val="both"/>
    </w:pPr>
    <w:rPr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A0DE2"/>
    <w:pPr>
      <w:ind w:left="720"/>
      <w:contextualSpacing/>
    </w:pPr>
    <w:rPr>
      <w:lang w:val="x-none" w:eastAsia="x-none"/>
    </w:rPr>
  </w:style>
  <w:style w:type="paragraph" w:styleId="Tekstdymka">
    <w:name w:val="Balloon Text"/>
    <w:basedOn w:val="Normalny"/>
    <w:semiHidden/>
    <w:rsid w:val="006837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1902E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902E6"/>
    <w:rPr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rsid w:val="00707DE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kstblokowy1">
    <w:name w:val="Tekst blokowy1"/>
    <w:basedOn w:val="Normalny"/>
    <w:uiPriority w:val="99"/>
    <w:rsid w:val="00707DE6"/>
    <w:pPr>
      <w:overflowPunct w:val="0"/>
      <w:autoSpaceDE w:val="0"/>
      <w:autoSpaceDN w:val="0"/>
      <w:adjustRightInd w:val="0"/>
      <w:ind w:left="360" w:right="373"/>
      <w:textAlignment w:val="baseline"/>
    </w:pPr>
  </w:style>
  <w:style w:type="paragraph" w:customStyle="1" w:styleId="content1">
    <w:name w:val="content1"/>
    <w:basedOn w:val="Normalny"/>
    <w:rsid w:val="00023A67"/>
    <w:pPr>
      <w:ind w:right="272"/>
    </w:pPr>
  </w:style>
  <w:style w:type="paragraph" w:styleId="Bezodstpw">
    <w:name w:val="No Spacing"/>
    <w:uiPriority w:val="1"/>
    <w:qFormat/>
    <w:rsid w:val="00023A67"/>
    <w:rPr>
      <w:sz w:val="24"/>
      <w:szCs w:val="24"/>
    </w:rPr>
  </w:style>
  <w:style w:type="paragraph" w:customStyle="1" w:styleId="Standardowytekst">
    <w:name w:val="Standardowy.tekst"/>
    <w:rsid w:val="00023A67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topka">
    <w:name w:val="footer"/>
    <w:basedOn w:val="Normalny"/>
    <w:link w:val="StopkaZnak"/>
    <w:uiPriority w:val="99"/>
    <w:rsid w:val="00D21E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21E50"/>
    <w:rPr>
      <w:sz w:val="24"/>
      <w:szCs w:val="24"/>
    </w:rPr>
  </w:style>
  <w:style w:type="character" w:styleId="Odwoaniedokomentarza">
    <w:name w:val="annotation reference"/>
    <w:rsid w:val="00D977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977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97741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9774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D97741"/>
    <w:rPr>
      <w:b/>
      <w:bCs/>
    </w:rPr>
  </w:style>
  <w:style w:type="paragraph" w:customStyle="1" w:styleId="Akapitzlist3">
    <w:name w:val="Akapit z listą3"/>
    <w:basedOn w:val="Normalny"/>
    <w:rsid w:val="000A28C4"/>
    <w:pPr>
      <w:widowControl w:val="0"/>
      <w:suppressAutoHyphens/>
      <w:autoSpaceDN w:val="0"/>
      <w:ind w:left="720"/>
      <w:textAlignment w:val="baseline"/>
    </w:pPr>
    <w:rPr>
      <w:rFonts w:eastAsia="Calibri" w:cs="Tahoma"/>
      <w:kern w:val="3"/>
      <w:sz w:val="20"/>
      <w:szCs w:val="20"/>
    </w:rPr>
  </w:style>
  <w:style w:type="numbering" w:customStyle="1" w:styleId="WWNum6">
    <w:name w:val="WWNum6"/>
    <w:basedOn w:val="Bezlisty"/>
    <w:rsid w:val="000A28C4"/>
    <w:pPr>
      <w:numPr>
        <w:numId w:val="58"/>
      </w:numPr>
    </w:pPr>
  </w:style>
  <w:style w:type="paragraph" w:styleId="NormalnyWeb">
    <w:name w:val="Normal (Web)"/>
    <w:basedOn w:val="Normalny"/>
    <w:uiPriority w:val="99"/>
    <w:unhideWhenUsed/>
    <w:rsid w:val="00CC11E5"/>
    <w:pPr>
      <w:spacing w:before="100" w:beforeAutospacing="1" w:after="100" w:afterAutospacing="1"/>
    </w:pPr>
  </w:style>
  <w:style w:type="character" w:customStyle="1" w:styleId="alb">
    <w:name w:val="a_lb"/>
    <w:rsid w:val="00CC11E5"/>
  </w:style>
  <w:style w:type="character" w:customStyle="1" w:styleId="apple-converted-space">
    <w:name w:val="apple-converted-space"/>
    <w:rsid w:val="00CC11E5"/>
  </w:style>
  <w:style w:type="character" w:styleId="Hipercze">
    <w:name w:val="Hyperlink"/>
    <w:uiPriority w:val="99"/>
    <w:unhideWhenUsed/>
    <w:rsid w:val="00CC11E5"/>
    <w:rPr>
      <w:color w:val="0000FF"/>
      <w:u w:val="single"/>
    </w:rPr>
  </w:style>
  <w:style w:type="paragraph" w:customStyle="1" w:styleId="Standard">
    <w:name w:val="Standard"/>
    <w:rsid w:val="00B25103"/>
    <w:pPr>
      <w:suppressAutoHyphens/>
      <w:autoSpaceDN w:val="0"/>
    </w:pPr>
    <w:rPr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25103"/>
    <w:rPr>
      <w:sz w:val="24"/>
      <w:szCs w:val="24"/>
    </w:rPr>
  </w:style>
  <w:style w:type="numbering" w:customStyle="1" w:styleId="WWNum11">
    <w:name w:val="WWNum11"/>
    <w:basedOn w:val="Bezlisty"/>
    <w:rsid w:val="00B25103"/>
    <w:pPr>
      <w:numPr>
        <w:numId w:val="63"/>
      </w:numPr>
    </w:pPr>
  </w:style>
  <w:style w:type="numbering" w:customStyle="1" w:styleId="WWNum24">
    <w:name w:val="WWNum24"/>
    <w:basedOn w:val="Bezlisty"/>
    <w:rsid w:val="007E0D36"/>
    <w:pPr>
      <w:numPr>
        <w:numId w:val="62"/>
      </w:numPr>
    </w:pPr>
  </w:style>
  <w:style w:type="numbering" w:customStyle="1" w:styleId="WWNum18">
    <w:name w:val="WWNum18"/>
    <w:basedOn w:val="Bezlisty"/>
    <w:rsid w:val="00A349C2"/>
    <w:pPr>
      <w:numPr>
        <w:numId w:val="65"/>
      </w:numPr>
    </w:pPr>
  </w:style>
  <w:style w:type="numbering" w:customStyle="1" w:styleId="WWNum2">
    <w:name w:val="WWNum2"/>
    <w:basedOn w:val="Bezlisty"/>
    <w:rsid w:val="00A349C2"/>
    <w:pPr>
      <w:numPr>
        <w:numId w:val="55"/>
      </w:numPr>
    </w:pPr>
  </w:style>
  <w:style w:type="numbering" w:customStyle="1" w:styleId="WWNum9">
    <w:name w:val="WWNum9"/>
    <w:basedOn w:val="Bezlisty"/>
    <w:rsid w:val="00A349C2"/>
    <w:pPr>
      <w:numPr>
        <w:numId w:val="57"/>
      </w:numPr>
    </w:pPr>
  </w:style>
  <w:style w:type="table" w:styleId="Tabela-Siatka">
    <w:name w:val="Table Grid"/>
    <w:basedOn w:val="Standardowy"/>
    <w:rsid w:val="00CA52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">
    <w:name w:val="WWNum3"/>
    <w:basedOn w:val="Bezlisty"/>
    <w:rsid w:val="00CA52EE"/>
    <w:pPr>
      <w:numPr>
        <w:numId w:val="60"/>
      </w:numPr>
    </w:pPr>
  </w:style>
  <w:style w:type="paragraph" w:customStyle="1" w:styleId="Akapitzlist10">
    <w:name w:val="Akapit z listą1"/>
    <w:basedOn w:val="Standard"/>
    <w:rsid w:val="00844D3A"/>
    <w:pPr>
      <w:widowControl w:val="0"/>
      <w:ind w:left="720"/>
      <w:textAlignment w:val="baseline"/>
    </w:pPr>
    <w:rPr>
      <w:rFonts w:eastAsia="Calibri" w:cs="Tahoma"/>
      <w:sz w:val="20"/>
      <w:szCs w:val="20"/>
      <w:lang w:eastAsia="pl-PL"/>
    </w:rPr>
  </w:style>
  <w:style w:type="numbering" w:customStyle="1" w:styleId="WWNum10">
    <w:name w:val="WWNum10"/>
    <w:basedOn w:val="Bezlisty"/>
    <w:rsid w:val="00844D3A"/>
    <w:pPr>
      <w:numPr>
        <w:numId w:val="22"/>
      </w:numPr>
    </w:pPr>
  </w:style>
  <w:style w:type="numbering" w:customStyle="1" w:styleId="WWNum25">
    <w:name w:val="WWNum25"/>
    <w:basedOn w:val="Bezlisty"/>
    <w:rsid w:val="00844D3A"/>
    <w:pPr>
      <w:numPr>
        <w:numId w:val="56"/>
      </w:numPr>
    </w:pPr>
  </w:style>
  <w:style w:type="numbering" w:customStyle="1" w:styleId="WWNum12">
    <w:name w:val="WWNum12"/>
    <w:basedOn w:val="Bezlisty"/>
    <w:rsid w:val="00A459C6"/>
    <w:pPr>
      <w:numPr>
        <w:numId w:val="24"/>
      </w:numPr>
    </w:pPr>
  </w:style>
  <w:style w:type="numbering" w:customStyle="1" w:styleId="WWNum13">
    <w:name w:val="WWNum13"/>
    <w:basedOn w:val="Bezlisty"/>
    <w:rsid w:val="00A459C6"/>
    <w:pPr>
      <w:numPr>
        <w:numId w:val="25"/>
      </w:numPr>
    </w:pPr>
  </w:style>
  <w:style w:type="numbering" w:customStyle="1" w:styleId="WWNum1">
    <w:name w:val="WWNum1"/>
    <w:basedOn w:val="Bezlisty"/>
    <w:rsid w:val="00A41034"/>
    <w:pPr>
      <w:numPr>
        <w:numId w:val="28"/>
      </w:numPr>
    </w:pPr>
  </w:style>
  <w:style w:type="numbering" w:customStyle="1" w:styleId="WWNum14">
    <w:name w:val="WWNum14"/>
    <w:basedOn w:val="Bezlisty"/>
    <w:rsid w:val="00A41034"/>
    <w:pPr>
      <w:numPr>
        <w:numId w:val="29"/>
      </w:numPr>
    </w:pPr>
  </w:style>
  <w:style w:type="numbering" w:customStyle="1" w:styleId="WWNum16">
    <w:name w:val="WWNum16"/>
    <w:basedOn w:val="Bezlisty"/>
    <w:rsid w:val="00484D5B"/>
    <w:pPr>
      <w:numPr>
        <w:numId w:val="61"/>
      </w:numPr>
    </w:pPr>
  </w:style>
  <w:style w:type="numbering" w:customStyle="1" w:styleId="WWNum19">
    <w:name w:val="WWNum19"/>
    <w:basedOn w:val="Bezlisty"/>
    <w:rsid w:val="00484D5B"/>
    <w:pPr>
      <w:numPr>
        <w:numId w:val="59"/>
      </w:numPr>
    </w:pPr>
  </w:style>
  <w:style w:type="paragraph" w:customStyle="1" w:styleId="Akapitzlist2">
    <w:name w:val="Akapit z listą2"/>
    <w:basedOn w:val="Standard"/>
    <w:rsid w:val="00090CB1"/>
    <w:pPr>
      <w:widowControl w:val="0"/>
      <w:ind w:left="720"/>
      <w:textAlignment w:val="baseline"/>
    </w:pPr>
    <w:rPr>
      <w:rFonts w:eastAsia="Calibri" w:cs="Tahoma"/>
      <w:sz w:val="20"/>
      <w:szCs w:val="20"/>
      <w:lang w:eastAsia="pl-PL"/>
    </w:rPr>
  </w:style>
  <w:style w:type="numbering" w:customStyle="1" w:styleId="WWNum7">
    <w:name w:val="WWNum7"/>
    <w:basedOn w:val="Bezlisty"/>
    <w:rsid w:val="00090CB1"/>
    <w:pPr>
      <w:numPr>
        <w:numId w:val="37"/>
      </w:numPr>
    </w:pPr>
  </w:style>
  <w:style w:type="numbering" w:customStyle="1" w:styleId="WWNum4">
    <w:name w:val="WWNum4"/>
    <w:basedOn w:val="Bezlisty"/>
    <w:rsid w:val="009B7FDD"/>
    <w:pPr>
      <w:numPr>
        <w:numId w:val="40"/>
      </w:numPr>
    </w:pPr>
  </w:style>
  <w:style w:type="paragraph" w:customStyle="1" w:styleId="Styl">
    <w:name w:val="Styl"/>
    <w:rsid w:val="00AA73E4"/>
    <w:pPr>
      <w:widowControl w:val="0"/>
      <w:suppressAutoHyphens/>
      <w:autoSpaceDN w:val="0"/>
      <w:textAlignment w:val="baseline"/>
    </w:pPr>
    <w:rPr>
      <w:rFonts w:ascii="Arial" w:eastAsia="Calibri" w:hAnsi="Arial" w:cs="Arial"/>
      <w:kern w:val="3"/>
      <w:sz w:val="24"/>
      <w:szCs w:val="24"/>
    </w:rPr>
  </w:style>
  <w:style w:type="numbering" w:customStyle="1" w:styleId="WWNum5">
    <w:name w:val="WWNum5"/>
    <w:basedOn w:val="Bezlisty"/>
    <w:rsid w:val="00AA73E4"/>
    <w:pPr>
      <w:numPr>
        <w:numId w:val="64"/>
      </w:numPr>
    </w:pPr>
  </w:style>
  <w:style w:type="paragraph" w:customStyle="1" w:styleId="Textbody">
    <w:name w:val="Text body"/>
    <w:basedOn w:val="Standard"/>
    <w:rsid w:val="00D24797"/>
    <w:pPr>
      <w:widowControl w:val="0"/>
      <w:spacing w:after="120" w:line="276" w:lineRule="auto"/>
      <w:textAlignment w:val="baseline"/>
    </w:pPr>
    <w:rPr>
      <w:rFonts w:eastAsia="Calibri" w:cs="Tahoma"/>
      <w:lang w:eastAsia="pl-PL"/>
    </w:rPr>
  </w:style>
  <w:style w:type="paragraph" w:styleId="Poprawka">
    <w:name w:val="Revision"/>
    <w:hidden/>
    <w:uiPriority w:val="99"/>
    <w:semiHidden/>
    <w:rsid w:val="00543E78"/>
    <w:rPr>
      <w:sz w:val="24"/>
      <w:szCs w:val="24"/>
    </w:rPr>
  </w:style>
  <w:style w:type="paragraph" w:customStyle="1" w:styleId="Zwykytekst3">
    <w:name w:val="Zwykły tekst3"/>
    <w:basedOn w:val="Normalny"/>
    <w:rsid w:val="00C3165C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C3165C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165C"/>
    <w:rPr>
      <w:rFonts w:ascii="Arial" w:hAnsi="Arial" w:cs="Arial"/>
    </w:rPr>
  </w:style>
  <w:style w:type="character" w:styleId="Odwoanieprzypisudolnego">
    <w:name w:val="footnote reference"/>
    <w:uiPriority w:val="99"/>
    <w:rsid w:val="00C3165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5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945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01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66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446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0899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7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665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15579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86359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5266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140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7124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532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5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70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17385-D881-4B62-91BB-72D030DE2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22</Pages>
  <Words>9924</Words>
  <Characters>59547</Characters>
  <Application>Microsoft Office Word</Application>
  <DocSecurity>0</DocSecurity>
  <Lines>496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 V</vt:lpstr>
    </vt:vector>
  </TitlesOfParts>
  <Company>####</Company>
  <LinksUpToDate>false</LinksUpToDate>
  <CharactersWithSpaces>69333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 V</dc:title>
  <dc:creator>####</dc:creator>
  <cp:lastModifiedBy>Anna Kwiatkowska</cp:lastModifiedBy>
  <cp:revision>18</cp:revision>
  <cp:lastPrinted>2022-03-02T08:43:00Z</cp:lastPrinted>
  <dcterms:created xsi:type="dcterms:W3CDTF">2025-02-24T07:57:00Z</dcterms:created>
  <dcterms:modified xsi:type="dcterms:W3CDTF">2025-02-24T11:03:00Z</dcterms:modified>
</cp:coreProperties>
</file>