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3426" w14:textId="0C042DCE" w:rsidR="00724E95" w:rsidRDefault="00743681" w:rsidP="00AA7589">
      <w:pPr>
        <w:spacing w:after="0"/>
        <w:jc w:val="center"/>
        <w:rPr>
          <w:b/>
          <w:bCs/>
        </w:rPr>
      </w:pPr>
      <w:r w:rsidRPr="00743681">
        <w:rPr>
          <w:b/>
          <w:bCs/>
        </w:rPr>
        <w:t xml:space="preserve">ZESTAWIENIE </w:t>
      </w:r>
      <w:r w:rsidR="00724E95">
        <w:rPr>
          <w:b/>
          <w:bCs/>
        </w:rPr>
        <w:t xml:space="preserve">MATERIAŁÓW </w:t>
      </w:r>
      <w:r w:rsidRPr="00743681">
        <w:rPr>
          <w:b/>
          <w:bCs/>
        </w:rPr>
        <w:t>REKLAMOWYCH DLA MUZEUM WSI MAZOWIECKIEJ W SIERPCU</w:t>
      </w:r>
    </w:p>
    <w:p w14:paraId="2C916A88" w14:textId="7E625D8A" w:rsidR="00724E95" w:rsidRDefault="00724E95" w:rsidP="00AA758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Ul. Narutowicza 64, 09-200 Sierpc</w:t>
      </w:r>
    </w:p>
    <w:p w14:paraId="1EAB7863" w14:textId="77777777" w:rsidR="00AA7589" w:rsidRDefault="00AA7589" w:rsidP="00AA7589">
      <w:pPr>
        <w:spacing w:after="0"/>
        <w:jc w:val="center"/>
        <w:rPr>
          <w:b/>
          <w:bCs/>
        </w:rPr>
      </w:pPr>
    </w:p>
    <w:p w14:paraId="729D00CC" w14:textId="409667BD" w:rsidR="00E134FD" w:rsidRPr="0071316E" w:rsidRDefault="00AA7589" w:rsidP="0071316E">
      <w:pPr>
        <w:pStyle w:val="Akapitzlis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O</w:t>
      </w:r>
      <w:r w:rsidR="00724E95" w:rsidRPr="0071316E">
        <w:rPr>
          <w:b/>
          <w:bCs/>
        </w:rPr>
        <w:t>pis przedmiotu zamówienia</w:t>
      </w:r>
      <w:r w:rsidR="00743681" w:rsidRPr="0071316E">
        <w:rPr>
          <w:b/>
          <w:bCs/>
        </w:rPr>
        <w:t>:</w:t>
      </w:r>
    </w:p>
    <w:p w14:paraId="60D01C8F" w14:textId="5A8E3826" w:rsidR="00724E95" w:rsidRPr="00AA7589" w:rsidRDefault="00724E95" w:rsidP="00724E95">
      <w:pPr>
        <w:pStyle w:val="Akapitzlist"/>
        <w:ind w:left="768"/>
      </w:pPr>
      <w:r w:rsidRPr="00AA7589">
        <w:t xml:space="preserve">przedmiotem zamówienia jest wykonanie i dostawa materiałów reklamowych z nadrukiem: </w:t>
      </w:r>
    </w:p>
    <w:p w14:paraId="0CB112F5" w14:textId="2D9DD514" w:rsidR="000F1013" w:rsidRDefault="00796294" w:rsidP="0071316E">
      <w:pPr>
        <w:pStyle w:val="Akapitzlist"/>
        <w:numPr>
          <w:ilvl w:val="0"/>
          <w:numId w:val="4"/>
        </w:numPr>
        <w:rPr>
          <w:b/>
          <w:bCs/>
        </w:rPr>
      </w:pPr>
      <w:r w:rsidRPr="00796294">
        <w:rPr>
          <w:b/>
          <w:bCs/>
        </w:rPr>
        <w:t xml:space="preserve">Torba z </w:t>
      </w:r>
      <w:r w:rsidR="003270E6">
        <w:rPr>
          <w:b/>
          <w:bCs/>
        </w:rPr>
        <w:t xml:space="preserve">juty i bawełny z </w:t>
      </w:r>
      <w:r w:rsidRPr="00796294">
        <w:rPr>
          <w:b/>
          <w:bCs/>
        </w:rPr>
        <w:t>nadrukiem</w:t>
      </w:r>
      <w:r w:rsidR="003270E6">
        <w:rPr>
          <w:b/>
          <w:bCs/>
        </w:rPr>
        <w:t xml:space="preserve"> - 500 szt.</w:t>
      </w:r>
    </w:p>
    <w:p w14:paraId="18F9056C" w14:textId="62F99786" w:rsidR="003B7FF8" w:rsidRDefault="003B7FF8" w:rsidP="003B7FF8">
      <w:pPr>
        <w:pStyle w:val="Akapitzlist"/>
        <w:ind w:left="768"/>
      </w:pPr>
      <w:r w:rsidRPr="003B7FF8">
        <w:rPr>
          <w:b/>
          <w:bCs/>
        </w:rPr>
        <w:t>Opis</w:t>
      </w:r>
      <w:r>
        <w:rPr>
          <w:b/>
          <w:bCs/>
        </w:rPr>
        <w:t xml:space="preserve"> torby</w:t>
      </w:r>
      <w:r w:rsidRPr="003B7FF8">
        <w:rPr>
          <w:b/>
          <w:bCs/>
        </w:rPr>
        <w:t>:</w:t>
      </w:r>
      <w:r>
        <w:t xml:space="preserve"> 100% juta, laminowana </w:t>
      </w:r>
      <w:r w:rsidR="0073168B">
        <w:t xml:space="preserve">z jedną kieszenią </w:t>
      </w:r>
    </w:p>
    <w:p w14:paraId="2451C1F3" w14:textId="0145CF5B" w:rsidR="003B7FF8" w:rsidRPr="00E12A31" w:rsidRDefault="00E12A31" w:rsidP="003B7FF8">
      <w:pPr>
        <w:pStyle w:val="Akapitzlist"/>
        <w:spacing w:after="0"/>
        <w:ind w:left="768"/>
        <w:rPr>
          <w:color w:val="000000" w:themeColor="text1"/>
        </w:rPr>
      </w:pPr>
      <w:r w:rsidRPr="00E12A31">
        <w:rPr>
          <w:color w:val="000000" w:themeColor="text1"/>
        </w:rPr>
        <w:t xml:space="preserve">100% bawełna </w:t>
      </w:r>
      <w:r>
        <w:rPr>
          <w:color w:val="000000" w:themeColor="text1"/>
        </w:rPr>
        <w:t xml:space="preserve">- </w:t>
      </w:r>
      <w:proofErr w:type="spellStart"/>
      <w:r w:rsidRPr="00E12A31">
        <w:rPr>
          <w:color w:val="000000" w:themeColor="text1"/>
        </w:rPr>
        <w:t>canvas</w:t>
      </w:r>
      <w:proofErr w:type="spellEnd"/>
      <w:r w:rsidRPr="00E12A31">
        <w:rPr>
          <w:color w:val="000000" w:themeColor="text1"/>
        </w:rPr>
        <w:t xml:space="preserve"> (</w:t>
      </w:r>
      <w:r w:rsidR="0073168B">
        <w:rPr>
          <w:color w:val="000000" w:themeColor="text1"/>
        </w:rPr>
        <w:t>kieszeń</w:t>
      </w:r>
      <w:r w:rsidRPr="00E12A31">
        <w:rPr>
          <w:color w:val="000000" w:themeColor="text1"/>
        </w:rPr>
        <w:t>)</w:t>
      </w:r>
    </w:p>
    <w:p w14:paraId="33792D0F" w14:textId="1C640281" w:rsidR="0073168B" w:rsidRDefault="0073168B" w:rsidP="003B7FF8">
      <w:pPr>
        <w:pStyle w:val="Akapitzlist"/>
        <w:spacing w:after="0"/>
        <w:ind w:left="768"/>
      </w:pPr>
      <w:r>
        <w:t>Przednia kieszeń do dekoracji</w:t>
      </w:r>
    </w:p>
    <w:p w14:paraId="6F8A4637" w14:textId="4CAF0771" w:rsidR="003B7FF8" w:rsidRDefault="003B7FF8" w:rsidP="003B7FF8">
      <w:pPr>
        <w:pStyle w:val="Akapitzlist"/>
        <w:spacing w:after="0"/>
        <w:ind w:left="768"/>
      </w:pPr>
      <w:r>
        <w:t>uchwyty zszyte z podwójnego materiału, </w:t>
      </w:r>
      <w:r w:rsidR="00E12A31" w:rsidRPr="0004281D">
        <w:rPr>
          <w:color w:val="000000" w:themeColor="text1"/>
        </w:rPr>
        <w:t>dł. około 40 cm (+/- 5%)</w:t>
      </w:r>
    </w:p>
    <w:p w14:paraId="26B49C00" w14:textId="77777777" w:rsidR="003B7FF8" w:rsidRDefault="003B7FF8" w:rsidP="003B7FF8">
      <w:pPr>
        <w:pStyle w:val="Akapitzlist"/>
        <w:spacing w:after="0"/>
        <w:ind w:left="768"/>
      </w:pPr>
      <w:r>
        <w:t>uchwyty usztywnione od środka, w całej długości, </w:t>
      </w:r>
    </w:p>
    <w:p w14:paraId="79D174C1" w14:textId="77777777" w:rsidR="003B7FF8" w:rsidRDefault="003B7FF8" w:rsidP="003B7FF8">
      <w:pPr>
        <w:pStyle w:val="Akapitzlist"/>
        <w:ind w:left="768"/>
      </w:pPr>
      <w:r>
        <w:t>Pojemność: 14 litrów (+/-5%), </w:t>
      </w:r>
    </w:p>
    <w:p w14:paraId="7378F843" w14:textId="77777777" w:rsidR="003B7FF8" w:rsidRDefault="003B7FF8" w:rsidP="003B7FF8">
      <w:pPr>
        <w:pStyle w:val="Akapitzlist"/>
        <w:ind w:left="768"/>
      </w:pPr>
      <w:r>
        <w:t>Wymiary: 30 x 30 x 19 cm (+/-5%), </w:t>
      </w:r>
    </w:p>
    <w:p w14:paraId="5C182262" w14:textId="23E4EC0F" w:rsidR="003B7FF8" w:rsidRDefault="003B7FF8" w:rsidP="003B7FF8">
      <w:pPr>
        <w:pStyle w:val="Akapitzlist"/>
        <w:ind w:left="709"/>
      </w:pPr>
      <w:r>
        <w:t>Obszar do dekoracji na bawełnianej</w:t>
      </w:r>
      <w:r w:rsidR="0073168B">
        <w:t xml:space="preserve"> kieszeni</w:t>
      </w:r>
      <w:r>
        <w:t xml:space="preserve"> części torby: 24 x 22 cm (+/-5%), </w:t>
      </w:r>
    </w:p>
    <w:p w14:paraId="17150E1C" w14:textId="2040BF7D" w:rsidR="00724E95" w:rsidRDefault="00E12A31" w:rsidP="003D228F">
      <w:pPr>
        <w:pStyle w:val="Akapitzlist"/>
        <w:spacing w:after="0"/>
        <w:ind w:left="708"/>
      </w:pPr>
      <w:r>
        <w:rPr>
          <w:b/>
          <w:bCs/>
        </w:rPr>
        <w:t>Technika n</w:t>
      </w:r>
      <w:r w:rsidR="003B7FF8" w:rsidRPr="003B7FF8">
        <w:rPr>
          <w:b/>
          <w:bCs/>
        </w:rPr>
        <w:t>adruk</w:t>
      </w:r>
      <w:r>
        <w:rPr>
          <w:b/>
          <w:bCs/>
        </w:rPr>
        <w:t>u</w:t>
      </w:r>
      <w:r w:rsidR="003B7FF8" w:rsidRPr="003B7FF8">
        <w:rPr>
          <w:b/>
          <w:bCs/>
        </w:rPr>
        <w:t>:</w:t>
      </w:r>
      <w:r w:rsidR="003B7FF8">
        <w:t xml:space="preserve"> DTF NADRUK CYFROWY FULLCOLOR </w:t>
      </w:r>
    </w:p>
    <w:p w14:paraId="739BB8B1" w14:textId="33B4165E" w:rsidR="003B7FF8" w:rsidRDefault="003B7FF8" w:rsidP="003D228F">
      <w:pPr>
        <w:spacing w:after="0"/>
        <w:ind w:firstLine="708"/>
      </w:pPr>
      <w:r>
        <w:rPr>
          <w:b/>
          <w:bCs/>
        </w:rPr>
        <w:t>Rodzaj nadru</w:t>
      </w:r>
      <w:r w:rsidR="00E12A31">
        <w:rPr>
          <w:b/>
          <w:bCs/>
        </w:rPr>
        <w:t>kowanych elementów</w:t>
      </w:r>
      <w:r w:rsidR="007E2DF3" w:rsidRPr="003B7FF8">
        <w:rPr>
          <w:b/>
          <w:bCs/>
        </w:rPr>
        <w:t>:</w:t>
      </w:r>
      <w:r w:rsidR="007E2DF3">
        <w:t xml:space="preserve"> </w:t>
      </w:r>
    </w:p>
    <w:p w14:paraId="229BBF90" w14:textId="2F7F9620" w:rsidR="007E2DF3" w:rsidRDefault="007E2DF3" w:rsidP="003D228F">
      <w:pPr>
        <w:spacing w:after="0"/>
        <w:ind w:firstLine="708"/>
      </w:pPr>
      <w:r>
        <w:t>grafika – kolor czarny</w:t>
      </w:r>
    </w:p>
    <w:p w14:paraId="474230CD" w14:textId="57915177" w:rsidR="007E2DF3" w:rsidRDefault="007E2DF3" w:rsidP="003B7FF8">
      <w:pPr>
        <w:pStyle w:val="Akapitzlist"/>
        <w:spacing w:after="0"/>
        <w:ind w:left="408" w:firstLine="300"/>
      </w:pPr>
      <w:r>
        <w:t>Logo Muzeum – kolorowe logo + czarny napis</w:t>
      </w:r>
      <w:r w:rsidR="00BC7B25">
        <w:t xml:space="preserve"> </w:t>
      </w:r>
    </w:p>
    <w:p w14:paraId="1B55A2DE" w14:textId="6977BCFE" w:rsidR="007E2DF3" w:rsidRDefault="007E2DF3" w:rsidP="003B7FF8">
      <w:pPr>
        <w:pStyle w:val="Akapitzlist"/>
        <w:spacing w:after="0"/>
        <w:ind w:left="408" w:firstLine="300"/>
      </w:pPr>
      <w:r>
        <w:t>Mazowsze serce Polski – kolor czerwony + czarny napis</w:t>
      </w:r>
      <w:r w:rsidR="00BC7B25">
        <w:t>.</w:t>
      </w:r>
    </w:p>
    <w:p w14:paraId="473F123E" w14:textId="56D4DEEB" w:rsidR="003B7FF8" w:rsidRPr="003B7FF8" w:rsidRDefault="003B7FF8" w:rsidP="003B7FF8">
      <w:pPr>
        <w:pStyle w:val="Akapitzlist"/>
        <w:spacing w:after="0"/>
        <w:ind w:left="708"/>
        <w:rPr>
          <w:b/>
          <w:bCs/>
        </w:rPr>
      </w:pPr>
      <w:r w:rsidRPr="003B7FF8">
        <w:rPr>
          <w:b/>
          <w:bCs/>
        </w:rPr>
        <w:t>UWAGA:</w:t>
      </w:r>
    </w:p>
    <w:p w14:paraId="208DD694" w14:textId="507043A8" w:rsidR="00C95F04" w:rsidRDefault="00C95F04" w:rsidP="003B7FF8">
      <w:pPr>
        <w:ind w:left="709"/>
      </w:pPr>
      <w:r>
        <w:t>Wykonawca wykona wizualizację</w:t>
      </w:r>
      <w:r w:rsidR="0004281D">
        <w:t xml:space="preserve"> torby wraz z </w:t>
      </w:r>
      <w:r>
        <w:t>nadruk</w:t>
      </w:r>
      <w:r w:rsidR="0004281D">
        <w:t>iem</w:t>
      </w:r>
      <w:r>
        <w:t xml:space="preserve"> </w:t>
      </w:r>
      <w:r w:rsidR="00CE44DD">
        <w:t>w celu zatwierdzenia projektu</w:t>
      </w:r>
      <w:r w:rsidR="0004281D">
        <w:t xml:space="preserve"> przez Zamawiającego. </w:t>
      </w:r>
      <w:r w:rsidR="003B7FF8">
        <w:t>Wszystkie logotypy</w:t>
      </w:r>
      <w:r w:rsidR="00B106CE">
        <w:t xml:space="preserve"> oraz propozycje grafiki</w:t>
      </w:r>
      <w:r w:rsidR="003B7FF8">
        <w:t xml:space="preserve"> zostaną przesłan</w:t>
      </w:r>
      <w:r w:rsidR="00B106CE">
        <w:t xml:space="preserve">e </w:t>
      </w:r>
      <w:r w:rsidR="003B7FF8">
        <w:t>razem ze zleceniem.</w:t>
      </w:r>
    </w:p>
    <w:p w14:paraId="70598D47" w14:textId="3B02E562" w:rsidR="000F1013" w:rsidRPr="0004281D" w:rsidRDefault="00C95F04" w:rsidP="00BC7B25">
      <w:pPr>
        <w:pStyle w:val="Akapitzlist"/>
        <w:ind w:left="408" w:firstLine="300"/>
        <w:rPr>
          <w:b/>
          <w:bCs/>
          <w:u w:val="single"/>
        </w:rPr>
      </w:pPr>
      <w:r w:rsidRPr="0004281D">
        <w:rPr>
          <w:b/>
          <w:bCs/>
          <w:u w:val="single"/>
        </w:rPr>
        <w:t>PRZYKŁADOWY WYGLĄD TORBY:</w:t>
      </w:r>
    </w:p>
    <w:p w14:paraId="034BAF45" w14:textId="04B29BEE" w:rsidR="007E2DF3" w:rsidRDefault="007E2DF3" w:rsidP="000F1013">
      <w:pPr>
        <w:pStyle w:val="Akapitzlist"/>
        <w:ind w:left="408"/>
      </w:pPr>
    </w:p>
    <w:p w14:paraId="6E5DD275" w14:textId="58ABD2CE" w:rsidR="00175781" w:rsidRDefault="0073168B" w:rsidP="000F1013">
      <w:pPr>
        <w:pStyle w:val="Akapitzlist"/>
        <w:ind w:left="408"/>
      </w:pPr>
      <w:r>
        <w:rPr>
          <w:noProof/>
        </w:rPr>
        <w:drawing>
          <wp:inline distT="0" distB="0" distL="0" distR="0" wp14:anchorId="05081AEC" wp14:editId="22FD8C34">
            <wp:extent cx="2034540" cy="2810327"/>
            <wp:effectExtent l="0" t="0" r="3810" b="9525"/>
            <wp:docPr id="1144689469" name="Obraz 2" descr="TORBA Z JUTY MIDI Z BAWEŁNIANĄ KIESZENIĄ 30x30x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RBA Z JUTY MIDI Z BAWEŁNIANĄ KIESZENIĄ 30x30x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27" cy="281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71EDC" w14:textId="6747B1FD" w:rsidR="003270E6" w:rsidRDefault="003270E6" w:rsidP="000F1013">
      <w:pPr>
        <w:pStyle w:val="Akapitzlist"/>
        <w:ind w:left="408"/>
      </w:pPr>
    </w:p>
    <w:p w14:paraId="3C3F8C5E" w14:textId="7BBC246C" w:rsidR="007C6FA7" w:rsidRPr="007C6FA7" w:rsidRDefault="007C6FA7" w:rsidP="0071316E">
      <w:pPr>
        <w:pStyle w:val="Akapitzlist"/>
        <w:numPr>
          <w:ilvl w:val="0"/>
          <w:numId w:val="4"/>
        </w:numPr>
        <w:spacing w:after="0"/>
      </w:pPr>
      <w:r w:rsidRPr="0071316E">
        <w:rPr>
          <w:b/>
          <w:bCs/>
        </w:rPr>
        <w:t>Notes A5 - 500 szt.</w:t>
      </w:r>
    </w:p>
    <w:p w14:paraId="23B44CC2" w14:textId="03C51811" w:rsidR="00BE24CA" w:rsidRDefault="004E05FD" w:rsidP="003D228F">
      <w:pPr>
        <w:spacing w:after="0" w:line="240" w:lineRule="auto"/>
        <w:ind w:left="708"/>
        <w:rPr>
          <w:rFonts w:eastAsia="Times New Roman" w:cstheme="minorHAnsi"/>
          <w:sz w:val="18"/>
          <w:szCs w:val="18"/>
          <w:lang w:eastAsia="pl-PL"/>
        </w:rPr>
      </w:pPr>
      <w:r w:rsidRPr="0004281D">
        <w:rPr>
          <w:b/>
          <w:bCs/>
        </w:rPr>
        <w:t>Opis:</w:t>
      </w:r>
      <w:r w:rsidRPr="004E05FD">
        <w:t xml:space="preserve"> </w:t>
      </w:r>
      <w:r w:rsidR="003270E6" w:rsidRPr="004E05FD">
        <w:t>Notes A5 z twardą płócienną okładką</w:t>
      </w:r>
      <w:r w:rsidR="003270E6">
        <w:t>, zakładką</w:t>
      </w:r>
      <w:r w:rsidR="007C6FA7">
        <w:t xml:space="preserve"> materiałową</w:t>
      </w:r>
      <w:r w:rsidR="003270E6">
        <w:t>, elastycznym zamknięciem</w:t>
      </w:r>
      <w:r w:rsidR="007C6FA7">
        <w:t xml:space="preserve"> </w:t>
      </w:r>
      <w:r w:rsidR="00186371">
        <w:t xml:space="preserve">na </w:t>
      </w:r>
      <w:r w:rsidR="007C6FA7">
        <w:t>gumk</w:t>
      </w:r>
      <w:r w:rsidR="00186371">
        <w:t>ę</w:t>
      </w:r>
      <w:r w:rsidR="003270E6">
        <w:t>, pętelką na długopis i 192 stronami</w:t>
      </w:r>
      <w:r w:rsidR="0004281D">
        <w:t xml:space="preserve"> </w:t>
      </w:r>
      <w:proofErr w:type="gramStart"/>
      <w:r w:rsidR="0004281D">
        <w:t>( +</w:t>
      </w:r>
      <w:proofErr w:type="gramEnd"/>
      <w:r w:rsidR="0004281D">
        <w:t xml:space="preserve">/- </w:t>
      </w:r>
      <w:r w:rsidR="00811DB1">
        <w:t>1</w:t>
      </w:r>
      <w:r w:rsidR="0004281D">
        <w:t xml:space="preserve">0 str.), strony </w:t>
      </w:r>
      <w:r w:rsidR="003270E6">
        <w:t>w kratkę</w:t>
      </w:r>
      <w:r w:rsidR="00DF417F">
        <w:t xml:space="preserve"> ( 80g/m)</w:t>
      </w:r>
      <w:r w:rsidR="0004281D">
        <w:t>.</w:t>
      </w:r>
      <w:r w:rsidR="00BC7B25">
        <w:t xml:space="preserve"> Rogi </w:t>
      </w:r>
      <w:r w:rsidR="0004281D">
        <w:t xml:space="preserve">notesu </w:t>
      </w:r>
      <w:r w:rsidR="00BC7B25">
        <w:t>zaokrąglone</w:t>
      </w:r>
      <w:r w:rsidR="00BE24CA">
        <w:t>.</w:t>
      </w:r>
      <w:r w:rsidR="00BC7B25">
        <w:t xml:space="preserve"> </w:t>
      </w:r>
      <w:r w:rsidR="00BE24CA" w:rsidRPr="00BE24CA">
        <w:rPr>
          <w:rFonts w:eastAsia="Times New Roman" w:cstheme="minorHAnsi"/>
          <w:lang w:eastAsia="pl-PL"/>
        </w:rPr>
        <w:t>Wymiary produktu: 14,2 x 1,5 x 21,2 cm (+-5%)</w:t>
      </w:r>
      <w:r w:rsidR="00BE24CA">
        <w:rPr>
          <w:rFonts w:eastAsia="Times New Roman" w:cstheme="minorHAnsi"/>
          <w:lang w:eastAsia="pl-PL"/>
        </w:rPr>
        <w:t>.</w:t>
      </w:r>
    </w:p>
    <w:p w14:paraId="05D3DE0A" w14:textId="7DE062BD" w:rsidR="003270E6" w:rsidRDefault="0004281D" w:rsidP="003D228F">
      <w:pPr>
        <w:pStyle w:val="Akapitzlist"/>
        <w:ind w:left="709"/>
      </w:pPr>
      <w:r>
        <w:rPr>
          <w:b/>
          <w:bCs/>
        </w:rPr>
        <w:t xml:space="preserve">Rodzaj nadrukowanych elementów na </w:t>
      </w:r>
      <w:r w:rsidR="004E05FD" w:rsidRPr="0004281D">
        <w:rPr>
          <w:b/>
          <w:bCs/>
        </w:rPr>
        <w:t>okładce</w:t>
      </w:r>
      <w:r w:rsidR="003270E6" w:rsidRPr="0004281D">
        <w:rPr>
          <w:b/>
          <w:bCs/>
        </w:rPr>
        <w:t>:</w:t>
      </w:r>
      <w:r w:rsidR="003270E6">
        <w:t xml:space="preserve"> grafika–– kolor czarny</w:t>
      </w:r>
    </w:p>
    <w:p w14:paraId="2BF9DA4F" w14:textId="77777777" w:rsidR="003270E6" w:rsidRDefault="003270E6" w:rsidP="003D228F">
      <w:pPr>
        <w:pStyle w:val="Akapitzlist"/>
        <w:ind w:left="709"/>
      </w:pPr>
      <w:r>
        <w:t>Logo Muzeum – kolorowe logo + czarny napis</w:t>
      </w:r>
    </w:p>
    <w:p w14:paraId="2B38D6C7" w14:textId="7E3543E5" w:rsidR="003270E6" w:rsidRDefault="003270E6" w:rsidP="003D228F">
      <w:pPr>
        <w:pStyle w:val="Akapitzlist"/>
        <w:ind w:left="709"/>
      </w:pPr>
      <w:r>
        <w:lastRenderedPageBreak/>
        <w:t>Mazowsze serce Polski – kolor czerwony + czarny napis</w:t>
      </w:r>
    </w:p>
    <w:p w14:paraId="13EB59C2" w14:textId="21675C80" w:rsidR="004E05FD" w:rsidRDefault="00BE24CA" w:rsidP="003D228F">
      <w:pPr>
        <w:pStyle w:val="Akapitzlist"/>
        <w:spacing w:after="0"/>
        <w:ind w:left="768" w:hanging="59"/>
      </w:pPr>
      <w:r w:rsidRPr="00BE24CA">
        <w:rPr>
          <w:b/>
          <w:bCs/>
        </w:rPr>
        <w:t>Technika n</w:t>
      </w:r>
      <w:r w:rsidR="004E05FD" w:rsidRPr="00BE24CA">
        <w:rPr>
          <w:b/>
          <w:bCs/>
        </w:rPr>
        <w:t>adruk</w:t>
      </w:r>
      <w:r w:rsidRPr="00BE24CA">
        <w:rPr>
          <w:b/>
          <w:bCs/>
        </w:rPr>
        <w:t>u</w:t>
      </w:r>
      <w:r w:rsidR="004E05FD">
        <w:t xml:space="preserve">: DTF NADRUK CYFROWY FULLCOLOR ILOŚĆ KOLORÓW NADRUKU: </w:t>
      </w:r>
    </w:p>
    <w:p w14:paraId="20816BEE" w14:textId="06245DAA" w:rsidR="003D228F" w:rsidRPr="003D228F" w:rsidRDefault="003D228F" w:rsidP="003D228F">
      <w:pPr>
        <w:pStyle w:val="Akapitzlist"/>
        <w:spacing w:after="0"/>
        <w:ind w:left="709" w:hanging="59"/>
      </w:pPr>
      <w:r w:rsidRPr="003D228F">
        <w:t xml:space="preserve"> Notes zapakowany w tekturową osłonkę.</w:t>
      </w:r>
    </w:p>
    <w:p w14:paraId="3E944E1C" w14:textId="1FFFD1F3" w:rsidR="003270E6" w:rsidRPr="00BE24CA" w:rsidRDefault="00C95F04" w:rsidP="003D228F">
      <w:pPr>
        <w:pStyle w:val="Akapitzlist"/>
        <w:spacing w:after="0"/>
        <w:ind w:left="709"/>
        <w:rPr>
          <w:b/>
          <w:bCs/>
          <w:u w:val="single"/>
        </w:rPr>
      </w:pPr>
      <w:r w:rsidRPr="00BE24CA">
        <w:rPr>
          <w:b/>
          <w:bCs/>
          <w:u w:val="single"/>
        </w:rPr>
        <w:t>PRZYKŁADOWY WYGLĄD NOTESY:</w:t>
      </w:r>
    </w:p>
    <w:p w14:paraId="6D58E19B" w14:textId="77777777" w:rsidR="003270E6" w:rsidRDefault="003270E6" w:rsidP="003270E6">
      <w:pPr>
        <w:pStyle w:val="Akapitzlist"/>
        <w:ind w:left="768"/>
      </w:pPr>
    </w:p>
    <w:p w14:paraId="1FEB29D0" w14:textId="3473792C" w:rsidR="00E15288" w:rsidRDefault="00BC7B25" w:rsidP="00175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t xml:space="preserve">         </w:t>
      </w:r>
      <w:r w:rsidR="003270E6">
        <w:rPr>
          <w:noProof/>
        </w:rPr>
        <w:drawing>
          <wp:inline distT="0" distB="0" distL="0" distR="0" wp14:anchorId="4178294E" wp14:editId="703331D0">
            <wp:extent cx="1150620" cy="115062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E199" w14:textId="77777777" w:rsidR="00420879" w:rsidRDefault="00420879" w:rsidP="000F1013">
      <w:pPr>
        <w:pStyle w:val="Akapitzlist"/>
        <w:ind w:left="408"/>
      </w:pPr>
    </w:p>
    <w:p w14:paraId="6A0C3F01" w14:textId="358EEE8F" w:rsidR="00AA7589" w:rsidRDefault="00AA7589" w:rsidP="009F4F50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AA7589">
        <w:rPr>
          <w:b/>
          <w:bCs/>
        </w:rPr>
        <w:t xml:space="preserve">Termin składania ofert upływa </w:t>
      </w:r>
      <w:r w:rsidR="00B106CE">
        <w:rPr>
          <w:b/>
          <w:bCs/>
        </w:rPr>
        <w:t>06.11</w:t>
      </w:r>
      <w:r w:rsidRPr="00AA7589">
        <w:rPr>
          <w:b/>
          <w:bCs/>
        </w:rPr>
        <w:t>.202</w:t>
      </w:r>
      <w:r w:rsidR="00B106CE">
        <w:rPr>
          <w:b/>
          <w:bCs/>
        </w:rPr>
        <w:t>3</w:t>
      </w:r>
      <w:r w:rsidRPr="00AA7589">
        <w:rPr>
          <w:b/>
          <w:bCs/>
        </w:rPr>
        <w:t xml:space="preserve"> r. o godzinie 1</w:t>
      </w:r>
      <w:r w:rsidR="0044008C">
        <w:rPr>
          <w:b/>
          <w:bCs/>
        </w:rPr>
        <w:t>2</w:t>
      </w:r>
      <w:r w:rsidRPr="00AA7589">
        <w:rPr>
          <w:b/>
          <w:bCs/>
        </w:rPr>
        <w:t>.00</w:t>
      </w:r>
    </w:p>
    <w:p w14:paraId="3A1B4FCE" w14:textId="77777777" w:rsidR="006F5BB8" w:rsidRPr="00AA7589" w:rsidRDefault="006F5BB8" w:rsidP="009F4F50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AA7589">
        <w:rPr>
          <w:b/>
          <w:bCs/>
        </w:rPr>
        <w:t>Nie dopuszcza się składania ofert częściowych na poszczególne materiały reklamowe.</w:t>
      </w:r>
    </w:p>
    <w:p w14:paraId="755AD405" w14:textId="03C78D2D" w:rsidR="007E2DF3" w:rsidRPr="00AA7589" w:rsidRDefault="0071316E" w:rsidP="009F4F50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AA7589">
        <w:rPr>
          <w:b/>
          <w:bCs/>
        </w:rPr>
        <w:t>Zaproponowana przez Wykonawcę cena powinna uwzględniać wymienione materiały reklamowe</w:t>
      </w:r>
      <w:r w:rsidR="006F5BB8">
        <w:rPr>
          <w:b/>
          <w:bCs/>
        </w:rPr>
        <w:t xml:space="preserve">, </w:t>
      </w:r>
      <w:r w:rsidRPr="00AA7589">
        <w:rPr>
          <w:b/>
          <w:bCs/>
        </w:rPr>
        <w:t>znakowanie</w:t>
      </w:r>
      <w:r w:rsidR="006F5BB8">
        <w:rPr>
          <w:b/>
          <w:bCs/>
        </w:rPr>
        <w:t xml:space="preserve"> ich</w:t>
      </w:r>
      <w:r w:rsidRPr="00AA7589">
        <w:rPr>
          <w:b/>
          <w:bCs/>
        </w:rPr>
        <w:t xml:space="preserve"> oraz</w:t>
      </w:r>
      <w:r w:rsidR="00B106CE">
        <w:rPr>
          <w:b/>
          <w:bCs/>
        </w:rPr>
        <w:t xml:space="preserve"> koszt</w:t>
      </w:r>
      <w:r w:rsidRPr="00AA7589">
        <w:rPr>
          <w:b/>
          <w:bCs/>
        </w:rPr>
        <w:t xml:space="preserve"> dostaw</w:t>
      </w:r>
      <w:r w:rsidR="00B106CE">
        <w:rPr>
          <w:b/>
          <w:bCs/>
        </w:rPr>
        <w:t>y</w:t>
      </w:r>
      <w:r w:rsidRPr="00AA7589">
        <w:rPr>
          <w:b/>
          <w:bCs/>
        </w:rPr>
        <w:t xml:space="preserve"> do siedziby Zamawiającego</w:t>
      </w:r>
      <w:r w:rsidR="006F5BB8">
        <w:rPr>
          <w:b/>
          <w:bCs/>
        </w:rPr>
        <w:t>:</w:t>
      </w:r>
      <w:r w:rsidR="00AA7589" w:rsidRPr="00AA7589">
        <w:rPr>
          <w:b/>
          <w:bCs/>
        </w:rPr>
        <w:t xml:space="preserve"> </w:t>
      </w:r>
      <w:r w:rsidRPr="00AA7589">
        <w:rPr>
          <w:b/>
          <w:bCs/>
        </w:rPr>
        <w:t>Muzeum Wsi Mazowieckiej w Sierpcu, ul. Narutowicza 64, 09-200 Sierpc</w:t>
      </w:r>
      <w:r w:rsidR="006F5BB8">
        <w:rPr>
          <w:b/>
          <w:bCs/>
        </w:rPr>
        <w:t>.</w:t>
      </w:r>
    </w:p>
    <w:p w14:paraId="1B4CEAE0" w14:textId="39563E17" w:rsidR="006F5BB8" w:rsidRDefault="00396470" w:rsidP="009F4F50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AA7589">
        <w:rPr>
          <w:b/>
          <w:bCs/>
        </w:rPr>
        <w:t>Zamawiający informuje, że wszelkie logotypy, grafiki</w:t>
      </w:r>
      <w:r w:rsidR="00667CFD">
        <w:rPr>
          <w:b/>
          <w:bCs/>
        </w:rPr>
        <w:t xml:space="preserve"> do przygotowania wizualizacji </w:t>
      </w:r>
      <w:r w:rsidRPr="00AA7589">
        <w:rPr>
          <w:b/>
          <w:bCs/>
        </w:rPr>
        <w:t>będą przesłane po wybraniu Wykonawcy.</w:t>
      </w:r>
      <w:r w:rsidR="006F5BB8">
        <w:rPr>
          <w:b/>
          <w:bCs/>
        </w:rPr>
        <w:t xml:space="preserve"> </w:t>
      </w:r>
    </w:p>
    <w:p w14:paraId="59A18D07" w14:textId="1CC3C054" w:rsidR="00385B61" w:rsidRPr="006F5BB8" w:rsidRDefault="006F5BB8" w:rsidP="009F4F50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6F5BB8">
        <w:rPr>
          <w:b/>
          <w:bCs/>
        </w:rPr>
        <w:t>Wybrany Wykonawca przygotuje wizualizacje materiałów reklamowych w celu akceptacji przez Zamawiającego.</w:t>
      </w:r>
      <w:r w:rsidR="00396470" w:rsidRPr="006F5BB8">
        <w:rPr>
          <w:b/>
          <w:bCs/>
        </w:rPr>
        <w:t xml:space="preserve"> </w:t>
      </w:r>
      <w:r w:rsidRPr="006F5BB8">
        <w:rPr>
          <w:b/>
          <w:bCs/>
        </w:rPr>
        <w:t xml:space="preserve">Następnie </w:t>
      </w:r>
      <w:r w:rsidR="00385B61" w:rsidRPr="006F5BB8">
        <w:rPr>
          <w:b/>
          <w:bCs/>
        </w:rPr>
        <w:t>Wykonawca</w:t>
      </w:r>
      <w:r w:rsidR="00667CFD">
        <w:rPr>
          <w:b/>
          <w:bCs/>
        </w:rPr>
        <w:t xml:space="preserve"> na podstawie zaakceptowanej wizualizacji </w:t>
      </w:r>
      <w:r w:rsidR="00385B61" w:rsidRPr="006F5BB8">
        <w:rPr>
          <w:b/>
          <w:bCs/>
        </w:rPr>
        <w:t xml:space="preserve">przygotuje prototyp każdego materiału promocyjnego (torba, notes) z naniesioną grafiką i logotypami (torba, notes) </w:t>
      </w:r>
      <w:r>
        <w:rPr>
          <w:b/>
          <w:bCs/>
        </w:rPr>
        <w:t>celem ostatecznej akceptacji materiałów reklamowych</w:t>
      </w:r>
      <w:r w:rsidR="00667CFD">
        <w:rPr>
          <w:b/>
          <w:bCs/>
        </w:rPr>
        <w:t>.</w:t>
      </w:r>
    </w:p>
    <w:p w14:paraId="48251371" w14:textId="3C9CD1DD" w:rsidR="00396470" w:rsidRDefault="00396470" w:rsidP="009F4F50">
      <w:pPr>
        <w:pStyle w:val="Akapitzlist"/>
        <w:numPr>
          <w:ilvl w:val="0"/>
          <w:numId w:val="5"/>
        </w:numPr>
        <w:jc w:val="both"/>
        <w:rPr>
          <w:b/>
          <w:bCs/>
        </w:rPr>
      </w:pPr>
      <w:r w:rsidRPr="00AA7589">
        <w:rPr>
          <w:b/>
          <w:bCs/>
        </w:rPr>
        <w:t>Zamawiający zastrzega sobie prawo do wprowadzenia zmian w przedstawion</w:t>
      </w:r>
      <w:r w:rsidR="00667CFD">
        <w:rPr>
          <w:b/>
          <w:bCs/>
        </w:rPr>
        <w:t xml:space="preserve">ej wizualizacji i </w:t>
      </w:r>
      <w:r w:rsidR="00385B61">
        <w:rPr>
          <w:b/>
          <w:bCs/>
        </w:rPr>
        <w:t>prototypie</w:t>
      </w:r>
      <w:r w:rsidR="00B106CE">
        <w:rPr>
          <w:b/>
          <w:bCs/>
        </w:rPr>
        <w:t>.</w:t>
      </w:r>
    </w:p>
    <w:p w14:paraId="01EF3549" w14:textId="6ABBB5BD" w:rsidR="00667CFD" w:rsidRPr="00AA7589" w:rsidRDefault="00667CFD" w:rsidP="009F4F50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Dostarczenie materiałów reklamowych z nadrukiem</w:t>
      </w:r>
      <w:r w:rsidR="00D34C70">
        <w:rPr>
          <w:b/>
          <w:bCs/>
        </w:rPr>
        <w:t xml:space="preserve"> do siedziby </w:t>
      </w:r>
      <w:r w:rsidR="00A35BF3">
        <w:rPr>
          <w:b/>
          <w:bCs/>
        </w:rPr>
        <w:t>Zamawiającego</w:t>
      </w:r>
      <w:r>
        <w:rPr>
          <w:b/>
          <w:bCs/>
        </w:rPr>
        <w:t xml:space="preserve"> do </w:t>
      </w:r>
      <w:r w:rsidR="00B106CE">
        <w:rPr>
          <w:b/>
          <w:bCs/>
        </w:rPr>
        <w:t>30.11.2023 r.</w:t>
      </w:r>
    </w:p>
    <w:p w14:paraId="0ABAE5FC" w14:textId="3E37F8D0" w:rsidR="00DA6FB8" w:rsidRPr="00DA6FB8" w:rsidRDefault="00DA6FB8" w:rsidP="009F4F50">
      <w:pPr>
        <w:pStyle w:val="Akapitzlist"/>
        <w:numPr>
          <w:ilvl w:val="0"/>
          <w:numId w:val="5"/>
        </w:numPr>
        <w:jc w:val="both"/>
        <w:rPr>
          <w:rFonts w:cstheme="minorHAnsi"/>
          <w:b/>
          <w:bCs/>
        </w:rPr>
      </w:pPr>
      <w:r w:rsidRPr="00DA6FB8">
        <w:rPr>
          <w:rFonts w:cstheme="minorHAnsi"/>
          <w:b/>
          <w:bCs/>
          <w:color w:val="000000"/>
        </w:rPr>
        <w:t>Zamawiający zastrzega sobie prawo do modyfikacji zamówienia, unieważnienia postępowania oraz niedokonania wyboru żadnej oferty, jak również do przesunięcia terminu składania ofert bez podania przyczyny. Wykonawcom nie przysługują z tego tytułu żadne roszczenia ani uprawnienia wobec Zamawiającego.</w:t>
      </w:r>
    </w:p>
    <w:p w14:paraId="1E87471F" w14:textId="26BFAAF7" w:rsidR="00396470" w:rsidRPr="00AA7589" w:rsidRDefault="00396470" w:rsidP="00D34C70">
      <w:pPr>
        <w:pStyle w:val="Akapitzlist"/>
        <w:ind w:left="709"/>
        <w:rPr>
          <w:b/>
          <w:bCs/>
        </w:rPr>
      </w:pPr>
    </w:p>
    <w:p w14:paraId="25E150D3" w14:textId="77777777" w:rsidR="00396470" w:rsidRDefault="00396470" w:rsidP="00396470">
      <w:pPr>
        <w:pStyle w:val="Akapitzlist"/>
        <w:ind w:left="709"/>
      </w:pPr>
    </w:p>
    <w:p w14:paraId="2155C71B" w14:textId="77777777" w:rsidR="001040A7" w:rsidRDefault="001040A7" w:rsidP="0054509E">
      <w:pPr>
        <w:pStyle w:val="Akapitzlist"/>
        <w:ind w:left="408"/>
      </w:pPr>
    </w:p>
    <w:sectPr w:rsidR="0010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D92"/>
    <w:multiLevelType w:val="hybridMultilevel"/>
    <w:tmpl w:val="221CD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47A4"/>
    <w:multiLevelType w:val="hybridMultilevel"/>
    <w:tmpl w:val="2EC83B00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20BB5BA5"/>
    <w:multiLevelType w:val="hybridMultilevel"/>
    <w:tmpl w:val="EAD0BE70"/>
    <w:lvl w:ilvl="0" w:tplc="D31ED71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3D1D3AF5"/>
    <w:multiLevelType w:val="hybridMultilevel"/>
    <w:tmpl w:val="17DE0BAA"/>
    <w:lvl w:ilvl="0" w:tplc="B8CAC078">
      <w:start w:val="1"/>
      <w:numFmt w:val="upperRoman"/>
      <w:lvlText w:val="%1."/>
      <w:lvlJc w:val="left"/>
      <w:pPr>
        <w:ind w:left="768" w:hanging="360"/>
      </w:pPr>
      <w:rPr>
        <w:rFonts w:asciiTheme="minorHAnsi" w:eastAsiaTheme="minorHAnsi" w:hAnsiTheme="minorHAnsi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3EAE574A"/>
    <w:multiLevelType w:val="multilevel"/>
    <w:tmpl w:val="EFB2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30F69"/>
    <w:multiLevelType w:val="hybridMultilevel"/>
    <w:tmpl w:val="0FDE2194"/>
    <w:lvl w:ilvl="0" w:tplc="0F14B76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50896593"/>
    <w:multiLevelType w:val="hybridMultilevel"/>
    <w:tmpl w:val="A24CA804"/>
    <w:lvl w:ilvl="0" w:tplc="796C8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24629"/>
    <w:multiLevelType w:val="hybridMultilevel"/>
    <w:tmpl w:val="9C5CE40E"/>
    <w:lvl w:ilvl="0" w:tplc="51E06E4A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E54088F"/>
    <w:multiLevelType w:val="hybridMultilevel"/>
    <w:tmpl w:val="A24CA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305311">
    <w:abstractNumId w:val="5"/>
  </w:num>
  <w:num w:numId="2" w16cid:durableId="1317489879">
    <w:abstractNumId w:val="3"/>
  </w:num>
  <w:num w:numId="3" w16cid:durableId="584147583">
    <w:abstractNumId w:val="2"/>
  </w:num>
  <w:num w:numId="4" w16cid:durableId="1609072469">
    <w:abstractNumId w:val="7"/>
  </w:num>
  <w:num w:numId="5" w16cid:durableId="565265316">
    <w:abstractNumId w:val="6"/>
  </w:num>
  <w:num w:numId="6" w16cid:durableId="31883183">
    <w:abstractNumId w:val="8"/>
  </w:num>
  <w:num w:numId="7" w16cid:durableId="858351949">
    <w:abstractNumId w:val="1"/>
  </w:num>
  <w:num w:numId="8" w16cid:durableId="1349599726">
    <w:abstractNumId w:val="0"/>
  </w:num>
  <w:num w:numId="9" w16cid:durableId="540938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FD"/>
    <w:rsid w:val="00021EC1"/>
    <w:rsid w:val="0004281D"/>
    <w:rsid w:val="000E15DD"/>
    <w:rsid w:val="000F1013"/>
    <w:rsid w:val="001040A7"/>
    <w:rsid w:val="00175781"/>
    <w:rsid w:val="00186371"/>
    <w:rsid w:val="00186C3D"/>
    <w:rsid w:val="002C7B29"/>
    <w:rsid w:val="00317664"/>
    <w:rsid w:val="003270E6"/>
    <w:rsid w:val="00385B61"/>
    <w:rsid w:val="003960CE"/>
    <w:rsid w:val="00396470"/>
    <w:rsid w:val="003B7FF8"/>
    <w:rsid w:val="003D228F"/>
    <w:rsid w:val="003E032C"/>
    <w:rsid w:val="00420879"/>
    <w:rsid w:val="0044008C"/>
    <w:rsid w:val="004562C3"/>
    <w:rsid w:val="00480C07"/>
    <w:rsid w:val="004D1887"/>
    <w:rsid w:val="004E05FD"/>
    <w:rsid w:val="0054509E"/>
    <w:rsid w:val="00546C45"/>
    <w:rsid w:val="005A426B"/>
    <w:rsid w:val="005A519D"/>
    <w:rsid w:val="005C3096"/>
    <w:rsid w:val="00604CA3"/>
    <w:rsid w:val="00640F28"/>
    <w:rsid w:val="00667CFD"/>
    <w:rsid w:val="006A546D"/>
    <w:rsid w:val="006F5BB8"/>
    <w:rsid w:val="0071316E"/>
    <w:rsid w:val="00724E95"/>
    <w:rsid w:val="0073168B"/>
    <w:rsid w:val="00743681"/>
    <w:rsid w:val="00796294"/>
    <w:rsid w:val="007C6FA7"/>
    <w:rsid w:val="007D37B5"/>
    <w:rsid w:val="007E2DF3"/>
    <w:rsid w:val="00811DB1"/>
    <w:rsid w:val="008A585E"/>
    <w:rsid w:val="009F4F50"/>
    <w:rsid w:val="00A10929"/>
    <w:rsid w:val="00A35BF3"/>
    <w:rsid w:val="00A90164"/>
    <w:rsid w:val="00AA12A4"/>
    <w:rsid w:val="00AA7589"/>
    <w:rsid w:val="00B106CE"/>
    <w:rsid w:val="00B35F17"/>
    <w:rsid w:val="00BC7B25"/>
    <w:rsid w:val="00BE24CA"/>
    <w:rsid w:val="00C41903"/>
    <w:rsid w:val="00C55308"/>
    <w:rsid w:val="00C55EE1"/>
    <w:rsid w:val="00C56232"/>
    <w:rsid w:val="00C95F04"/>
    <w:rsid w:val="00CE3F4F"/>
    <w:rsid w:val="00CE44DD"/>
    <w:rsid w:val="00D34C70"/>
    <w:rsid w:val="00DA6FB8"/>
    <w:rsid w:val="00DF417F"/>
    <w:rsid w:val="00E12A31"/>
    <w:rsid w:val="00E134FD"/>
    <w:rsid w:val="00E15288"/>
    <w:rsid w:val="00E50362"/>
    <w:rsid w:val="00E97C2C"/>
    <w:rsid w:val="00F243D0"/>
    <w:rsid w:val="00F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215D"/>
  <w15:chartTrackingRefBased/>
  <w15:docId w15:val="{1FAF6AFF-9C13-4CBB-A49E-24F1E379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5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0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4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F28"/>
    <w:rPr>
      <w:b/>
      <w:bCs/>
    </w:rPr>
  </w:style>
  <w:style w:type="character" w:styleId="Uwydatnienie">
    <w:name w:val="Emphasis"/>
    <w:basedOn w:val="Domylnaczcionkaakapitu"/>
    <w:uiPriority w:val="20"/>
    <w:qFormat/>
    <w:rsid w:val="00640F2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7578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Trojanowska</dc:creator>
  <cp:keywords/>
  <dc:description/>
  <cp:lastModifiedBy>Bogusława Trojanowska</cp:lastModifiedBy>
  <cp:revision>5</cp:revision>
  <cp:lastPrinted>2022-09-21T09:34:00Z</cp:lastPrinted>
  <dcterms:created xsi:type="dcterms:W3CDTF">2023-11-02T11:02:00Z</dcterms:created>
  <dcterms:modified xsi:type="dcterms:W3CDTF">2023-11-02T11:41:00Z</dcterms:modified>
</cp:coreProperties>
</file>