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BF97D" w14:textId="0125A520" w:rsidR="00B75D8B" w:rsidRPr="000A5C93" w:rsidRDefault="00B75D8B" w:rsidP="000A5C93">
      <w:pPr>
        <w:autoSpaceDE w:val="0"/>
        <w:autoSpaceDN w:val="0"/>
        <w:adjustRightInd w:val="0"/>
        <w:spacing w:after="0" w:line="276" w:lineRule="auto"/>
        <w:ind w:left="5672"/>
        <w:jc w:val="right"/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</w:pPr>
      <w:bookmarkStart w:id="0" w:name="_Hlk490646912"/>
      <w:bookmarkStart w:id="1" w:name="_Hlk93919886"/>
      <w:r w:rsidRPr="000A5C93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>Załącznik nr 1</w:t>
      </w:r>
      <w:r w:rsidR="00C25966" w:rsidRPr="000A5C93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>F</w:t>
      </w:r>
      <w:r w:rsidRPr="000A5C93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 xml:space="preserve"> </w:t>
      </w:r>
      <w:r w:rsidR="00487CB3" w:rsidRPr="000A5C93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>do SWZ</w:t>
      </w:r>
      <w:r w:rsidRPr="000A5C93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 xml:space="preserve">                                                                              </w:t>
      </w:r>
    </w:p>
    <w:p w14:paraId="06CC7DE1" w14:textId="77777777" w:rsidR="00B75D8B" w:rsidRPr="00487CB3" w:rsidRDefault="00B75D8B" w:rsidP="000A5C93">
      <w:pPr>
        <w:pStyle w:val="Nagwek1"/>
        <w:spacing w:line="276" w:lineRule="auto"/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</w:pPr>
      <w:r w:rsidRPr="00487CB3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OPIS PRZEDMIOTU ZAMÓWIENIA (OPZ)</w:t>
      </w:r>
    </w:p>
    <w:p w14:paraId="58FD3D2B" w14:textId="16F67222" w:rsidR="001C2C0B" w:rsidRPr="00487CB3" w:rsidRDefault="001C2C0B" w:rsidP="000A5C93">
      <w:pPr>
        <w:pStyle w:val="Nagwek1"/>
        <w:spacing w:line="276" w:lineRule="auto"/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</w:pPr>
      <w:r w:rsidRPr="00487CB3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CZĘŚĆ VI – Usługa polegająca na zapewnieniu osób świadczących wsparcie polegające na </w:t>
      </w:r>
      <w:r w:rsidR="00D6737E" w:rsidRPr="00487CB3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treningach umiejętności społecznych</w:t>
      </w:r>
      <w:r w:rsidRPr="00487CB3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 na rzecz dzieci i młodzieży zamieszkujących na terenie województwa podkarpackiego oraz zapewnieniu sal na potrzeby realizacji ww. wsparcia</w:t>
      </w:r>
    </w:p>
    <w:p w14:paraId="7276FEF5" w14:textId="77777777" w:rsidR="00A11805" w:rsidRPr="00487CB3" w:rsidRDefault="00A11805" w:rsidP="00487CB3">
      <w:pPr>
        <w:autoSpaceDE w:val="0"/>
        <w:autoSpaceDN w:val="0"/>
        <w:adjustRightInd w:val="0"/>
        <w:spacing w:after="0" w:line="276" w:lineRule="auto"/>
        <w:rPr>
          <w:rFonts w:eastAsia="Calibri" w:cstheme="minorHAnsi"/>
          <w:b/>
          <w:bCs/>
          <w:spacing w:val="20"/>
          <w:sz w:val="24"/>
          <w:szCs w:val="24"/>
        </w:rPr>
      </w:pPr>
    </w:p>
    <w:p w14:paraId="5A1FF5B6" w14:textId="77777777" w:rsidR="00B75D8B" w:rsidRPr="00487CB3" w:rsidRDefault="00B75D8B" w:rsidP="00487CB3">
      <w:pPr>
        <w:pStyle w:val="Nagwek2"/>
        <w:numPr>
          <w:ilvl w:val="0"/>
          <w:numId w:val="21"/>
        </w:numPr>
        <w:spacing w:line="276" w:lineRule="auto"/>
        <w:ind w:left="426" w:hanging="426"/>
        <w:rPr>
          <w:rFonts w:asciiTheme="minorHAnsi" w:eastAsia="Times New Roman" w:hAnsiTheme="minorHAnsi" w:cstheme="minorHAnsi"/>
          <w:b/>
          <w:bCs/>
          <w:iCs/>
          <w:color w:val="auto"/>
          <w:spacing w:val="20"/>
          <w:sz w:val="24"/>
          <w:szCs w:val="24"/>
          <w:lang w:eastAsia="pl-PL"/>
        </w:rPr>
      </w:pPr>
      <w:r w:rsidRPr="00487CB3">
        <w:rPr>
          <w:rFonts w:asciiTheme="minorHAnsi" w:eastAsia="Times New Roman" w:hAnsiTheme="minorHAnsi" w:cstheme="minorHAnsi"/>
          <w:b/>
          <w:bCs/>
          <w:color w:val="auto"/>
          <w:spacing w:val="20"/>
          <w:sz w:val="24"/>
          <w:szCs w:val="24"/>
          <w:lang w:eastAsia="pl-PL"/>
        </w:rPr>
        <w:t>Informacje o przedmiocie zamówienia</w:t>
      </w:r>
    </w:p>
    <w:p w14:paraId="172238F0" w14:textId="03D376DF" w:rsidR="00B75D8B" w:rsidRPr="00487CB3" w:rsidRDefault="00B75D8B" w:rsidP="00487CB3">
      <w:pPr>
        <w:pStyle w:val="Akapitzlist"/>
        <w:numPr>
          <w:ilvl w:val="1"/>
          <w:numId w:val="1"/>
        </w:numPr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Przedmiotem zamówienia jest </w:t>
      </w:r>
      <w:r w:rsidRPr="00487CB3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usługa polegająca na zapewnieniu </w:t>
      </w:r>
      <w:r w:rsidR="001B79FA" w:rsidRPr="00487CB3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osób</w:t>
      </w:r>
      <w:r w:rsidR="002B5F6D" w:rsidRPr="00487CB3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 </w:t>
      </w:r>
      <w:r w:rsidR="001B79FA" w:rsidRPr="00487CB3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świadczących </w:t>
      </w:r>
      <w:r w:rsidRPr="00487CB3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wsparci</w:t>
      </w:r>
      <w:r w:rsidR="001B79FA" w:rsidRPr="00487CB3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e</w:t>
      </w:r>
      <w:r w:rsidRPr="00487CB3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 </w:t>
      </w:r>
      <w:r w:rsidR="00FC76A5" w:rsidRPr="00487CB3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polegające na </w:t>
      </w:r>
      <w:r w:rsidR="00D6737E" w:rsidRPr="00487CB3">
        <w:rPr>
          <w:rFonts w:eastAsia="Calibri" w:cstheme="minorHAnsi"/>
          <w:b/>
          <w:bCs/>
          <w:spacing w:val="20"/>
          <w:sz w:val="24"/>
          <w:szCs w:val="24"/>
        </w:rPr>
        <w:t xml:space="preserve">treningach umiejętności społecznych </w:t>
      </w:r>
      <w:r w:rsidR="001B79FA" w:rsidRPr="00487CB3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na rzecz </w:t>
      </w:r>
      <w:r w:rsidRPr="00487CB3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dzieci i</w:t>
      </w:r>
      <w:r w:rsidR="00FC76A5" w:rsidRPr="00487CB3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 </w:t>
      </w:r>
      <w:r w:rsidRPr="00487CB3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młodzieży zamieszkujących województwo podkarpackie </w:t>
      </w:r>
      <w:r w:rsidR="00A86F17" w:rsidRPr="00487CB3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oraz zapewnieniu sal na potrzeby </w:t>
      </w:r>
      <w:r w:rsidRPr="00487CB3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realizacj</w:t>
      </w:r>
      <w:r w:rsidR="00A86F17" w:rsidRPr="00487CB3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i ww</w:t>
      </w:r>
      <w:r w:rsidR="007F29A1" w:rsidRPr="00487CB3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.</w:t>
      </w:r>
      <w:r w:rsidR="00A86F17" w:rsidRPr="00487CB3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 wsparcia</w:t>
      </w:r>
      <w:r w:rsidR="00AD206C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="00A86F17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w ramach projektu</w:t>
      </w: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pn. „Zwiększenie dostępu do usług wspierających funkcjonowanie dzieci, młodzieży, rodzin biologicznych i pieczy zastępczej” współfinansowanego ze środków Europejskiego Funduszu Społecznego Plus w ramach programu regionalnego Fundusze Europejskie dla Podkarpacia 2021</w:t>
      </w:r>
      <w:r w:rsidR="0099784C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– </w:t>
      </w: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2027.</w:t>
      </w:r>
    </w:p>
    <w:p w14:paraId="16EEFF4B" w14:textId="095B3AB2" w:rsidR="00B75D8B" w:rsidRPr="00487CB3" w:rsidRDefault="00B75D8B" w:rsidP="00487CB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Zamawiającym jest Regionalny Ośrodek Polityki Społecznej </w:t>
      </w:r>
      <w:r w:rsidR="00A80CFC">
        <w:rPr>
          <w:rFonts w:eastAsia="Times New Roman" w:cstheme="minorHAnsi"/>
          <w:iCs/>
          <w:spacing w:val="20"/>
          <w:sz w:val="24"/>
          <w:szCs w:val="24"/>
          <w:lang w:eastAsia="pl-PL"/>
        </w:rPr>
        <w:br/>
      </w: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w Rzeszowie.</w:t>
      </w:r>
    </w:p>
    <w:p w14:paraId="69C4AB3F" w14:textId="2ACF5A27" w:rsidR="00B75D8B" w:rsidRPr="00487CB3" w:rsidRDefault="00B75D8B" w:rsidP="00487CB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Termin realizacji: usługa zostanie wykonana w terminie od dnia podpisania umowy do dnia </w:t>
      </w:r>
      <w:r w:rsidR="001C7B67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15</w:t>
      </w: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.</w:t>
      </w:r>
      <w:r w:rsidR="001B79FA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12</w:t>
      </w: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.202</w:t>
      </w:r>
      <w:r w:rsidR="003312A5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5</w:t>
      </w: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r.</w:t>
      </w:r>
    </w:p>
    <w:p w14:paraId="621DD087" w14:textId="6D182103" w:rsidR="006343CE" w:rsidRPr="00487CB3" w:rsidRDefault="006343CE" w:rsidP="00487CB3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850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Miejsce realizacji: usługa będzie realizowana na </w:t>
      </w:r>
      <w:r w:rsidRPr="00487CB3">
        <w:rPr>
          <w:rFonts w:cstheme="minorHAnsi"/>
          <w:spacing w:val="20"/>
          <w:sz w:val="24"/>
          <w:szCs w:val="24"/>
        </w:rPr>
        <w:t>terenie województwa podkarpackiego</w:t>
      </w: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.</w:t>
      </w:r>
      <w:r w:rsidR="009F5BC6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Po przeprowadzonej rekrutacji </w:t>
      </w:r>
      <w:r w:rsidR="009A0C97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U</w:t>
      </w:r>
      <w:r w:rsidR="009F5BC6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czestników, </w:t>
      </w:r>
      <w:r w:rsidR="00861148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Z</w:t>
      </w:r>
      <w:r w:rsidR="009F5BC6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amawiający wskaże Wykonawcy miejscowości, w których powinno </w:t>
      </w:r>
      <w:r w:rsidR="008479CE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zostać z</w:t>
      </w:r>
      <w:r w:rsidR="009F5BC6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realizowane wsparcie. </w:t>
      </w: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Miejsce realizacji usługi</w:t>
      </w:r>
      <w:r w:rsidR="009F5BC6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wskazane przez Wykonawcę </w:t>
      </w: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będzie dostosowane do miejsca zamieszkania zrekrutowanych </w:t>
      </w:r>
      <w:r w:rsidR="009A0C97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U</w:t>
      </w: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czestników oraz dostępności sal na danym terenie. </w:t>
      </w:r>
    </w:p>
    <w:p w14:paraId="5E288199" w14:textId="5B1A4EE1" w:rsidR="00B75D8B" w:rsidRPr="00487CB3" w:rsidRDefault="00B75D8B" w:rsidP="00487CB3">
      <w:pPr>
        <w:pStyle w:val="Nagwek2"/>
        <w:numPr>
          <w:ilvl w:val="0"/>
          <w:numId w:val="1"/>
        </w:numPr>
        <w:spacing w:line="276" w:lineRule="auto"/>
        <w:ind w:left="426" w:hanging="426"/>
        <w:rPr>
          <w:rFonts w:asciiTheme="minorHAnsi" w:eastAsiaTheme="minorEastAsia" w:hAnsiTheme="minorHAnsi" w:cstheme="minorHAnsi"/>
          <w:b/>
          <w:bCs/>
          <w:color w:val="auto"/>
          <w:spacing w:val="20"/>
          <w:sz w:val="24"/>
          <w:szCs w:val="24"/>
          <w:lang w:eastAsia="pl-PL"/>
        </w:rPr>
      </w:pPr>
      <w:r w:rsidRPr="00487CB3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Szczegółowe informacje dotyczące realizacji usługi</w:t>
      </w:r>
      <w:bookmarkStart w:id="2" w:name="_Hlk93404400"/>
    </w:p>
    <w:p w14:paraId="3ECCF4C2" w14:textId="57D46200" w:rsidR="00D6737E" w:rsidRPr="00487CB3" w:rsidRDefault="00B75D8B" w:rsidP="00487CB3">
      <w:pPr>
        <w:pStyle w:val="Akapitzlist"/>
        <w:numPr>
          <w:ilvl w:val="0"/>
          <w:numId w:val="2"/>
        </w:numPr>
        <w:ind w:left="851" w:hanging="425"/>
        <w:rPr>
          <w:rFonts w:cstheme="minorHAnsi"/>
          <w:bCs/>
          <w:spacing w:val="20"/>
          <w:sz w:val="24"/>
          <w:szCs w:val="24"/>
        </w:rPr>
      </w:pPr>
      <w:r w:rsidRPr="00487CB3">
        <w:rPr>
          <w:rFonts w:cstheme="minorHAnsi"/>
          <w:b/>
          <w:spacing w:val="20"/>
          <w:sz w:val="24"/>
          <w:szCs w:val="24"/>
        </w:rPr>
        <w:t>W ramach</w:t>
      </w:r>
      <w:r w:rsidR="008479CE" w:rsidRPr="00487CB3">
        <w:rPr>
          <w:rFonts w:cstheme="minorHAnsi"/>
          <w:b/>
          <w:spacing w:val="20"/>
          <w:sz w:val="24"/>
          <w:szCs w:val="24"/>
        </w:rPr>
        <w:t xml:space="preserve"> usługi</w:t>
      </w:r>
      <w:r w:rsidRPr="00487CB3">
        <w:rPr>
          <w:rFonts w:cstheme="minorHAnsi"/>
          <w:b/>
          <w:spacing w:val="20"/>
          <w:sz w:val="24"/>
          <w:szCs w:val="24"/>
        </w:rPr>
        <w:t xml:space="preserve"> Wykonawca zapewni </w:t>
      </w:r>
      <w:r w:rsidR="006E4A85" w:rsidRPr="00487CB3">
        <w:rPr>
          <w:rFonts w:cstheme="minorHAnsi"/>
          <w:b/>
          <w:spacing w:val="20"/>
          <w:sz w:val="24"/>
          <w:szCs w:val="24"/>
        </w:rPr>
        <w:t xml:space="preserve">zajęcia grupowe </w:t>
      </w:r>
      <w:r w:rsidR="00D6737E" w:rsidRPr="00487CB3">
        <w:rPr>
          <w:rFonts w:cstheme="minorHAnsi"/>
          <w:b/>
          <w:spacing w:val="20"/>
          <w:sz w:val="24"/>
          <w:szCs w:val="24"/>
        </w:rPr>
        <w:t xml:space="preserve">– treningi umiejętności społecznych </w:t>
      </w:r>
      <w:r w:rsidR="006E4A85" w:rsidRPr="00487CB3">
        <w:rPr>
          <w:rFonts w:cstheme="minorHAnsi"/>
          <w:b/>
          <w:spacing w:val="20"/>
          <w:sz w:val="24"/>
          <w:szCs w:val="24"/>
        </w:rPr>
        <w:t xml:space="preserve">dla </w:t>
      </w:r>
      <w:r w:rsidR="00D6737E" w:rsidRPr="00487CB3">
        <w:rPr>
          <w:rFonts w:cstheme="minorHAnsi"/>
          <w:b/>
          <w:spacing w:val="20"/>
          <w:sz w:val="24"/>
          <w:szCs w:val="24"/>
        </w:rPr>
        <w:t>16</w:t>
      </w:r>
      <w:r w:rsidR="006E4A85" w:rsidRPr="00487CB3">
        <w:rPr>
          <w:rFonts w:cstheme="minorHAnsi"/>
          <w:b/>
          <w:spacing w:val="20"/>
          <w:sz w:val="24"/>
          <w:szCs w:val="24"/>
        </w:rPr>
        <w:t xml:space="preserve">9 osób podzielonych na </w:t>
      </w:r>
      <w:r w:rsidR="00D6737E" w:rsidRPr="00487CB3">
        <w:rPr>
          <w:rFonts w:cstheme="minorHAnsi"/>
          <w:b/>
          <w:spacing w:val="20"/>
          <w:sz w:val="24"/>
          <w:szCs w:val="24"/>
        </w:rPr>
        <w:t>2</w:t>
      </w:r>
      <w:r w:rsidR="006E4A85" w:rsidRPr="00487CB3">
        <w:rPr>
          <w:rFonts w:cstheme="minorHAnsi"/>
          <w:b/>
          <w:spacing w:val="20"/>
          <w:sz w:val="24"/>
          <w:szCs w:val="24"/>
        </w:rPr>
        <w:t xml:space="preserve">0 grup (średnio </w:t>
      </w:r>
      <w:r w:rsidR="00D6737E" w:rsidRPr="00487CB3">
        <w:rPr>
          <w:rFonts w:cstheme="minorHAnsi"/>
          <w:b/>
          <w:spacing w:val="20"/>
          <w:sz w:val="24"/>
          <w:szCs w:val="24"/>
        </w:rPr>
        <w:t>8</w:t>
      </w:r>
      <w:r w:rsidR="006E4A85" w:rsidRPr="00487CB3">
        <w:rPr>
          <w:rFonts w:cstheme="minorHAnsi"/>
          <w:b/>
          <w:spacing w:val="20"/>
          <w:sz w:val="24"/>
          <w:szCs w:val="24"/>
        </w:rPr>
        <w:t xml:space="preserve"> osób w </w:t>
      </w:r>
      <w:r w:rsidR="001A2507" w:rsidRPr="00487CB3">
        <w:rPr>
          <w:rFonts w:cstheme="minorHAnsi"/>
          <w:b/>
          <w:spacing w:val="20"/>
          <w:sz w:val="24"/>
          <w:szCs w:val="24"/>
        </w:rPr>
        <w:t>grupie</w:t>
      </w:r>
      <w:r w:rsidR="006E4A85" w:rsidRPr="00487CB3">
        <w:rPr>
          <w:rFonts w:cstheme="minorHAnsi"/>
          <w:b/>
          <w:spacing w:val="20"/>
          <w:sz w:val="24"/>
          <w:szCs w:val="24"/>
        </w:rPr>
        <w:t>)</w:t>
      </w:r>
      <w:r w:rsidR="00657419" w:rsidRPr="00487CB3">
        <w:rPr>
          <w:rFonts w:cstheme="minorHAnsi"/>
          <w:bCs/>
          <w:spacing w:val="20"/>
          <w:sz w:val="24"/>
          <w:szCs w:val="24"/>
        </w:rPr>
        <w:t xml:space="preserve"> </w:t>
      </w:r>
      <w:r w:rsidR="00855439" w:rsidRPr="00487CB3">
        <w:rPr>
          <w:rFonts w:cstheme="minorHAnsi"/>
          <w:bCs/>
          <w:spacing w:val="20"/>
          <w:sz w:val="24"/>
          <w:szCs w:val="24"/>
        </w:rPr>
        <w:t>tj.</w:t>
      </w:r>
      <w:r w:rsidR="00D969E4" w:rsidRPr="00487CB3">
        <w:rPr>
          <w:rFonts w:cstheme="minorHAnsi"/>
          <w:bCs/>
          <w:spacing w:val="20"/>
          <w:sz w:val="24"/>
          <w:szCs w:val="24"/>
        </w:rPr>
        <w:t xml:space="preserve"> </w:t>
      </w:r>
      <w:r w:rsidRPr="00487CB3">
        <w:rPr>
          <w:rFonts w:cstheme="minorHAnsi"/>
          <w:bCs/>
          <w:spacing w:val="20"/>
          <w:sz w:val="24"/>
          <w:szCs w:val="24"/>
        </w:rPr>
        <w:t>dzieci</w:t>
      </w:r>
      <w:r w:rsidR="00855439" w:rsidRPr="00487CB3">
        <w:rPr>
          <w:rFonts w:cstheme="minorHAnsi"/>
          <w:bCs/>
          <w:spacing w:val="20"/>
          <w:sz w:val="24"/>
          <w:szCs w:val="24"/>
        </w:rPr>
        <w:t>om</w:t>
      </w:r>
      <w:r w:rsidRPr="00487CB3">
        <w:rPr>
          <w:rFonts w:cstheme="minorHAnsi"/>
          <w:bCs/>
          <w:spacing w:val="20"/>
          <w:sz w:val="24"/>
          <w:szCs w:val="24"/>
        </w:rPr>
        <w:t xml:space="preserve"> i</w:t>
      </w:r>
      <w:r w:rsidR="00657419" w:rsidRPr="00487CB3">
        <w:rPr>
          <w:rFonts w:cstheme="minorHAnsi"/>
          <w:bCs/>
          <w:spacing w:val="20"/>
          <w:sz w:val="24"/>
          <w:szCs w:val="24"/>
        </w:rPr>
        <w:t> </w:t>
      </w:r>
      <w:r w:rsidRPr="00487CB3">
        <w:rPr>
          <w:rFonts w:cstheme="minorHAnsi"/>
          <w:bCs/>
          <w:spacing w:val="20"/>
          <w:sz w:val="24"/>
          <w:szCs w:val="24"/>
        </w:rPr>
        <w:t>młodzieży zamieszkują</w:t>
      </w:r>
      <w:r w:rsidR="00855439" w:rsidRPr="00487CB3">
        <w:rPr>
          <w:rFonts w:cstheme="minorHAnsi"/>
          <w:bCs/>
          <w:spacing w:val="20"/>
          <w:sz w:val="24"/>
          <w:szCs w:val="24"/>
        </w:rPr>
        <w:t>cym</w:t>
      </w:r>
      <w:r w:rsidRPr="00487CB3">
        <w:rPr>
          <w:rFonts w:cstheme="minorHAnsi"/>
          <w:bCs/>
          <w:spacing w:val="20"/>
          <w:sz w:val="24"/>
          <w:szCs w:val="24"/>
        </w:rPr>
        <w:t xml:space="preserve"> na terenie województwa podkarpackiego</w:t>
      </w:r>
      <w:r w:rsidR="00D6737E" w:rsidRPr="00487CB3">
        <w:rPr>
          <w:rFonts w:cstheme="minorHAnsi"/>
          <w:bCs/>
          <w:spacing w:val="20"/>
          <w:sz w:val="24"/>
          <w:szCs w:val="24"/>
        </w:rPr>
        <w:t xml:space="preserve">. Zajęcia skierowane do dzieci </w:t>
      </w:r>
      <w:r w:rsidR="00487CB3">
        <w:rPr>
          <w:rFonts w:cstheme="minorHAnsi"/>
          <w:bCs/>
          <w:spacing w:val="20"/>
          <w:sz w:val="24"/>
          <w:szCs w:val="24"/>
        </w:rPr>
        <w:br/>
      </w:r>
      <w:r w:rsidR="00D6737E" w:rsidRPr="00487CB3">
        <w:rPr>
          <w:rFonts w:cstheme="minorHAnsi"/>
          <w:bCs/>
          <w:spacing w:val="20"/>
          <w:sz w:val="24"/>
          <w:szCs w:val="24"/>
        </w:rPr>
        <w:t>i młodzieży</w:t>
      </w:r>
      <w:r w:rsidR="00B1203C" w:rsidRPr="00487CB3">
        <w:rPr>
          <w:rFonts w:cstheme="minorHAnsi"/>
          <w:bCs/>
          <w:spacing w:val="20"/>
          <w:sz w:val="24"/>
          <w:szCs w:val="24"/>
        </w:rPr>
        <w:t>,</w:t>
      </w:r>
      <w:r w:rsidR="00D6737E" w:rsidRPr="00487CB3">
        <w:rPr>
          <w:rFonts w:cstheme="minorHAnsi"/>
          <w:bCs/>
          <w:spacing w:val="20"/>
          <w:sz w:val="24"/>
          <w:szCs w:val="24"/>
        </w:rPr>
        <w:t xml:space="preserve"> u których występują trudności w interakcjach społecznych tj. mających trudności w inicjowaniu i podtrzymywaniu relacji, są np. wycofane społecznie</w:t>
      </w:r>
      <w:r w:rsidR="00B1203C" w:rsidRPr="00487CB3">
        <w:rPr>
          <w:rFonts w:cstheme="minorHAnsi"/>
          <w:bCs/>
          <w:spacing w:val="20"/>
          <w:sz w:val="24"/>
          <w:szCs w:val="24"/>
        </w:rPr>
        <w:t>, mają</w:t>
      </w:r>
      <w:r w:rsidR="00D6737E" w:rsidRPr="00487CB3">
        <w:rPr>
          <w:rFonts w:cstheme="minorHAnsi"/>
          <w:bCs/>
          <w:spacing w:val="20"/>
          <w:sz w:val="24"/>
          <w:szCs w:val="24"/>
        </w:rPr>
        <w:t xml:space="preserve"> trudności w regulowaniu emocji </w:t>
      </w:r>
      <w:r w:rsidR="00B1203C" w:rsidRPr="00487CB3">
        <w:rPr>
          <w:rFonts w:cstheme="minorHAnsi"/>
          <w:bCs/>
          <w:spacing w:val="20"/>
          <w:sz w:val="24"/>
          <w:szCs w:val="24"/>
        </w:rPr>
        <w:t xml:space="preserve">np. (lęku, złości) </w:t>
      </w:r>
      <w:r w:rsidR="00D6737E" w:rsidRPr="00487CB3">
        <w:rPr>
          <w:rFonts w:cstheme="minorHAnsi"/>
          <w:bCs/>
          <w:spacing w:val="20"/>
          <w:sz w:val="24"/>
          <w:szCs w:val="24"/>
        </w:rPr>
        <w:t xml:space="preserve">itp. </w:t>
      </w:r>
    </w:p>
    <w:p w14:paraId="33B41294" w14:textId="3115EB7E" w:rsidR="008479CE" w:rsidRPr="00487CB3" w:rsidRDefault="008479CE" w:rsidP="00487CB3">
      <w:pPr>
        <w:pStyle w:val="Akapitzlist"/>
        <w:numPr>
          <w:ilvl w:val="0"/>
          <w:numId w:val="2"/>
        </w:numPr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487CB3">
        <w:rPr>
          <w:rFonts w:cstheme="minorHAnsi"/>
          <w:bCs/>
          <w:spacing w:val="20"/>
          <w:sz w:val="24"/>
          <w:szCs w:val="24"/>
        </w:rPr>
        <w:t xml:space="preserve">Liczba </w:t>
      </w:r>
      <w:r w:rsidR="009A0C97" w:rsidRPr="00487CB3">
        <w:rPr>
          <w:rFonts w:cstheme="minorHAnsi"/>
          <w:bCs/>
          <w:spacing w:val="20"/>
          <w:sz w:val="24"/>
          <w:szCs w:val="24"/>
        </w:rPr>
        <w:t>U</w:t>
      </w:r>
      <w:r w:rsidRPr="00487CB3">
        <w:rPr>
          <w:rFonts w:cstheme="minorHAnsi"/>
          <w:bCs/>
          <w:spacing w:val="20"/>
          <w:sz w:val="24"/>
          <w:szCs w:val="24"/>
        </w:rPr>
        <w:t>czestników ma charakter szacunkowy i informacyjny.</w:t>
      </w:r>
    </w:p>
    <w:p w14:paraId="5A9F55AE" w14:textId="2EC3FE53" w:rsidR="00027D3F" w:rsidRPr="00487CB3" w:rsidRDefault="002B50AD" w:rsidP="00487CB3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850" w:hanging="425"/>
        <w:rPr>
          <w:rFonts w:cstheme="minorHAnsi"/>
          <w:bCs/>
          <w:spacing w:val="20"/>
          <w:sz w:val="24"/>
          <w:szCs w:val="24"/>
        </w:rPr>
      </w:pPr>
      <w:r w:rsidRPr="00487CB3">
        <w:rPr>
          <w:rFonts w:cstheme="minorHAnsi"/>
          <w:bCs/>
          <w:spacing w:val="20"/>
          <w:sz w:val="24"/>
          <w:szCs w:val="24"/>
        </w:rPr>
        <w:lastRenderedPageBreak/>
        <w:t xml:space="preserve">Usługa świadczona będzie w wymiarze </w:t>
      </w:r>
      <w:r w:rsidR="004A448E" w:rsidRPr="00487CB3">
        <w:rPr>
          <w:rFonts w:cstheme="minorHAnsi"/>
          <w:bCs/>
          <w:spacing w:val="20"/>
          <w:sz w:val="24"/>
          <w:szCs w:val="24"/>
        </w:rPr>
        <w:t xml:space="preserve">20 godzin zegarowych na grupę </w:t>
      </w:r>
      <w:r w:rsidR="00282C5A" w:rsidRPr="00487CB3">
        <w:rPr>
          <w:rFonts w:cstheme="minorHAnsi"/>
          <w:bCs/>
          <w:spacing w:val="20"/>
          <w:sz w:val="24"/>
          <w:szCs w:val="24"/>
        </w:rPr>
        <w:t>(</w:t>
      </w:r>
      <w:r w:rsidR="00861148" w:rsidRPr="00487CB3">
        <w:rPr>
          <w:rFonts w:cstheme="minorHAnsi"/>
          <w:bCs/>
          <w:spacing w:val="20"/>
          <w:sz w:val="24"/>
          <w:szCs w:val="24"/>
        </w:rPr>
        <w:t>ł</w:t>
      </w:r>
      <w:r w:rsidR="00282C5A" w:rsidRPr="00487CB3">
        <w:rPr>
          <w:rFonts w:cstheme="minorHAnsi"/>
          <w:bCs/>
          <w:spacing w:val="20"/>
          <w:sz w:val="24"/>
          <w:szCs w:val="24"/>
        </w:rPr>
        <w:t>ącznie</w:t>
      </w:r>
      <w:r w:rsidR="004A448E" w:rsidRPr="00487CB3">
        <w:rPr>
          <w:rFonts w:cstheme="minorHAnsi"/>
          <w:bCs/>
          <w:spacing w:val="20"/>
          <w:sz w:val="24"/>
          <w:szCs w:val="24"/>
        </w:rPr>
        <w:t xml:space="preserve"> </w:t>
      </w:r>
      <w:r w:rsidR="00D6737E" w:rsidRPr="00487CB3">
        <w:rPr>
          <w:rFonts w:cstheme="minorHAnsi"/>
          <w:bCs/>
          <w:spacing w:val="20"/>
          <w:sz w:val="24"/>
          <w:szCs w:val="24"/>
        </w:rPr>
        <w:t>4</w:t>
      </w:r>
      <w:r w:rsidR="00282C5A" w:rsidRPr="00487CB3">
        <w:rPr>
          <w:rFonts w:cstheme="minorHAnsi"/>
          <w:bCs/>
          <w:spacing w:val="20"/>
          <w:sz w:val="24"/>
          <w:szCs w:val="24"/>
        </w:rPr>
        <w:t xml:space="preserve">00 </w:t>
      </w:r>
      <w:r w:rsidR="008479CE" w:rsidRPr="00487CB3">
        <w:rPr>
          <w:rFonts w:cstheme="minorHAnsi"/>
          <w:bCs/>
          <w:spacing w:val="20"/>
          <w:sz w:val="24"/>
          <w:szCs w:val="24"/>
        </w:rPr>
        <w:t>godzin zegarowych</w:t>
      </w:r>
      <w:r w:rsidR="00282C5A" w:rsidRPr="00487CB3">
        <w:rPr>
          <w:rFonts w:cstheme="minorHAnsi"/>
          <w:bCs/>
          <w:spacing w:val="20"/>
          <w:sz w:val="24"/>
          <w:szCs w:val="24"/>
        </w:rPr>
        <w:t>).</w:t>
      </w:r>
      <w:r w:rsidR="008210D6" w:rsidRPr="00487CB3">
        <w:rPr>
          <w:rFonts w:cstheme="minorHAnsi"/>
          <w:bCs/>
          <w:spacing w:val="20"/>
          <w:sz w:val="24"/>
          <w:szCs w:val="24"/>
        </w:rPr>
        <w:t xml:space="preserve"> </w:t>
      </w:r>
    </w:p>
    <w:p w14:paraId="529936C1" w14:textId="07853DD9" w:rsidR="008210D6" w:rsidRPr="00487CB3" w:rsidRDefault="008210D6" w:rsidP="00487CB3">
      <w:pPr>
        <w:pStyle w:val="Akapitzlist"/>
        <w:numPr>
          <w:ilvl w:val="0"/>
          <w:numId w:val="2"/>
        </w:numPr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487CB3">
        <w:rPr>
          <w:rFonts w:cstheme="minorHAnsi"/>
          <w:bCs/>
          <w:spacing w:val="20"/>
          <w:sz w:val="24"/>
          <w:szCs w:val="24"/>
        </w:rPr>
        <w:t xml:space="preserve">O udzielenie Części </w:t>
      </w:r>
      <w:r w:rsidR="0082563C" w:rsidRPr="00487CB3">
        <w:rPr>
          <w:rFonts w:cstheme="minorHAnsi"/>
          <w:bCs/>
          <w:spacing w:val="20"/>
          <w:sz w:val="24"/>
          <w:szCs w:val="24"/>
        </w:rPr>
        <w:t>V</w:t>
      </w:r>
      <w:r w:rsidRPr="00487CB3">
        <w:rPr>
          <w:rFonts w:cstheme="minorHAnsi"/>
          <w:bCs/>
          <w:spacing w:val="20"/>
          <w:sz w:val="24"/>
          <w:szCs w:val="24"/>
        </w:rPr>
        <w:t xml:space="preserve">I zamówienia mogą ubiegać się Wykonawcy, którzy spełniają warunki udziału w postępowaniu, tj. zapewnią do realizacji przedmiotu zamówienia co najmniej jedną osobę, która posiada: </w:t>
      </w:r>
    </w:p>
    <w:p w14:paraId="5AD67DCD" w14:textId="46B411B6" w:rsidR="008210D6" w:rsidRPr="00487CB3" w:rsidRDefault="001A2507" w:rsidP="00487CB3">
      <w:pPr>
        <w:pStyle w:val="Akapitzlist"/>
        <w:numPr>
          <w:ilvl w:val="0"/>
          <w:numId w:val="15"/>
        </w:numPr>
        <w:tabs>
          <w:tab w:val="left" w:pos="0"/>
        </w:tabs>
        <w:spacing w:after="0"/>
        <w:ind w:left="1276" w:hanging="425"/>
        <w:rPr>
          <w:rFonts w:cstheme="minorHAnsi"/>
          <w:bCs/>
          <w:spacing w:val="20"/>
          <w:sz w:val="24"/>
          <w:szCs w:val="24"/>
        </w:rPr>
      </w:pPr>
      <w:r w:rsidRPr="00487CB3">
        <w:rPr>
          <w:rFonts w:cstheme="minorHAnsi"/>
          <w:bCs/>
          <w:spacing w:val="20"/>
          <w:sz w:val="24"/>
          <w:szCs w:val="24"/>
        </w:rPr>
        <w:t>W</w:t>
      </w:r>
      <w:r w:rsidR="008210D6" w:rsidRPr="00487CB3">
        <w:rPr>
          <w:rFonts w:cstheme="minorHAnsi"/>
          <w:bCs/>
          <w:spacing w:val="20"/>
          <w:sz w:val="24"/>
          <w:szCs w:val="24"/>
        </w:rPr>
        <w:t>ykształcenie</w:t>
      </w:r>
      <w:r w:rsidRPr="00487CB3">
        <w:rPr>
          <w:rFonts w:cstheme="minorHAnsi"/>
          <w:bCs/>
          <w:spacing w:val="20"/>
          <w:sz w:val="24"/>
          <w:szCs w:val="24"/>
        </w:rPr>
        <w:t xml:space="preserve"> </w:t>
      </w:r>
      <w:r w:rsidR="008210D6" w:rsidRPr="00487CB3">
        <w:rPr>
          <w:rFonts w:cstheme="minorHAnsi"/>
          <w:bCs/>
          <w:spacing w:val="20"/>
          <w:sz w:val="24"/>
          <w:szCs w:val="24"/>
        </w:rPr>
        <w:t>wyższe,</w:t>
      </w:r>
      <w:r w:rsidRPr="00487CB3">
        <w:rPr>
          <w:rFonts w:cstheme="minorHAnsi"/>
          <w:bCs/>
          <w:spacing w:val="20"/>
          <w:sz w:val="24"/>
          <w:szCs w:val="24"/>
        </w:rPr>
        <w:t xml:space="preserve"> </w:t>
      </w:r>
      <w:r w:rsidR="0037415C" w:rsidRPr="00487CB3">
        <w:rPr>
          <w:rFonts w:cstheme="minorHAnsi"/>
          <w:bCs/>
          <w:spacing w:val="20"/>
          <w:sz w:val="24"/>
          <w:szCs w:val="24"/>
        </w:rPr>
        <w:t>psycholo</w:t>
      </w:r>
      <w:r w:rsidRPr="00487CB3">
        <w:rPr>
          <w:rFonts w:cstheme="minorHAnsi"/>
          <w:bCs/>
          <w:spacing w:val="20"/>
          <w:sz w:val="24"/>
          <w:szCs w:val="24"/>
        </w:rPr>
        <w:t>g</w:t>
      </w:r>
      <w:r w:rsidR="00B1203C" w:rsidRPr="00487CB3">
        <w:rPr>
          <w:rFonts w:cstheme="minorHAnsi"/>
          <w:bCs/>
          <w:spacing w:val="20"/>
          <w:sz w:val="24"/>
          <w:szCs w:val="24"/>
        </w:rPr>
        <w:t xml:space="preserve"> </w:t>
      </w:r>
      <w:r w:rsidR="0037415C" w:rsidRPr="00487CB3">
        <w:rPr>
          <w:rFonts w:cstheme="minorHAnsi"/>
          <w:bCs/>
          <w:spacing w:val="20"/>
          <w:sz w:val="24"/>
          <w:szCs w:val="24"/>
        </w:rPr>
        <w:t>/psychoterapeuta/</w:t>
      </w:r>
      <w:r w:rsidR="00B1203C" w:rsidRPr="00487CB3">
        <w:rPr>
          <w:rFonts w:cstheme="minorHAnsi"/>
          <w:bCs/>
          <w:spacing w:val="20"/>
          <w:sz w:val="24"/>
          <w:szCs w:val="24"/>
        </w:rPr>
        <w:t xml:space="preserve"> </w:t>
      </w:r>
      <w:r w:rsidR="0037415C" w:rsidRPr="00487CB3">
        <w:rPr>
          <w:rFonts w:cstheme="minorHAnsi"/>
          <w:bCs/>
          <w:spacing w:val="20"/>
          <w:sz w:val="24"/>
          <w:szCs w:val="24"/>
        </w:rPr>
        <w:t>psychoprofilaktyk/</w:t>
      </w:r>
      <w:r w:rsidR="00B1203C" w:rsidRPr="00487CB3">
        <w:rPr>
          <w:rFonts w:cstheme="minorHAnsi"/>
          <w:bCs/>
          <w:spacing w:val="20"/>
          <w:sz w:val="24"/>
          <w:szCs w:val="24"/>
        </w:rPr>
        <w:t xml:space="preserve"> </w:t>
      </w:r>
      <w:proofErr w:type="spellStart"/>
      <w:r w:rsidR="0037415C" w:rsidRPr="00487CB3">
        <w:rPr>
          <w:rFonts w:cstheme="minorHAnsi"/>
          <w:bCs/>
          <w:spacing w:val="20"/>
          <w:sz w:val="24"/>
          <w:szCs w:val="24"/>
        </w:rPr>
        <w:t>socjoterapeuta</w:t>
      </w:r>
      <w:proofErr w:type="spellEnd"/>
      <w:r w:rsidR="0037415C" w:rsidRPr="00487CB3">
        <w:rPr>
          <w:rFonts w:cstheme="minorHAnsi"/>
          <w:bCs/>
          <w:spacing w:val="20"/>
          <w:sz w:val="24"/>
          <w:szCs w:val="24"/>
        </w:rPr>
        <w:t xml:space="preserve"> oraz ukończone szkolenie trenera TUS,</w:t>
      </w:r>
    </w:p>
    <w:p w14:paraId="6F46BAA2" w14:textId="23040762" w:rsidR="00172F3F" w:rsidRPr="00487CB3" w:rsidRDefault="00172F3F" w:rsidP="00487CB3">
      <w:pPr>
        <w:pStyle w:val="Akapitzlist"/>
        <w:numPr>
          <w:ilvl w:val="0"/>
          <w:numId w:val="15"/>
        </w:numPr>
        <w:tabs>
          <w:tab w:val="left" w:pos="0"/>
        </w:tabs>
        <w:spacing w:after="0"/>
        <w:ind w:left="1276" w:hanging="425"/>
        <w:rPr>
          <w:rFonts w:cstheme="minorHAnsi"/>
          <w:bCs/>
          <w:spacing w:val="20"/>
          <w:sz w:val="24"/>
          <w:szCs w:val="24"/>
        </w:rPr>
      </w:pPr>
      <w:r w:rsidRPr="00487CB3">
        <w:rPr>
          <w:rFonts w:cstheme="minorHAnsi"/>
          <w:bCs/>
          <w:spacing w:val="20"/>
          <w:sz w:val="24"/>
          <w:szCs w:val="24"/>
        </w:rPr>
        <w:t xml:space="preserve">udokumentowane doświadczenie zawodowe </w:t>
      </w:r>
      <w:r w:rsidR="00B1203C" w:rsidRPr="00487CB3">
        <w:rPr>
          <w:rFonts w:cstheme="minorHAnsi"/>
          <w:bCs/>
          <w:spacing w:val="20"/>
          <w:sz w:val="24"/>
          <w:szCs w:val="24"/>
        </w:rPr>
        <w:t xml:space="preserve">w pracy z dziećmi, </w:t>
      </w:r>
      <w:r w:rsidRPr="00487CB3">
        <w:rPr>
          <w:rFonts w:cstheme="minorHAnsi"/>
          <w:bCs/>
          <w:spacing w:val="20"/>
          <w:sz w:val="24"/>
          <w:szCs w:val="24"/>
        </w:rPr>
        <w:t xml:space="preserve">minimum 300 godzin </w:t>
      </w:r>
      <w:r w:rsidR="0037415C" w:rsidRPr="00487CB3">
        <w:rPr>
          <w:rFonts w:cstheme="minorHAnsi"/>
          <w:bCs/>
          <w:spacing w:val="20"/>
          <w:sz w:val="24"/>
          <w:szCs w:val="24"/>
        </w:rPr>
        <w:t xml:space="preserve">przeprowadzonych warsztatów TUS </w:t>
      </w:r>
      <w:r w:rsidRPr="00487CB3">
        <w:rPr>
          <w:rFonts w:cstheme="minorHAnsi"/>
          <w:bCs/>
          <w:spacing w:val="20"/>
          <w:sz w:val="24"/>
          <w:szCs w:val="24"/>
        </w:rPr>
        <w:t>w okresie ostatnich 3 lat poprzedzających złożenie oferty, np. zaświadczenie, referencje, świadectwa pracy,</w:t>
      </w:r>
    </w:p>
    <w:p w14:paraId="56E526D7" w14:textId="2E731BD8" w:rsidR="008210D6" w:rsidRPr="00487CB3" w:rsidRDefault="008210D6" w:rsidP="00487CB3">
      <w:pPr>
        <w:pStyle w:val="Akapitzlist"/>
        <w:numPr>
          <w:ilvl w:val="0"/>
          <w:numId w:val="15"/>
        </w:numPr>
        <w:tabs>
          <w:tab w:val="left" w:pos="0"/>
        </w:tabs>
        <w:spacing w:after="0"/>
        <w:ind w:left="1276" w:hanging="425"/>
        <w:rPr>
          <w:rFonts w:cstheme="minorHAnsi"/>
          <w:bCs/>
          <w:spacing w:val="20"/>
          <w:sz w:val="24"/>
          <w:szCs w:val="24"/>
        </w:rPr>
      </w:pPr>
      <w:r w:rsidRPr="00487CB3">
        <w:rPr>
          <w:rFonts w:cstheme="minorHAnsi"/>
          <w:bCs/>
          <w:spacing w:val="20"/>
          <w:sz w:val="24"/>
          <w:szCs w:val="24"/>
        </w:rPr>
        <w:t xml:space="preserve">niekaralność za przestępstwa seksualne – potwierdzone stosownym zaświadczeniem o niekaralności za określone typy przestępstw, zgodnie z art. 21 ust. 2 – 8 ustawy z dnia 13 maja 2016 r., o przeciwdziałaniu zagrożeniom </w:t>
      </w:r>
      <w:r w:rsidRPr="00487CB3">
        <w:rPr>
          <w:rFonts w:cstheme="minorHAnsi"/>
          <w:spacing w:val="20"/>
          <w:sz w:val="24"/>
          <w:szCs w:val="24"/>
        </w:rPr>
        <w:t>przestępczością na tle seksualnym i ochronie małoletnich (Dz.U. z 2024 r.</w:t>
      </w:r>
      <w:r w:rsidR="009A0C97" w:rsidRPr="00487CB3">
        <w:rPr>
          <w:rFonts w:cstheme="minorHAnsi"/>
          <w:spacing w:val="20"/>
          <w:sz w:val="24"/>
          <w:szCs w:val="24"/>
        </w:rPr>
        <w:t xml:space="preserve"> </w:t>
      </w:r>
      <w:r w:rsidRPr="00487CB3">
        <w:rPr>
          <w:rFonts w:cstheme="minorHAnsi"/>
          <w:spacing w:val="20"/>
          <w:sz w:val="24"/>
          <w:szCs w:val="24"/>
        </w:rPr>
        <w:t>poz.</w:t>
      </w:r>
      <w:r w:rsidR="009A0C97" w:rsidRPr="00487CB3">
        <w:rPr>
          <w:rFonts w:cstheme="minorHAnsi"/>
          <w:spacing w:val="20"/>
          <w:sz w:val="24"/>
          <w:szCs w:val="24"/>
        </w:rPr>
        <w:t xml:space="preserve"> </w:t>
      </w:r>
      <w:r w:rsidRPr="00487CB3">
        <w:rPr>
          <w:rFonts w:cstheme="minorHAnsi"/>
          <w:spacing w:val="20"/>
          <w:sz w:val="24"/>
          <w:szCs w:val="24"/>
        </w:rPr>
        <w:t>1802)</w:t>
      </w:r>
      <w:r w:rsidR="00980AF4" w:rsidRPr="00487CB3">
        <w:rPr>
          <w:rFonts w:cstheme="minorHAnsi"/>
          <w:spacing w:val="20"/>
          <w:sz w:val="24"/>
          <w:szCs w:val="24"/>
        </w:rPr>
        <w:t>.</w:t>
      </w:r>
    </w:p>
    <w:p w14:paraId="753439CB" w14:textId="6F529639" w:rsidR="00617677" w:rsidRPr="00487CB3" w:rsidRDefault="00617677" w:rsidP="00487CB3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487CB3">
        <w:rPr>
          <w:rFonts w:cstheme="minorHAnsi"/>
          <w:spacing w:val="20"/>
          <w:sz w:val="24"/>
          <w:szCs w:val="24"/>
        </w:rPr>
        <w:t>Wykonawca może</w:t>
      </w:r>
      <w:r w:rsidR="004A3B22" w:rsidRPr="00487CB3">
        <w:rPr>
          <w:rFonts w:cstheme="minorHAnsi"/>
          <w:spacing w:val="20"/>
          <w:sz w:val="24"/>
          <w:szCs w:val="24"/>
        </w:rPr>
        <w:t xml:space="preserve"> skierować więcej niż 1 osobę </w:t>
      </w:r>
      <w:r w:rsidRPr="00487CB3">
        <w:rPr>
          <w:rFonts w:cstheme="minorHAnsi"/>
          <w:spacing w:val="20"/>
          <w:sz w:val="24"/>
          <w:szCs w:val="24"/>
        </w:rPr>
        <w:t xml:space="preserve">do realizacji </w:t>
      </w:r>
      <w:r w:rsidR="004A3B22" w:rsidRPr="00487CB3">
        <w:rPr>
          <w:rFonts w:cstheme="minorHAnsi"/>
          <w:spacing w:val="20"/>
          <w:sz w:val="24"/>
          <w:szCs w:val="24"/>
        </w:rPr>
        <w:t xml:space="preserve">przedmiotu </w:t>
      </w:r>
      <w:r w:rsidRPr="00487CB3">
        <w:rPr>
          <w:rFonts w:cstheme="minorHAnsi"/>
          <w:spacing w:val="20"/>
          <w:sz w:val="24"/>
          <w:szCs w:val="24"/>
        </w:rPr>
        <w:t xml:space="preserve">zamówienia, </w:t>
      </w:r>
      <w:r w:rsidR="008479CE" w:rsidRPr="00487CB3">
        <w:rPr>
          <w:rFonts w:cstheme="minorHAnsi"/>
          <w:spacing w:val="20"/>
          <w:sz w:val="24"/>
          <w:szCs w:val="24"/>
        </w:rPr>
        <w:t>pod warunkiem, że każda z tych osób będzie spełniać</w:t>
      </w:r>
      <w:r w:rsidRPr="00487CB3">
        <w:rPr>
          <w:rFonts w:cstheme="minorHAnsi"/>
          <w:spacing w:val="20"/>
          <w:sz w:val="24"/>
          <w:szCs w:val="24"/>
        </w:rPr>
        <w:t xml:space="preserve"> warunki wskazane powyżej.</w:t>
      </w:r>
    </w:p>
    <w:p w14:paraId="066BCAD3" w14:textId="09C07891" w:rsidR="00ED18AA" w:rsidRPr="00487CB3" w:rsidRDefault="00ED18AA" w:rsidP="00487CB3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851" w:hanging="425"/>
        <w:rPr>
          <w:rFonts w:cstheme="minorHAnsi"/>
          <w:b/>
          <w:bCs/>
          <w:spacing w:val="20"/>
          <w:sz w:val="24"/>
          <w:szCs w:val="24"/>
        </w:rPr>
      </w:pPr>
      <w:r w:rsidRPr="00487CB3">
        <w:rPr>
          <w:rFonts w:cstheme="minorHAnsi"/>
          <w:b/>
          <w:bCs/>
          <w:spacing w:val="20"/>
          <w:sz w:val="24"/>
          <w:szCs w:val="24"/>
        </w:rPr>
        <w:t xml:space="preserve">W ramach </w:t>
      </w:r>
      <w:r w:rsidR="008818A9" w:rsidRPr="00487CB3">
        <w:rPr>
          <w:rFonts w:cstheme="minorHAnsi"/>
          <w:b/>
          <w:bCs/>
          <w:spacing w:val="20"/>
          <w:sz w:val="24"/>
          <w:szCs w:val="24"/>
        </w:rPr>
        <w:t xml:space="preserve">usługi </w:t>
      </w:r>
      <w:r w:rsidRPr="00487CB3">
        <w:rPr>
          <w:rFonts w:cstheme="minorHAnsi"/>
          <w:b/>
          <w:bCs/>
          <w:spacing w:val="20"/>
          <w:sz w:val="24"/>
          <w:szCs w:val="24"/>
        </w:rPr>
        <w:t xml:space="preserve">Wykonawca zapewni </w:t>
      </w:r>
      <w:r w:rsidR="004A3B22" w:rsidRPr="00487CB3">
        <w:rPr>
          <w:rFonts w:cstheme="minorHAnsi"/>
          <w:b/>
          <w:bCs/>
          <w:spacing w:val="20"/>
          <w:sz w:val="24"/>
          <w:szCs w:val="24"/>
        </w:rPr>
        <w:t xml:space="preserve">do realizacji wsparcia </w:t>
      </w:r>
      <w:r w:rsidRPr="00487CB3">
        <w:rPr>
          <w:rFonts w:cstheme="minorHAnsi"/>
          <w:b/>
          <w:bCs/>
          <w:spacing w:val="20"/>
          <w:sz w:val="24"/>
          <w:szCs w:val="24"/>
        </w:rPr>
        <w:t>sale</w:t>
      </w:r>
      <w:r w:rsidR="004A3B22" w:rsidRPr="00487CB3">
        <w:rPr>
          <w:rFonts w:cstheme="minorHAnsi"/>
          <w:b/>
          <w:bCs/>
          <w:spacing w:val="20"/>
          <w:sz w:val="24"/>
          <w:szCs w:val="24"/>
        </w:rPr>
        <w:t xml:space="preserve"> </w:t>
      </w:r>
      <w:r w:rsidR="00487CB3">
        <w:rPr>
          <w:rFonts w:cstheme="minorHAnsi"/>
          <w:b/>
          <w:bCs/>
          <w:spacing w:val="20"/>
          <w:sz w:val="24"/>
          <w:szCs w:val="24"/>
        </w:rPr>
        <w:br/>
      </w:r>
      <w:r w:rsidR="004A3B22" w:rsidRPr="00487CB3">
        <w:rPr>
          <w:rFonts w:cstheme="minorHAnsi"/>
          <w:b/>
          <w:bCs/>
          <w:spacing w:val="20"/>
          <w:sz w:val="24"/>
          <w:szCs w:val="24"/>
        </w:rPr>
        <w:t xml:space="preserve">w wymiarze </w:t>
      </w:r>
      <w:r w:rsidR="0037415C" w:rsidRPr="00487CB3">
        <w:rPr>
          <w:rFonts w:cstheme="minorHAnsi"/>
          <w:b/>
          <w:bCs/>
          <w:spacing w:val="20"/>
          <w:sz w:val="24"/>
          <w:szCs w:val="24"/>
        </w:rPr>
        <w:t>4</w:t>
      </w:r>
      <w:r w:rsidRPr="00487CB3">
        <w:rPr>
          <w:rFonts w:cstheme="minorHAnsi"/>
          <w:b/>
          <w:bCs/>
          <w:spacing w:val="20"/>
          <w:sz w:val="24"/>
          <w:szCs w:val="24"/>
        </w:rPr>
        <w:t xml:space="preserve">00 </w:t>
      </w:r>
      <w:r w:rsidR="008479CE" w:rsidRPr="00487CB3">
        <w:rPr>
          <w:rFonts w:cstheme="minorHAnsi"/>
          <w:b/>
          <w:bCs/>
          <w:spacing w:val="20"/>
          <w:sz w:val="24"/>
          <w:szCs w:val="24"/>
        </w:rPr>
        <w:t xml:space="preserve">godzin </w:t>
      </w:r>
      <w:r w:rsidRPr="00487CB3">
        <w:rPr>
          <w:rFonts w:cstheme="minorHAnsi"/>
          <w:b/>
          <w:bCs/>
          <w:spacing w:val="20"/>
          <w:sz w:val="24"/>
          <w:szCs w:val="24"/>
        </w:rPr>
        <w:t>zegarowych.</w:t>
      </w:r>
    </w:p>
    <w:p w14:paraId="78854E87" w14:textId="60D79A9E" w:rsidR="004B5A25" w:rsidRPr="00487CB3" w:rsidRDefault="004B5A25" w:rsidP="00487CB3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0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Wykonawca podczas świadczenia </w:t>
      </w:r>
      <w:r w:rsidR="003510E9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usługi</w:t>
      </w:r>
      <w:r w:rsidR="00AF5DBD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zapewni sale dostosowane do </w:t>
      </w:r>
      <w:r w:rsidR="003510E9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jej </w:t>
      </w: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realizacji</w:t>
      </w:r>
      <w:r w:rsidR="00AF5DBD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,</w:t>
      </w: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zgodnie z obowiązującymi wymogami i standardami.</w:t>
      </w:r>
      <w:r w:rsidR="00CA71F1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</w:p>
    <w:p w14:paraId="78E5964F" w14:textId="53B23A5D" w:rsidR="00CA71F1" w:rsidRPr="00487CB3" w:rsidRDefault="00CA71F1" w:rsidP="00487CB3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left="850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Obiekt, </w:t>
      </w:r>
      <w:r w:rsidRPr="00487CB3">
        <w:rPr>
          <w:rFonts w:eastAsia="Calibri" w:cstheme="minorHAnsi"/>
          <w:bCs/>
          <w:spacing w:val="20"/>
          <w:sz w:val="24"/>
          <w:szCs w:val="24"/>
        </w:rPr>
        <w:t>w którym znajdować się będą sale musi być położony na terenie województwa podkarpackiego</w:t>
      </w:r>
      <w:r w:rsidR="00861148" w:rsidRPr="00487CB3">
        <w:rPr>
          <w:rFonts w:eastAsia="Calibri" w:cstheme="minorHAnsi"/>
          <w:bCs/>
          <w:spacing w:val="20"/>
          <w:sz w:val="24"/>
          <w:szCs w:val="24"/>
        </w:rPr>
        <w:t>,</w:t>
      </w:r>
      <w:r w:rsidRPr="00487CB3">
        <w:rPr>
          <w:rFonts w:eastAsia="Calibri" w:cstheme="minorHAnsi"/>
          <w:bCs/>
          <w:spacing w:val="20"/>
          <w:sz w:val="24"/>
          <w:szCs w:val="24"/>
        </w:rPr>
        <w:t xml:space="preserve"> na terenie gminy zamieszkania/przebywania</w:t>
      </w:r>
      <w:r w:rsidR="00FF6945" w:rsidRPr="00487CB3">
        <w:rPr>
          <w:rFonts w:eastAsia="Calibri" w:cstheme="minorHAnsi"/>
          <w:bCs/>
          <w:spacing w:val="20"/>
          <w:sz w:val="24"/>
          <w:szCs w:val="24"/>
        </w:rPr>
        <w:t xml:space="preserve"> </w:t>
      </w:r>
      <w:r w:rsidRPr="00487CB3">
        <w:rPr>
          <w:rFonts w:eastAsia="Calibri" w:cstheme="minorHAnsi"/>
          <w:bCs/>
          <w:spacing w:val="20"/>
          <w:sz w:val="24"/>
          <w:szCs w:val="24"/>
        </w:rPr>
        <w:t xml:space="preserve">Uczestnika projektu. Dokładne miejscowości realizacji wsparcia będą wskazywane Wykonawcy na bieżąco, średnio raz w miesiącu w terminie co najmniej 7 dni kalendarzowych przed planowanym rozpoczęciem realizacji danego wsparcia. </w:t>
      </w:r>
    </w:p>
    <w:p w14:paraId="0B9947BA" w14:textId="22259E41" w:rsidR="0012345D" w:rsidRPr="00487CB3" w:rsidRDefault="0012345D" w:rsidP="00487CB3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0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487CB3">
        <w:rPr>
          <w:rFonts w:eastAsia="Calibri" w:cstheme="minorHAnsi"/>
          <w:bCs/>
          <w:spacing w:val="20"/>
          <w:sz w:val="24"/>
          <w:szCs w:val="24"/>
        </w:rPr>
        <w:t xml:space="preserve">Sala, w której realizowane będą zajęcia musi być dostosowana </w:t>
      </w:r>
      <w:r w:rsidR="00593906" w:rsidRPr="00487CB3">
        <w:rPr>
          <w:rFonts w:eastAsia="Calibri" w:cstheme="minorHAnsi"/>
          <w:bCs/>
          <w:spacing w:val="20"/>
          <w:sz w:val="24"/>
          <w:szCs w:val="24"/>
        </w:rPr>
        <w:t>do średnio</w:t>
      </w:r>
      <w:r w:rsidRPr="00487CB3">
        <w:rPr>
          <w:rFonts w:eastAsia="Calibri" w:cstheme="minorHAnsi"/>
          <w:bCs/>
          <w:spacing w:val="20"/>
          <w:sz w:val="24"/>
          <w:szCs w:val="24"/>
        </w:rPr>
        <w:t xml:space="preserve"> </w:t>
      </w:r>
      <w:r w:rsidR="00B1203C" w:rsidRPr="00487CB3">
        <w:rPr>
          <w:rFonts w:eastAsia="Calibri" w:cstheme="minorHAnsi"/>
          <w:bCs/>
          <w:spacing w:val="20"/>
          <w:sz w:val="24"/>
          <w:szCs w:val="24"/>
        </w:rPr>
        <w:t>9</w:t>
      </w:r>
      <w:r w:rsidR="006B70D9" w:rsidRPr="00487CB3">
        <w:rPr>
          <w:rFonts w:eastAsia="Calibri" w:cstheme="minorHAnsi"/>
          <w:bCs/>
          <w:spacing w:val="20"/>
          <w:sz w:val="24"/>
          <w:szCs w:val="24"/>
        </w:rPr>
        <w:t xml:space="preserve"> </w:t>
      </w:r>
      <w:r w:rsidRPr="00487CB3">
        <w:rPr>
          <w:rFonts w:eastAsia="Calibri" w:cstheme="minorHAnsi"/>
          <w:bCs/>
          <w:spacing w:val="20"/>
          <w:sz w:val="24"/>
          <w:szCs w:val="24"/>
        </w:rPr>
        <w:t xml:space="preserve">osób </w:t>
      </w:r>
      <w:r w:rsidR="00CD4CC1" w:rsidRPr="00487CB3">
        <w:rPr>
          <w:rFonts w:eastAsia="Calibri" w:cstheme="minorHAnsi"/>
          <w:bCs/>
          <w:spacing w:val="20"/>
          <w:sz w:val="24"/>
          <w:szCs w:val="24"/>
        </w:rPr>
        <w:t>(</w:t>
      </w:r>
      <w:r w:rsidR="00593906" w:rsidRPr="00487CB3">
        <w:rPr>
          <w:rFonts w:eastAsia="Calibri" w:cstheme="minorHAnsi"/>
          <w:bCs/>
          <w:spacing w:val="20"/>
          <w:sz w:val="24"/>
          <w:szCs w:val="24"/>
        </w:rPr>
        <w:t>osoba świadcząca wsparcie</w:t>
      </w:r>
      <w:r w:rsidR="008479CE" w:rsidRPr="00487CB3">
        <w:rPr>
          <w:rFonts w:eastAsia="Calibri" w:cstheme="minorHAnsi"/>
          <w:bCs/>
          <w:spacing w:val="20"/>
          <w:sz w:val="24"/>
          <w:szCs w:val="24"/>
        </w:rPr>
        <w:t>, Uczestni</w:t>
      </w:r>
      <w:r w:rsidR="00B1203C" w:rsidRPr="00487CB3">
        <w:rPr>
          <w:rFonts w:eastAsia="Calibri" w:cstheme="minorHAnsi"/>
          <w:bCs/>
          <w:spacing w:val="20"/>
          <w:sz w:val="24"/>
          <w:szCs w:val="24"/>
        </w:rPr>
        <w:t>cy</w:t>
      </w:r>
      <w:r w:rsidR="008479CE" w:rsidRPr="00487CB3">
        <w:rPr>
          <w:rFonts w:eastAsia="Calibri" w:cstheme="minorHAnsi"/>
          <w:bCs/>
          <w:spacing w:val="20"/>
          <w:sz w:val="24"/>
          <w:szCs w:val="24"/>
        </w:rPr>
        <w:t>)</w:t>
      </w:r>
      <w:r w:rsidR="008B1781" w:rsidRPr="00487CB3">
        <w:rPr>
          <w:rFonts w:eastAsia="Calibri" w:cstheme="minorHAnsi"/>
          <w:bCs/>
          <w:spacing w:val="20"/>
          <w:sz w:val="24"/>
          <w:szCs w:val="24"/>
        </w:rPr>
        <w:t xml:space="preserve"> </w:t>
      </w:r>
      <w:r w:rsidRPr="00487CB3">
        <w:rPr>
          <w:rFonts w:eastAsia="Calibri" w:cstheme="minorHAnsi"/>
          <w:bCs/>
          <w:spacing w:val="20"/>
          <w:sz w:val="24"/>
          <w:szCs w:val="24"/>
        </w:rPr>
        <w:t xml:space="preserve">i być wyposażona w: </w:t>
      </w:r>
    </w:p>
    <w:p w14:paraId="56D9B0F3" w14:textId="614AED20" w:rsidR="0012345D" w:rsidRPr="00487CB3" w:rsidRDefault="00CD2A5F" w:rsidP="00487CB3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k</w:t>
      </w:r>
      <w:r w:rsidR="0012345D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limatyzację i ogrzewanie</w:t>
      </w: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="0012345D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(tempera</w:t>
      </w: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tura powietrza w salach </w:t>
      </w:r>
      <w:r w:rsidRPr="00487CB3">
        <w:rPr>
          <w:rFonts w:eastAsia="Calibri" w:cstheme="minorHAnsi"/>
          <w:spacing w:val="20"/>
          <w:sz w:val="24"/>
          <w:szCs w:val="24"/>
        </w:rPr>
        <w:t>20°C - 23°C)</w:t>
      </w:r>
      <w:r w:rsidR="00277D3C" w:rsidRPr="00487CB3">
        <w:rPr>
          <w:rFonts w:eastAsia="Calibri" w:cstheme="minorHAnsi"/>
          <w:spacing w:val="20"/>
          <w:sz w:val="24"/>
          <w:szCs w:val="24"/>
        </w:rPr>
        <w:t>,</w:t>
      </w:r>
    </w:p>
    <w:p w14:paraId="40509789" w14:textId="1714C9EE" w:rsidR="00CD2A5F" w:rsidRPr="00487CB3" w:rsidRDefault="00CD2A5F" w:rsidP="00487CB3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487CB3">
        <w:rPr>
          <w:rFonts w:eastAsia="Calibri" w:cstheme="minorHAnsi"/>
          <w:spacing w:val="20"/>
          <w:sz w:val="24"/>
          <w:szCs w:val="24"/>
        </w:rPr>
        <w:lastRenderedPageBreak/>
        <w:t>dostęp do bezprzewodowego Internetu</w:t>
      </w:r>
      <w:r w:rsidR="00277D3C" w:rsidRPr="00487CB3">
        <w:rPr>
          <w:rFonts w:eastAsia="Calibri" w:cstheme="minorHAnsi"/>
          <w:spacing w:val="20"/>
          <w:sz w:val="24"/>
          <w:szCs w:val="24"/>
        </w:rPr>
        <w:t>,</w:t>
      </w:r>
    </w:p>
    <w:p w14:paraId="13B46A8E" w14:textId="1B412097" w:rsidR="00CD2A5F" w:rsidRPr="00487CB3" w:rsidRDefault="00CD2A5F" w:rsidP="00487CB3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487CB3">
        <w:rPr>
          <w:rFonts w:eastAsia="Calibri" w:cstheme="minorHAnsi"/>
          <w:spacing w:val="20"/>
          <w:sz w:val="24"/>
          <w:szCs w:val="24"/>
        </w:rPr>
        <w:t>dostęp do światła dziennego z możliwością zaciemnienia okien, np. roletami, żaluzjami</w:t>
      </w:r>
      <w:r w:rsidR="00277D3C" w:rsidRPr="00487CB3">
        <w:rPr>
          <w:rFonts w:eastAsia="Calibri" w:cstheme="minorHAnsi"/>
          <w:spacing w:val="20"/>
          <w:sz w:val="24"/>
          <w:szCs w:val="24"/>
        </w:rPr>
        <w:t>,</w:t>
      </w:r>
    </w:p>
    <w:p w14:paraId="00ABCB84" w14:textId="1328B006" w:rsidR="00CD2A5F" w:rsidRPr="00487CB3" w:rsidRDefault="00CD2A5F" w:rsidP="00487CB3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zaplecze sanitarne</w:t>
      </w:r>
      <w:r w:rsidR="00277D3C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,</w:t>
      </w:r>
    </w:p>
    <w:p w14:paraId="6AFBB0C7" w14:textId="5A720F66" w:rsidR="00E41663" w:rsidRPr="00487CB3" w:rsidRDefault="00282C5A" w:rsidP="00487CB3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stół/biurko oraz miejsca siedzące</w:t>
      </w:r>
      <w:r w:rsidR="00277D3C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,</w:t>
      </w:r>
    </w:p>
    <w:p w14:paraId="0AF83E5E" w14:textId="7C4CFCE4" w:rsidR="00F9660D" w:rsidRPr="00487CB3" w:rsidRDefault="00F9660D" w:rsidP="00487CB3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sprzęt szkoleniowy (w tym tablica Flipchart wraz z blokiem papierowym i pisakami) i multimedialny, nagłośnienie, ekran projekcyjny o rozmiarze zapewniającym czytelność prezentowanych materiałów multimedialnych,</w:t>
      </w:r>
    </w:p>
    <w:p w14:paraId="701BA81D" w14:textId="1FC429B2" w:rsidR="00F9660D" w:rsidRPr="00487CB3" w:rsidRDefault="00F9660D" w:rsidP="00487CB3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obsługę techniczną dostępną podczas trwania zajęć grupowych.</w:t>
      </w:r>
    </w:p>
    <w:p w14:paraId="25C0FA2B" w14:textId="37DDFFA2" w:rsidR="00E41663" w:rsidRPr="00487CB3" w:rsidRDefault="00E41663" w:rsidP="00487CB3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bookmarkStart w:id="3" w:name="_Hlk188276195"/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M</w:t>
      </w:r>
      <w:r w:rsidR="00875DC9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iejsce realizacji usługi musi spełniać standardy ochrony małoletnich, zgodnie z </w:t>
      </w:r>
      <w:r w:rsidR="005D7ADE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art. 22b </w:t>
      </w:r>
      <w:r w:rsidR="00875DC9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ustaw</w:t>
      </w:r>
      <w:r w:rsidR="005D7ADE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y</w:t>
      </w:r>
      <w:r w:rsidR="00875DC9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z dnia 13 maja 2016 r. o przeciwdziałaniu zagrożeniom przestępczością na tle seksualnym i ochronie małoletnich</w:t>
      </w:r>
      <w:r w:rsidR="00945D74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(Dz. U. z 2024 r. poz. 1802)</w:t>
      </w:r>
      <w:r w:rsidR="008479CE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.</w:t>
      </w:r>
      <w:r w:rsidR="005C269A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</w:p>
    <w:bookmarkEnd w:id="3"/>
    <w:p w14:paraId="612E9903" w14:textId="641F5255" w:rsidR="00282C5A" w:rsidRPr="00487CB3" w:rsidRDefault="00282C5A" w:rsidP="00487CB3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Przez sale</w:t>
      </w:r>
      <w:r w:rsidR="00945D74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,</w:t>
      </w: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="0084309C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w </w:t>
      </w: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których realizowane będą zajęcia, nie mogą przebiegać ciągi komunikacyjne</w:t>
      </w:r>
      <w:r w:rsidR="0084309C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, </w:t>
      </w:r>
      <w:r w:rsidR="00B10821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 których </w:t>
      </w:r>
      <w:r w:rsidR="0084309C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korzystałyby</w:t>
      </w:r>
      <w:r w:rsidR="00B10821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osoby niebiorące udziału we wsparciu.</w:t>
      </w:r>
    </w:p>
    <w:p w14:paraId="6D25D479" w14:textId="5AA4C317" w:rsidR="008B1781" w:rsidRPr="00487CB3" w:rsidRDefault="007D5D77" w:rsidP="00487CB3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Zaplecze sanitarne/toalety powinny znajdować się w pobliżu sal, </w:t>
      </w:r>
      <w:r w:rsid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br/>
      </w: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w których będzie realizowana usługa. </w:t>
      </w:r>
    </w:p>
    <w:p w14:paraId="25BEA7D0" w14:textId="7DDD3001" w:rsidR="007D5D77" w:rsidRPr="00487CB3" w:rsidRDefault="007D5D77" w:rsidP="00487CB3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Toalety muszą być dostosowane do potrzeb osób </w:t>
      </w:r>
      <w:r w:rsid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br/>
      </w: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z</w:t>
      </w:r>
      <w:r w:rsidR="008B1781"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niepełnosprawnością.</w:t>
      </w:r>
    </w:p>
    <w:p w14:paraId="2C9AC426" w14:textId="298790B9" w:rsidR="00CD2A5F" w:rsidRPr="00487CB3" w:rsidRDefault="00CD2A5F" w:rsidP="00487CB3">
      <w:pPr>
        <w:pStyle w:val="Akapitzlist"/>
        <w:numPr>
          <w:ilvl w:val="0"/>
          <w:numId w:val="2"/>
        </w:numPr>
        <w:tabs>
          <w:tab w:val="left" w:pos="851"/>
        </w:tabs>
        <w:spacing w:after="0"/>
        <w:ind w:left="851" w:hanging="425"/>
        <w:rPr>
          <w:rFonts w:eastAsia="Calibri" w:cstheme="minorHAnsi"/>
          <w:color w:val="00000A"/>
          <w:spacing w:val="20"/>
          <w:sz w:val="24"/>
          <w:szCs w:val="24"/>
        </w:rPr>
      </w:pPr>
      <w:r w:rsidRPr="00487CB3">
        <w:rPr>
          <w:rFonts w:eastAsia="Calibri" w:cstheme="minorHAnsi"/>
          <w:color w:val="00000A"/>
          <w:spacing w:val="20"/>
          <w:sz w:val="24"/>
          <w:szCs w:val="24"/>
        </w:rPr>
        <w:t>Dodatkowo</w:t>
      </w:r>
      <w:r w:rsidR="00971C91" w:rsidRPr="00487CB3">
        <w:rPr>
          <w:rFonts w:eastAsia="Calibri" w:cstheme="minorHAnsi"/>
          <w:color w:val="00000A"/>
          <w:spacing w:val="20"/>
          <w:sz w:val="24"/>
          <w:szCs w:val="24"/>
        </w:rPr>
        <w:t>,</w:t>
      </w:r>
      <w:r w:rsidRPr="00487CB3">
        <w:rPr>
          <w:rFonts w:eastAsia="Calibri" w:cstheme="minorHAnsi"/>
          <w:color w:val="00000A"/>
          <w:spacing w:val="20"/>
          <w:sz w:val="24"/>
          <w:szCs w:val="24"/>
        </w:rPr>
        <w:t xml:space="preserve"> sala musi spełniać aktualne wymogi bezpieczeństwa </w:t>
      </w:r>
      <w:r w:rsidR="00487CB3">
        <w:rPr>
          <w:rFonts w:eastAsia="Calibri" w:cstheme="minorHAnsi"/>
          <w:color w:val="00000A"/>
          <w:spacing w:val="20"/>
          <w:sz w:val="24"/>
          <w:szCs w:val="24"/>
        </w:rPr>
        <w:br/>
      </w:r>
      <w:r w:rsidRPr="00487CB3">
        <w:rPr>
          <w:rFonts w:eastAsia="Calibri" w:cstheme="minorHAnsi"/>
          <w:color w:val="00000A"/>
          <w:spacing w:val="20"/>
          <w:sz w:val="24"/>
          <w:szCs w:val="24"/>
        </w:rPr>
        <w:t>i higieny pracy oraz wytyczne dla organizatorów spotkań biznesowych, szkoleń, konferencji i</w:t>
      </w:r>
      <w:r w:rsidR="002757D5" w:rsidRPr="00487CB3">
        <w:rPr>
          <w:rFonts w:eastAsia="Calibri" w:cstheme="minorHAnsi"/>
          <w:color w:val="00000A"/>
          <w:spacing w:val="20"/>
          <w:sz w:val="24"/>
          <w:szCs w:val="24"/>
        </w:rPr>
        <w:t> </w:t>
      </w:r>
      <w:r w:rsidRPr="00487CB3">
        <w:rPr>
          <w:rFonts w:eastAsia="Calibri" w:cstheme="minorHAnsi"/>
          <w:color w:val="00000A"/>
          <w:spacing w:val="20"/>
          <w:sz w:val="24"/>
          <w:szCs w:val="24"/>
        </w:rPr>
        <w:t>kongresów.</w:t>
      </w:r>
    </w:p>
    <w:p w14:paraId="76687814" w14:textId="3F655057" w:rsidR="002D206F" w:rsidRPr="00487CB3" w:rsidRDefault="00B75D8B" w:rsidP="00487CB3">
      <w:pPr>
        <w:pStyle w:val="Nagwek2"/>
        <w:numPr>
          <w:ilvl w:val="0"/>
          <w:numId w:val="1"/>
        </w:numPr>
        <w:spacing w:line="276" w:lineRule="auto"/>
        <w:ind w:left="426" w:hanging="425"/>
        <w:rPr>
          <w:rFonts w:asciiTheme="minorHAnsi" w:eastAsia="Times New Roman" w:hAnsiTheme="minorHAnsi" w:cstheme="minorHAnsi"/>
          <w:b/>
          <w:color w:val="auto"/>
          <w:spacing w:val="20"/>
          <w:sz w:val="24"/>
          <w:szCs w:val="24"/>
          <w:lang w:eastAsia="pl-PL"/>
        </w:rPr>
      </w:pPr>
      <w:r w:rsidRPr="00487CB3">
        <w:rPr>
          <w:rFonts w:asciiTheme="minorHAnsi" w:eastAsia="Times New Roman" w:hAnsiTheme="minorHAnsi" w:cstheme="minorHAnsi"/>
          <w:b/>
          <w:color w:val="auto"/>
          <w:spacing w:val="20"/>
          <w:sz w:val="24"/>
          <w:szCs w:val="24"/>
          <w:lang w:eastAsia="pl-PL"/>
        </w:rPr>
        <w:t>Ważne uwagi</w:t>
      </w:r>
    </w:p>
    <w:p w14:paraId="20D392D3" w14:textId="1C92D5EE" w:rsidR="00E51964" w:rsidRPr="00487CB3" w:rsidRDefault="00E51964" w:rsidP="00487CB3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bookmarkStart w:id="4" w:name="_Hlk94176027"/>
      <w:r w:rsidRPr="00487CB3">
        <w:rPr>
          <w:rFonts w:cstheme="minorHAnsi"/>
          <w:bCs/>
          <w:spacing w:val="20"/>
          <w:sz w:val="24"/>
          <w:szCs w:val="24"/>
        </w:rPr>
        <w:t>Przed rozpoczęciem usługi Zamawiający przekaże Wykonawcy informacje niezbędne do jej realizacji tj. dane</w:t>
      </w:r>
      <w:r w:rsidR="00B10821" w:rsidRPr="00487CB3">
        <w:rPr>
          <w:rFonts w:cstheme="minorHAnsi"/>
          <w:bCs/>
          <w:spacing w:val="20"/>
          <w:sz w:val="24"/>
          <w:szCs w:val="24"/>
        </w:rPr>
        <w:t xml:space="preserve"> podstawowe</w:t>
      </w:r>
      <w:r w:rsidR="00BC3D03" w:rsidRPr="00487CB3">
        <w:rPr>
          <w:rFonts w:cstheme="minorHAnsi"/>
          <w:bCs/>
          <w:spacing w:val="20"/>
          <w:sz w:val="24"/>
          <w:szCs w:val="24"/>
        </w:rPr>
        <w:t xml:space="preserve">, </w:t>
      </w:r>
      <w:r w:rsidR="00B10821" w:rsidRPr="00487CB3">
        <w:rPr>
          <w:rFonts w:cstheme="minorHAnsi"/>
          <w:bCs/>
          <w:spacing w:val="20"/>
          <w:sz w:val="24"/>
          <w:szCs w:val="24"/>
        </w:rPr>
        <w:t>dane teleadresowe</w:t>
      </w:r>
      <w:r w:rsidRPr="00487CB3">
        <w:rPr>
          <w:rFonts w:cstheme="minorHAnsi"/>
          <w:bCs/>
          <w:spacing w:val="20"/>
          <w:sz w:val="24"/>
          <w:szCs w:val="24"/>
        </w:rPr>
        <w:t xml:space="preserve"> Uczestników</w:t>
      </w:r>
      <w:r w:rsidR="00BC3D03" w:rsidRPr="00487CB3">
        <w:rPr>
          <w:rFonts w:cstheme="minorHAnsi"/>
          <w:bCs/>
          <w:spacing w:val="20"/>
          <w:sz w:val="24"/>
          <w:szCs w:val="24"/>
        </w:rPr>
        <w:t xml:space="preserve"> oraz</w:t>
      </w:r>
      <w:r w:rsidRPr="00487CB3">
        <w:rPr>
          <w:rFonts w:cstheme="minorHAnsi"/>
          <w:bCs/>
          <w:spacing w:val="20"/>
          <w:sz w:val="24"/>
          <w:szCs w:val="24"/>
        </w:rPr>
        <w:t xml:space="preserve"> miejsce realizacji zamówienia</w:t>
      </w:r>
      <w:r w:rsidR="00861148" w:rsidRPr="00487CB3">
        <w:rPr>
          <w:rFonts w:cstheme="minorHAnsi"/>
          <w:bCs/>
          <w:spacing w:val="20"/>
          <w:sz w:val="24"/>
          <w:szCs w:val="24"/>
        </w:rPr>
        <w:t xml:space="preserve"> (gminę zamieszkania/przebywania Uczestnik</w:t>
      </w:r>
      <w:r w:rsidR="00604D26" w:rsidRPr="00487CB3">
        <w:rPr>
          <w:rFonts w:cstheme="minorHAnsi"/>
          <w:bCs/>
          <w:spacing w:val="20"/>
          <w:sz w:val="24"/>
          <w:szCs w:val="24"/>
        </w:rPr>
        <w:t>a</w:t>
      </w:r>
      <w:r w:rsidR="00861148" w:rsidRPr="00487CB3">
        <w:rPr>
          <w:rFonts w:cstheme="minorHAnsi"/>
          <w:bCs/>
          <w:spacing w:val="20"/>
          <w:sz w:val="24"/>
          <w:szCs w:val="24"/>
        </w:rPr>
        <w:t>)</w:t>
      </w:r>
      <w:r w:rsidRPr="00487CB3">
        <w:rPr>
          <w:rFonts w:cstheme="minorHAnsi"/>
          <w:bCs/>
          <w:spacing w:val="20"/>
          <w:sz w:val="24"/>
          <w:szCs w:val="24"/>
        </w:rPr>
        <w:t xml:space="preserve">. </w:t>
      </w:r>
    </w:p>
    <w:p w14:paraId="6E9F18F2" w14:textId="77777777" w:rsidR="004D40B6" w:rsidRPr="00487CB3" w:rsidRDefault="004D40B6" w:rsidP="00487CB3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487CB3">
        <w:rPr>
          <w:rFonts w:cstheme="minorHAnsi"/>
          <w:bCs/>
          <w:spacing w:val="20"/>
          <w:sz w:val="24"/>
          <w:szCs w:val="24"/>
        </w:rPr>
        <w:t xml:space="preserve">Realizacja usługi odbywać się będzie wg harmonogramu ustalonego przez Wykonawcę w porozumieniu z Uczestnikami i Zamawiającym.  </w:t>
      </w:r>
    </w:p>
    <w:p w14:paraId="25994A8B" w14:textId="50C7D482" w:rsidR="00E823EE" w:rsidRPr="00487CB3" w:rsidRDefault="00E823EE" w:rsidP="00487CB3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487CB3">
        <w:rPr>
          <w:rFonts w:cstheme="minorHAnsi"/>
          <w:bCs/>
          <w:spacing w:val="20"/>
          <w:sz w:val="24"/>
          <w:szCs w:val="24"/>
        </w:rPr>
        <w:t>Wykonawca jest zobowiązany do przekazania Zamawiającemu do akceptacji, ustalonego z Uczestnikami zbiorczego miesięcznego harmonogramu wsparcia w</w:t>
      </w:r>
      <w:r w:rsidR="00AB2A19" w:rsidRPr="00487CB3">
        <w:rPr>
          <w:rFonts w:cstheme="minorHAnsi"/>
          <w:bCs/>
          <w:spacing w:val="20"/>
          <w:sz w:val="24"/>
          <w:szCs w:val="24"/>
        </w:rPr>
        <w:t> </w:t>
      </w:r>
      <w:r w:rsidRPr="00487CB3">
        <w:rPr>
          <w:rFonts w:cstheme="minorHAnsi"/>
          <w:bCs/>
          <w:spacing w:val="20"/>
          <w:sz w:val="24"/>
          <w:szCs w:val="24"/>
        </w:rPr>
        <w:t xml:space="preserve">terminie nie późniejszym niż 7 dni kalendarzowych liczonych przed rozpoczęciem pierwszego wsparcia </w:t>
      </w:r>
      <w:r w:rsidR="00487CB3">
        <w:rPr>
          <w:rFonts w:cstheme="minorHAnsi"/>
          <w:bCs/>
          <w:spacing w:val="20"/>
          <w:sz w:val="24"/>
          <w:szCs w:val="24"/>
        </w:rPr>
        <w:br/>
      </w:r>
      <w:r w:rsidRPr="00487CB3">
        <w:rPr>
          <w:rFonts w:cstheme="minorHAnsi"/>
          <w:bCs/>
          <w:spacing w:val="20"/>
          <w:sz w:val="24"/>
          <w:szCs w:val="24"/>
        </w:rPr>
        <w:t>w danym miesiącu kalendarzowym.</w:t>
      </w:r>
    </w:p>
    <w:p w14:paraId="799301C2" w14:textId="0D37E75F" w:rsidR="00C14161" w:rsidRPr="00487CB3" w:rsidRDefault="00C14161" w:rsidP="00487CB3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487CB3">
        <w:rPr>
          <w:rFonts w:cstheme="minorHAnsi"/>
          <w:bCs/>
          <w:spacing w:val="20"/>
          <w:sz w:val="24"/>
          <w:szCs w:val="24"/>
        </w:rPr>
        <w:lastRenderedPageBreak/>
        <w:t>Realizacja wsparcia odbywać się będzie w dni od poniedziałku do soboty, w</w:t>
      </w:r>
      <w:r w:rsidR="008D4D3D" w:rsidRPr="00487CB3">
        <w:rPr>
          <w:rFonts w:cstheme="minorHAnsi"/>
          <w:bCs/>
          <w:spacing w:val="20"/>
          <w:sz w:val="24"/>
          <w:szCs w:val="24"/>
        </w:rPr>
        <w:t> </w:t>
      </w:r>
      <w:r w:rsidRPr="00487CB3">
        <w:rPr>
          <w:rFonts w:cstheme="minorHAnsi"/>
          <w:bCs/>
          <w:spacing w:val="20"/>
          <w:sz w:val="24"/>
          <w:szCs w:val="24"/>
        </w:rPr>
        <w:t>godzinach od 8:00 do 20:00</w:t>
      </w:r>
      <w:r w:rsidR="00627C37" w:rsidRPr="00487CB3">
        <w:rPr>
          <w:rFonts w:cstheme="minorHAnsi"/>
          <w:bCs/>
          <w:spacing w:val="20"/>
          <w:sz w:val="24"/>
          <w:szCs w:val="24"/>
        </w:rPr>
        <w:t xml:space="preserve"> </w:t>
      </w:r>
      <w:r w:rsidRPr="00487CB3">
        <w:rPr>
          <w:rFonts w:cstheme="minorHAnsi"/>
          <w:b/>
          <w:spacing w:val="20"/>
          <w:sz w:val="24"/>
          <w:szCs w:val="24"/>
        </w:rPr>
        <w:t>w zależności od potrzeb Uczestników</w:t>
      </w:r>
      <w:r w:rsidR="00627C37" w:rsidRPr="00487CB3">
        <w:rPr>
          <w:rFonts w:cstheme="minorHAnsi"/>
          <w:b/>
          <w:spacing w:val="20"/>
          <w:sz w:val="24"/>
          <w:szCs w:val="24"/>
        </w:rPr>
        <w:t xml:space="preserve"> i</w:t>
      </w:r>
      <w:r w:rsidR="008D4D3D" w:rsidRPr="00487CB3">
        <w:rPr>
          <w:rFonts w:cstheme="minorHAnsi"/>
          <w:b/>
          <w:spacing w:val="20"/>
          <w:sz w:val="24"/>
          <w:szCs w:val="24"/>
        </w:rPr>
        <w:t> </w:t>
      </w:r>
      <w:r w:rsidR="00627C37" w:rsidRPr="00487CB3">
        <w:rPr>
          <w:rFonts w:cstheme="minorHAnsi"/>
          <w:b/>
          <w:spacing w:val="20"/>
          <w:sz w:val="24"/>
          <w:szCs w:val="24"/>
        </w:rPr>
        <w:t>dostępności sal</w:t>
      </w:r>
      <w:r w:rsidR="00627C37" w:rsidRPr="00487CB3">
        <w:rPr>
          <w:rFonts w:cstheme="minorHAnsi"/>
          <w:bCs/>
          <w:spacing w:val="20"/>
          <w:sz w:val="24"/>
          <w:szCs w:val="24"/>
        </w:rPr>
        <w:t>,</w:t>
      </w:r>
      <w:r w:rsidRPr="00487CB3">
        <w:rPr>
          <w:rFonts w:cstheme="minorHAnsi"/>
          <w:bCs/>
          <w:spacing w:val="20"/>
          <w:sz w:val="24"/>
          <w:szCs w:val="24"/>
        </w:rPr>
        <w:t xml:space="preserve"> </w:t>
      </w:r>
      <w:r w:rsidR="009E7648" w:rsidRPr="00487CB3">
        <w:rPr>
          <w:rFonts w:cstheme="minorHAnsi"/>
          <w:bCs/>
          <w:spacing w:val="20"/>
          <w:sz w:val="24"/>
          <w:szCs w:val="24"/>
        </w:rPr>
        <w:t xml:space="preserve">z </w:t>
      </w:r>
      <w:r w:rsidRPr="00487CB3">
        <w:rPr>
          <w:rFonts w:cstheme="minorHAnsi"/>
          <w:bCs/>
          <w:spacing w:val="20"/>
          <w:sz w:val="24"/>
          <w:szCs w:val="24"/>
        </w:rPr>
        <w:t>wyjątkiem świąt i dni ustawowo wolnych od pracy.</w:t>
      </w:r>
    </w:p>
    <w:p w14:paraId="12137C6E" w14:textId="1D306E1F" w:rsidR="002B6802" w:rsidRPr="00487CB3" w:rsidRDefault="002B6802" w:rsidP="00487CB3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487CB3">
        <w:rPr>
          <w:rFonts w:cstheme="minorHAnsi"/>
          <w:bCs/>
          <w:spacing w:val="20"/>
          <w:sz w:val="24"/>
          <w:szCs w:val="24"/>
        </w:rPr>
        <w:t>Termin pierwszego spotkania w ramach usługi Wykonawca ustali wspólnie z Uczestnikami projektu i Zamawiającym.</w:t>
      </w:r>
    </w:p>
    <w:p w14:paraId="308B6499" w14:textId="65FD6E81" w:rsidR="004D40B6" w:rsidRPr="00487CB3" w:rsidRDefault="00661390" w:rsidP="00487CB3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487CB3">
        <w:rPr>
          <w:rFonts w:cstheme="minorHAnsi"/>
          <w:bCs/>
          <w:spacing w:val="20"/>
          <w:sz w:val="24"/>
          <w:szCs w:val="24"/>
        </w:rPr>
        <w:t>Terminy k</w:t>
      </w:r>
      <w:r w:rsidR="00F478A3" w:rsidRPr="00487CB3">
        <w:rPr>
          <w:rFonts w:cstheme="minorHAnsi"/>
          <w:bCs/>
          <w:spacing w:val="20"/>
          <w:sz w:val="24"/>
          <w:szCs w:val="24"/>
        </w:rPr>
        <w:t xml:space="preserve">olejnych spotkań w ramach usługi Wykonawca będzie </w:t>
      </w:r>
      <w:r w:rsidR="009E7648" w:rsidRPr="00487CB3">
        <w:rPr>
          <w:rFonts w:cstheme="minorHAnsi"/>
          <w:bCs/>
          <w:spacing w:val="20"/>
          <w:sz w:val="24"/>
          <w:szCs w:val="24"/>
        </w:rPr>
        <w:t xml:space="preserve">ustalać </w:t>
      </w:r>
      <w:r w:rsidR="00F478A3" w:rsidRPr="00487CB3">
        <w:rPr>
          <w:rFonts w:cstheme="minorHAnsi"/>
          <w:bCs/>
          <w:spacing w:val="20"/>
          <w:sz w:val="24"/>
          <w:szCs w:val="24"/>
        </w:rPr>
        <w:t>wspólnie z Uczestnikami projektu.</w:t>
      </w:r>
      <w:r w:rsidR="00707FCB" w:rsidRPr="00487CB3">
        <w:rPr>
          <w:rFonts w:cstheme="minorHAnsi"/>
          <w:bCs/>
          <w:spacing w:val="20"/>
          <w:sz w:val="24"/>
          <w:szCs w:val="24"/>
        </w:rPr>
        <w:t xml:space="preserve"> </w:t>
      </w:r>
    </w:p>
    <w:p w14:paraId="2AB93128" w14:textId="017B49EA" w:rsidR="008B61F8" w:rsidRPr="00487CB3" w:rsidRDefault="008B61F8" w:rsidP="00487CB3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487CB3">
        <w:rPr>
          <w:rFonts w:cstheme="minorHAnsi"/>
          <w:bCs/>
          <w:spacing w:val="20"/>
          <w:sz w:val="24"/>
          <w:szCs w:val="24"/>
        </w:rPr>
        <w:t>Wykonawca jest zobowiązany do prowadzenia</w:t>
      </w:r>
      <w:r w:rsidR="00D861F6" w:rsidRPr="00487CB3">
        <w:rPr>
          <w:rFonts w:cstheme="minorHAnsi"/>
          <w:bCs/>
          <w:spacing w:val="20"/>
          <w:sz w:val="24"/>
          <w:szCs w:val="24"/>
        </w:rPr>
        <w:t xml:space="preserve"> na bieżąco</w:t>
      </w:r>
      <w:r w:rsidRPr="00487CB3">
        <w:rPr>
          <w:rFonts w:cstheme="minorHAnsi"/>
          <w:bCs/>
          <w:spacing w:val="20"/>
          <w:sz w:val="24"/>
          <w:szCs w:val="24"/>
        </w:rPr>
        <w:t xml:space="preserve"> dokumentacji potwierdzającej realizację usługi na wzorach opracowanych przez Zamawiającego oddzielenie dla każdej osoby</w:t>
      </w:r>
      <w:r w:rsidR="008479CE" w:rsidRPr="00487CB3">
        <w:rPr>
          <w:rFonts w:cstheme="minorHAnsi"/>
          <w:bCs/>
          <w:spacing w:val="20"/>
          <w:sz w:val="24"/>
          <w:szCs w:val="24"/>
        </w:rPr>
        <w:t xml:space="preserve">. Na dokumentację </w:t>
      </w:r>
      <w:r w:rsidRPr="00487CB3">
        <w:rPr>
          <w:rFonts w:cstheme="minorHAnsi"/>
          <w:bCs/>
          <w:spacing w:val="20"/>
          <w:sz w:val="24"/>
          <w:szCs w:val="24"/>
        </w:rPr>
        <w:t xml:space="preserve">składa się m.in. </w:t>
      </w:r>
      <w:r w:rsidR="005C269A" w:rsidRPr="00487CB3">
        <w:rPr>
          <w:rFonts w:cstheme="minorHAnsi"/>
          <w:bCs/>
          <w:spacing w:val="20"/>
          <w:sz w:val="24"/>
          <w:szCs w:val="24"/>
        </w:rPr>
        <w:t xml:space="preserve">dziennik zajęć, </w:t>
      </w:r>
      <w:r w:rsidRPr="00487CB3">
        <w:rPr>
          <w:rFonts w:cstheme="minorHAnsi"/>
          <w:bCs/>
          <w:spacing w:val="20"/>
          <w:sz w:val="24"/>
          <w:szCs w:val="24"/>
        </w:rPr>
        <w:t>karta usług</w:t>
      </w:r>
      <w:r w:rsidR="005C269A" w:rsidRPr="00487CB3">
        <w:rPr>
          <w:rFonts w:cstheme="minorHAnsi"/>
          <w:bCs/>
          <w:spacing w:val="20"/>
          <w:sz w:val="24"/>
          <w:szCs w:val="24"/>
        </w:rPr>
        <w:t>i</w:t>
      </w:r>
      <w:r w:rsidR="008479CE" w:rsidRPr="00487CB3">
        <w:rPr>
          <w:rFonts w:cstheme="minorHAnsi"/>
          <w:bCs/>
          <w:spacing w:val="20"/>
          <w:sz w:val="24"/>
          <w:szCs w:val="24"/>
        </w:rPr>
        <w:t xml:space="preserve">. Wykonawca jest także zobowiązany do wypełnienia z Uczestnikiem </w:t>
      </w:r>
      <w:r w:rsidRPr="00487CB3">
        <w:rPr>
          <w:rFonts w:cstheme="minorHAnsi"/>
          <w:bCs/>
          <w:spacing w:val="20"/>
          <w:sz w:val="24"/>
          <w:szCs w:val="24"/>
        </w:rPr>
        <w:t>ankiet</w:t>
      </w:r>
      <w:r w:rsidR="00707FCB" w:rsidRPr="00487CB3">
        <w:rPr>
          <w:rFonts w:cstheme="minorHAnsi"/>
          <w:bCs/>
          <w:spacing w:val="20"/>
          <w:sz w:val="24"/>
          <w:szCs w:val="24"/>
        </w:rPr>
        <w:t>y</w:t>
      </w:r>
      <w:r w:rsidRPr="00487CB3">
        <w:rPr>
          <w:rFonts w:cstheme="minorHAnsi"/>
          <w:bCs/>
          <w:spacing w:val="20"/>
          <w:sz w:val="24"/>
          <w:szCs w:val="24"/>
        </w:rPr>
        <w:t xml:space="preserve"> </w:t>
      </w:r>
      <w:proofErr w:type="spellStart"/>
      <w:r w:rsidRPr="00487CB3">
        <w:rPr>
          <w:rFonts w:cstheme="minorHAnsi"/>
          <w:bCs/>
          <w:spacing w:val="20"/>
          <w:sz w:val="24"/>
          <w:szCs w:val="24"/>
        </w:rPr>
        <w:t>pre</w:t>
      </w:r>
      <w:proofErr w:type="spellEnd"/>
      <w:r w:rsidRPr="00487CB3">
        <w:rPr>
          <w:rFonts w:cstheme="minorHAnsi"/>
          <w:bCs/>
          <w:spacing w:val="20"/>
          <w:sz w:val="24"/>
          <w:szCs w:val="24"/>
        </w:rPr>
        <w:t xml:space="preserve"> – test</w:t>
      </w:r>
      <w:r w:rsidR="00D861F6" w:rsidRPr="00487CB3">
        <w:rPr>
          <w:rFonts w:cstheme="minorHAnsi"/>
          <w:bCs/>
          <w:spacing w:val="20"/>
          <w:sz w:val="24"/>
          <w:szCs w:val="24"/>
        </w:rPr>
        <w:t xml:space="preserve"> w dniu pierwszego wsparcia</w:t>
      </w:r>
      <w:r w:rsidRPr="00487CB3">
        <w:rPr>
          <w:rFonts w:cstheme="minorHAnsi"/>
          <w:bCs/>
          <w:spacing w:val="20"/>
          <w:sz w:val="24"/>
          <w:szCs w:val="24"/>
        </w:rPr>
        <w:t xml:space="preserve"> i ankiet</w:t>
      </w:r>
      <w:r w:rsidR="00707FCB" w:rsidRPr="00487CB3">
        <w:rPr>
          <w:rFonts w:cstheme="minorHAnsi"/>
          <w:bCs/>
          <w:spacing w:val="20"/>
          <w:sz w:val="24"/>
          <w:szCs w:val="24"/>
        </w:rPr>
        <w:t>y</w:t>
      </w:r>
      <w:r w:rsidRPr="00487CB3">
        <w:rPr>
          <w:rFonts w:cstheme="minorHAnsi"/>
          <w:bCs/>
          <w:spacing w:val="20"/>
          <w:sz w:val="24"/>
          <w:szCs w:val="24"/>
        </w:rPr>
        <w:t xml:space="preserve"> post – test</w:t>
      </w:r>
      <w:r w:rsidR="00D861F6" w:rsidRPr="00487CB3">
        <w:rPr>
          <w:rFonts w:cstheme="minorHAnsi"/>
          <w:bCs/>
          <w:spacing w:val="20"/>
          <w:sz w:val="24"/>
          <w:szCs w:val="24"/>
        </w:rPr>
        <w:t xml:space="preserve"> </w:t>
      </w:r>
      <w:r w:rsidR="00487CB3">
        <w:rPr>
          <w:rFonts w:cstheme="minorHAnsi"/>
          <w:bCs/>
          <w:spacing w:val="20"/>
          <w:sz w:val="24"/>
          <w:szCs w:val="24"/>
        </w:rPr>
        <w:br/>
      </w:r>
      <w:r w:rsidR="00D861F6" w:rsidRPr="00487CB3">
        <w:rPr>
          <w:rFonts w:cstheme="minorHAnsi"/>
          <w:bCs/>
          <w:spacing w:val="20"/>
          <w:sz w:val="24"/>
          <w:szCs w:val="24"/>
        </w:rPr>
        <w:t>w dniu ostatniego wsparcia</w:t>
      </w:r>
      <w:r w:rsidR="008479CE" w:rsidRPr="00487CB3">
        <w:rPr>
          <w:rFonts w:cstheme="minorHAnsi"/>
          <w:bCs/>
          <w:spacing w:val="20"/>
          <w:sz w:val="24"/>
          <w:szCs w:val="24"/>
        </w:rPr>
        <w:t xml:space="preserve"> i dołączenia jej do wymaganej dokumentacji</w:t>
      </w:r>
      <w:r w:rsidR="00D861F6" w:rsidRPr="00487CB3">
        <w:rPr>
          <w:rFonts w:cstheme="minorHAnsi"/>
          <w:bCs/>
          <w:spacing w:val="20"/>
          <w:sz w:val="24"/>
          <w:szCs w:val="24"/>
        </w:rPr>
        <w:t>.</w:t>
      </w:r>
    </w:p>
    <w:p w14:paraId="43814DD7" w14:textId="4685437F" w:rsidR="00BF5112" w:rsidRPr="00487CB3" w:rsidRDefault="00BF5112" w:rsidP="00487CB3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487CB3">
        <w:rPr>
          <w:rFonts w:cstheme="minorHAnsi"/>
          <w:bCs/>
          <w:spacing w:val="20"/>
          <w:sz w:val="24"/>
          <w:szCs w:val="24"/>
        </w:rPr>
        <w:t xml:space="preserve">Po zakończeniu usługi Wykonawca jest zobowiązany do sporządzenia raportu z przeprowadzonego wsparcia dla każdego </w:t>
      </w:r>
      <w:r w:rsidR="00F171B9" w:rsidRPr="00487CB3">
        <w:rPr>
          <w:rFonts w:cstheme="minorHAnsi"/>
          <w:bCs/>
          <w:spacing w:val="20"/>
          <w:sz w:val="24"/>
          <w:szCs w:val="24"/>
        </w:rPr>
        <w:t>U</w:t>
      </w:r>
      <w:r w:rsidRPr="00487CB3">
        <w:rPr>
          <w:rFonts w:cstheme="minorHAnsi"/>
          <w:bCs/>
          <w:spacing w:val="20"/>
          <w:sz w:val="24"/>
          <w:szCs w:val="24"/>
        </w:rPr>
        <w:t>czestnika na wzorze opracowanym przez Zamawiającego.</w:t>
      </w:r>
    </w:p>
    <w:p w14:paraId="2C6F8441" w14:textId="6F1638A7" w:rsidR="00F270D5" w:rsidRPr="00487CB3" w:rsidRDefault="00F270D5" w:rsidP="00487CB3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487CB3">
        <w:rPr>
          <w:rFonts w:eastAsia="Times New Roman" w:cstheme="minorHAnsi"/>
          <w:spacing w:val="20"/>
          <w:sz w:val="24"/>
          <w:szCs w:val="24"/>
          <w:lang w:eastAsia="pl-PL"/>
        </w:rPr>
        <w:t xml:space="preserve">Zamawiający zastrzega sobie prawo do zmniejszenia i/lub zwiększenia liczby godzin wynajmu sal i liczby osób uczestniczących w danym wsparciu przy zachowaniu stawek cenowych wskazanych w ofercie Wykonawcy. </w:t>
      </w:r>
    </w:p>
    <w:p w14:paraId="7E2A908E" w14:textId="77777777" w:rsidR="00F270D5" w:rsidRPr="00487CB3" w:rsidRDefault="00F270D5" w:rsidP="00487CB3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487CB3">
        <w:rPr>
          <w:rFonts w:cstheme="minorHAnsi"/>
          <w:bCs/>
          <w:spacing w:val="20"/>
          <w:sz w:val="24"/>
          <w:szCs w:val="24"/>
        </w:rPr>
        <w:t xml:space="preserve">Wykonawca zobowiązuje się do stosowania odpowiednich, wskazanych przez Zamawiającego logotypów na wszelkich materiałach niezbędnych do wykonania usługi. </w:t>
      </w:r>
    </w:p>
    <w:p w14:paraId="56E1B87D" w14:textId="71CF4343" w:rsidR="00F270D5" w:rsidRPr="00487CB3" w:rsidRDefault="004766EC" w:rsidP="00487CB3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487CB3">
        <w:rPr>
          <w:rFonts w:cstheme="minorHAnsi"/>
          <w:bCs/>
          <w:spacing w:val="20"/>
          <w:sz w:val="24"/>
          <w:szCs w:val="24"/>
        </w:rPr>
        <w:t xml:space="preserve">Wykonawca jest zobowiązany poinformować uczestników wsparcia, że jest ono realizowane w ramach </w:t>
      </w: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>projektu pn. „Zwiększenie dostępu do usług wspierających funkcjonowanie dzieci, młodzieży, rodzin biologicznych i pieczy zastępczej” współfinansowanego ze środków Europejskiego Funduszu Społecznego Plus w ramach programu regionalnego Fundusze Europejskie dla Podkarpacia 2021 – 2027.</w:t>
      </w:r>
    </w:p>
    <w:p w14:paraId="2896A2A4" w14:textId="1E6D0BF3" w:rsidR="002515C2" w:rsidRPr="00487CB3" w:rsidRDefault="002515C2" w:rsidP="00487CB3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487CB3">
        <w:rPr>
          <w:rFonts w:eastAsia="Times New Roman" w:cstheme="minorHAnsi"/>
          <w:spacing w:val="20"/>
          <w:sz w:val="24"/>
          <w:szCs w:val="24"/>
          <w:lang w:eastAsia="pl-PL"/>
        </w:rPr>
        <w:t>Przed rozpoczęciem wsparcia Wykonawca zapewni oznakowanie sal, w</w:t>
      </w:r>
      <w:r w:rsidR="00F718CB" w:rsidRPr="00487CB3">
        <w:rPr>
          <w:rFonts w:eastAsia="Times New Roman" w:cstheme="minorHAnsi"/>
          <w:spacing w:val="20"/>
          <w:sz w:val="24"/>
          <w:szCs w:val="24"/>
          <w:lang w:eastAsia="pl-PL"/>
        </w:rPr>
        <w:t> </w:t>
      </w:r>
      <w:r w:rsidRPr="00487CB3">
        <w:rPr>
          <w:rFonts w:eastAsia="Times New Roman" w:cstheme="minorHAnsi"/>
          <w:spacing w:val="20"/>
          <w:sz w:val="24"/>
          <w:szCs w:val="24"/>
          <w:lang w:eastAsia="pl-PL"/>
        </w:rPr>
        <w:t xml:space="preserve">których realizowane będzie wsparcie </w:t>
      </w:r>
      <w:r w:rsidR="008479CE" w:rsidRPr="00487CB3">
        <w:rPr>
          <w:rFonts w:eastAsia="Times New Roman" w:cstheme="minorHAnsi"/>
          <w:spacing w:val="20"/>
          <w:sz w:val="24"/>
          <w:szCs w:val="24"/>
          <w:lang w:eastAsia="pl-PL"/>
        </w:rPr>
        <w:t xml:space="preserve">oraz </w:t>
      </w:r>
      <w:r w:rsidRPr="00487CB3">
        <w:rPr>
          <w:rFonts w:eastAsia="Times New Roman" w:cstheme="minorHAnsi"/>
          <w:spacing w:val="20"/>
          <w:sz w:val="24"/>
          <w:szCs w:val="24"/>
          <w:lang w:eastAsia="pl-PL"/>
        </w:rPr>
        <w:t xml:space="preserve">drogi prowadzącej do nich (oznakowanie drzwi zewnętrznych budynku oraz oznakowanie wewnątrz budynku, w którym będą sale) – zgodnie z wytycznymi </w:t>
      </w:r>
      <w:r w:rsidRPr="00487CB3">
        <w:rPr>
          <w:rFonts w:eastAsia="Times New Roman" w:cstheme="minorHAnsi"/>
          <w:spacing w:val="20"/>
          <w:sz w:val="24"/>
          <w:szCs w:val="24"/>
          <w:lang w:eastAsia="pl-PL"/>
        </w:rPr>
        <w:lastRenderedPageBreak/>
        <w:t>Zamawiającego i/lub według wzorów logotypów</w:t>
      </w:r>
      <w:r w:rsidR="008B1781" w:rsidRPr="00487CB3">
        <w:rPr>
          <w:rFonts w:eastAsia="Times New Roman" w:cstheme="minorHAnsi"/>
          <w:spacing w:val="20"/>
          <w:sz w:val="24"/>
          <w:szCs w:val="24"/>
          <w:lang w:eastAsia="pl-PL"/>
        </w:rPr>
        <w:t xml:space="preserve"> przekazanych</w:t>
      </w:r>
      <w:r w:rsidRPr="00487CB3">
        <w:rPr>
          <w:rFonts w:eastAsia="Times New Roman" w:cstheme="minorHAnsi"/>
          <w:spacing w:val="20"/>
          <w:sz w:val="24"/>
          <w:szCs w:val="24"/>
          <w:lang w:eastAsia="pl-PL"/>
        </w:rPr>
        <w:t xml:space="preserve"> przez Zamawiającego.</w:t>
      </w:r>
    </w:p>
    <w:p w14:paraId="251AA05B" w14:textId="29B22668" w:rsidR="00E8695C" w:rsidRPr="00487CB3" w:rsidRDefault="00E8695C" w:rsidP="00487CB3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487CB3">
        <w:rPr>
          <w:rFonts w:eastAsia="Times New Roman" w:cstheme="minorHAnsi"/>
          <w:spacing w:val="20"/>
          <w:sz w:val="24"/>
          <w:szCs w:val="24"/>
          <w:lang w:eastAsia="pl-PL"/>
        </w:rPr>
        <w:t>Lokalizacja obiektu, w którym będzie świadczona usługa polegająca na zapewnieniu sal powinna uwzględniać możliwość dogodnego dojazdu do</w:t>
      </w:r>
      <w:r w:rsidR="002757D5" w:rsidRPr="00487CB3">
        <w:rPr>
          <w:rFonts w:eastAsia="Times New Roman" w:cstheme="minorHAnsi"/>
          <w:spacing w:val="20"/>
          <w:sz w:val="24"/>
          <w:szCs w:val="24"/>
          <w:lang w:eastAsia="pl-PL"/>
        </w:rPr>
        <w:t xml:space="preserve"> i </w:t>
      </w:r>
      <w:r w:rsidRPr="00487CB3">
        <w:rPr>
          <w:rFonts w:eastAsia="Times New Roman" w:cstheme="minorHAnsi"/>
          <w:spacing w:val="20"/>
          <w:sz w:val="24"/>
          <w:szCs w:val="24"/>
          <w:lang w:eastAsia="pl-PL"/>
        </w:rPr>
        <w:t>z</w:t>
      </w:r>
      <w:r w:rsidR="002757D5" w:rsidRPr="00487CB3">
        <w:rPr>
          <w:rFonts w:eastAsia="Times New Roman" w:cstheme="minorHAnsi"/>
          <w:spacing w:val="20"/>
          <w:sz w:val="24"/>
          <w:szCs w:val="24"/>
          <w:lang w:eastAsia="pl-PL"/>
        </w:rPr>
        <w:t> </w:t>
      </w:r>
      <w:r w:rsidRPr="00487CB3">
        <w:rPr>
          <w:rFonts w:eastAsia="Times New Roman" w:cstheme="minorHAnsi"/>
          <w:spacing w:val="20"/>
          <w:sz w:val="24"/>
          <w:szCs w:val="24"/>
          <w:lang w:eastAsia="pl-PL"/>
        </w:rPr>
        <w:t>miejsca realizacji wsparcia komunikacją miejską oraz samochodem osobowym. Dojazd do obiektu musi zapewniać droga utwardzona.</w:t>
      </w:r>
      <w:r w:rsidR="00454839" w:rsidRPr="00487CB3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</w:p>
    <w:p w14:paraId="4A200B97" w14:textId="262B0930" w:rsidR="00454839" w:rsidRPr="00487CB3" w:rsidRDefault="00454839" w:rsidP="00487CB3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487CB3">
        <w:rPr>
          <w:rFonts w:eastAsia="Times New Roman" w:cstheme="minorHAnsi"/>
          <w:spacing w:val="20"/>
          <w:sz w:val="24"/>
          <w:szCs w:val="24"/>
          <w:lang w:eastAsia="pl-PL"/>
        </w:rPr>
        <w:t xml:space="preserve">Wykonawca zapewni bezpłatne miejsca parkingowe dla </w:t>
      </w:r>
      <w:r w:rsidR="009A0C97" w:rsidRPr="00487CB3">
        <w:rPr>
          <w:rFonts w:eastAsia="Times New Roman" w:cstheme="minorHAnsi"/>
          <w:spacing w:val="20"/>
          <w:sz w:val="24"/>
          <w:szCs w:val="24"/>
          <w:lang w:eastAsia="pl-PL"/>
        </w:rPr>
        <w:t>U</w:t>
      </w:r>
      <w:r w:rsidRPr="00487CB3">
        <w:rPr>
          <w:rFonts w:eastAsia="Times New Roman" w:cstheme="minorHAnsi"/>
          <w:spacing w:val="20"/>
          <w:sz w:val="24"/>
          <w:szCs w:val="24"/>
          <w:lang w:eastAsia="pl-PL"/>
        </w:rPr>
        <w:t xml:space="preserve">czestników, w tym miejsce parkingowe dla osoby z niepełnosprawnością. </w:t>
      </w:r>
    </w:p>
    <w:p w14:paraId="7E30906C" w14:textId="121EDB56" w:rsidR="00E8695C" w:rsidRPr="00487CB3" w:rsidRDefault="00E8695C" w:rsidP="00487CB3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487CB3">
        <w:rPr>
          <w:rFonts w:eastAsia="Times New Roman" w:cstheme="minorHAnsi"/>
          <w:spacing w:val="20"/>
          <w:sz w:val="24"/>
          <w:szCs w:val="24"/>
          <w:lang w:eastAsia="pl-PL"/>
        </w:rPr>
        <w:t>Miejsce realizacji usługi musi spełniać kryterium dostępności</w:t>
      </w:r>
      <w:r w:rsidR="008479CE" w:rsidRPr="00487CB3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  <w:r w:rsidRPr="00487CB3">
        <w:rPr>
          <w:rFonts w:eastAsia="Times New Roman" w:cstheme="minorHAnsi"/>
          <w:spacing w:val="20"/>
          <w:sz w:val="24"/>
          <w:szCs w:val="24"/>
          <w:lang w:eastAsia="pl-PL"/>
        </w:rPr>
        <w:t>zgodnie ze</w:t>
      </w:r>
      <w:r w:rsidR="009A0C97" w:rsidRPr="00487CB3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  <w:r w:rsidRPr="00487CB3">
        <w:rPr>
          <w:rFonts w:eastAsia="Times New Roman" w:cstheme="minorHAnsi"/>
          <w:spacing w:val="20"/>
          <w:sz w:val="24"/>
          <w:szCs w:val="24"/>
          <w:lang w:eastAsia="pl-PL"/>
        </w:rPr>
        <w:t xml:space="preserve">Standardami dostępności (standard </w:t>
      </w:r>
      <w:proofErr w:type="spellStart"/>
      <w:r w:rsidRPr="00487CB3">
        <w:rPr>
          <w:rFonts w:eastAsia="Times New Roman" w:cstheme="minorHAnsi"/>
          <w:spacing w:val="20"/>
          <w:sz w:val="24"/>
          <w:szCs w:val="24"/>
          <w:lang w:eastAsia="pl-PL"/>
        </w:rPr>
        <w:t>informacyjno</w:t>
      </w:r>
      <w:proofErr w:type="spellEnd"/>
      <w:r w:rsidR="00D0261B" w:rsidRPr="00487CB3">
        <w:rPr>
          <w:rFonts w:eastAsia="Times New Roman" w:cstheme="minorHAnsi"/>
          <w:spacing w:val="20"/>
          <w:sz w:val="24"/>
          <w:szCs w:val="24"/>
          <w:lang w:eastAsia="pl-PL"/>
        </w:rPr>
        <w:t xml:space="preserve"> – </w:t>
      </w:r>
      <w:r w:rsidRPr="00487CB3">
        <w:rPr>
          <w:rFonts w:eastAsia="Times New Roman" w:cstheme="minorHAnsi"/>
          <w:spacing w:val="20"/>
          <w:sz w:val="24"/>
          <w:szCs w:val="24"/>
          <w:lang w:eastAsia="pl-PL"/>
        </w:rPr>
        <w:t>promocyjny</w:t>
      </w:r>
      <w:r w:rsidR="00D0261B" w:rsidRPr="00487CB3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  <w:r w:rsidRPr="00487CB3">
        <w:rPr>
          <w:rFonts w:eastAsia="Times New Roman" w:cstheme="minorHAnsi"/>
          <w:spacing w:val="20"/>
          <w:sz w:val="24"/>
          <w:szCs w:val="24"/>
          <w:lang w:eastAsia="pl-PL"/>
        </w:rPr>
        <w:t>zgodny ze Standardami dostępności dla polityki spójności 2021</w:t>
      </w:r>
      <w:r w:rsidR="00D0261B" w:rsidRPr="00487CB3">
        <w:rPr>
          <w:rFonts w:eastAsia="Times New Roman" w:cstheme="minorHAnsi"/>
          <w:spacing w:val="20"/>
          <w:sz w:val="24"/>
          <w:szCs w:val="24"/>
          <w:lang w:eastAsia="pl-PL"/>
        </w:rPr>
        <w:t xml:space="preserve"> – </w:t>
      </w:r>
      <w:r w:rsidRPr="00487CB3">
        <w:rPr>
          <w:rFonts w:eastAsia="Times New Roman" w:cstheme="minorHAnsi"/>
          <w:spacing w:val="20"/>
          <w:sz w:val="24"/>
          <w:szCs w:val="24"/>
          <w:lang w:eastAsia="pl-PL"/>
        </w:rPr>
        <w:t>2027, które stanowią załącznik nr 2 do Wytycznych dotyczących realizacji zasad równościowych w ramach funduszy unijnych na lata 2021</w:t>
      </w:r>
      <w:r w:rsidR="007C76E1" w:rsidRPr="00487CB3">
        <w:rPr>
          <w:rFonts w:eastAsia="Times New Roman" w:cstheme="minorHAnsi"/>
          <w:spacing w:val="20"/>
          <w:sz w:val="24"/>
          <w:szCs w:val="24"/>
          <w:lang w:eastAsia="pl-PL"/>
        </w:rPr>
        <w:t xml:space="preserve"> – </w:t>
      </w:r>
      <w:r w:rsidRPr="00487CB3">
        <w:rPr>
          <w:rFonts w:eastAsia="Times New Roman" w:cstheme="minorHAnsi"/>
          <w:spacing w:val="20"/>
          <w:sz w:val="24"/>
          <w:szCs w:val="24"/>
          <w:lang w:eastAsia="pl-PL"/>
        </w:rPr>
        <w:t>2027, zwanymi dalej Standardami dostępności).</w:t>
      </w:r>
      <w:r w:rsidR="007E7B16" w:rsidRPr="00487CB3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</w:p>
    <w:p w14:paraId="65646C5E" w14:textId="37545674" w:rsidR="00806360" w:rsidRPr="00487CB3" w:rsidRDefault="00806360" w:rsidP="00487CB3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487CB3">
        <w:rPr>
          <w:rFonts w:cstheme="minorHAnsi"/>
          <w:bCs/>
          <w:spacing w:val="20"/>
          <w:sz w:val="24"/>
          <w:szCs w:val="24"/>
        </w:rPr>
        <w:t xml:space="preserve">Wykonawca jest zobowiązany do zapewnienia wsparcia zgodnie </w:t>
      </w:r>
      <w:r w:rsidR="00487CB3">
        <w:rPr>
          <w:rFonts w:cstheme="minorHAnsi"/>
          <w:bCs/>
          <w:spacing w:val="20"/>
          <w:sz w:val="24"/>
          <w:szCs w:val="24"/>
        </w:rPr>
        <w:br/>
      </w:r>
      <w:r w:rsidRPr="00487CB3">
        <w:rPr>
          <w:rFonts w:cstheme="minorHAnsi"/>
          <w:bCs/>
          <w:spacing w:val="20"/>
          <w:sz w:val="24"/>
          <w:szCs w:val="24"/>
        </w:rPr>
        <w:t xml:space="preserve">z zasadą równości szans i niedyskryminacji. </w:t>
      </w:r>
    </w:p>
    <w:p w14:paraId="0EAF35EC" w14:textId="398581EC" w:rsidR="004E0822" w:rsidRPr="00487CB3" w:rsidRDefault="004E0822" w:rsidP="00487CB3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487CB3">
        <w:rPr>
          <w:rFonts w:cstheme="minorHAnsi"/>
          <w:bCs/>
          <w:spacing w:val="20"/>
          <w:sz w:val="24"/>
          <w:szCs w:val="24"/>
        </w:rPr>
        <w:t xml:space="preserve">Wykonawca jest zobowiązany do zachowania dbałości o środowisko naturalne, poprzez m.in. eliminowanie z użycia przedmiotów jednorazowego użytku wykonanych z tworzyw sztucznych, rezygnacji </w:t>
      </w:r>
      <w:r w:rsidR="00487CB3">
        <w:rPr>
          <w:rFonts w:cstheme="minorHAnsi"/>
          <w:bCs/>
          <w:spacing w:val="20"/>
          <w:sz w:val="24"/>
          <w:szCs w:val="24"/>
        </w:rPr>
        <w:br/>
      </w:r>
      <w:r w:rsidRPr="00487CB3">
        <w:rPr>
          <w:rFonts w:cstheme="minorHAnsi"/>
          <w:bCs/>
          <w:spacing w:val="20"/>
          <w:sz w:val="24"/>
          <w:szCs w:val="24"/>
        </w:rPr>
        <w:t xml:space="preserve">z używania jednorazowych opakowań, toreb, siatek i reklamówek wykonanych z </w:t>
      </w:r>
      <w:proofErr w:type="spellStart"/>
      <w:r w:rsidRPr="00487CB3">
        <w:rPr>
          <w:rFonts w:cstheme="minorHAnsi"/>
          <w:bCs/>
          <w:spacing w:val="20"/>
          <w:sz w:val="24"/>
          <w:szCs w:val="24"/>
        </w:rPr>
        <w:t>poliolefinowych</w:t>
      </w:r>
      <w:proofErr w:type="spellEnd"/>
      <w:r w:rsidRPr="00487CB3">
        <w:rPr>
          <w:rFonts w:cstheme="minorHAnsi"/>
          <w:bCs/>
          <w:spacing w:val="20"/>
          <w:sz w:val="24"/>
          <w:szCs w:val="24"/>
        </w:rPr>
        <w:t xml:space="preserve"> tworzyw sztucznych, wykorzystywania przy wykonywaniu umowy materiałów, które pochodzą </w:t>
      </w:r>
      <w:r w:rsidR="008B1781" w:rsidRPr="00487CB3">
        <w:rPr>
          <w:rFonts w:cstheme="minorHAnsi"/>
          <w:bCs/>
          <w:spacing w:val="20"/>
          <w:sz w:val="24"/>
          <w:szCs w:val="24"/>
        </w:rPr>
        <w:br/>
      </w:r>
      <w:r w:rsidRPr="00487CB3">
        <w:rPr>
          <w:rFonts w:cstheme="minorHAnsi"/>
          <w:bCs/>
          <w:spacing w:val="20"/>
          <w:sz w:val="24"/>
          <w:szCs w:val="24"/>
        </w:rPr>
        <w:t>z</w:t>
      </w:r>
      <w:r w:rsidR="008B1781" w:rsidRPr="00487CB3">
        <w:rPr>
          <w:rFonts w:cstheme="minorHAnsi"/>
          <w:bCs/>
          <w:spacing w:val="20"/>
          <w:sz w:val="24"/>
          <w:szCs w:val="24"/>
        </w:rPr>
        <w:t xml:space="preserve"> </w:t>
      </w:r>
      <w:r w:rsidRPr="00487CB3">
        <w:rPr>
          <w:rFonts w:cstheme="minorHAnsi"/>
          <w:bCs/>
          <w:spacing w:val="20"/>
          <w:sz w:val="24"/>
          <w:szCs w:val="24"/>
        </w:rPr>
        <w:t>recyklingu lub podlegają procesowi recyklingu, itp.</w:t>
      </w:r>
    </w:p>
    <w:p w14:paraId="3DE1FD99" w14:textId="51D61625" w:rsidR="00AB7455" w:rsidRPr="00487CB3" w:rsidRDefault="00AB7455" w:rsidP="00487CB3">
      <w:pPr>
        <w:pStyle w:val="Akapitzlist"/>
        <w:numPr>
          <w:ilvl w:val="0"/>
          <w:numId w:val="14"/>
        </w:numPr>
        <w:tabs>
          <w:tab w:val="left" w:pos="284"/>
        </w:tabs>
        <w:spacing w:after="0"/>
        <w:ind w:left="851" w:hanging="425"/>
        <w:rPr>
          <w:rFonts w:cstheme="minorHAnsi"/>
          <w:spacing w:val="20"/>
          <w:sz w:val="24"/>
          <w:szCs w:val="24"/>
        </w:rPr>
      </w:pPr>
      <w:r w:rsidRPr="00487CB3">
        <w:rPr>
          <w:rFonts w:eastAsia="Times New Roman" w:cstheme="minorHAnsi"/>
          <w:spacing w:val="20"/>
          <w:sz w:val="24"/>
          <w:szCs w:val="24"/>
          <w:lang w:eastAsia="pl-PL"/>
        </w:rPr>
        <w:t xml:space="preserve">W przypadku zaistnienia okoliczności, z powodu których specjalista udzielający wsparcia nie będzie mógł uczestniczyć w realizacji zamówienia, Wykonawca może powierzyć wykonanie przedmiotu usługi innemu specjaliście o doświadczeniu i kwalifikacjach odpowiadających i nie gorszych od specjalisty zastępowanego. Zmiana specjalisty będzie mogła zostać dokonana na pisemny wniosek Wykonawcy oraz za uprzednią zgodą Zamawiającego. Zapis ten nie będzie dotyczył Wykonawcy, który złoży ofertę i przystąpi do realizacji usługi jako osoba fizyczna. W takim przypadku zmiana specjalistów nie jest możliwa. </w:t>
      </w:r>
    </w:p>
    <w:p w14:paraId="77DF8123" w14:textId="77777777" w:rsidR="007C16A8" w:rsidRPr="00487CB3" w:rsidRDefault="007C16A8" w:rsidP="00487CB3">
      <w:pPr>
        <w:pStyle w:val="Akapitzlist"/>
        <w:numPr>
          <w:ilvl w:val="0"/>
          <w:numId w:val="14"/>
        </w:numPr>
        <w:tabs>
          <w:tab w:val="left" w:pos="284"/>
        </w:tabs>
        <w:spacing w:after="0"/>
        <w:ind w:left="851" w:hanging="425"/>
        <w:rPr>
          <w:rFonts w:cstheme="minorHAnsi"/>
          <w:spacing w:val="20"/>
          <w:sz w:val="24"/>
          <w:szCs w:val="24"/>
        </w:rPr>
      </w:pPr>
      <w:r w:rsidRPr="00487CB3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Zamawiający nie pokrywa kosztów dojazdów Wykonawcy do miejsca realizacji usługi jak również nie pokrywa kosztów noclegów oraz wyżywienia osób realizujących usługę. </w:t>
      </w:r>
    </w:p>
    <w:p w14:paraId="1E10A2FB" w14:textId="3FB4F5B7" w:rsidR="007E7B16" w:rsidRPr="00487CB3" w:rsidRDefault="00A353DC" w:rsidP="00487CB3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487CB3">
        <w:rPr>
          <w:rFonts w:eastAsia="Times New Roman" w:cstheme="minorHAnsi"/>
          <w:spacing w:val="20"/>
          <w:sz w:val="24"/>
          <w:szCs w:val="24"/>
          <w:lang w:eastAsia="pl-PL"/>
        </w:rPr>
        <w:lastRenderedPageBreak/>
        <w:t xml:space="preserve">Kwota do wypłaty zostanie ustalona na podstawie rozliczenia według ostatecznej (faktycznej) liczby godzin przeprowadzonego wsparcia oraz </w:t>
      </w:r>
      <w:r w:rsidR="008B1781" w:rsidRPr="00487CB3">
        <w:rPr>
          <w:rFonts w:eastAsia="Times New Roman" w:cstheme="minorHAnsi"/>
          <w:spacing w:val="20"/>
          <w:sz w:val="24"/>
          <w:szCs w:val="24"/>
          <w:lang w:eastAsia="pl-PL"/>
        </w:rPr>
        <w:t xml:space="preserve">liczby godzin </w:t>
      </w:r>
      <w:r w:rsidRPr="00487CB3">
        <w:rPr>
          <w:rFonts w:eastAsia="Times New Roman" w:cstheme="minorHAnsi"/>
          <w:spacing w:val="20"/>
          <w:sz w:val="24"/>
          <w:szCs w:val="24"/>
          <w:lang w:eastAsia="pl-PL"/>
        </w:rPr>
        <w:t>wynajmu sal – w oparciu o stawki jednostkowe wskazane w ofercie Wykonawcy.</w:t>
      </w:r>
    </w:p>
    <w:bookmarkEnd w:id="0"/>
    <w:bookmarkEnd w:id="1"/>
    <w:bookmarkEnd w:id="2"/>
    <w:bookmarkEnd w:id="4"/>
    <w:p w14:paraId="419E4DE0" w14:textId="61D4A15D" w:rsidR="00EC3D5A" w:rsidRPr="00487CB3" w:rsidRDefault="00EC3D5A" w:rsidP="00487CB3">
      <w:pPr>
        <w:pStyle w:val="Akapitzlist"/>
        <w:tabs>
          <w:tab w:val="left" w:pos="284"/>
        </w:tabs>
        <w:spacing w:after="0"/>
        <w:rPr>
          <w:rFonts w:cstheme="minorHAnsi"/>
          <w:spacing w:val="20"/>
          <w:sz w:val="24"/>
          <w:szCs w:val="24"/>
        </w:rPr>
      </w:pPr>
    </w:p>
    <w:sectPr w:rsidR="00EC3D5A" w:rsidRPr="00487CB3" w:rsidSect="009A0C9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21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57E44" w14:textId="77777777" w:rsidR="00CD584A" w:rsidRDefault="00CD584A" w:rsidP="00B75D8B">
      <w:pPr>
        <w:spacing w:after="0" w:line="240" w:lineRule="auto"/>
      </w:pPr>
      <w:r>
        <w:separator/>
      </w:r>
    </w:p>
  </w:endnote>
  <w:endnote w:type="continuationSeparator" w:id="0">
    <w:p w14:paraId="2B235A70" w14:textId="77777777" w:rsidR="00CD584A" w:rsidRDefault="00CD584A" w:rsidP="00B75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582503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A91BEA6" w14:textId="010E8409" w:rsidR="008B1781" w:rsidRDefault="008B1781" w:rsidP="008B1781">
            <w:pPr>
              <w:pStyle w:val="Stopka"/>
              <w:jc w:val="right"/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9264" behindDoc="1" locked="0" layoutInCell="1" allowOverlap="1" wp14:anchorId="04C4DA8E" wp14:editId="4CC60903">
                  <wp:simplePos x="0" y="0"/>
                  <wp:positionH relativeFrom="page">
                    <wp:posOffset>99695</wp:posOffset>
                  </wp:positionH>
                  <wp:positionV relativeFrom="paragraph">
                    <wp:posOffset>8255</wp:posOffset>
                  </wp:positionV>
                  <wp:extent cx="7568930" cy="1550504"/>
                  <wp:effectExtent l="0" t="0" r="0" b="0"/>
                  <wp:wrapNone/>
                  <wp:docPr id="1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2593199" name="Obraz 105259319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8930" cy="1550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E9C859" w14:textId="2D8C7919" w:rsidR="00B75D8B" w:rsidRDefault="00B75D8B" w:rsidP="00855439">
    <w:pPr>
      <w:pStyle w:val="Stopka"/>
      <w:tabs>
        <w:tab w:val="clear" w:pos="4536"/>
        <w:tab w:val="clear" w:pos="9072"/>
        <w:tab w:val="left" w:pos="145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5B4F" w14:textId="64149D16" w:rsidR="009A0C97" w:rsidRDefault="009A0C9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05DB326C" wp14:editId="6E32C052">
          <wp:simplePos x="0" y="0"/>
          <wp:positionH relativeFrom="page">
            <wp:align>left</wp:align>
          </wp:positionH>
          <wp:positionV relativeFrom="paragraph">
            <wp:posOffset>-28575</wp:posOffset>
          </wp:positionV>
          <wp:extent cx="7568930" cy="1550504"/>
          <wp:effectExtent l="0" t="0" r="0" b="0"/>
          <wp:wrapNone/>
          <wp:docPr id="549766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2593199" name="Obraz 10525931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30" cy="1550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8D6F9" w14:textId="77777777" w:rsidR="00CD584A" w:rsidRDefault="00CD584A" w:rsidP="00B75D8B">
      <w:pPr>
        <w:spacing w:after="0" w:line="240" w:lineRule="auto"/>
      </w:pPr>
      <w:r>
        <w:separator/>
      </w:r>
    </w:p>
  </w:footnote>
  <w:footnote w:type="continuationSeparator" w:id="0">
    <w:p w14:paraId="6E49C1AD" w14:textId="77777777" w:rsidR="00CD584A" w:rsidRDefault="00CD584A" w:rsidP="00B75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A9576" w14:textId="77777777" w:rsidR="00B75D8B" w:rsidRDefault="00B75D8B">
    <w:pPr>
      <w:pStyle w:val="Nagwek"/>
    </w:pPr>
    <w:r>
      <w:rPr>
        <w:noProof/>
        <w14:ligatures w14:val="standardContextual"/>
      </w:rPr>
      <w:drawing>
        <wp:inline distT="0" distB="0" distL="0" distR="0" wp14:anchorId="3695F209" wp14:editId="31731BB0">
          <wp:extent cx="5760720" cy="393065"/>
          <wp:effectExtent l="0" t="0" r="0" b="6985"/>
          <wp:docPr id="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3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53624" w14:textId="2BBD5DD4" w:rsidR="009A0C97" w:rsidRDefault="009A0C97">
    <w:pPr>
      <w:pStyle w:val="Nagwek"/>
    </w:pPr>
    <w:r>
      <w:rPr>
        <w:noProof/>
        <w14:ligatures w14:val="standardContextual"/>
      </w:rPr>
      <w:drawing>
        <wp:inline distT="0" distB="0" distL="0" distR="0" wp14:anchorId="1AC55FEA" wp14:editId="70224E11">
          <wp:extent cx="5760720" cy="393065"/>
          <wp:effectExtent l="0" t="0" r="0" b="6985"/>
          <wp:docPr id="2046578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3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B091A"/>
    <w:multiLevelType w:val="hybridMultilevel"/>
    <w:tmpl w:val="C61CC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461EF"/>
    <w:multiLevelType w:val="multilevel"/>
    <w:tmpl w:val="258CC9EE"/>
    <w:lvl w:ilvl="0">
      <w:start w:val="1"/>
      <w:numFmt w:val="decimal"/>
      <w:lvlText w:val="%1."/>
      <w:lvlJc w:val="left"/>
      <w:pPr>
        <w:ind w:left="786" w:hanging="360"/>
      </w:pPr>
      <w:rPr>
        <w:b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/>
        <w:i/>
      </w:rPr>
    </w:lvl>
  </w:abstractNum>
  <w:abstractNum w:abstractNumId="2" w15:restartNumberingAfterBreak="0">
    <w:nsid w:val="17485DB6"/>
    <w:multiLevelType w:val="multilevel"/>
    <w:tmpl w:val="C6E24FBC"/>
    <w:lvl w:ilvl="0">
      <w:start w:val="6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/>
        <w:i/>
      </w:rPr>
    </w:lvl>
  </w:abstractNum>
  <w:abstractNum w:abstractNumId="3" w15:restartNumberingAfterBreak="0">
    <w:nsid w:val="198D7125"/>
    <w:multiLevelType w:val="multilevel"/>
    <w:tmpl w:val="25B87EF2"/>
    <w:lvl w:ilvl="0">
      <w:start w:val="1"/>
      <w:numFmt w:val="upperRoman"/>
      <w:lvlText w:val="%1."/>
      <w:lvlJc w:val="right"/>
      <w:pPr>
        <w:ind w:left="786" w:hanging="360"/>
      </w:pPr>
      <w:rPr>
        <w:b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/>
        <w:i/>
      </w:rPr>
    </w:lvl>
  </w:abstractNum>
  <w:abstractNum w:abstractNumId="4" w15:restartNumberingAfterBreak="0">
    <w:nsid w:val="1F744CD6"/>
    <w:multiLevelType w:val="multilevel"/>
    <w:tmpl w:val="7BC231D4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5" w15:restartNumberingAfterBreak="0">
    <w:nsid w:val="28DA7FF0"/>
    <w:multiLevelType w:val="hybridMultilevel"/>
    <w:tmpl w:val="D78EFA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45860B9"/>
    <w:multiLevelType w:val="hybridMultilevel"/>
    <w:tmpl w:val="CCBA9E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9F60D6"/>
    <w:multiLevelType w:val="hybridMultilevel"/>
    <w:tmpl w:val="87C4CC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653FD"/>
    <w:multiLevelType w:val="hybridMultilevel"/>
    <w:tmpl w:val="A34E92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6065C39"/>
    <w:multiLevelType w:val="multilevel"/>
    <w:tmpl w:val="356E2322"/>
    <w:lvl w:ilvl="0">
      <w:start w:val="1"/>
      <w:numFmt w:val="lowerLetter"/>
      <w:lvlText w:val="%1)"/>
      <w:lvlJc w:val="left"/>
      <w:pPr>
        <w:ind w:left="0" w:firstLine="0"/>
      </w:pPr>
      <w:rPr>
        <w:b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b/>
      </w:rPr>
    </w:lvl>
  </w:abstractNum>
  <w:abstractNum w:abstractNumId="10" w15:restartNumberingAfterBreak="0">
    <w:nsid w:val="56C2089B"/>
    <w:multiLevelType w:val="hybridMultilevel"/>
    <w:tmpl w:val="95B49574"/>
    <w:lvl w:ilvl="0" w:tplc="04150011">
      <w:start w:val="1"/>
      <w:numFmt w:val="decimal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1" w15:restartNumberingAfterBreak="0">
    <w:nsid w:val="5B383784"/>
    <w:multiLevelType w:val="hybridMultilevel"/>
    <w:tmpl w:val="2278C5A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B574FC7"/>
    <w:multiLevelType w:val="hybridMultilevel"/>
    <w:tmpl w:val="92B6C5B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2343046"/>
    <w:multiLevelType w:val="hybridMultilevel"/>
    <w:tmpl w:val="8362C98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27C774D"/>
    <w:multiLevelType w:val="hybridMultilevel"/>
    <w:tmpl w:val="CC4030A4"/>
    <w:lvl w:ilvl="0" w:tplc="3D1CBD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C1808"/>
    <w:multiLevelType w:val="multilevel"/>
    <w:tmpl w:val="25B87EF2"/>
    <w:lvl w:ilvl="0">
      <w:start w:val="1"/>
      <w:numFmt w:val="upperRoman"/>
      <w:lvlText w:val="%1."/>
      <w:lvlJc w:val="right"/>
      <w:pPr>
        <w:ind w:left="786" w:hanging="360"/>
      </w:pPr>
      <w:rPr>
        <w:b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/>
        <w:i/>
      </w:rPr>
    </w:lvl>
  </w:abstractNum>
  <w:abstractNum w:abstractNumId="16" w15:restartNumberingAfterBreak="0">
    <w:nsid w:val="6D8A201A"/>
    <w:multiLevelType w:val="multilevel"/>
    <w:tmpl w:val="076E805E"/>
    <w:lvl w:ilvl="0">
      <w:start w:val="1"/>
      <w:numFmt w:val="lowerLetter"/>
      <w:lvlText w:val="%1)"/>
      <w:lvlJc w:val="left"/>
      <w:pPr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b/>
      </w:rPr>
    </w:lvl>
  </w:abstractNum>
  <w:abstractNum w:abstractNumId="17" w15:restartNumberingAfterBreak="0">
    <w:nsid w:val="6EB32289"/>
    <w:multiLevelType w:val="hybridMultilevel"/>
    <w:tmpl w:val="536E3B36"/>
    <w:lvl w:ilvl="0" w:tplc="0415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7522612C"/>
    <w:multiLevelType w:val="hybridMultilevel"/>
    <w:tmpl w:val="2BB4F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3C7CB8"/>
    <w:multiLevelType w:val="hybridMultilevel"/>
    <w:tmpl w:val="D1F088EC"/>
    <w:lvl w:ilvl="0" w:tplc="5F408E3E">
      <w:start w:val="1"/>
      <w:numFmt w:val="decimal"/>
      <w:lvlText w:val="%1)"/>
      <w:lvlJc w:val="left"/>
      <w:pPr>
        <w:ind w:left="1429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77369416">
    <w:abstractNumId w:val="3"/>
  </w:num>
  <w:num w:numId="2" w16cid:durableId="5462558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5016920">
    <w:abstractNumId w:val="13"/>
  </w:num>
  <w:num w:numId="4" w16cid:durableId="2001494442">
    <w:abstractNumId w:val="6"/>
  </w:num>
  <w:num w:numId="5" w16cid:durableId="787237177">
    <w:abstractNumId w:val="5"/>
  </w:num>
  <w:num w:numId="6" w16cid:durableId="1223371174">
    <w:abstractNumId w:val="8"/>
  </w:num>
  <w:num w:numId="7" w16cid:durableId="1372534536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53516194">
    <w:abstractNumId w:val="12"/>
  </w:num>
  <w:num w:numId="9" w16cid:durableId="1157381677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84846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809094">
    <w:abstractNumId w:val="14"/>
  </w:num>
  <w:num w:numId="12" w16cid:durableId="103772243">
    <w:abstractNumId w:val="11"/>
  </w:num>
  <w:num w:numId="13" w16cid:durableId="175921488">
    <w:abstractNumId w:val="1"/>
  </w:num>
  <w:num w:numId="14" w16cid:durableId="2128236235">
    <w:abstractNumId w:val="0"/>
  </w:num>
  <w:num w:numId="15" w16cid:durableId="1125654745">
    <w:abstractNumId w:val="10"/>
  </w:num>
  <w:num w:numId="16" w16cid:durableId="18075017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6711590">
    <w:abstractNumId w:val="16"/>
  </w:num>
  <w:num w:numId="18" w16cid:durableId="1831091208">
    <w:abstractNumId w:val="17"/>
  </w:num>
  <w:num w:numId="19" w16cid:durableId="1443109518">
    <w:abstractNumId w:val="19"/>
  </w:num>
  <w:num w:numId="20" w16cid:durableId="1045954599">
    <w:abstractNumId w:val="18"/>
  </w:num>
  <w:num w:numId="21" w16cid:durableId="234821928">
    <w:abstractNumId w:val="7"/>
  </w:num>
  <w:num w:numId="22" w16cid:durableId="10269024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422487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D8B"/>
    <w:rsid w:val="00013086"/>
    <w:rsid w:val="00015BF8"/>
    <w:rsid w:val="00027D3F"/>
    <w:rsid w:val="00064F7D"/>
    <w:rsid w:val="00065D6A"/>
    <w:rsid w:val="000953DD"/>
    <w:rsid w:val="000A5C93"/>
    <w:rsid w:val="000B763F"/>
    <w:rsid w:val="000B7E7A"/>
    <w:rsid w:val="000F0780"/>
    <w:rsid w:val="001000D2"/>
    <w:rsid w:val="00107EC0"/>
    <w:rsid w:val="00111273"/>
    <w:rsid w:val="0012345D"/>
    <w:rsid w:val="00172F3F"/>
    <w:rsid w:val="0017602D"/>
    <w:rsid w:val="00196F5E"/>
    <w:rsid w:val="001A2507"/>
    <w:rsid w:val="001A38EC"/>
    <w:rsid w:val="001A520F"/>
    <w:rsid w:val="001B79FA"/>
    <w:rsid w:val="001C2C0B"/>
    <w:rsid w:val="001C2FBB"/>
    <w:rsid w:val="001C63A2"/>
    <w:rsid w:val="001C7B67"/>
    <w:rsid w:val="001D419B"/>
    <w:rsid w:val="001E23DB"/>
    <w:rsid w:val="001F4672"/>
    <w:rsid w:val="001F5092"/>
    <w:rsid w:val="00202DF0"/>
    <w:rsid w:val="0020387F"/>
    <w:rsid w:val="002217ED"/>
    <w:rsid w:val="00222858"/>
    <w:rsid w:val="0023705A"/>
    <w:rsid w:val="002515C2"/>
    <w:rsid w:val="00270EE3"/>
    <w:rsid w:val="002757D5"/>
    <w:rsid w:val="00277D3C"/>
    <w:rsid w:val="00282C5A"/>
    <w:rsid w:val="002B50AD"/>
    <w:rsid w:val="002B5F6D"/>
    <w:rsid w:val="002B6802"/>
    <w:rsid w:val="002B722D"/>
    <w:rsid w:val="002D206F"/>
    <w:rsid w:val="002F5652"/>
    <w:rsid w:val="00311E65"/>
    <w:rsid w:val="00321B87"/>
    <w:rsid w:val="00321CBA"/>
    <w:rsid w:val="00323CA5"/>
    <w:rsid w:val="003312A5"/>
    <w:rsid w:val="003510E9"/>
    <w:rsid w:val="00363DE8"/>
    <w:rsid w:val="0037415C"/>
    <w:rsid w:val="0038189B"/>
    <w:rsid w:val="003942EF"/>
    <w:rsid w:val="003A32E0"/>
    <w:rsid w:val="003F7E8B"/>
    <w:rsid w:val="004042CB"/>
    <w:rsid w:val="004312DD"/>
    <w:rsid w:val="0043516E"/>
    <w:rsid w:val="00444060"/>
    <w:rsid w:val="00454839"/>
    <w:rsid w:val="00461357"/>
    <w:rsid w:val="004749CD"/>
    <w:rsid w:val="004766EC"/>
    <w:rsid w:val="00487CB3"/>
    <w:rsid w:val="00495823"/>
    <w:rsid w:val="004A3B22"/>
    <w:rsid w:val="004A448E"/>
    <w:rsid w:val="004B1142"/>
    <w:rsid w:val="004B5A25"/>
    <w:rsid w:val="004C1A5F"/>
    <w:rsid w:val="004D40B6"/>
    <w:rsid w:val="004D4B08"/>
    <w:rsid w:val="004D6377"/>
    <w:rsid w:val="004E0822"/>
    <w:rsid w:val="004F5AE3"/>
    <w:rsid w:val="004F751C"/>
    <w:rsid w:val="00500056"/>
    <w:rsid w:val="00506E10"/>
    <w:rsid w:val="00522665"/>
    <w:rsid w:val="00532028"/>
    <w:rsid w:val="00533006"/>
    <w:rsid w:val="005334EF"/>
    <w:rsid w:val="005377E6"/>
    <w:rsid w:val="00553E0A"/>
    <w:rsid w:val="00557996"/>
    <w:rsid w:val="00593906"/>
    <w:rsid w:val="00593F52"/>
    <w:rsid w:val="0059462F"/>
    <w:rsid w:val="005C269A"/>
    <w:rsid w:val="005D1D78"/>
    <w:rsid w:val="005D7ADE"/>
    <w:rsid w:val="00602521"/>
    <w:rsid w:val="00604D26"/>
    <w:rsid w:val="00617677"/>
    <w:rsid w:val="00627C37"/>
    <w:rsid w:val="006343CE"/>
    <w:rsid w:val="006409C7"/>
    <w:rsid w:val="0064160C"/>
    <w:rsid w:val="00657419"/>
    <w:rsid w:val="00661390"/>
    <w:rsid w:val="00666A48"/>
    <w:rsid w:val="00676E41"/>
    <w:rsid w:val="00691730"/>
    <w:rsid w:val="00692A19"/>
    <w:rsid w:val="00694763"/>
    <w:rsid w:val="00697FF5"/>
    <w:rsid w:val="006A2064"/>
    <w:rsid w:val="006A51B4"/>
    <w:rsid w:val="006B70D9"/>
    <w:rsid w:val="006C6BC7"/>
    <w:rsid w:val="006E4A85"/>
    <w:rsid w:val="006F09F2"/>
    <w:rsid w:val="007027A3"/>
    <w:rsid w:val="00707FCB"/>
    <w:rsid w:val="00715EA4"/>
    <w:rsid w:val="007354E5"/>
    <w:rsid w:val="00753A6F"/>
    <w:rsid w:val="00774D3A"/>
    <w:rsid w:val="00776346"/>
    <w:rsid w:val="00787179"/>
    <w:rsid w:val="00791230"/>
    <w:rsid w:val="007C16A8"/>
    <w:rsid w:val="007C76E1"/>
    <w:rsid w:val="007C7E3A"/>
    <w:rsid w:val="007D5D77"/>
    <w:rsid w:val="007E7B16"/>
    <w:rsid w:val="007F29A1"/>
    <w:rsid w:val="0080309B"/>
    <w:rsid w:val="00806360"/>
    <w:rsid w:val="00815FF1"/>
    <w:rsid w:val="008210D6"/>
    <w:rsid w:val="00823BC7"/>
    <w:rsid w:val="0082563C"/>
    <w:rsid w:val="00833235"/>
    <w:rsid w:val="008366B0"/>
    <w:rsid w:val="00841C3D"/>
    <w:rsid w:val="0084309C"/>
    <w:rsid w:val="008479CE"/>
    <w:rsid w:val="008506FA"/>
    <w:rsid w:val="00855439"/>
    <w:rsid w:val="0085681C"/>
    <w:rsid w:val="00861148"/>
    <w:rsid w:val="00864E46"/>
    <w:rsid w:val="00875CBC"/>
    <w:rsid w:val="00875DC9"/>
    <w:rsid w:val="008818A9"/>
    <w:rsid w:val="00883781"/>
    <w:rsid w:val="00883CC6"/>
    <w:rsid w:val="00896575"/>
    <w:rsid w:val="008A3500"/>
    <w:rsid w:val="008A5AC4"/>
    <w:rsid w:val="008B1781"/>
    <w:rsid w:val="008B520E"/>
    <w:rsid w:val="008B61F8"/>
    <w:rsid w:val="008D4D3D"/>
    <w:rsid w:val="008D6715"/>
    <w:rsid w:val="008E5750"/>
    <w:rsid w:val="009145FA"/>
    <w:rsid w:val="0093090A"/>
    <w:rsid w:val="00941AE8"/>
    <w:rsid w:val="009450E2"/>
    <w:rsid w:val="00945D74"/>
    <w:rsid w:val="00962077"/>
    <w:rsid w:val="00971C91"/>
    <w:rsid w:val="0097550E"/>
    <w:rsid w:val="00980AF4"/>
    <w:rsid w:val="00981FA7"/>
    <w:rsid w:val="00982915"/>
    <w:rsid w:val="009904B8"/>
    <w:rsid w:val="00990FBE"/>
    <w:rsid w:val="0099224A"/>
    <w:rsid w:val="0099784C"/>
    <w:rsid w:val="009A0C97"/>
    <w:rsid w:val="009A5457"/>
    <w:rsid w:val="009B2172"/>
    <w:rsid w:val="009E4F85"/>
    <w:rsid w:val="009E5CCE"/>
    <w:rsid w:val="009E754F"/>
    <w:rsid w:val="009E7648"/>
    <w:rsid w:val="009F5BC6"/>
    <w:rsid w:val="00A061C6"/>
    <w:rsid w:val="00A11805"/>
    <w:rsid w:val="00A1647C"/>
    <w:rsid w:val="00A26262"/>
    <w:rsid w:val="00A265BF"/>
    <w:rsid w:val="00A3254F"/>
    <w:rsid w:val="00A32AD2"/>
    <w:rsid w:val="00A34642"/>
    <w:rsid w:val="00A353DC"/>
    <w:rsid w:val="00A376D5"/>
    <w:rsid w:val="00A41871"/>
    <w:rsid w:val="00A549D6"/>
    <w:rsid w:val="00A66DE9"/>
    <w:rsid w:val="00A7709C"/>
    <w:rsid w:val="00A80CFC"/>
    <w:rsid w:val="00A83E73"/>
    <w:rsid w:val="00A86F17"/>
    <w:rsid w:val="00A9108E"/>
    <w:rsid w:val="00AB2A19"/>
    <w:rsid w:val="00AB7455"/>
    <w:rsid w:val="00AC01E1"/>
    <w:rsid w:val="00AC6B91"/>
    <w:rsid w:val="00AD206C"/>
    <w:rsid w:val="00AF1EAF"/>
    <w:rsid w:val="00AF5DBD"/>
    <w:rsid w:val="00AF731A"/>
    <w:rsid w:val="00B10821"/>
    <w:rsid w:val="00B1203C"/>
    <w:rsid w:val="00B259DF"/>
    <w:rsid w:val="00B31E20"/>
    <w:rsid w:val="00B75617"/>
    <w:rsid w:val="00B75D8B"/>
    <w:rsid w:val="00B840D5"/>
    <w:rsid w:val="00BB2977"/>
    <w:rsid w:val="00BC3D03"/>
    <w:rsid w:val="00BC3F29"/>
    <w:rsid w:val="00BD0B4E"/>
    <w:rsid w:val="00BE0EB5"/>
    <w:rsid w:val="00BE4558"/>
    <w:rsid w:val="00BE45F9"/>
    <w:rsid w:val="00BE60D1"/>
    <w:rsid w:val="00BF0FFC"/>
    <w:rsid w:val="00BF26B7"/>
    <w:rsid w:val="00BF5112"/>
    <w:rsid w:val="00C011E0"/>
    <w:rsid w:val="00C01984"/>
    <w:rsid w:val="00C02AE5"/>
    <w:rsid w:val="00C14161"/>
    <w:rsid w:val="00C25966"/>
    <w:rsid w:val="00C300B6"/>
    <w:rsid w:val="00C352D6"/>
    <w:rsid w:val="00C35E3A"/>
    <w:rsid w:val="00C3605D"/>
    <w:rsid w:val="00C42853"/>
    <w:rsid w:val="00C47B8F"/>
    <w:rsid w:val="00C55859"/>
    <w:rsid w:val="00C66ED1"/>
    <w:rsid w:val="00C73B85"/>
    <w:rsid w:val="00C80CC5"/>
    <w:rsid w:val="00C92860"/>
    <w:rsid w:val="00C9612C"/>
    <w:rsid w:val="00CA71F1"/>
    <w:rsid w:val="00CA79BA"/>
    <w:rsid w:val="00CB044E"/>
    <w:rsid w:val="00CB5595"/>
    <w:rsid w:val="00CD29CF"/>
    <w:rsid w:val="00CD2A5F"/>
    <w:rsid w:val="00CD4CC1"/>
    <w:rsid w:val="00CD584A"/>
    <w:rsid w:val="00CD7027"/>
    <w:rsid w:val="00CE3C0C"/>
    <w:rsid w:val="00CF5258"/>
    <w:rsid w:val="00CF74EC"/>
    <w:rsid w:val="00D0261B"/>
    <w:rsid w:val="00D06B29"/>
    <w:rsid w:val="00D4298B"/>
    <w:rsid w:val="00D44957"/>
    <w:rsid w:val="00D6737E"/>
    <w:rsid w:val="00D715C3"/>
    <w:rsid w:val="00D861F6"/>
    <w:rsid w:val="00D86E19"/>
    <w:rsid w:val="00D969E4"/>
    <w:rsid w:val="00D97AA1"/>
    <w:rsid w:val="00DB6D39"/>
    <w:rsid w:val="00DC0B54"/>
    <w:rsid w:val="00DC7381"/>
    <w:rsid w:val="00DD16D2"/>
    <w:rsid w:val="00DD1AC6"/>
    <w:rsid w:val="00DE4DED"/>
    <w:rsid w:val="00DF30BC"/>
    <w:rsid w:val="00DF44E9"/>
    <w:rsid w:val="00E11DBB"/>
    <w:rsid w:val="00E178D4"/>
    <w:rsid w:val="00E20F51"/>
    <w:rsid w:val="00E26D87"/>
    <w:rsid w:val="00E41663"/>
    <w:rsid w:val="00E41814"/>
    <w:rsid w:val="00E45B4C"/>
    <w:rsid w:val="00E465A8"/>
    <w:rsid w:val="00E51964"/>
    <w:rsid w:val="00E563EE"/>
    <w:rsid w:val="00E701D0"/>
    <w:rsid w:val="00E714EF"/>
    <w:rsid w:val="00E77003"/>
    <w:rsid w:val="00E823EE"/>
    <w:rsid w:val="00E83101"/>
    <w:rsid w:val="00E83EE1"/>
    <w:rsid w:val="00E85FAD"/>
    <w:rsid w:val="00E8695C"/>
    <w:rsid w:val="00E97F93"/>
    <w:rsid w:val="00EC3D5A"/>
    <w:rsid w:val="00ED06A7"/>
    <w:rsid w:val="00ED18AA"/>
    <w:rsid w:val="00ED2B51"/>
    <w:rsid w:val="00ED40E8"/>
    <w:rsid w:val="00F1404E"/>
    <w:rsid w:val="00F171B9"/>
    <w:rsid w:val="00F270D5"/>
    <w:rsid w:val="00F478A3"/>
    <w:rsid w:val="00F47B27"/>
    <w:rsid w:val="00F64A5D"/>
    <w:rsid w:val="00F718CB"/>
    <w:rsid w:val="00F91B56"/>
    <w:rsid w:val="00F9660D"/>
    <w:rsid w:val="00FA1D66"/>
    <w:rsid w:val="00FC76A5"/>
    <w:rsid w:val="00FF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955A8C"/>
  <w15:chartTrackingRefBased/>
  <w15:docId w15:val="{49DF7798-DB0B-4A55-83BD-7F9A62E79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5D8B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E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947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75D8B"/>
    <w:pPr>
      <w:spacing w:after="0" w:line="240" w:lineRule="auto"/>
    </w:pPr>
    <w:rPr>
      <w:kern w:val="0"/>
      <w14:ligatures w14:val="none"/>
    </w:rPr>
  </w:style>
  <w:style w:type="character" w:customStyle="1" w:styleId="AkapitzlistZnak">
    <w:name w:val="Akapit z listą Znak"/>
    <w:aliases w:val="L1 Znak,Numerowanie Znak,Akapit z listą5 Znak,List Paragraph Znak"/>
    <w:link w:val="Akapitzlist"/>
    <w:uiPriority w:val="34"/>
    <w:locked/>
    <w:rsid w:val="00B75D8B"/>
  </w:style>
  <w:style w:type="paragraph" w:styleId="Akapitzlist">
    <w:name w:val="List Paragraph"/>
    <w:aliases w:val="L1,Numerowanie,Akapit z listą5,List Paragraph"/>
    <w:basedOn w:val="Normalny"/>
    <w:link w:val="AkapitzlistZnak"/>
    <w:uiPriority w:val="34"/>
    <w:qFormat/>
    <w:rsid w:val="00B75D8B"/>
    <w:pPr>
      <w:spacing w:after="200" w:line="276" w:lineRule="auto"/>
      <w:ind w:left="720"/>
      <w:contextualSpacing/>
    </w:pPr>
    <w:rPr>
      <w:kern w:val="2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B75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D8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75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D8B"/>
    <w:rPr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69476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AF1EA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40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140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404E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40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404E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6FA19-758D-477C-8835-3BD238C63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1462</Words>
  <Characters>8774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Dworak</dc:creator>
  <cp:keywords/>
  <dc:description/>
  <cp:lastModifiedBy>Anna Dworak</cp:lastModifiedBy>
  <cp:revision>2</cp:revision>
  <cp:lastPrinted>2025-02-18T11:00:00Z</cp:lastPrinted>
  <dcterms:created xsi:type="dcterms:W3CDTF">2025-02-24T09:35:00Z</dcterms:created>
  <dcterms:modified xsi:type="dcterms:W3CDTF">2025-02-24T09:35:00Z</dcterms:modified>
</cp:coreProperties>
</file>