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464974" w14:textId="77777777" w:rsidR="00082F45" w:rsidRPr="00C5020C" w:rsidRDefault="00082F45" w:rsidP="00082F45">
      <w:pPr>
        <w:spacing w:after="0" w:line="360" w:lineRule="auto"/>
        <w:rPr>
          <w:rFonts w:ascii="Times New Roman" w:hAnsi="Times New Roman"/>
          <w:b/>
          <w:color w:val="0D0D0D" w:themeColor="text1" w:themeTint="F2"/>
          <w:sz w:val="24"/>
          <w:u w:val="single"/>
        </w:rPr>
      </w:pPr>
      <w:r w:rsidRPr="00C5020C">
        <w:rPr>
          <w:rFonts w:ascii="Times New Roman" w:hAnsi="Times New Roman"/>
          <w:b/>
          <w:color w:val="0D0D0D" w:themeColor="text1" w:themeTint="F2"/>
          <w:sz w:val="24"/>
          <w:u w:val="single"/>
        </w:rPr>
        <w:t>Wykonawca:</w:t>
      </w:r>
    </w:p>
    <w:p w14:paraId="0D7CDE0E" w14:textId="77777777" w:rsidR="00082F45" w:rsidRPr="00393572" w:rsidRDefault="00082F45" w:rsidP="00082F45">
      <w:pPr>
        <w:spacing w:after="0" w:line="360" w:lineRule="auto"/>
        <w:ind w:right="5242"/>
        <w:rPr>
          <w:rFonts w:ascii="Times New Roman" w:hAnsi="Times New Roman"/>
          <w:color w:val="0D0D0D" w:themeColor="text1" w:themeTint="F2"/>
        </w:rPr>
      </w:pPr>
      <w:r w:rsidRPr="00393572">
        <w:rPr>
          <w:rFonts w:ascii="Times New Roman" w:hAnsi="Times New Roman"/>
          <w:color w:val="0D0D0D" w:themeColor="text1" w:themeTint="F2"/>
        </w:rPr>
        <w:t>…………………………………………………………………………………………</w:t>
      </w:r>
    </w:p>
    <w:p w14:paraId="7F652082" w14:textId="77777777" w:rsidR="00C5020C" w:rsidRPr="00F75F49" w:rsidRDefault="00082F45" w:rsidP="00F75F49">
      <w:pPr>
        <w:tabs>
          <w:tab w:val="left" w:pos="4676"/>
        </w:tabs>
        <w:spacing w:after="0" w:line="240" w:lineRule="auto"/>
        <w:ind w:right="4394"/>
        <w:rPr>
          <w:rFonts w:ascii="Times New Roman" w:hAnsi="Times New Roman"/>
          <w:i/>
          <w:color w:val="0D0D0D" w:themeColor="text1" w:themeTint="F2"/>
          <w:sz w:val="18"/>
          <w:szCs w:val="18"/>
        </w:rPr>
      </w:pPr>
      <w:r w:rsidRPr="00F75F49">
        <w:rPr>
          <w:rFonts w:ascii="Times New Roman" w:hAnsi="Times New Roman"/>
          <w:i/>
          <w:color w:val="0D0D0D" w:themeColor="text1" w:themeTint="F2"/>
          <w:sz w:val="18"/>
          <w:szCs w:val="18"/>
        </w:rPr>
        <w:t>(pełna nazwa/firma, a</w:t>
      </w:r>
      <w:r w:rsidR="00C5020C" w:rsidRPr="00F75F49">
        <w:rPr>
          <w:rFonts w:ascii="Times New Roman" w:hAnsi="Times New Roman"/>
          <w:i/>
          <w:color w:val="0D0D0D" w:themeColor="text1" w:themeTint="F2"/>
          <w:sz w:val="18"/>
          <w:szCs w:val="18"/>
        </w:rPr>
        <w:t>dres, w zależności od podmiotu:</w:t>
      </w:r>
    </w:p>
    <w:p w14:paraId="0A5F7CC1" w14:textId="742D0D53" w:rsidR="00082F45" w:rsidRPr="00F75F49" w:rsidRDefault="00082F45" w:rsidP="00F75F49">
      <w:pPr>
        <w:tabs>
          <w:tab w:val="left" w:pos="4676"/>
        </w:tabs>
        <w:spacing w:after="0" w:line="240" w:lineRule="auto"/>
        <w:ind w:right="4394"/>
        <w:rPr>
          <w:rFonts w:ascii="Times New Roman" w:hAnsi="Times New Roman"/>
          <w:i/>
          <w:color w:val="0D0D0D" w:themeColor="text1" w:themeTint="F2"/>
          <w:sz w:val="18"/>
          <w:szCs w:val="18"/>
        </w:rPr>
      </w:pPr>
      <w:r w:rsidRPr="00F75F49">
        <w:rPr>
          <w:rFonts w:ascii="Times New Roman" w:hAnsi="Times New Roman"/>
          <w:i/>
          <w:color w:val="0D0D0D" w:themeColor="text1" w:themeTint="F2"/>
          <w:sz w:val="18"/>
          <w:szCs w:val="18"/>
        </w:rPr>
        <w:t>NIP/PESEL, KRS/CEiDG)</w:t>
      </w:r>
    </w:p>
    <w:p w14:paraId="0C41BE66" w14:textId="77777777" w:rsidR="00082F45" w:rsidRPr="00393572" w:rsidRDefault="00082F45" w:rsidP="00082F45">
      <w:pPr>
        <w:spacing w:after="0" w:line="360" w:lineRule="auto"/>
        <w:rPr>
          <w:rFonts w:ascii="Times New Roman" w:hAnsi="Times New Roman"/>
          <w:b/>
          <w:color w:val="0D0D0D" w:themeColor="text1" w:themeTint="F2"/>
          <w:u w:val="single"/>
        </w:rPr>
      </w:pPr>
      <w:r w:rsidRPr="00393572">
        <w:rPr>
          <w:rFonts w:ascii="Times New Roman" w:hAnsi="Times New Roman"/>
          <w:b/>
          <w:color w:val="0D0D0D" w:themeColor="text1" w:themeTint="F2"/>
          <w:u w:val="single"/>
        </w:rPr>
        <w:t>reprezentowany przez:</w:t>
      </w:r>
    </w:p>
    <w:p w14:paraId="51321111" w14:textId="77777777" w:rsidR="00082F45" w:rsidRPr="00393572" w:rsidRDefault="00082F45" w:rsidP="00082F45">
      <w:pPr>
        <w:spacing w:after="0" w:line="360" w:lineRule="auto"/>
        <w:ind w:right="5242"/>
        <w:rPr>
          <w:rFonts w:ascii="Times New Roman" w:hAnsi="Times New Roman"/>
          <w:color w:val="0D0D0D" w:themeColor="text1" w:themeTint="F2"/>
        </w:rPr>
      </w:pPr>
      <w:r w:rsidRPr="00393572">
        <w:rPr>
          <w:rFonts w:ascii="Times New Roman" w:hAnsi="Times New Roman"/>
          <w:color w:val="0D0D0D" w:themeColor="text1" w:themeTint="F2"/>
        </w:rPr>
        <w:t>……………………………………………</w:t>
      </w:r>
    </w:p>
    <w:p w14:paraId="1ECB3072" w14:textId="73F50977" w:rsidR="00082F45" w:rsidRPr="00F75F49" w:rsidRDefault="00082F45" w:rsidP="00F75F49">
      <w:pPr>
        <w:pBdr>
          <w:bottom w:val="single" w:sz="4" w:space="1" w:color="auto"/>
        </w:pBdr>
        <w:spacing w:after="0"/>
        <w:ind w:right="-2"/>
        <w:rPr>
          <w:rFonts w:ascii="Times New Roman" w:hAnsi="Times New Roman"/>
          <w:color w:val="0D0D0D" w:themeColor="text1" w:themeTint="F2"/>
          <w:szCs w:val="21"/>
        </w:rPr>
      </w:pPr>
      <w:r w:rsidRPr="00F75F49">
        <w:rPr>
          <w:rFonts w:ascii="Times New Roman" w:hAnsi="Times New Roman"/>
          <w:i/>
          <w:color w:val="0D0D0D" w:themeColor="text1" w:themeTint="F2"/>
          <w:sz w:val="16"/>
          <w:szCs w:val="16"/>
        </w:rPr>
        <w:t>(imię, nazwisko, stanowisko/podstawa do reprezentacji)</w:t>
      </w:r>
    </w:p>
    <w:p w14:paraId="740E4F97" w14:textId="77777777" w:rsidR="00082F45" w:rsidRPr="009A4E71" w:rsidRDefault="00082F45" w:rsidP="009A4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0AD47" w:themeFill="accent6"/>
        <w:spacing w:before="240" w:after="0" w:line="276" w:lineRule="auto"/>
        <w:jc w:val="center"/>
        <w:rPr>
          <w:rFonts w:ascii="Times New Roman" w:hAnsi="Times New Roman"/>
          <w:b/>
          <w:sz w:val="28"/>
          <w:szCs w:val="24"/>
        </w:rPr>
      </w:pPr>
      <w:r w:rsidRPr="009A4E71">
        <w:rPr>
          <w:rFonts w:ascii="Times New Roman" w:hAnsi="Times New Roman"/>
          <w:b/>
          <w:sz w:val="28"/>
          <w:szCs w:val="24"/>
        </w:rPr>
        <w:t xml:space="preserve">OŚWIADCZENIE WYKONAWCY </w:t>
      </w:r>
      <w:r w:rsidRPr="009A4E71">
        <w:rPr>
          <w:rFonts w:ascii="Times New Roman" w:hAnsi="Times New Roman"/>
          <w:b/>
          <w:sz w:val="28"/>
          <w:szCs w:val="24"/>
        </w:rPr>
        <w:br/>
        <w:t xml:space="preserve">O NIEPODLEGANIU WYKLUCZENIU ORAZ </w:t>
      </w:r>
      <w:r w:rsidRPr="009A4E71">
        <w:rPr>
          <w:rFonts w:ascii="Times New Roman" w:hAnsi="Times New Roman"/>
          <w:b/>
          <w:sz w:val="28"/>
          <w:szCs w:val="24"/>
        </w:rPr>
        <w:br/>
        <w:t>SPEŁNIANIU WARUNKÓW UDZIAŁU W POSTĘPOWANIU</w:t>
      </w:r>
    </w:p>
    <w:p w14:paraId="0808E851" w14:textId="6202CD27" w:rsidR="0016302D" w:rsidRDefault="00082F45" w:rsidP="0005591B">
      <w:pPr>
        <w:spacing w:after="0" w:line="240" w:lineRule="auto"/>
        <w:jc w:val="center"/>
        <w:rPr>
          <w:rFonts w:ascii="Times New Roman" w:hAnsi="Times New Roman"/>
          <w:color w:val="0D0D0D" w:themeColor="text1" w:themeTint="F2"/>
          <w:sz w:val="20"/>
          <w:szCs w:val="20"/>
        </w:rPr>
      </w:pPr>
      <w:r w:rsidRPr="0016302D">
        <w:rPr>
          <w:rFonts w:ascii="Times New Roman" w:hAnsi="Times New Roman"/>
          <w:i/>
          <w:color w:val="0D0D0D" w:themeColor="text1" w:themeTint="F2"/>
          <w:sz w:val="20"/>
          <w:szCs w:val="20"/>
        </w:rPr>
        <w:t>składane na podstawie art. 125 ust. 1 ustawy z dnia 11 września 2019</w:t>
      </w:r>
      <w:r w:rsidR="00F75F49">
        <w:rPr>
          <w:rFonts w:ascii="Times New Roman" w:hAnsi="Times New Roman"/>
          <w:i/>
          <w:color w:val="0D0D0D" w:themeColor="text1" w:themeTint="F2"/>
          <w:sz w:val="20"/>
          <w:szCs w:val="20"/>
        </w:rPr>
        <w:t xml:space="preserve"> </w:t>
      </w:r>
      <w:r w:rsidRPr="0016302D">
        <w:rPr>
          <w:rFonts w:ascii="Times New Roman" w:hAnsi="Times New Roman"/>
          <w:i/>
          <w:color w:val="0D0D0D" w:themeColor="text1" w:themeTint="F2"/>
          <w:sz w:val="20"/>
          <w:szCs w:val="20"/>
        </w:rPr>
        <w:t xml:space="preserve">r. Prawo Zamówień Publicznych </w:t>
      </w:r>
      <w:r w:rsidR="00954500">
        <w:rPr>
          <w:rFonts w:ascii="Times New Roman" w:hAnsi="Times New Roman"/>
          <w:i/>
          <w:color w:val="0D0D0D" w:themeColor="text1" w:themeTint="F2"/>
          <w:sz w:val="20"/>
          <w:szCs w:val="20"/>
        </w:rPr>
        <w:br/>
        <w:t>(</w:t>
      </w:r>
      <w:r w:rsidR="00AB6930">
        <w:rPr>
          <w:rFonts w:ascii="Times New Roman" w:hAnsi="Times New Roman"/>
          <w:i/>
          <w:sz w:val="20"/>
          <w:szCs w:val="24"/>
        </w:rPr>
        <w:t>Dz. U. z 2024</w:t>
      </w:r>
      <w:r w:rsidR="00954500" w:rsidRPr="00954500">
        <w:rPr>
          <w:rFonts w:ascii="Times New Roman" w:hAnsi="Times New Roman"/>
          <w:i/>
          <w:sz w:val="20"/>
          <w:szCs w:val="24"/>
        </w:rPr>
        <w:t xml:space="preserve"> </w:t>
      </w:r>
      <w:r w:rsidR="00AB6930">
        <w:rPr>
          <w:rFonts w:ascii="Times New Roman" w:hAnsi="Times New Roman"/>
          <w:i/>
          <w:sz w:val="20"/>
          <w:szCs w:val="24"/>
        </w:rPr>
        <w:t>r.; poz. 1320</w:t>
      </w:r>
      <w:r w:rsidR="00954500" w:rsidRPr="00954500">
        <w:rPr>
          <w:rFonts w:ascii="Times New Roman" w:hAnsi="Times New Roman"/>
          <w:i/>
          <w:sz w:val="20"/>
          <w:szCs w:val="24"/>
        </w:rPr>
        <w:t xml:space="preserve"> z późn. zm.)</w:t>
      </w:r>
      <w:r w:rsidR="00954500">
        <w:rPr>
          <w:rFonts w:ascii="Times New Roman" w:hAnsi="Times New Roman"/>
          <w:i/>
          <w:color w:val="0D0D0D" w:themeColor="text1" w:themeTint="F2"/>
          <w:sz w:val="20"/>
          <w:szCs w:val="20"/>
        </w:rPr>
        <w:t xml:space="preserve">, </w:t>
      </w:r>
      <w:r w:rsidR="004E075F" w:rsidRPr="0016302D">
        <w:rPr>
          <w:rFonts w:ascii="Times New Roman" w:hAnsi="Times New Roman"/>
          <w:i/>
          <w:color w:val="0D0D0D" w:themeColor="text1" w:themeTint="F2"/>
          <w:sz w:val="20"/>
          <w:szCs w:val="20"/>
        </w:rPr>
        <w:t>dalej</w:t>
      </w:r>
      <w:r w:rsidR="001D7CE2" w:rsidRPr="0016302D">
        <w:rPr>
          <w:rFonts w:ascii="Times New Roman" w:hAnsi="Times New Roman"/>
          <w:i/>
          <w:color w:val="0D0D0D" w:themeColor="text1" w:themeTint="F2"/>
          <w:sz w:val="20"/>
          <w:szCs w:val="20"/>
        </w:rPr>
        <w:t xml:space="preserve"> jako</w:t>
      </w:r>
      <w:r w:rsidRPr="0016302D">
        <w:rPr>
          <w:rFonts w:ascii="Times New Roman" w:hAnsi="Times New Roman"/>
          <w:i/>
          <w:color w:val="0D0D0D" w:themeColor="text1" w:themeTint="F2"/>
          <w:sz w:val="20"/>
          <w:szCs w:val="20"/>
        </w:rPr>
        <w:t xml:space="preserve">: </w:t>
      </w:r>
      <w:r w:rsidRPr="00900A7A">
        <w:rPr>
          <w:rFonts w:ascii="Times New Roman" w:hAnsi="Times New Roman"/>
          <w:b/>
          <w:i/>
          <w:color w:val="0D0D0D" w:themeColor="text1" w:themeTint="F2"/>
          <w:sz w:val="20"/>
          <w:szCs w:val="20"/>
        </w:rPr>
        <w:t>ustawa</w:t>
      </w:r>
      <w:r w:rsidR="00954500" w:rsidRPr="00900A7A">
        <w:rPr>
          <w:rFonts w:ascii="Times New Roman" w:hAnsi="Times New Roman"/>
          <w:b/>
          <w:color w:val="0D0D0D" w:themeColor="text1" w:themeTint="F2"/>
          <w:sz w:val="20"/>
          <w:szCs w:val="20"/>
        </w:rPr>
        <w:t xml:space="preserve"> Pzp</w:t>
      </w:r>
    </w:p>
    <w:p w14:paraId="5138D709" w14:textId="77777777" w:rsidR="00954500" w:rsidRPr="00BB2CDD" w:rsidRDefault="00954500" w:rsidP="00BB2CDD">
      <w:pPr>
        <w:spacing w:after="0" w:line="360" w:lineRule="auto"/>
        <w:jc w:val="center"/>
        <w:rPr>
          <w:rFonts w:ascii="Times New Roman" w:hAnsi="Times New Roman"/>
          <w:b/>
          <w:color w:val="0D0D0D" w:themeColor="text1" w:themeTint="F2"/>
          <w:sz w:val="20"/>
          <w:szCs w:val="20"/>
        </w:rPr>
      </w:pPr>
    </w:p>
    <w:p w14:paraId="6072E0D5" w14:textId="636011F7" w:rsidR="00082F45" w:rsidRPr="00BB2CDD" w:rsidRDefault="00082F45" w:rsidP="006D7331">
      <w:pPr>
        <w:spacing w:after="0" w:line="276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6B53C0">
        <w:rPr>
          <w:rFonts w:ascii="Times New Roman" w:hAnsi="Times New Roman"/>
          <w:color w:val="0D0D0D" w:themeColor="text1" w:themeTint="F2"/>
          <w:sz w:val="24"/>
          <w:szCs w:val="24"/>
        </w:rPr>
        <w:t xml:space="preserve">Na potrzeby postępowania o udzielenie zamówienia publicznego </w:t>
      </w:r>
      <w:r w:rsidR="00074D8D" w:rsidRPr="006B53C0">
        <w:rPr>
          <w:rFonts w:ascii="Times New Roman" w:hAnsi="Times New Roman"/>
          <w:b/>
          <w:color w:val="0D0D0D" w:themeColor="text1" w:themeTint="F2"/>
          <w:sz w:val="24"/>
          <w:szCs w:val="24"/>
        </w:rPr>
        <w:t>pn.</w:t>
      </w:r>
      <w:r w:rsidRPr="006B53C0">
        <w:rPr>
          <w:rFonts w:ascii="Times New Roman" w:hAnsi="Times New Roman"/>
          <w:b/>
          <w:color w:val="0D0D0D" w:themeColor="text1" w:themeTint="F2"/>
          <w:sz w:val="24"/>
          <w:szCs w:val="24"/>
        </w:rPr>
        <w:t xml:space="preserve"> </w:t>
      </w:r>
      <w:r w:rsidR="00940F6D" w:rsidRPr="00940F6D">
        <w:rPr>
          <w:rFonts w:ascii="Times New Roman" w:hAnsi="Times New Roman"/>
          <w:b/>
          <w:sz w:val="24"/>
          <w:szCs w:val="24"/>
        </w:rPr>
        <w:t>Usługa wsparcia technicznego - obsługa serwisowa oprogramowania dostępowego do Europejskiej Bazy Danych Lotniczych w 2025 roku</w:t>
      </w:r>
      <w:r w:rsidR="00794F7B" w:rsidRPr="006B53C0">
        <w:rPr>
          <w:rFonts w:ascii="Times New Roman" w:hAnsi="Times New Roman"/>
          <w:b/>
          <w:sz w:val="24"/>
          <w:szCs w:val="24"/>
        </w:rPr>
        <w:t xml:space="preserve"> </w:t>
      </w:r>
      <w:r w:rsidR="00DC2076" w:rsidRPr="006B53C0">
        <w:rPr>
          <w:rFonts w:ascii="Times New Roman" w:hAnsi="Times New Roman"/>
          <w:b/>
          <w:sz w:val="24"/>
          <w:szCs w:val="24"/>
        </w:rPr>
        <w:t>-</w:t>
      </w:r>
      <w:r w:rsidR="00074D8D" w:rsidRPr="006B53C0">
        <w:rPr>
          <w:rFonts w:ascii="Times New Roman" w:hAnsi="Times New Roman"/>
          <w:b/>
          <w:sz w:val="24"/>
          <w:szCs w:val="24"/>
        </w:rPr>
        <w:t xml:space="preserve"> </w:t>
      </w:r>
      <w:r w:rsidRPr="006B53C0">
        <w:rPr>
          <w:rFonts w:ascii="Times New Roman" w:hAnsi="Times New Roman"/>
          <w:color w:val="0D0D0D" w:themeColor="text1" w:themeTint="F2"/>
          <w:sz w:val="24"/>
          <w:szCs w:val="24"/>
        </w:rPr>
        <w:t xml:space="preserve">numer sprawy </w:t>
      </w:r>
      <w:r w:rsidR="00940F6D">
        <w:rPr>
          <w:rFonts w:ascii="Times New Roman" w:hAnsi="Times New Roman"/>
          <w:b/>
          <w:color w:val="0D0D0D" w:themeColor="text1" w:themeTint="F2"/>
          <w:sz w:val="24"/>
          <w:szCs w:val="24"/>
        </w:rPr>
        <w:t>63</w:t>
      </w:r>
      <w:r w:rsidR="00316C1A" w:rsidRPr="006B53C0">
        <w:rPr>
          <w:rFonts w:ascii="Times New Roman" w:hAnsi="Times New Roman"/>
          <w:b/>
          <w:color w:val="0D0D0D" w:themeColor="text1" w:themeTint="F2"/>
          <w:sz w:val="24"/>
          <w:szCs w:val="24"/>
        </w:rPr>
        <w:t>/</w:t>
      </w:r>
      <w:r w:rsidR="0005591B" w:rsidRPr="006B53C0">
        <w:rPr>
          <w:rFonts w:ascii="Times New Roman" w:hAnsi="Times New Roman"/>
          <w:b/>
          <w:color w:val="0D0D0D" w:themeColor="text1" w:themeTint="F2"/>
          <w:sz w:val="24"/>
          <w:szCs w:val="24"/>
        </w:rPr>
        <w:t>2025</w:t>
      </w:r>
      <w:r w:rsidR="006D7331">
        <w:rPr>
          <w:rFonts w:ascii="Times New Roman" w:hAnsi="Times New Roman"/>
          <w:b/>
          <w:color w:val="0D0D0D" w:themeColor="text1" w:themeTint="F2"/>
          <w:sz w:val="24"/>
          <w:szCs w:val="24"/>
        </w:rPr>
        <w:t>/U</w:t>
      </w:r>
      <w:r w:rsidRPr="006B53C0">
        <w:rPr>
          <w:rFonts w:ascii="Times New Roman" w:hAnsi="Times New Roman"/>
          <w:b/>
          <w:color w:val="0D0D0D" w:themeColor="text1" w:themeTint="F2"/>
          <w:sz w:val="24"/>
          <w:szCs w:val="24"/>
        </w:rPr>
        <w:t>,</w:t>
      </w:r>
      <w:r w:rsidRPr="006B53C0">
        <w:rPr>
          <w:rFonts w:ascii="Times New Roman" w:hAnsi="Times New Roman"/>
          <w:b/>
          <w:i/>
          <w:color w:val="0D0D0D" w:themeColor="text1" w:themeTint="F2"/>
          <w:sz w:val="24"/>
          <w:szCs w:val="24"/>
        </w:rPr>
        <w:t xml:space="preserve"> </w:t>
      </w:r>
      <w:r w:rsidR="00F442A4" w:rsidRPr="006B53C0">
        <w:rPr>
          <w:rFonts w:ascii="Times New Roman" w:hAnsi="Times New Roman"/>
          <w:color w:val="0D0D0D" w:themeColor="text1" w:themeTint="F2"/>
          <w:sz w:val="24"/>
          <w:szCs w:val="24"/>
        </w:rPr>
        <w:t xml:space="preserve">prowadzonego przez </w:t>
      </w:r>
      <w:r w:rsidR="00A63B02">
        <w:rPr>
          <w:rFonts w:ascii="Times New Roman" w:hAnsi="Times New Roman"/>
          <w:color w:val="0D0D0D" w:themeColor="text1" w:themeTint="F2"/>
          <w:sz w:val="24"/>
          <w:szCs w:val="24"/>
        </w:rPr>
        <w:br/>
      </w:r>
      <w:r w:rsidRPr="006B53C0">
        <w:rPr>
          <w:rFonts w:ascii="Times New Roman" w:hAnsi="Times New Roman"/>
          <w:color w:val="0D0D0D" w:themeColor="text1" w:themeTint="F2"/>
          <w:sz w:val="24"/>
          <w:szCs w:val="24"/>
        </w:rPr>
        <w:t>3 Regionalną Bazę Logistyczną</w:t>
      </w:r>
      <w:r w:rsidRPr="006B53C0">
        <w:rPr>
          <w:rFonts w:ascii="Times New Roman" w:hAnsi="Times New Roman"/>
          <w:i/>
          <w:color w:val="0D0D0D" w:themeColor="text1" w:themeTint="F2"/>
          <w:sz w:val="24"/>
          <w:szCs w:val="24"/>
        </w:rPr>
        <w:t xml:space="preserve">, </w:t>
      </w:r>
      <w:r w:rsidRPr="006B53C0">
        <w:rPr>
          <w:rFonts w:ascii="Times New Roman" w:hAnsi="Times New Roman"/>
          <w:color w:val="0D0D0D" w:themeColor="text1" w:themeTint="F2"/>
          <w:sz w:val="24"/>
          <w:szCs w:val="24"/>
        </w:rPr>
        <w:t>oświadczam, co następuje:</w:t>
      </w:r>
      <w:bookmarkStart w:id="0" w:name="_GoBack"/>
      <w:bookmarkEnd w:id="0"/>
    </w:p>
    <w:p w14:paraId="3228455D" w14:textId="5F4AFDB8" w:rsidR="00082F45" w:rsidRPr="00A34AD1" w:rsidRDefault="00082F45" w:rsidP="008A2A1F">
      <w:pPr>
        <w:pStyle w:val="Akapitzlist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0AD47" w:themeFill="accent6"/>
        <w:spacing w:before="240" w:after="0" w:line="276" w:lineRule="auto"/>
        <w:jc w:val="center"/>
        <w:rPr>
          <w:rFonts w:ascii="Times New Roman" w:hAnsi="Times New Roman"/>
          <w:b/>
          <w:sz w:val="24"/>
          <w:szCs w:val="24"/>
        </w:rPr>
      </w:pPr>
      <w:r w:rsidRPr="00A34AD1">
        <w:rPr>
          <w:rFonts w:ascii="Times New Roman" w:hAnsi="Times New Roman"/>
          <w:b/>
          <w:sz w:val="24"/>
          <w:szCs w:val="24"/>
        </w:rPr>
        <w:t xml:space="preserve">INFORMACJA </w:t>
      </w:r>
      <w:r w:rsidR="008A340D">
        <w:rPr>
          <w:rFonts w:ascii="Times New Roman" w:hAnsi="Times New Roman"/>
          <w:b/>
          <w:sz w:val="24"/>
          <w:szCs w:val="24"/>
        </w:rPr>
        <w:t>DOTYCZĄCA WYKONAWCY</w:t>
      </w:r>
    </w:p>
    <w:p w14:paraId="4DF9CF89" w14:textId="77777777" w:rsidR="00082F45" w:rsidRPr="001C29B3" w:rsidRDefault="00082F45" w:rsidP="00082F45">
      <w:pPr>
        <w:spacing w:line="360" w:lineRule="auto"/>
        <w:jc w:val="both"/>
        <w:rPr>
          <w:rFonts w:ascii="Times New Roman" w:hAnsi="Times New Roman"/>
          <w:sz w:val="2"/>
          <w:szCs w:val="10"/>
        </w:rPr>
      </w:pPr>
    </w:p>
    <w:p w14:paraId="039B90F1" w14:textId="77777777" w:rsidR="00082F45" w:rsidRPr="00C57B5C" w:rsidRDefault="00082F45" w:rsidP="00082F45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color w:val="0D0D0D" w:themeColor="text1" w:themeTint="F2"/>
          <w:sz w:val="21"/>
          <w:szCs w:val="21"/>
        </w:rPr>
      </w:pPr>
      <w:r w:rsidRPr="00393572">
        <w:rPr>
          <w:rFonts w:ascii="Times New Roman" w:hAnsi="Times New Roman"/>
          <w:color w:val="0D0D0D" w:themeColor="text1" w:themeTint="F2"/>
          <w:sz w:val="24"/>
          <w:szCs w:val="24"/>
        </w:rPr>
        <w:t xml:space="preserve">Oświadczam, że spełniam warunki udziału w postępowaniu określone przez </w:t>
      </w:r>
      <w:r w:rsidRPr="00C57B5C">
        <w:rPr>
          <w:rFonts w:ascii="Times New Roman" w:hAnsi="Times New Roman"/>
          <w:color w:val="0D0D0D" w:themeColor="text1" w:themeTint="F2"/>
          <w:sz w:val="24"/>
          <w:szCs w:val="24"/>
        </w:rPr>
        <w:t>zamawiającego w Ogłoszeniu o zamówieniu oraz Specyfikacji Warunków Zamówienia</w:t>
      </w:r>
      <w:r w:rsidRPr="00C57B5C">
        <w:rPr>
          <w:rFonts w:ascii="Times New Roman" w:hAnsi="Times New Roman"/>
          <w:i/>
          <w:color w:val="0D0D0D" w:themeColor="text1" w:themeTint="F2"/>
          <w:sz w:val="16"/>
          <w:szCs w:val="16"/>
        </w:rPr>
        <w:t>.</w:t>
      </w:r>
    </w:p>
    <w:p w14:paraId="02141CAF" w14:textId="79DABE1B" w:rsidR="00082F45" w:rsidRPr="00C57B5C" w:rsidRDefault="00082F45" w:rsidP="00082F45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C57B5C">
        <w:rPr>
          <w:rFonts w:ascii="Times New Roman" w:hAnsi="Times New Roman"/>
          <w:color w:val="0D0D0D" w:themeColor="text1" w:themeTint="F2"/>
          <w:sz w:val="24"/>
          <w:szCs w:val="24"/>
        </w:rPr>
        <w:t>Oświadczam, że nie podlegam</w:t>
      </w:r>
      <w:r w:rsidR="00D87127" w:rsidRPr="00C57B5C">
        <w:rPr>
          <w:rFonts w:ascii="Times New Roman" w:hAnsi="Times New Roman"/>
          <w:color w:val="0D0D0D" w:themeColor="text1" w:themeTint="F2"/>
          <w:sz w:val="24"/>
          <w:szCs w:val="24"/>
        </w:rPr>
        <w:t xml:space="preserve"> wykluczeniu z postępowania na podstawie </w:t>
      </w:r>
      <w:r w:rsidR="000B5A11" w:rsidRPr="0005591B">
        <w:rPr>
          <w:rFonts w:ascii="Times New Roman" w:hAnsi="Times New Roman"/>
          <w:b/>
          <w:color w:val="0D0D0D" w:themeColor="text1" w:themeTint="F2"/>
          <w:sz w:val="24"/>
          <w:szCs w:val="24"/>
        </w:rPr>
        <w:t>art. 1</w:t>
      </w:r>
      <w:r w:rsidR="00E77E04" w:rsidRPr="0005591B">
        <w:rPr>
          <w:rFonts w:ascii="Times New Roman" w:hAnsi="Times New Roman"/>
          <w:b/>
          <w:color w:val="0D0D0D" w:themeColor="text1" w:themeTint="F2"/>
          <w:sz w:val="24"/>
          <w:szCs w:val="24"/>
        </w:rPr>
        <w:t xml:space="preserve">08 ust. 1 ustawy Pzp </w:t>
      </w:r>
      <w:r w:rsidR="000B5A11" w:rsidRPr="0005591B">
        <w:rPr>
          <w:rFonts w:ascii="Times New Roman" w:hAnsi="Times New Roman"/>
          <w:b/>
          <w:color w:val="0D0D0D" w:themeColor="text1" w:themeTint="F2"/>
          <w:sz w:val="24"/>
          <w:szCs w:val="24"/>
        </w:rPr>
        <w:t xml:space="preserve">oraz art. </w:t>
      </w:r>
      <w:r w:rsidR="00954500" w:rsidRPr="0005591B">
        <w:rPr>
          <w:rFonts w:ascii="Times New Roman" w:hAnsi="Times New Roman"/>
          <w:b/>
          <w:color w:val="0D0D0D" w:themeColor="text1" w:themeTint="F2"/>
          <w:sz w:val="24"/>
          <w:szCs w:val="24"/>
        </w:rPr>
        <w:t>109 ust. 1 pkt. 4 ustawy Pzp.</w:t>
      </w:r>
    </w:p>
    <w:p w14:paraId="02AB07CB" w14:textId="6EDFFB61" w:rsidR="00F75F49" w:rsidRDefault="00F75F49" w:rsidP="00F75F49">
      <w:pPr>
        <w:pStyle w:val="Akapitzlist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color w:val="0D0D0D" w:themeColor="text1" w:themeTint="F2"/>
          <w:sz w:val="24"/>
          <w:szCs w:val="20"/>
        </w:rPr>
      </w:pPr>
      <w:r w:rsidRPr="00F75F49">
        <w:rPr>
          <w:rFonts w:ascii="Times New Roman" w:hAnsi="Times New Roman"/>
          <w:color w:val="0D0D0D" w:themeColor="text1" w:themeTint="F2"/>
          <w:sz w:val="24"/>
          <w:szCs w:val="20"/>
        </w:rPr>
        <w:t xml:space="preserve">Oświadczam., ze nie zachodzą w stosunku do mnie przesłanki wykluczenia z postępowania na podstawie </w:t>
      </w:r>
      <w:r w:rsidRPr="0005591B">
        <w:rPr>
          <w:rFonts w:ascii="Times New Roman" w:hAnsi="Times New Roman"/>
          <w:b/>
          <w:color w:val="0D0D0D" w:themeColor="text1" w:themeTint="F2"/>
          <w:sz w:val="24"/>
          <w:szCs w:val="20"/>
        </w:rPr>
        <w:t xml:space="preserve">art. 7 ust. 1 </w:t>
      </w:r>
      <w:r w:rsidRPr="00F75F49">
        <w:rPr>
          <w:rFonts w:ascii="Times New Roman" w:hAnsi="Times New Roman"/>
          <w:color w:val="0D0D0D" w:themeColor="text1" w:themeTint="F2"/>
          <w:sz w:val="24"/>
          <w:szCs w:val="20"/>
        </w:rPr>
        <w:t xml:space="preserve">ustawy z dnia 13 kwietnia 2022 r. o szczególnych rozwiązaniach w zakresie przeciwdziałania wspieraniu agresji na Ukrainę oraz służących ochronie bezpieczeństwa narodowego </w:t>
      </w:r>
      <w:r w:rsidRPr="00892FC1">
        <w:rPr>
          <w:rFonts w:ascii="Times New Roman" w:hAnsi="Times New Roman"/>
          <w:i/>
          <w:color w:val="0D0D0D" w:themeColor="text1" w:themeTint="F2"/>
          <w:sz w:val="24"/>
          <w:szCs w:val="20"/>
        </w:rPr>
        <w:t>(Dz. U.</w:t>
      </w:r>
      <w:r w:rsidR="00892FC1" w:rsidRPr="00892FC1">
        <w:rPr>
          <w:rFonts w:ascii="Times New Roman" w:hAnsi="Times New Roman"/>
          <w:i/>
          <w:color w:val="0D0D0D" w:themeColor="text1" w:themeTint="F2"/>
          <w:sz w:val="24"/>
          <w:szCs w:val="20"/>
        </w:rPr>
        <w:t xml:space="preserve"> 2022</w:t>
      </w:r>
      <w:r w:rsidRPr="00892FC1">
        <w:rPr>
          <w:rFonts w:ascii="Times New Roman" w:hAnsi="Times New Roman"/>
          <w:i/>
          <w:color w:val="0D0D0D" w:themeColor="text1" w:themeTint="F2"/>
          <w:sz w:val="24"/>
          <w:szCs w:val="20"/>
        </w:rPr>
        <w:t xml:space="preserve"> poz. 835)</w:t>
      </w:r>
      <w:r w:rsidR="001F5F94" w:rsidRPr="00892FC1">
        <w:rPr>
          <w:rFonts w:ascii="Times New Roman" w:hAnsi="Times New Roman"/>
          <w:i/>
          <w:color w:val="0D0D0D" w:themeColor="text1" w:themeTint="F2"/>
          <w:sz w:val="24"/>
          <w:szCs w:val="20"/>
        </w:rPr>
        <w:t>.</w:t>
      </w:r>
    </w:p>
    <w:p w14:paraId="4B66B691" w14:textId="77777777" w:rsidR="00F75F49" w:rsidRPr="008A2A1F" w:rsidRDefault="00F75F49" w:rsidP="00F75F49">
      <w:pPr>
        <w:pStyle w:val="Akapitzlist"/>
        <w:spacing w:after="0" w:line="360" w:lineRule="auto"/>
        <w:ind w:left="360"/>
        <w:jc w:val="both"/>
        <w:rPr>
          <w:rFonts w:ascii="Times New Roman" w:hAnsi="Times New Roman"/>
          <w:color w:val="0D0D0D" w:themeColor="text1" w:themeTint="F2"/>
          <w:sz w:val="18"/>
          <w:szCs w:val="20"/>
        </w:rPr>
      </w:pPr>
    </w:p>
    <w:p w14:paraId="1F49A8B7" w14:textId="77777777" w:rsidR="00082F45" w:rsidRPr="00393572" w:rsidRDefault="00082F45" w:rsidP="001C29B3">
      <w:pPr>
        <w:spacing w:after="0" w:line="360" w:lineRule="auto"/>
        <w:ind w:firstLine="426"/>
        <w:jc w:val="both"/>
        <w:rPr>
          <w:rFonts w:ascii="Times New Roman" w:hAnsi="Times New Roman"/>
          <w:color w:val="0D0D0D" w:themeColor="text1" w:themeTint="F2"/>
          <w:szCs w:val="20"/>
        </w:rPr>
      </w:pPr>
      <w:r w:rsidRPr="00393572">
        <w:rPr>
          <w:rFonts w:ascii="Times New Roman" w:hAnsi="Times New Roman"/>
          <w:color w:val="0D0D0D" w:themeColor="text1" w:themeTint="F2"/>
          <w:szCs w:val="20"/>
        </w:rPr>
        <w:t>…………………..……. dnia ………….……. r.</w:t>
      </w:r>
    </w:p>
    <w:p w14:paraId="67DA43FA" w14:textId="77777777" w:rsidR="00082F45" w:rsidRPr="00393572" w:rsidRDefault="00082F45" w:rsidP="001C29B3">
      <w:pPr>
        <w:spacing w:after="0" w:line="360" w:lineRule="auto"/>
        <w:ind w:firstLine="1134"/>
        <w:jc w:val="both"/>
        <w:rPr>
          <w:rFonts w:ascii="Times New Roman" w:hAnsi="Times New Roman"/>
          <w:i/>
          <w:color w:val="0D0D0D" w:themeColor="text1" w:themeTint="F2"/>
          <w:sz w:val="18"/>
          <w:szCs w:val="16"/>
        </w:rPr>
      </w:pPr>
      <w:r w:rsidRPr="00393572">
        <w:rPr>
          <w:rFonts w:ascii="Times New Roman" w:hAnsi="Times New Roman"/>
          <w:i/>
          <w:color w:val="0D0D0D" w:themeColor="text1" w:themeTint="F2"/>
          <w:sz w:val="18"/>
          <w:szCs w:val="16"/>
        </w:rPr>
        <w:t>(miejscowość)</w:t>
      </w:r>
      <w:r w:rsidRPr="00393572">
        <w:rPr>
          <w:rFonts w:ascii="Times New Roman" w:hAnsi="Times New Roman"/>
          <w:i/>
          <w:color w:val="0D0D0D" w:themeColor="text1" w:themeTint="F2"/>
          <w:sz w:val="18"/>
          <w:szCs w:val="16"/>
        </w:rPr>
        <w:tab/>
      </w:r>
      <w:r w:rsidRPr="00393572">
        <w:rPr>
          <w:rFonts w:ascii="Times New Roman" w:hAnsi="Times New Roman"/>
          <w:i/>
          <w:color w:val="0D0D0D" w:themeColor="text1" w:themeTint="F2"/>
          <w:sz w:val="18"/>
          <w:szCs w:val="16"/>
        </w:rPr>
        <w:tab/>
        <w:t>(data)</w:t>
      </w:r>
    </w:p>
    <w:p w14:paraId="23478059" w14:textId="2085C492" w:rsidR="00082F45" w:rsidRDefault="00082F45" w:rsidP="00DB6B39">
      <w:pPr>
        <w:pBdr>
          <w:bottom w:val="single" w:sz="4" w:space="1" w:color="auto"/>
        </w:pBdr>
        <w:spacing w:after="0" w:line="360" w:lineRule="auto"/>
        <w:jc w:val="both"/>
        <w:rPr>
          <w:rFonts w:ascii="Times New Roman" w:hAnsi="Times New Roman"/>
          <w:i/>
          <w:color w:val="0D0D0D" w:themeColor="text1" w:themeTint="F2"/>
          <w:sz w:val="16"/>
          <w:szCs w:val="16"/>
        </w:rPr>
      </w:pPr>
    </w:p>
    <w:p w14:paraId="550E0C9B" w14:textId="27D96532" w:rsidR="00DB6B39" w:rsidRDefault="00DB6B39" w:rsidP="00082F45">
      <w:pPr>
        <w:spacing w:after="0" w:line="360" w:lineRule="auto"/>
        <w:jc w:val="both"/>
        <w:rPr>
          <w:rFonts w:ascii="Times New Roman" w:hAnsi="Times New Roman"/>
          <w:color w:val="0D0D0D" w:themeColor="text1" w:themeTint="F2"/>
          <w:sz w:val="24"/>
          <w:szCs w:val="24"/>
        </w:rPr>
      </w:pPr>
    </w:p>
    <w:p w14:paraId="74525F01" w14:textId="03FC19C8" w:rsidR="00F75F49" w:rsidRPr="00212E81" w:rsidRDefault="00082F45" w:rsidP="00CF546A">
      <w:pPr>
        <w:spacing w:after="0" w:line="360" w:lineRule="auto"/>
        <w:jc w:val="both"/>
        <w:rPr>
          <w:rFonts w:ascii="Times New Roman" w:hAnsi="Times New Roman"/>
          <w:color w:val="0D0D0D" w:themeColor="text1" w:themeTint="F2"/>
          <w:sz w:val="21"/>
          <w:szCs w:val="21"/>
        </w:rPr>
      </w:pPr>
      <w:r w:rsidRPr="000D0F36">
        <w:rPr>
          <w:rFonts w:ascii="Times New Roman" w:hAnsi="Times New Roman"/>
          <w:color w:val="C00000"/>
          <w:sz w:val="24"/>
          <w:szCs w:val="24"/>
        </w:rPr>
        <w:t>*</w:t>
      </w:r>
      <w:r w:rsidRPr="00393572">
        <w:rPr>
          <w:rFonts w:ascii="Times New Roman" w:hAnsi="Times New Roman"/>
          <w:color w:val="0D0D0D" w:themeColor="text1" w:themeTint="F2"/>
          <w:sz w:val="24"/>
          <w:szCs w:val="24"/>
        </w:rPr>
        <w:t xml:space="preserve">Oświadczam, że zachodzą w stosunku do mnie podstawy wykluczenia z postępowania </w:t>
      </w:r>
      <w:r w:rsidRPr="00393572">
        <w:rPr>
          <w:rFonts w:ascii="Times New Roman" w:hAnsi="Times New Roman"/>
          <w:color w:val="0D0D0D" w:themeColor="text1" w:themeTint="F2"/>
          <w:sz w:val="24"/>
          <w:szCs w:val="24"/>
        </w:rPr>
        <w:br/>
        <w:t>na podstawie art. ………….</w:t>
      </w:r>
      <w:r w:rsidRPr="00DB6B39">
        <w:rPr>
          <w:rFonts w:ascii="Times New Roman" w:hAnsi="Times New Roman"/>
          <w:color w:val="C00000"/>
          <w:sz w:val="24"/>
          <w:szCs w:val="24"/>
        </w:rPr>
        <w:t>*</w:t>
      </w:r>
      <w:r w:rsidRPr="00393572">
        <w:rPr>
          <w:rFonts w:ascii="Times New Roman" w:hAnsi="Times New Roman"/>
          <w:color w:val="0D0D0D" w:themeColor="text1" w:themeTint="F2"/>
          <w:sz w:val="24"/>
          <w:szCs w:val="24"/>
        </w:rPr>
        <w:t xml:space="preserve"> ustawy Pzp</w:t>
      </w:r>
      <w:r w:rsidRPr="00393572">
        <w:rPr>
          <w:rFonts w:ascii="Times New Roman" w:hAnsi="Times New Roman"/>
          <w:color w:val="0D0D0D" w:themeColor="text1" w:themeTint="F2"/>
          <w:sz w:val="20"/>
          <w:szCs w:val="20"/>
        </w:rPr>
        <w:t xml:space="preserve"> </w:t>
      </w:r>
      <w:r w:rsidRPr="00393572">
        <w:rPr>
          <w:rFonts w:ascii="Times New Roman" w:hAnsi="Times New Roman"/>
          <w:i/>
          <w:color w:val="0D0D0D" w:themeColor="text1" w:themeTint="F2"/>
          <w:sz w:val="20"/>
          <w:szCs w:val="16"/>
        </w:rPr>
        <w:t xml:space="preserve">(podać mającą zastosowanie podstawę wykluczenia spośród wymienionych w </w:t>
      </w:r>
      <w:r w:rsidR="001D7CE2" w:rsidRPr="00393572">
        <w:rPr>
          <w:rFonts w:ascii="Times New Roman" w:hAnsi="Times New Roman"/>
          <w:i/>
          <w:color w:val="0D0D0D" w:themeColor="text1" w:themeTint="F2"/>
          <w:sz w:val="20"/>
          <w:szCs w:val="16"/>
        </w:rPr>
        <w:t>art. 108 ust. 1 lub</w:t>
      </w:r>
      <w:r w:rsidR="00B75782">
        <w:rPr>
          <w:rFonts w:ascii="Times New Roman" w:hAnsi="Times New Roman"/>
          <w:i/>
          <w:color w:val="0D0D0D" w:themeColor="text1" w:themeTint="F2"/>
          <w:sz w:val="20"/>
          <w:szCs w:val="16"/>
        </w:rPr>
        <w:t xml:space="preserve"> 109 ust. 1 pkt. 4 ustawy Pzp</w:t>
      </w:r>
      <w:r w:rsidRPr="00393572">
        <w:rPr>
          <w:rFonts w:ascii="Times New Roman" w:hAnsi="Times New Roman"/>
          <w:i/>
          <w:color w:val="0D0D0D" w:themeColor="text1" w:themeTint="F2"/>
          <w:sz w:val="20"/>
          <w:szCs w:val="16"/>
        </w:rPr>
        <w:t>)</w:t>
      </w:r>
      <w:r w:rsidRPr="00393572">
        <w:rPr>
          <w:rFonts w:ascii="Times New Roman" w:hAnsi="Times New Roman"/>
          <w:i/>
          <w:color w:val="0D0D0D" w:themeColor="text1" w:themeTint="F2"/>
          <w:sz w:val="16"/>
          <w:szCs w:val="16"/>
        </w:rPr>
        <w:t>.</w:t>
      </w:r>
      <w:r w:rsidRPr="00393572">
        <w:rPr>
          <w:rFonts w:ascii="Times New Roman" w:hAnsi="Times New Roman"/>
          <w:color w:val="0D0D0D" w:themeColor="text1" w:themeTint="F2"/>
          <w:sz w:val="20"/>
          <w:szCs w:val="20"/>
        </w:rPr>
        <w:t xml:space="preserve"> </w:t>
      </w:r>
      <w:r w:rsidRPr="00393572">
        <w:rPr>
          <w:rFonts w:ascii="Times New Roman" w:hAnsi="Times New Roman"/>
          <w:color w:val="0D0D0D" w:themeColor="text1" w:themeTint="F2"/>
          <w:sz w:val="24"/>
          <w:szCs w:val="24"/>
        </w:rPr>
        <w:t xml:space="preserve">Jednocześnie oświadczam, </w:t>
      </w:r>
      <w:r w:rsidRPr="00393572">
        <w:rPr>
          <w:rFonts w:ascii="Times New Roman" w:hAnsi="Times New Roman"/>
          <w:color w:val="0D0D0D" w:themeColor="text1" w:themeTint="F2"/>
          <w:sz w:val="24"/>
          <w:szCs w:val="24"/>
        </w:rPr>
        <w:br/>
        <w:t>że w związku z ww. okolicznością, na podstawie art. 110 ust. 2 ustawy Pzp podjął</w:t>
      </w:r>
      <w:r w:rsidR="001D7CE2">
        <w:rPr>
          <w:rFonts w:ascii="Times New Roman" w:hAnsi="Times New Roman"/>
          <w:color w:val="0D0D0D" w:themeColor="text1" w:themeTint="F2"/>
          <w:sz w:val="24"/>
          <w:szCs w:val="24"/>
        </w:rPr>
        <w:t>em</w:t>
      </w:r>
      <w:r w:rsidRPr="00393572">
        <w:rPr>
          <w:rFonts w:ascii="Times New Roman" w:hAnsi="Times New Roman"/>
          <w:color w:val="0D0D0D" w:themeColor="text1" w:themeTint="F2"/>
          <w:sz w:val="24"/>
          <w:szCs w:val="24"/>
        </w:rPr>
        <w:t xml:space="preserve"> następujące czynności naprawcze</w:t>
      </w:r>
      <w:r w:rsidRPr="00393572">
        <w:rPr>
          <w:rFonts w:ascii="Times New Roman" w:hAnsi="Times New Roman"/>
          <w:color w:val="0D0D0D" w:themeColor="text1" w:themeTint="F2"/>
          <w:sz w:val="21"/>
          <w:szCs w:val="21"/>
        </w:rPr>
        <w:t>:..……………………………………………………………………..</w:t>
      </w:r>
      <w:r w:rsidR="001D7CE2">
        <w:rPr>
          <w:rFonts w:ascii="Times New Roman" w:hAnsi="Times New Roman"/>
          <w:color w:val="0D0D0D" w:themeColor="text1" w:themeTint="F2"/>
          <w:sz w:val="21"/>
          <w:szCs w:val="21"/>
        </w:rPr>
        <w:t xml:space="preserve"> </w:t>
      </w:r>
      <w:r w:rsidRPr="00393572">
        <w:rPr>
          <w:rFonts w:ascii="Times New Roman" w:hAnsi="Times New Roman"/>
          <w:color w:val="0D0D0D" w:themeColor="text1" w:themeTint="F2"/>
          <w:sz w:val="21"/>
          <w:szCs w:val="21"/>
        </w:rPr>
        <w:t>*</w:t>
      </w:r>
    </w:p>
    <w:p w14:paraId="4F9D24B9" w14:textId="06BECEFD" w:rsidR="00082F45" w:rsidRPr="00A34AD1" w:rsidRDefault="00082F45" w:rsidP="000D0F36">
      <w:pPr>
        <w:pStyle w:val="Akapitzlist"/>
        <w:numPr>
          <w:ilvl w:val="0"/>
          <w:numId w:val="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0AD47" w:themeFill="accent6"/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  <w:r w:rsidRPr="00A34AD1">
        <w:rPr>
          <w:rFonts w:ascii="Times New Roman" w:hAnsi="Times New Roman"/>
          <w:b/>
          <w:sz w:val="24"/>
          <w:szCs w:val="24"/>
        </w:rPr>
        <w:lastRenderedPageBreak/>
        <w:t>OŚWIADCZENIE DOTYCZĄCE MOŻLIWOŚCI UZYSKANIA PODMIOTOWYCH ŚRODKÓW DOWODOWYCH PRZEZ ZAMAWIAJĄCEGO</w:t>
      </w:r>
    </w:p>
    <w:p w14:paraId="26968EE5" w14:textId="77777777" w:rsidR="008A340D" w:rsidRPr="008A340D" w:rsidRDefault="008A340D" w:rsidP="008A340D">
      <w:pPr>
        <w:spacing w:after="0" w:line="360" w:lineRule="auto"/>
        <w:jc w:val="both"/>
        <w:rPr>
          <w:rFonts w:ascii="Times New Roman" w:hAnsi="Times New Roman"/>
          <w:sz w:val="10"/>
          <w:szCs w:val="10"/>
        </w:rPr>
      </w:pPr>
    </w:p>
    <w:p w14:paraId="5A969DD4" w14:textId="77777777" w:rsidR="00082F45" w:rsidRPr="0005591B" w:rsidRDefault="00082F45" w:rsidP="00082F45">
      <w:pPr>
        <w:pStyle w:val="Akapitzlist"/>
        <w:numPr>
          <w:ilvl w:val="0"/>
          <w:numId w:val="5"/>
        </w:numPr>
        <w:spacing w:after="240" w:line="360" w:lineRule="auto"/>
        <w:ind w:left="284" w:hanging="284"/>
        <w:jc w:val="both"/>
        <w:rPr>
          <w:rFonts w:ascii="Times New Roman" w:hAnsi="Times New Roman"/>
          <w:b/>
          <w:iCs/>
          <w:color w:val="0D0D0D" w:themeColor="text1" w:themeTint="F2"/>
          <w:sz w:val="24"/>
          <w:szCs w:val="24"/>
        </w:rPr>
      </w:pPr>
      <w:r w:rsidRPr="0005591B">
        <w:rPr>
          <w:rFonts w:ascii="Times New Roman" w:hAnsi="Times New Roman"/>
          <w:b/>
          <w:iCs/>
          <w:color w:val="0D0D0D" w:themeColor="text1" w:themeTint="F2"/>
          <w:sz w:val="24"/>
          <w:szCs w:val="24"/>
        </w:rPr>
        <w:t xml:space="preserve">Oświadczam, że na podstawie art. 274 ust. 4 ustawy Pzp, Zamawiający może uzyskać następujące podmiotowe środki dowodowe za pomocą bezpłatnych i ogólnodostępnych </w:t>
      </w:r>
      <w:r w:rsidRPr="0005591B">
        <w:rPr>
          <w:rFonts w:ascii="Times New Roman" w:hAnsi="Times New Roman"/>
          <w:b/>
          <w:iCs/>
          <w:color w:val="0D0D0D" w:themeColor="text1" w:themeTint="F2"/>
          <w:sz w:val="24"/>
          <w:szCs w:val="24"/>
        </w:rPr>
        <w:br/>
        <w:t>baz danych:</w:t>
      </w:r>
      <w:r w:rsidRPr="0005591B">
        <w:rPr>
          <w:rFonts w:ascii="Times New Roman" w:hAnsi="Times New Roman"/>
          <w:b/>
          <w:iCs/>
          <w:color w:val="C00000"/>
          <w:sz w:val="24"/>
          <w:szCs w:val="24"/>
        </w:rPr>
        <w:t>*</w:t>
      </w:r>
    </w:p>
    <w:p w14:paraId="5F31B8F0" w14:textId="288C9EAB" w:rsidR="00082F45" w:rsidRPr="00393572" w:rsidRDefault="00B31F6E" w:rsidP="00082F45">
      <w:pPr>
        <w:spacing w:after="0" w:line="240" w:lineRule="auto"/>
        <w:ind w:left="426" w:hanging="142"/>
        <w:jc w:val="both"/>
        <w:rPr>
          <w:rFonts w:ascii="Times New Roman" w:hAnsi="Times New Roman"/>
          <w:color w:val="0D0D0D" w:themeColor="text1" w:themeTint="F2"/>
          <w:sz w:val="24"/>
          <w:szCs w:val="24"/>
        </w:rPr>
      </w:pPr>
      <w:sdt>
        <w:sdtPr>
          <w:rPr>
            <w:rFonts w:ascii="Times New Roman" w:hAnsi="Times New Roman"/>
            <w:color w:val="0D0D0D" w:themeColor="text1" w:themeTint="F2"/>
            <w:sz w:val="24"/>
            <w:szCs w:val="24"/>
          </w:rPr>
          <w:id w:val="-20021040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82F45" w:rsidRPr="00393572">
            <w:rPr>
              <w:rFonts w:ascii="MS Gothic" w:eastAsia="MS Gothic" w:hAnsi="MS Gothic" w:hint="eastAsia"/>
              <w:color w:val="0D0D0D" w:themeColor="text1" w:themeTint="F2"/>
              <w:sz w:val="24"/>
              <w:szCs w:val="24"/>
            </w:rPr>
            <w:t>☐</w:t>
          </w:r>
        </w:sdtContent>
      </w:sdt>
      <w:r w:rsidR="00082F45" w:rsidRPr="00393572">
        <w:rPr>
          <w:rFonts w:ascii="Times New Roman" w:hAnsi="Times New Roman"/>
          <w:color w:val="0D0D0D" w:themeColor="text1" w:themeTint="F2"/>
          <w:sz w:val="24"/>
          <w:szCs w:val="24"/>
        </w:rPr>
        <w:t xml:space="preserve"> </w:t>
      </w:r>
      <w:r w:rsidR="00082F45" w:rsidRPr="0005591B">
        <w:rPr>
          <w:rFonts w:ascii="Times New Roman" w:hAnsi="Times New Roman"/>
          <w:b/>
          <w:color w:val="0D0D0D" w:themeColor="text1" w:themeTint="F2"/>
          <w:sz w:val="24"/>
          <w:szCs w:val="24"/>
        </w:rPr>
        <w:t xml:space="preserve">KRS </w:t>
      </w:r>
      <w:r w:rsidR="00082F45" w:rsidRPr="00393572">
        <w:rPr>
          <w:rFonts w:ascii="Times New Roman" w:hAnsi="Times New Roman"/>
          <w:color w:val="0D0D0D" w:themeColor="text1" w:themeTint="F2"/>
          <w:sz w:val="24"/>
          <w:szCs w:val="24"/>
        </w:rPr>
        <w:t xml:space="preserve">– </w:t>
      </w:r>
      <w:hyperlink r:id="rId8" w:history="1">
        <w:r w:rsidR="00794F7B" w:rsidRPr="00794F7B">
          <w:rPr>
            <w:rStyle w:val="Hipercze"/>
            <w:rFonts w:ascii="Times New Roman" w:hAnsi="Times New Roman"/>
            <w:color w:val="auto"/>
            <w:sz w:val="24"/>
            <w:szCs w:val="24"/>
          </w:rPr>
          <w:t>https://ems.ms.gov.pl*</w:t>
        </w:r>
      </w:hyperlink>
      <w:r w:rsidR="00B45596">
        <w:rPr>
          <w:rStyle w:val="Hipercze"/>
          <w:rFonts w:ascii="Times New Roman" w:hAnsi="Times New Roman"/>
          <w:color w:val="auto"/>
          <w:sz w:val="24"/>
          <w:szCs w:val="24"/>
        </w:rPr>
        <w:t>*</w:t>
      </w:r>
      <w:r w:rsidR="00794F7B" w:rsidRPr="00794F7B">
        <w:rPr>
          <w:rFonts w:ascii="Times New Roman" w:hAnsi="Times New Roman"/>
          <w:sz w:val="24"/>
          <w:szCs w:val="24"/>
        </w:rPr>
        <w:t xml:space="preserve"> </w:t>
      </w:r>
      <w:r w:rsidR="00794F7B" w:rsidRPr="00794F7B">
        <w:rPr>
          <w:rFonts w:ascii="Times New Roman" w:hAnsi="Times New Roman"/>
          <w:i/>
          <w:color w:val="0D0D0D" w:themeColor="text1" w:themeTint="F2"/>
          <w:sz w:val="20"/>
          <w:szCs w:val="24"/>
        </w:rPr>
        <w:t>(</w:t>
      </w:r>
      <w:r w:rsidR="000D211F">
        <w:rPr>
          <w:rFonts w:ascii="Times New Roman" w:hAnsi="Times New Roman"/>
          <w:i/>
          <w:color w:val="0D0D0D" w:themeColor="text1" w:themeTint="F2"/>
          <w:sz w:val="20"/>
          <w:szCs w:val="24"/>
        </w:rPr>
        <w:t>I</w:t>
      </w:r>
      <w:r w:rsidR="00794F7B" w:rsidRPr="00794F7B">
        <w:rPr>
          <w:rFonts w:ascii="Times New Roman" w:hAnsi="Times New Roman"/>
          <w:i/>
          <w:color w:val="0D0D0D" w:themeColor="text1" w:themeTint="F2"/>
          <w:sz w:val="20"/>
          <w:szCs w:val="24"/>
        </w:rPr>
        <w:t>nformacja z Krajowego Rejestru Sądowego)</w:t>
      </w:r>
    </w:p>
    <w:p w14:paraId="76D955E4" w14:textId="35AFDA6B" w:rsidR="00082F45" w:rsidRDefault="00B31F6E" w:rsidP="000D0F36">
      <w:pPr>
        <w:spacing w:after="0" w:line="240" w:lineRule="auto"/>
        <w:ind w:left="426" w:hanging="142"/>
        <w:jc w:val="both"/>
        <w:rPr>
          <w:rFonts w:ascii="Times New Roman" w:hAnsi="Times New Roman"/>
          <w:color w:val="0D0D0D" w:themeColor="text1" w:themeTint="F2"/>
          <w:sz w:val="24"/>
          <w:szCs w:val="24"/>
        </w:rPr>
      </w:pPr>
      <w:sdt>
        <w:sdtPr>
          <w:rPr>
            <w:rFonts w:ascii="Times New Roman" w:hAnsi="Times New Roman"/>
            <w:color w:val="0D0D0D" w:themeColor="text1" w:themeTint="F2"/>
            <w:sz w:val="24"/>
            <w:szCs w:val="24"/>
          </w:rPr>
          <w:id w:val="-12669886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82F45" w:rsidRPr="00393572">
            <w:rPr>
              <w:rFonts w:ascii="MS Gothic" w:eastAsia="MS Gothic" w:hAnsi="MS Gothic" w:hint="eastAsia"/>
              <w:color w:val="0D0D0D" w:themeColor="text1" w:themeTint="F2"/>
              <w:sz w:val="24"/>
              <w:szCs w:val="24"/>
            </w:rPr>
            <w:t>☐</w:t>
          </w:r>
        </w:sdtContent>
      </w:sdt>
      <w:r w:rsidR="00082F45" w:rsidRPr="00393572">
        <w:rPr>
          <w:rFonts w:ascii="Times New Roman" w:hAnsi="Times New Roman"/>
          <w:color w:val="0D0D0D" w:themeColor="text1" w:themeTint="F2"/>
          <w:sz w:val="24"/>
          <w:szCs w:val="24"/>
        </w:rPr>
        <w:t xml:space="preserve"> </w:t>
      </w:r>
      <w:r w:rsidR="00082F45" w:rsidRPr="0005591B">
        <w:rPr>
          <w:rFonts w:ascii="Times New Roman" w:hAnsi="Times New Roman"/>
          <w:b/>
          <w:color w:val="0D0D0D" w:themeColor="text1" w:themeTint="F2"/>
          <w:sz w:val="24"/>
          <w:szCs w:val="24"/>
        </w:rPr>
        <w:t>CEiDG</w:t>
      </w:r>
      <w:r w:rsidR="00082F45" w:rsidRPr="00393572">
        <w:rPr>
          <w:rFonts w:ascii="Times New Roman" w:hAnsi="Times New Roman"/>
          <w:color w:val="0D0D0D" w:themeColor="text1" w:themeTint="F2"/>
          <w:sz w:val="24"/>
          <w:szCs w:val="24"/>
        </w:rPr>
        <w:t xml:space="preserve"> – </w:t>
      </w:r>
      <w:hyperlink r:id="rId9" w:history="1">
        <w:r w:rsidR="00082F45" w:rsidRPr="00393572">
          <w:rPr>
            <w:rStyle w:val="Hipercze"/>
            <w:rFonts w:ascii="Times New Roman" w:hAnsi="Times New Roman"/>
            <w:color w:val="0D0D0D" w:themeColor="text1" w:themeTint="F2"/>
            <w:sz w:val="24"/>
            <w:szCs w:val="24"/>
          </w:rPr>
          <w:t>https://prod.ceidg.gov.pl*</w:t>
        </w:r>
      </w:hyperlink>
      <w:r w:rsidR="00B45596">
        <w:rPr>
          <w:rStyle w:val="Hipercze"/>
          <w:rFonts w:ascii="Times New Roman" w:hAnsi="Times New Roman"/>
          <w:color w:val="0D0D0D" w:themeColor="text1" w:themeTint="F2"/>
          <w:sz w:val="24"/>
          <w:szCs w:val="24"/>
        </w:rPr>
        <w:t>*</w:t>
      </w:r>
      <w:r w:rsidR="00794F7B" w:rsidRPr="00794F7B">
        <w:rPr>
          <w:rStyle w:val="Hipercze"/>
          <w:rFonts w:ascii="Times New Roman" w:hAnsi="Times New Roman"/>
          <w:color w:val="0D0D0D" w:themeColor="text1" w:themeTint="F2"/>
          <w:sz w:val="24"/>
          <w:szCs w:val="24"/>
          <w:u w:val="none"/>
        </w:rPr>
        <w:t xml:space="preserve"> </w:t>
      </w:r>
      <w:r w:rsidR="00794F7B" w:rsidRPr="00794F7B">
        <w:rPr>
          <w:rStyle w:val="Hipercze"/>
          <w:rFonts w:ascii="Times New Roman" w:hAnsi="Times New Roman"/>
          <w:color w:val="0D0D0D" w:themeColor="text1" w:themeTint="F2"/>
          <w:sz w:val="20"/>
          <w:szCs w:val="24"/>
          <w:u w:val="none"/>
        </w:rPr>
        <w:t>(</w:t>
      </w:r>
      <w:r w:rsidR="00794F7B" w:rsidRPr="00794F7B">
        <w:rPr>
          <w:rStyle w:val="Hipercze"/>
          <w:rFonts w:ascii="Times New Roman" w:hAnsi="Times New Roman"/>
          <w:i/>
          <w:color w:val="0D0D0D" w:themeColor="text1" w:themeTint="F2"/>
          <w:sz w:val="20"/>
          <w:szCs w:val="24"/>
          <w:u w:val="none"/>
        </w:rPr>
        <w:t>Informacja z Centralnej Ewidencji i Informacji o Działalności Gospodarczej)</w:t>
      </w:r>
    </w:p>
    <w:p w14:paraId="2024D03A" w14:textId="77777777" w:rsidR="000D0F36" w:rsidRPr="00B45596" w:rsidRDefault="000D0F36" w:rsidP="000D0F36">
      <w:pPr>
        <w:spacing w:after="0" w:line="240" w:lineRule="auto"/>
        <w:ind w:left="426" w:hanging="142"/>
        <w:jc w:val="both"/>
        <w:rPr>
          <w:rFonts w:ascii="Times New Roman" w:hAnsi="Times New Roman"/>
          <w:color w:val="C00000"/>
          <w:sz w:val="24"/>
          <w:szCs w:val="24"/>
        </w:rPr>
      </w:pPr>
    </w:p>
    <w:p w14:paraId="5B73671D" w14:textId="2683DAD6" w:rsidR="00B45596" w:rsidRDefault="00B45596" w:rsidP="000D0F36">
      <w:pPr>
        <w:spacing w:after="0" w:line="240" w:lineRule="auto"/>
        <w:ind w:left="426" w:hanging="142"/>
        <w:jc w:val="both"/>
        <w:rPr>
          <w:rFonts w:ascii="Times New Roman" w:hAnsi="Times New Roman"/>
          <w:i/>
          <w:iCs/>
          <w:color w:val="C00000"/>
          <w:sz w:val="18"/>
          <w:szCs w:val="18"/>
        </w:rPr>
      </w:pPr>
      <w:r w:rsidRPr="00B45596">
        <w:rPr>
          <w:rFonts w:ascii="Times New Roman" w:hAnsi="Times New Roman"/>
          <w:i/>
          <w:iCs/>
          <w:color w:val="C00000"/>
          <w:sz w:val="18"/>
          <w:szCs w:val="18"/>
        </w:rPr>
        <w:t>** zaznaczyć właściwe</w:t>
      </w:r>
    </w:p>
    <w:p w14:paraId="5034B176" w14:textId="77777777" w:rsidR="00B45596" w:rsidRPr="00B45596" w:rsidRDefault="00B45596" w:rsidP="000D0F36">
      <w:pPr>
        <w:spacing w:after="0" w:line="240" w:lineRule="auto"/>
        <w:ind w:left="426" w:hanging="142"/>
        <w:jc w:val="both"/>
        <w:rPr>
          <w:rFonts w:ascii="Times New Roman" w:hAnsi="Times New Roman"/>
          <w:i/>
          <w:iCs/>
          <w:color w:val="C00000"/>
          <w:sz w:val="18"/>
          <w:szCs w:val="18"/>
        </w:rPr>
      </w:pPr>
    </w:p>
    <w:p w14:paraId="2286C56C" w14:textId="1088CE84" w:rsidR="00082F45" w:rsidRPr="00DB6B39" w:rsidRDefault="00082F45" w:rsidP="00082F45">
      <w:pPr>
        <w:spacing w:after="0" w:line="360" w:lineRule="auto"/>
        <w:jc w:val="both"/>
        <w:rPr>
          <w:rFonts w:ascii="Times New Roman" w:hAnsi="Times New Roman"/>
          <w:b/>
          <w:color w:val="0D0D0D" w:themeColor="text1" w:themeTint="F2"/>
          <w:sz w:val="24"/>
          <w:szCs w:val="21"/>
        </w:rPr>
      </w:pPr>
      <w:r w:rsidRPr="00393572">
        <w:rPr>
          <w:rFonts w:ascii="Times New Roman" w:hAnsi="Times New Roman"/>
          <w:b/>
          <w:color w:val="0D0D0D" w:themeColor="text1" w:themeTint="F2"/>
          <w:sz w:val="24"/>
          <w:szCs w:val="21"/>
          <w:u w:val="single"/>
        </w:rPr>
        <w:t>Lub</w:t>
      </w:r>
      <w:r w:rsidRPr="00DB6B39">
        <w:rPr>
          <w:rFonts w:ascii="Times New Roman" w:hAnsi="Times New Roman"/>
          <w:b/>
          <w:color w:val="C00000"/>
          <w:sz w:val="24"/>
          <w:szCs w:val="21"/>
        </w:rPr>
        <w:t>*</w:t>
      </w:r>
      <w:r w:rsidR="00B45596">
        <w:rPr>
          <w:rFonts w:ascii="Times New Roman" w:hAnsi="Times New Roman"/>
          <w:b/>
          <w:color w:val="C00000"/>
          <w:sz w:val="24"/>
          <w:szCs w:val="21"/>
        </w:rPr>
        <w:t>**</w:t>
      </w:r>
    </w:p>
    <w:p w14:paraId="27507FDA" w14:textId="77777777" w:rsidR="00082F45" w:rsidRPr="00393572" w:rsidRDefault="00082F45" w:rsidP="00082F45">
      <w:pPr>
        <w:pStyle w:val="Akapitzlist"/>
        <w:numPr>
          <w:ilvl w:val="0"/>
          <w:numId w:val="5"/>
        </w:numPr>
        <w:spacing w:after="0" w:line="360" w:lineRule="auto"/>
        <w:ind w:left="284" w:hanging="284"/>
        <w:jc w:val="both"/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393572">
        <w:rPr>
          <w:rFonts w:ascii="Times New Roman" w:hAnsi="Times New Roman"/>
          <w:color w:val="0D0D0D" w:themeColor="text1" w:themeTint="F2"/>
          <w:sz w:val="24"/>
          <w:szCs w:val="24"/>
        </w:rPr>
        <w:t>Wymagane w niniejszym postępowaniu oświadczenia i/lub dokumenty żądane przez zamawiającego w celu:*</w:t>
      </w:r>
    </w:p>
    <w:p w14:paraId="564589D6" w14:textId="77777777" w:rsidR="00082F45" w:rsidRPr="00393572" w:rsidRDefault="00B31F6E" w:rsidP="00082F45">
      <w:pPr>
        <w:spacing w:after="0" w:line="240" w:lineRule="auto"/>
        <w:ind w:left="425" w:hanging="141"/>
        <w:rPr>
          <w:rFonts w:ascii="Times New Roman" w:hAnsi="Times New Roman"/>
          <w:color w:val="0D0D0D" w:themeColor="text1" w:themeTint="F2"/>
          <w:sz w:val="24"/>
          <w:szCs w:val="24"/>
        </w:rPr>
      </w:pPr>
      <w:sdt>
        <w:sdtPr>
          <w:rPr>
            <w:rFonts w:ascii="Times New Roman" w:hAnsi="Times New Roman"/>
            <w:color w:val="0D0D0D" w:themeColor="text1" w:themeTint="F2"/>
            <w:sz w:val="24"/>
            <w:szCs w:val="24"/>
          </w:rPr>
          <w:id w:val="-19759819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82F45" w:rsidRPr="00393572">
            <w:rPr>
              <w:rFonts w:ascii="MS Gothic" w:eastAsia="MS Gothic" w:hAnsi="MS Gothic" w:hint="eastAsia"/>
              <w:color w:val="0D0D0D" w:themeColor="text1" w:themeTint="F2"/>
              <w:sz w:val="24"/>
              <w:szCs w:val="24"/>
            </w:rPr>
            <w:t>☐</w:t>
          </w:r>
        </w:sdtContent>
      </w:sdt>
      <w:r w:rsidR="00082F45" w:rsidRPr="00393572">
        <w:rPr>
          <w:rFonts w:ascii="Times New Roman" w:hAnsi="Times New Roman"/>
          <w:color w:val="0D0D0D" w:themeColor="text1" w:themeTint="F2"/>
          <w:sz w:val="24"/>
          <w:szCs w:val="24"/>
        </w:rPr>
        <w:t xml:space="preserve"> potwierdzenia spełniania warunków udziału w postępowaniu* </w:t>
      </w:r>
    </w:p>
    <w:p w14:paraId="72726F00" w14:textId="6613C9F6" w:rsidR="00082F45" w:rsidRDefault="00B31F6E" w:rsidP="000D0F36">
      <w:pPr>
        <w:spacing w:after="0" w:line="240" w:lineRule="auto"/>
        <w:ind w:left="425" w:hanging="141"/>
        <w:rPr>
          <w:rFonts w:ascii="Times New Roman" w:hAnsi="Times New Roman"/>
          <w:color w:val="0D0D0D" w:themeColor="text1" w:themeTint="F2"/>
          <w:sz w:val="24"/>
          <w:szCs w:val="24"/>
        </w:rPr>
      </w:pPr>
      <w:sdt>
        <w:sdtPr>
          <w:rPr>
            <w:rFonts w:ascii="Times New Roman" w:hAnsi="Times New Roman"/>
            <w:color w:val="0D0D0D" w:themeColor="text1" w:themeTint="F2"/>
            <w:sz w:val="24"/>
            <w:szCs w:val="24"/>
          </w:rPr>
          <w:id w:val="4100464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82F45" w:rsidRPr="00393572">
            <w:rPr>
              <w:rFonts w:ascii="MS Gothic" w:eastAsia="MS Gothic" w:hAnsi="MS Gothic" w:hint="eastAsia"/>
              <w:color w:val="0D0D0D" w:themeColor="text1" w:themeTint="F2"/>
              <w:sz w:val="24"/>
              <w:szCs w:val="24"/>
            </w:rPr>
            <w:t>☐</w:t>
          </w:r>
        </w:sdtContent>
      </w:sdt>
      <w:r w:rsidR="00082F45" w:rsidRPr="00393572">
        <w:rPr>
          <w:rFonts w:ascii="Times New Roman" w:hAnsi="Times New Roman"/>
          <w:color w:val="0D0D0D" w:themeColor="text1" w:themeTint="F2"/>
          <w:sz w:val="24"/>
          <w:szCs w:val="24"/>
        </w:rPr>
        <w:t xml:space="preserve"> potwierdzenia braku podstaw wykluczenia*</w:t>
      </w:r>
    </w:p>
    <w:p w14:paraId="2037DD7A" w14:textId="77777777" w:rsidR="000D0F36" w:rsidRPr="00393572" w:rsidRDefault="000D0F36" w:rsidP="000D0F36">
      <w:pPr>
        <w:spacing w:after="0" w:line="240" w:lineRule="auto"/>
        <w:ind w:left="425" w:hanging="141"/>
        <w:rPr>
          <w:rFonts w:ascii="Times New Roman" w:hAnsi="Times New Roman"/>
          <w:color w:val="0D0D0D" w:themeColor="text1" w:themeTint="F2"/>
          <w:sz w:val="24"/>
          <w:szCs w:val="24"/>
        </w:rPr>
      </w:pPr>
    </w:p>
    <w:p w14:paraId="4A71BF19" w14:textId="3B10EAC4" w:rsidR="000D0F36" w:rsidRDefault="00082F45" w:rsidP="000D0F36">
      <w:pPr>
        <w:pBdr>
          <w:bottom w:val="single" w:sz="4" w:space="1" w:color="auto"/>
        </w:pBdr>
        <w:spacing w:after="0" w:line="360" w:lineRule="auto"/>
        <w:ind w:left="284"/>
        <w:jc w:val="both"/>
        <w:rPr>
          <w:rFonts w:ascii="Times New Roman" w:hAnsi="Times New Roman"/>
          <w:color w:val="0D0D0D" w:themeColor="text1" w:themeTint="F2"/>
          <w:sz w:val="24"/>
          <w:szCs w:val="24"/>
        </w:rPr>
      </w:pPr>
      <w:r w:rsidRPr="00393572">
        <w:rPr>
          <w:rFonts w:ascii="Times New Roman" w:hAnsi="Times New Roman"/>
          <w:color w:val="0D0D0D" w:themeColor="text1" w:themeTint="F2"/>
          <w:sz w:val="24"/>
          <w:szCs w:val="24"/>
        </w:rPr>
        <w:t>znajdują się w posiadaniu Zamawiającego w dokumentacji postępowania pn</w:t>
      </w:r>
      <w:r w:rsidR="006C74A6">
        <w:rPr>
          <w:rFonts w:ascii="Times New Roman" w:hAnsi="Times New Roman"/>
          <w:color w:val="0D0D0D" w:themeColor="text1" w:themeTint="F2"/>
          <w:sz w:val="24"/>
          <w:szCs w:val="24"/>
        </w:rPr>
        <w:t>.:</w:t>
      </w:r>
      <w:r w:rsidRPr="00393572">
        <w:rPr>
          <w:rFonts w:ascii="Times New Roman" w:hAnsi="Times New Roman"/>
          <w:color w:val="0D0D0D" w:themeColor="text1" w:themeTint="F2"/>
          <w:sz w:val="24"/>
          <w:szCs w:val="24"/>
        </w:rPr>
        <w:t xml:space="preserve">………………………………………………* sprawa nr ………..*, oraz są aktualne </w:t>
      </w:r>
      <w:r w:rsidRPr="00393572">
        <w:rPr>
          <w:rFonts w:ascii="Times New Roman" w:hAnsi="Times New Roman"/>
          <w:color w:val="0D0D0D" w:themeColor="text1" w:themeTint="F2"/>
          <w:sz w:val="24"/>
          <w:szCs w:val="24"/>
        </w:rPr>
        <w:br/>
        <w:t xml:space="preserve">i prawidłowe. </w:t>
      </w:r>
    </w:p>
    <w:p w14:paraId="043B136B" w14:textId="6B675ED7" w:rsidR="00082F45" w:rsidRDefault="00B45596" w:rsidP="000D0F36">
      <w:pPr>
        <w:spacing w:after="0" w:line="360" w:lineRule="auto"/>
        <w:jc w:val="both"/>
        <w:rPr>
          <w:rFonts w:ascii="Times New Roman" w:hAnsi="Times New Roman"/>
          <w:b/>
          <w:color w:val="C00000"/>
          <w:sz w:val="20"/>
          <w:szCs w:val="20"/>
        </w:rPr>
      </w:pPr>
      <w:r>
        <w:rPr>
          <w:rFonts w:ascii="Times New Roman" w:hAnsi="Times New Roman"/>
          <w:b/>
          <w:color w:val="C00000"/>
          <w:sz w:val="20"/>
          <w:szCs w:val="20"/>
        </w:rPr>
        <w:t>**</w:t>
      </w:r>
      <w:r w:rsidR="00723827" w:rsidRPr="00DB6B39">
        <w:rPr>
          <w:rFonts w:ascii="Times New Roman" w:hAnsi="Times New Roman"/>
          <w:b/>
          <w:color w:val="C00000"/>
          <w:sz w:val="20"/>
          <w:szCs w:val="20"/>
        </w:rPr>
        <w:t>*wypełnić, jeżeli dotyczy</w:t>
      </w:r>
    </w:p>
    <w:p w14:paraId="6AFD8D11" w14:textId="77777777" w:rsidR="0009124E" w:rsidRPr="00723827" w:rsidRDefault="0009124E" w:rsidP="000D0F36">
      <w:pPr>
        <w:spacing w:after="0" w:line="360" w:lineRule="auto"/>
        <w:jc w:val="both"/>
        <w:rPr>
          <w:rFonts w:ascii="Times New Roman" w:hAnsi="Times New Roman"/>
          <w:b/>
          <w:color w:val="C00000"/>
          <w:sz w:val="20"/>
          <w:szCs w:val="20"/>
        </w:rPr>
      </w:pPr>
    </w:p>
    <w:p w14:paraId="6964ADE9" w14:textId="1687C5E4" w:rsidR="00082F45" w:rsidRPr="00A34AD1" w:rsidRDefault="00082F45" w:rsidP="000D0F36">
      <w:pPr>
        <w:pStyle w:val="Akapitzlist"/>
        <w:numPr>
          <w:ilvl w:val="0"/>
          <w:numId w:val="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0AD47" w:themeFill="accent6"/>
        <w:spacing w:line="276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Pr="00A34AD1">
        <w:rPr>
          <w:rFonts w:ascii="Times New Roman" w:hAnsi="Times New Roman"/>
          <w:b/>
          <w:sz w:val="24"/>
          <w:szCs w:val="24"/>
        </w:rPr>
        <w:t>OŚWIADCZENI</w:t>
      </w:r>
      <w:r w:rsidR="008A340D">
        <w:rPr>
          <w:rFonts w:ascii="Times New Roman" w:hAnsi="Times New Roman"/>
          <w:b/>
          <w:sz w:val="24"/>
          <w:szCs w:val="24"/>
        </w:rPr>
        <w:t>E DOTYCZĄCE PODANYCH INFORMACJI</w:t>
      </w:r>
    </w:p>
    <w:p w14:paraId="3BA0D556" w14:textId="430976AC" w:rsidR="00082F45" w:rsidRPr="003C335E" w:rsidRDefault="00DB6B39" w:rsidP="003C335E">
      <w:pPr>
        <w:spacing w:line="360" w:lineRule="auto"/>
        <w:jc w:val="both"/>
        <w:rPr>
          <w:rFonts w:ascii="Times New Roman" w:hAnsi="Times New Roman"/>
          <w:color w:val="0D0D0D" w:themeColor="text1" w:themeTint="F2"/>
          <w:sz w:val="24"/>
          <w:szCs w:val="24"/>
        </w:rPr>
      </w:pPr>
      <w:r>
        <w:rPr>
          <w:rFonts w:ascii="Times New Roman" w:hAnsi="Times New Roman"/>
          <w:color w:val="0D0D0D" w:themeColor="text1" w:themeTint="F2"/>
          <w:sz w:val="24"/>
          <w:szCs w:val="24"/>
        </w:rPr>
        <w:t>Oświadczam, iż</w:t>
      </w:r>
      <w:r w:rsidR="00082F45" w:rsidRPr="00393572">
        <w:rPr>
          <w:rFonts w:ascii="Times New Roman" w:hAnsi="Times New Roman"/>
          <w:color w:val="0D0D0D" w:themeColor="text1" w:themeTint="F2"/>
          <w:sz w:val="24"/>
          <w:szCs w:val="24"/>
        </w:rPr>
        <w:t xml:space="preserve"> wszystkie informacje podane w powyższych oświadczeniach są zgodne </w:t>
      </w:r>
      <w:r w:rsidR="00082F45" w:rsidRPr="00393572">
        <w:rPr>
          <w:rFonts w:ascii="Times New Roman" w:hAnsi="Times New Roman"/>
          <w:color w:val="0D0D0D" w:themeColor="text1" w:themeTint="F2"/>
          <w:sz w:val="24"/>
          <w:szCs w:val="24"/>
        </w:rPr>
        <w:br/>
        <w:t>z prawdą oraz zostały przedstawione z pełną świadomością konsekwencji wprowadzenia zamawiającego w błąd przy przedstawianiu informacji.</w:t>
      </w:r>
    </w:p>
    <w:p w14:paraId="242520EE" w14:textId="77777777" w:rsidR="00082F45" w:rsidRPr="00393572" w:rsidRDefault="00082F45" w:rsidP="00082F45">
      <w:pPr>
        <w:spacing w:after="0" w:line="360" w:lineRule="auto"/>
        <w:jc w:val="both"/>
        <w:rPr>
          <w:rFonts w:ascii="Times New Roman" w:hAnsi="Times New Roman"/>
          <w:color w:val="0D0D0D" w:themeColor="text1" w:themeTint="F2"/>
          <w:szCs w:val="20"/>
        </w:rPr>
      </w:pPr>
      <w:r w:rsidRPr="00393572">
        <w:rPr>
          <w:rFonts w:ascii="Times New Roman" w:hAnsi="Times New Roman"/>
          <w:color w:val="0D0D0D" w:themeColor="text1" w:themeTint="F2"/>
          <w:szCs w:val="20"/>
        </w:rPr>
        <w:t xml:space="preserve">…………………..……. dnia ………….……. r. </w:t>
      </w:r>
      <w:r w:rsidRPr="00393572">
        <w:rPr>
          <w:rFonts w:ascii="Times New Roman" w:hAnsi="Times New Roman"/>
          <w:color w:val="0D0D0D" w:themeColor="text1" w:themeTint="F2"/>
          <w:szCs w:val="20"/>
        </w:rPr>
        <w:tab/>
      </w:r>
      <w:r w:rsidRPr="00393572">
        <w:rPr>
          <w:rFonts w:ascii="Times New Roman" w:hAnsi="Times New Roman"/>
          <w:color w:val="0D0D0D" w:themeColor="text1" w:themeTint="F2"/>
          <w:szCs w:val="20"/>
        </w:rPr>
        <w:tab/>
      </w:r>
    </w:p>
    <w:p w14:paraId="3F6D1863" w14:textId="77777777" w:rsidR="00082F45" w:rsidRPr="00212E81" w:rsidRDefault="00082F45" w:rsidP="00212E81">
      <w:pPr>
        <w:spacing w:after="0" w:line="360" w:lineRule="auto"/>
        <w:ind w:firstLine="567"/>
        <w:jc w:val="both"/>
        <w:rPr>
          <w:rFonts w:ascii="Times New Roman" w:hAnsi="Times New Roman"/>
          <w:i/>
          <w:color w:val="0D0D0D" w:themeColor="text1" w:themeTint="F2"/>
          <w:sz w:val="18"/>
          <w:szCs w:val="16"/>
        </w:rPr>
      </w:pPr>
      <w:r w:rsidRPr="00393572">
        <w:rPr>
          <w:rFonts w:ascii="Times New Roman" w:hAnsi="Times New Roman"/>
          <w:i/>
          <w:color w:val="0D0D0D" w:themeColor="text1" w:themeTint="F2"/>
          <w:sz w:val="18"/>
          <w:szCs w:val="16"/>
        </w:rPr>
        <w:t>(miejscowość)</w:t>
      </w:r>
      <w:r w:rsidRPr="00393572">
        <w:rPr>
          <w:rFonts w:ascii="Times New Roman" w:hAnsi="Times New Roman"/>
          <w:i/>
          <w:color w:val="0D0D0D" w:themeColor="text1" w:themeTint="F2"/>
          <w:sz w:val="18"/>
          <w:szCs w:val="16"/>
        </w:rPr>
        <w:tab/>
      </w:r>
      <w:r w:rsidRPr="00393572">
        <w:rPr>
          <w:rFonts w:ascii="Times New Roman" w:hAnsi="Times New Roman"/>
          <w:i/>
          <w:color w:val="0D0D0D" w:themeColor="text1" w:themeTint="F2"/>
          <w:sz w:val="18"/>
          <w:szCs w:val="16"/>
        </w:rPr>
        <w:tab/>
        <w:t xml:space="preserve"> (data)</w:t>
      </w:r>
    </w:p>
    <w:p w14:paraId="574D6435" w14:textId="77777777" w:rsidR="00082F45" w:rsidRPr="00393572" w:rsidRDefault="00082F45" w:rsidP="00082F45">
      <w:pPr>
        <w:spacing w:after="0" w:line="360" w:lineRule="auto"/>
        <w:ind w:firstLine="567"/>
        <w:jc w:val="both"/>
        <w:rPr>
          <w:rFonts w:ascii="Times New Roman" w:hAnsi="Times New Roman"/>
          <w:i/>
          <w:color w:val="0D0D0D" w:themeColor="text1" w:themeTint="F2"/>
          <w:sz w:val="16"/>
          <w:szCs w:val="16"/>
        </w:rPr>
      </w:pPr>
    </w:p>
    <w:p w14:paraId="41639975" w14:textId="3BB1B19A" w:rsidR="00683110" w:rsidRDefault="00683110" w:rsidP="00082F45">
      <w:pPr>
        <w:spacing w:after="0" w:line="276" w:lineRule="auto"/>
        <w:rPr>
          <w:rFonts w:ascii="Times New Roman" w:hAnsi="Times New Roman"/>
          <w:b/>
          <w:color w:val="0D0D0D" w:themeColor="text1" w:themeTint="F2"/>
          <w:sz w:val="17"/>
          <w:szCs w:val="17"/>
        </w:rPr>
      </w:pPr>
    </w:p>
    <w:p w14:paraId="2AF73FCE" w14:textId="77777777" w:rsidR="001C29B3" w:rsidRDefault="001C29B3" w:rsidP="00082F45">
      <w:pPr>
        <w:spacing w:after="0" w:line="276" w:lineRule="auto"/>
        <w:rPr>
          <w:rFonts w:ascii="Times New Roman" w:hAnsi="Times New Roman"/>
          <w:b/>
          <w:color w:val="0D0D0D" w:themeColor="text1" w:themeTint="F2"/>
          <w:sz w:val="17"/>
          <w:szCs w:val="17"/>
        </w:rPr>
      </w:pPr>
    </w:p>
    <w:p w14:paraId="4F0A21B7" w14:textId="1383C685" w:rsidR="00082F45" w:rsidRPr="00683110" w:rsidRDefault="00082F45" w:rsidP="00082F45">
      <w:pPr>
        <w:spacing w:after="0" w:line="276" w:lineRule="auto"/>
        <w:rPr>
          <w:rFonts w:ascii="Times New Roman" w:hAnsi="Times New Roman"/>
          <w:b/>
          <w:color w:val="C00000"/>
          <w:sz w:val="17"/>
          <w:szCs w:val="17"/>
        </w:rPr>
      </w:pPr>
      <w:r w:rsidRPr="00683110">
        <w:rPr>
          <w:rFonts w:ascii="Times New Roman" w:hAnsi="Times New Roman"/>
          <w:b/>
          <w:color w:val="C00000"/>
          <w:sz w:val="17"/>
          <w:szCs w:val="17"/>
        </w:rPr>
        <w:t>UWAGA</w:t>
      </w:r>
    </w:p>
    <w:p w14:paraId="52BC48DD" w14:textId="2E39A439" w:rsidR="00082F45" w:rsidRPr="0038035B" w:rsidRDefault="00082F45" w:rsidP="001C29B3">
      <w:pPr>
        <w:spacing w:after="0" w:line="276" w:lineRule="auto"/>
        <w:jc w:val="both"/>
        <w:rPr>
          <w:rFonts w:ascii="Times New Roman" w:hAnsi="Times New Roman"/>
          <w:color w:val="0D0D0D" w:themeColor="text1" w:themeTint="F2"/>
          <w:sz w:val="17"/>
          <w:szCs w:val="17"/>
        </w:rPr>
      </w:pPr>
      <w:r w:rsidRPr="0038035B">
        <w:rPr>
          <w:rFonts w:ascii="Times New Roman" w:hAnsi="Times New Roman"/>
          <w:color w:val="0D0D0D" w:themeColor="text1" w:themeTint="F2"/>
          <w:sz w:val="17"/>
          <w:szCs w:val="17"/>
        </w:rPr>
        <w:t>Zgodnie z art. 273 ust. 2 ustawy PZP, oświadczenie to wykonawca dołącza do ofe</w:t>
      </w:r>
      <w:r w:rsidR="00683110">
        <w:rPr>
          <w:rFonts w:ascii="Times New Roman" w:hAnsi="Times New Roman"/>
          <w:color w:val="0D0D0D" w:themeColor="text1" w:themeTint="F2"/>
          <w:sz w:val="17"/>
          <w:szCs w:val="17"/>
        </w:rPr>
        <w:t xml:space="preserve">rty w odpowiedzi na ogłoszenie </w:t>
      </w:r>
      <w:r w:rsidRPr="0038035B">
        <w:rPr>
          <w:rFonts w:ascii="Times New Roman" w:hAnsi="Times New Roman"/>
          <w:color w:val="0D0D0D" w:themeColor="text1" w:themeTint="F2"/>
          <w:sz w:val="17"/>
          <w:szCs w:val="17"/>
        </w:rPr>
        <w:t>o zamówieniu.</w:t>
      </w:r>
    </w:p>
    <w:p w14:paraId="1C4428E5" w14:textId="77777777" w:rsidR="00082F45" w:rsidRPr="0038035B" w:rsidRDefault="00082F45" w:rsidP="001C29B3">
      <w:pPr>
        <w:spacing w:after="0" w:line="276" w:lineRule="auto"/>
        <w:jc w:val="both"/>
        <w:rPr>
          <w:rFonts w:ascii="Times New Roman" w:hAnsi="Times New Roman"/>
          <w:color w:val="0D0D0D" w:themeColor="text1" w:themeTint="F2"/>
          <w:sz w:val="17"/>
          <w:szCs w:val="17"/>
        </w:rPr>
      </w:pPr>
      <w:r w:rsidRPr="0038035B">
        <w:rPr>
          <w:rFonts w:ascii="Times New Roman" w:hAnsi="Times New Roman"/>
          <w:color w:val="0D0D0D" w:themeColor="text1" w:themeTint="F2"/>
          <w:sz w:val="17"/>
          <w:szCs w:val="17"/>
        </w:rPr>
        <w:t>W przypadku Wykonawców wspólnie ubiegających się o zamówienie powyższe oświadczenie składa każdy członek konsorcjum.</w:t>
      </w:r>
    </w:p>
    <w:p w14:paraId="7DE18E2A" w14:textId="77777777" w:rsidR="0001472E" w:rsidRPr="0038035B" w:rsidRDefault="00082F45" w:rsidP="001C29B3">
      <w:pPr>
        <w:spacing w:after="0" w:line="276" w:lineRule="auto"/>
        <w:jc w:val="both"/>
        <w:rPr>
          <w:rFonts w:ascii="Times New Roman" w:hAnsi="Times New Roman"/>
          <w:color w:val="0D0D0D" w:themeColor="text1" w:themeTint="F2"/>
          <w:sz w:val="17"/>
          <w:szCs w:val="17"/>
        </w:rPr>
      </w:pPr>
      <w:r w:rsidRPr="0038035B">
        <w:rPr>
          <w:rFonts w:ascii="Times New Roman" w:hAnsi="Times New Roman"/>
          <w:color w:val="0D0D0D" w:themeColor="text1" w:themeTint="F2"/>
          <w:sz w:val="17"/>
          <w:szCs w:val="17"/>
        </w:rPr>
        <w:t>W przypadku polegania na zdolnościach lub sytuacji innych podmiotów, Wykonawca przedstawia także niniejsze oświadczenie podmiotu trzeciego, w zakresie, w jakim Wykonawca powołuje się na jego zasoby.</w:t>
      </w:r>
    </w:p>
    <w:sectPr w:rsidR="0001472E" w:rsidRPr="0038035B" w:rsidSect="00F75F49">
      <w:headerReference w:type="default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6" w:h="16838" w:code="9"/>
      <w:pgMar w:top="709" w:right="1418" w:bottom="709" w:left="1418" w:header="391" w:footer="32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D17C43" w14:textId="77777777" w:rsidR="00B31F6E" w:rsidRDefault="00B31F6E" w:rsidP="00B35E67">
      <w:pPr>
        <w:spacing w:after="0" w:line="240" w:lineRule="auto"/>
      </w:pPr>
      <w:r>
        <w:separator/>
      </w:r>
    </w:p>
  </w:endnote>
  <w:endnote w:type="continuationSeparator" w:id="0">
    <w:p w14:paraId="587D11D6" w14:textId="77777777" w:rsidR="00B31F6E" w:rsidRDefault="00B31F6E" w:rsidP="00B35E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E77ECF" w14:textId="77777777" w:rsidR="00B35E67" w:rsidRPr="00375E48" w:rsidRDefault="00B35E67" w:rsidP="00B35E67">
    <w:pPr>
      <w:spacing w:after="0" w:line="360" w:lineRule="auto"/>
      <w:jc w:val="both"/>
      <w:rPr>
        <w:rFonts w:ascii="Times New Roman" w:hAnsi="Times New Roman"/>
        <w:b/>
        <w:color w:val="C00000"/>
        <w:sz w:val="20"/>
        <w:szCs w:val="20"/>
      </w:rPr>
    </w:pPr>
    <w:r w:rsidRPr="00375E48">
      <w:rPr>
        <w:rFonts w:ascii="Times New Roman" w:hAnsi="Times New Roman"/>
        <w:b/>
        <w:color w:val="C00000"/>
        <w:sz w:val="20"/>
        <w:szCs w:val="20"/>
      </w:rPr>
      <w:t>*</w:t>
    </w:r>
    <w:r w:rsidR="001D7CE2" w:rsidRPr="00375E48">
      <w:rPr>
        <w:rFonts w:ascii="Times New Roman" w:hAnsi="Times New Roman"/>
        <w:b/>
        <w:color w:val="C00000"/>
        <w:sz w:val="20"/>
        <w:szCs w:val="20"/>
      </w:rPr>
      <w:t>wypełnić, jeżeli</w:t>
    </w:r>
    <w:r w:rsidRPr="00375E48">
      <w:rPr>
        <w:rFonts w:ascii="Times New Roman" w:hAnsi="Times New Roman"/>
        <w:b/>
        <w:color w:val="C00000"/>
        <w:sz w:val="20"/>
        <w:szCs w:val="20"/>
      </w:rPr>
      <w:t xml:space="preserve"> dotyczy</w:t>
    </w:r>
  </w:p>
  <w:p w14:paraId="2EF894EE" w14:textId="316310BA" w:rsidR="00B35E67" w:rsidRPr="00E8293C" w:rsidRDefault="00794F7B" w:rsidP="00B35E67">
    <w:pPr>
      <w:pStyle w:val="Stopka"/>
      <w:pBdr>
        <w:top w:val="thinThickSmallGap" w:sz="24" w:space="0" w:color="622423"/>
      </w:pBdr>
      <w:tabs>
        <w:tab w:val="clear" w:pos="4536"/>
      </w:tabs>
      <w:rPr>
        <w:rFonts w:ascii="Times New Roman" w:eastAsia="Times New Roman" w:hAnsi="Times New Roman"/>
        <w:i/>
        <w:sz w:val="20"/>
        <w:szCs w:val="20"/>
      </w:rPr>
    </w:pPr>
    <w:r>
      <w:rPr>
        <w:rFonts w:ascii="Times New Roman" w:eastAsia="Times New Roman" w:hAnsi="Times New Roman"/>
        <w:i/>
        <w:sz w:val="20"/>
        <w:szCs w:val="20"/>
      </w:rPr>
      <w:t xml:space="preserve">Sprawa nr </w:t>
    </w:r>
    <w:r w:rsidR="00940F6D">
      <w:rPr>
        <w:rFonts w:ascii="Times New Roman" w:eastAsia="Times New Roman" w:hAnsi="Times New Roman"/>
        <w:i/>
        <w:sz w:val="20"/>
        <w:szCs w:val="20"/>
      </w:rPr>
      <w:t>63</w:t>
    </w:r>
    <w:r w:rsidR="0005591B">
      <w:rPr>
        <w:rFonts w:ascii="Times New Roman" w:eastAsia="Times New Roman" w:hAnsi="Times New Roman"/>
        <w:i/>
        <w:sz w:val="20"/>
        <w:szCs w:val="20"/>
      </w:rPr>
      <w:t>/2025</w:t>
    </w:r>
    <w:r w:rsidR="006D7331">
      <w:rPr>
        <w:rFonts w:ascii="Times New Roman" w:eastAsia="Times New Roman" w:hAnsi="Times New Roman"/>
        <w:i/>
        <w:sz w:val="20"/>
        <w:szCs w:val="20"/>
      </w:rPr>
      <w:t>/U</w:t>
    </w:r>
    <w:r w:rsidR="00B35E67" w:rsidRPr="00375E48">
      <w:rPr>
        <w:rFonts w:ascii="Times New Roman" w:eastAsia="Times New Roman" w:hAnsi="Times New Roman"/>
        <w:i/>
      </w:rPr>
      <w:tab/>
    </w:r>
    <w:r w:rsidR="00B35E67" w:rsidRPr="00375E48">
      <w:rPr>
        <w:rFonts w:ascii="Times New Roman" w:eastAsia="Times New Roman" w:hAnsi="Times New Roman"/>
        <w:sz w:val="20"/>
        <w:szCs w:val="20"/>
      </w:rPr>
      <w:t xml:space="preserve">Strona </w:t>
    </w:r>
    <w:r w:rsidR="00B35E67" w:rsidRPr="00375E48">
      <w:rPr>
        <w:rFonts w:ascii="Times New Roman" w:eastAsia="Times New Roman" w:hAnsi="Times New Roman"/>
        <w:sz w:val="20"/>
        <w:szCs w:val="20"/>
      </w:rPr>
      <w:fldChar w:fldCharType="begin"/>
    </w:r>
    <w:r w:rsidR="00B35E67" w:rsidRPr="00375E48">
      <w:rPr>
        <w:rFonts w:ascii="Times New Roman" w:hAnsi="Times New Roman"/>
        <w:sz w:val="20"/>
        <w:szCs w:val="20"/>
      </w:rPr>
      <w:instrText>PAGE   \* MERGEFORMAT</w:instrText>
    </w:r>
    <w:r w:rsidR="00B35E67" w:rsidRPr="00375E48">
      <w:rPr>
        <w:rFonts w:ascii="Times New Roman" w:eastAsia="Times New Roman" w:hAnsi="Times New Roman"/>
        <w:sz w:val="20"/>
        <w:szCs w:val="20"/>
      </w:rPr>
      <w:fldChar w:fldCharType="separate"/>
    </w:r>
    <w:r w:rsidR="00A53E15" w:rsidRPr="00A53E15">
      <w:rPr>
        <w:rFonts w:ascii="Times New Roman" w:eastAsia="Times New Roman" w:hAnsi="Times New Roman"/>
        <w:noProof/>
        <w:sz w:val="20"/>
        <w:szCs w:val="20"/>
      </w:rPr>
      <w:t>1</w:t>
    </w:r>
    <w:r w:rsidR="00B35E67" w:rsidRPr="00375E48">
      <w:rPr>
        <w:rFonts w:ascii="Times New Roman" w:eastAsia="Times New Roman" w:hAnsi="Times New Roman"/>
        <w:sz w:val="20"/>
        <w:szCs w:val="20"/>
      </w:rPr>
      <w:fldChar w:fldCharType="end"/>
    </w:r>
    <w:r w:rsidR="0048694E" w:rsidRPr="00375E48">
      <w:rPr>
        <w:rFonts w:ascii="Times New Roman" w:eastAsia="Times New Roman" w:hAnsi="Times New Roman"/>
        <w:sz w:val="20"/>
        <w:szCs w:val="20"/>
      </w:rPr>
      <w:t xml:space="preserve"> z 2</w:t>
    </w:r>
  </w:p>
  <w:p w14:paraId="11763E1D" w14:textId="77777777" w:rsidR="00180638" w:rsidRPr="00B35E67" w:rsidRDefault="00F77B70" w:rsidP="00B35E67">
    <w:pPr>
      <w:pStyle w:val="Stopka"/>
      <w:ind w:right="360"/>
      <w:rPr>
        <w:rFonts w:ascii="Times New Roman" w:hAnsi="Times New Roman"/>
        <w:i/>
        <w:color w:val="000000"/>
      </w:rPr>
    </w:pPr>
    <w:r w:rsidRPr="00B35E67">
      <w:rPr>
        <w:rFonts w:ascii="Times New Roman" w:hAnsi="Times New Roman"/>
        <w:i/>
        <w:color w:val="000000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E8FDC4" w14:textId="77777777" w:rsidR="00B35E67" w:rsidRPr="00DB6B39" w:rsidRDefault="00F77B70" w:rsidP="00B35E67">
    <w:pPr>
      <w:spacing w:after="0" w:line="360" w:lineRule="auto"/>
      <w:jc w:val="both"/>
      <w:rPr>
        <w:rFonts w:ascii="Times New Roman" w:hAnsi="Times New Roman"/>
        <w:b/>
        <w:color w:val="C00000"/>
        <w:sz w:val="20"/>
        <w:szCs w:val="20"/>
      </w:rPr>
    </w:pPr>
    <w:r w:rsidRPr="00DB6B39">
      <w:rPr>
        <w:rFonts w:ascii="Times New Roman" w:hAnsi="Times New Roman"/>
        <w:b/>
        <w:color w:val="C00000"/>
        <w:sz w:val="20"/>
        <w:szCs w:val="20"/>
      </w:rPr>
      <w:t>*</w:t>
    </w:r>
    <w:r w:rsidR="001D7CE2" w:rsidRPr="00DB6B39">
      <w:rPr>
        <w:rFonts w:ascii="Times New Roman" w:hAnsi="Times New Roman"/>
        <w:b/>
        <w:color w:val="C00000"/>
        <w:sz w:val="20"/>
        <w:szCs w:val="20"/>
      </w:rPr>
      <w:t>wypełnić, jeżeli</w:t>
    </w:r>
    <w:r w:rsidRPr="00DB6B39">
      <w:rPr>
        <w:rFonts w:ascii="Times New Roman" w:hAnsi="Times New Roman"/>
        <w:b/>
        <w:color w:val="C00000"/>
        <w:sz w:val="20"/>
        <w:szCs w:val="20"/>
      </w:rPr>
      <w:t xml:space="preserve"> dotyczy</w:t>
    </w:r>
  </w:p>
  <w:p w14:paraId="5D5C281C" w14:textId="7E50BD2E" w:rsidR="00180638" w:rsidRPr="002E479C" w:rsidRDefault="00B35E67" w:rsidP="00B35E67">
    <w:pPr>
      <w:pStyle w:val="Stopka"/>
      <w:pBdr>
        <w:top w:val="thinThickSmallGap" w:sz="24" w:space="0" w:color="622423"/>
      </w:pBdr>
      <w:tabs>
        <w:tab w:val="clear" w:pos="4536"/>
      </w:tabs>
      <w:rPr>
        <w:rFonts w:ascii="Times New Roman" w:eastAsia="Times New Roman" w:hAnsi="Times New Roman"/>
        <w:i/>
      </w:rPr>
    </w:pPr>
    <w:r w:rsidRPr="00526AA8">
      <w:rPr>
        <w:rFonts w:ascii="Times New Roman" w:eastAsia="Times New Roman" w:hAnsi="Times New Roman"/>
        <w:i/>
        <w:sz w:val="20"/>
        <w:szCs w:val="20"/>
        <w:highlight w:val="yellow"/>
      </w:rPr>
      <w:t xml:space="preserve">Sprawa nr </w:t>
    </w:r>
    <w:r w:rsidR="00666ACE">
      <w:rPr>
        <w:rFonts w:ascii="Times New Roman" w:eastAsia="Times New Roman" w:hAnsi="Times New Roman"/>
        <w:i/>
        <w:sz w:val="20"/>
        <w:szCs w:val="20"/>
        <w:highlight w:val="yellow"/>
      </w:rPr>
      <w:t>….</w:t>
    </w:r>
    <w:r w:rsidR="00C434AF" w:rsidRPr="00526AA8">
      <w:rPr>
        <w:rFonts w:ascii="Times New Roman" w:eastAsia="Times New Roman" w:hAnsi="Times New Roman"/>
        <w:i/>
        <w:sz w:val="20"/>
        <w:szCs w:val="20"/>
        <w:highlight w:val="yellow"/>
      </w:rPr>
      <w:t>/2022</w:t>
    </w:r>
    <w:r w:rsidRPr="002E479C">
      <w:rPr>
        <w:rFonts w:ascii="Times New Roman" w:eastAsia="Times New Roman" w:hAnsi="Times New Roman"/>
        <w:i/>
      </w:rPr>
      <w:tab/>
    </w:r>
    <w:r w:rsidRPr="002E479C">
      <w:rPr>
        <w:rFonts w:ascii="Times New Roman" w:eastAsia="Times New Roman" w:hAnsi="Times New Roman"/>
        <w:sz w:val="20"/>
        <w:szCs w:val="20"/>
      </w:rPr>
      <w:t xml:space="preserve">Strona </w:t>
    </w:r>
    <w:r w:rsidRPr="002E479C">
      <w:rPr>
        <w:rFonts w:ascii="Times New Roman" w:eastAsia="Times New Roman" w:hAnsi="Times New Roman"/>
        <w:sz w:val="20"/>
        <w:szCs w:val="20"/>
      </w:rPr>
      <w:fldChar w:fldCharType="begin"/>
    </w:r>
    <w:r w:rsidRPr="002E479C">
      <w:rPr>
        <w:rFonts w:ascii="Times New Roman" w:hAnsi="Times New Roman"/>
        <w:sz w:val="20"/>
        <w:szCs w:val="20"/>
      </w:rPr>
      <w:instrText>PAGE   \* MERGEFORMAT</w:instrText>
    </w:r>
    <w:r w:rsidRPr="002E479C">
      <w:rPr>
        <w:rFonts w:ascii="Times New Roman" w:eastAsia="Times New Roman" w:hAnsi="Times New Roman"/>
        <w:sz w:val="20"/>
        <w:szCs w:val="20"/>
      </w:rPr>
      <w:fldChar w:fldCharType="separate"/>
    </w:r>
    <w:r w:rsidR="00666ACE" w:rsidRPr="00666ACE">
      <w:rPr>
        <w:rFonts w:ascii="Times New Roman" w:eastAsia="Times New Roman" w:hAnsi="Times New Roman"/>
        <w:noProof/>
        <w:sz w:val="20"/>
        <w:szCs w:val="20"/>
      </w:rPr>
      <w:t>1</w:t>
    </w:r>
    <w:r w:rsidRPr="002E479C">
      <w:rPr>
        <w:rFonts w:ascii="Times New Roman" w:eastAsia="Times New Roman" w:hAnsi="Times New Roman"/>
        <w:sz w:val="20"/>
        <w:szCs w:val="20"/>
      </w:rPr>
      <w:fldChar w:fldCharType="end"/>
    </w:r>
    <w:r w:rsidR="0048694E" w:rsidRPr="002E479C">
      <w:rPr>
        <w:rFonts w:ascii="Times New Roman" w:eastAsia="Times New Roman" w:hAnsi="Times New Roman"/>
        <w:sz w:val="20"/>
        <w:szCs w:val="20"/>
      </w:rPr>
      <w:t xml:space="preserve"> z 2</w:t>
    </w:r>
    <w:r w:rsidR="0048694E" w:rsidRPr="002E479C">
      <w:rPr>
        <w:rFonts w:ascii="Times New Roman" w:eastAsia="Times New Roman" w:hAnsi="Times New Roman"/>
        <w:i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C34C75" w14:textId="77777777" w:rsidR="00B31F6E" w:rsidRDefault="00B31F6E" w:rsidP="00B35E67">
      <w:pPr>
        <w:spacing w:after="0" w:line="240" w:lineRule="auto"/>
      </w:pPr>
      <w:r>
        <w:separator/>
      </w:r>
    </w:p>
  </w:footnote>
  <w:footnote w:type="continuationSeparator" w:id="0">
    <w:p w14:paraId="2F83D7BC" w14:textId="77777777" w:rsidR="00B31F6E" w:rsidRDefault="00B31F6E" w:rsidP="00B35E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32DC3F" w14:textId="77777777" w:rsidR="00E8293C" w:rsidRPr="00375E48" w:rsidRDefault="00E8293C" w:rsidP="00E8293C">
    <w:pPr>
      <w:spacing w:after="0" w:line="240" w:lineRule="auto"/>
      <w:jc w:val="right"/>
      <w:rPr>
        <w:rFonts w:ascii="Times New Roman" w:hAnsi="Times New Roman"/>
        <w:b/>
        <w:sz w:val="18"/>
      </w:rPr>
    </w:pPr>
    <w:r w:rsidRPr="00375E48">
      <w:rPr>
        <w:rFonts w:ascii="Times New Roman" w:hAnsi="Times New Roman"/>
        <w:b/>
        <w:sz w:val="18"/>
      </w:rPr>
      <w:t>Załącznik nr 2 do SWZ</w:t>
    </w:r>
  </w:p>
  <w:p w14:paraId="6443972E" w14:textId="057B205C" w:rsidR="00E8293C" w:rsidRPr="00501C40" w:rsidRDefault="00666ACE" w:rsidP="00E8293C">
    <w:pPr>
      <w:spacing w:after="0" w:line="240" w:lineRule="auto"/>
      <w:jc w:val="right"/>
      <w:rPr>
        <w:rFonts w:ascii="Times New Roman" w:hAnsi="Times New Roman"/>
        <w:b/>
        <w:sz w:val="18"/>
      </w:rPr>
    </w:pPr>
    <w:r w:rsidRPr="00375E48">
      <w:rPr>
        <w:rFonts w:ascii="Times New Roman" w:hAnsi="Times New Roman"/>
        <w:b/>
        <w:sz w:val="18"/>
      </w:rPr>
      <w:t>Sprawa nr</w:t>
    </w:r>
    <w:r w:rsidR="00261019">
      <w:rPr>
        <w:rFonts w:ascii="Times New Roman" w:hAnsi="Times New Roman"/>
        <w:b/>
        <w:sz w:val="18"/>
      </w:rPr>
      <w:t xml:space="preserve"> </w:t>
    </w:r>
    <w:r w:rsidR="00940F6D">
      <w:rPr>
        <w:rFonts w:ascii="Times New Roman" w:hAnsi="Times New Roman"/>
        <w:b/>
        <w:sz w:val="18"/>
      </w:rPr>
      <w:t>63</w:t>
    </w:r>
    <w:r w:rsidR="00A53E15">
      <w:rPr>
        <w:rFonts w:ascii="Times New Roman" w:hAnsi="Times New Roman"/>
        <w:b/>
        <w:sz w:val="18"/>
      </w:rPr>
      <w:t>/</w:t>
    </w:r>
    <w:r w:rsidR="0005591B">
      <w:rPr>
        <w:rFonts w:ascii="Times New Roman" w:hAnsi="Times New Roman"/>
        <w:b/>
        <w:sz w:val="18"/>
      </w:rPr>
      <w:t>2025</w:t>
    </w:r>
    <w:r w:rsidR="006D7331">
      <w:rPr>
        <w:rFonts w:ascii="Times New Roman" w:hAnsi="Times New Roman"/>
        <w:b/>
        <w:sz w:val="18"/>
      </w:rPr>
      <w:t>/U</w:t>
    </w:r>
  </w:p>
  <w:p w14:paraId="19F3ED91" w14:textId="6B6CADF4" w:rsidR="00E8293C" w:rsidRPr="00E8293C" w:rsidRDefault="00B35E67" w:rsidP="00E8293C">
    <w:pPr>
      <w:pStyle w:val="Nagwek"/>
      <w:pBdr>
        <w:bottom w:val="thickThinSmallGap" w:sz="24" w:space="1" w:color="622423"/>
      </w:pBdr>
      <w:jc w:val="center"/>
      <w:rPr>
        <w:rFonts w:ascii="Times New Roman" w:eastAsia="Times New Roman" w:hAnsi="Times New Roman"/>
        <w:b/>
        <w:i/>
      </w:rPr>
    </w:pPr>
    <w:r w:rsidRPr="00B35E67">
      <w:rPr>
        <w:rFonts w:ascii="Times New Roman" w:eastAsia="Times New Roman" w:hAnsi="Times New Roman"/>
        <w:b/>
        <w:i/>
      </w:rPr>
      <w:t xml:space="preserve">3 Regionalna Baza Logistyczna </w:t>
    </w:r>
  </w:p>
  <w:p w14:paraId="3DED8641" w14:textId="212E997D" w:rsidR="00180638" w:rsidRPr="00DB6B39" w:rsidRDefault="00180638" w:rsidP="00DB6B39">
    <w:pPr>
      <w:spacing w:after="0" w:line="276" w:lineRule="auto"/>
      <w:jc w:val="right"/>
      <w:rPr>
        <w:rFonts w:ascii="Times New Roman" w:hAnsi="Times New Roman"/>
        <w:i/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B2A5EA" w14:textId="77777777" w:rsidR="00E8293C" w:rsidRPr="002E479C" w:rsidRDefault="00E8293C" w:rsidP="00E8293C">
    <w:pPr>
      <w:spacing w:after="0" w:line="240" w:lineRule="auto"/>
      <w:jc w:val="right"/>
      <w:rPr>
        <w:rFonts w:ascii="Times New Roman" w:hAnsi="Times New Roman"/>
        <w:b/>
        <w:sz w:val="18"/>
      </w:rPr>
    </w:pPr>
    <w:r w:rsidRPr="002E479C">
      <w:rPr>
        <w:rFonts w:ascii="Times New Roman" w:hAnsi="Times New Roman"/>
        <w:b/>
        <w:sz w:val="18"/>
      </w:rPr>
      <w:t>Załącznik nr 2 do SWZ</w:t>
    </w:r>
  </w:p>
  <w:p w14:paraId="78FD5878" w14:textId="4F9F5466" w:rsidR="00E8293C" w:rsidRPr="00EA3595" w:rsidRDefault="00526AA8" w:rsidP="00E8293C">
    <w:pPr>
      <w:spacing w:after="0" w:line="240" w:lineRule="auto"/>
      <w:jc w:val="right"/>
      <w:rPr>
        <w:rFonts w:ascii="Times New Roman" w:hAnsi="Times New Roman"/>
        <w:b/>
        <w:sz w:val="18"/>
      </w:rPr>
    </w:pPr>
    <w:r w:rsidRPr="00526AA8">
      <w:rPr>
        <w:rFonts w:ascii="Times New Roman" w:hAnsi="Times New Roman"/>
        <w:b/>
        <w:sz w:val="18"/>
        <w:highlight w:val="yellow"/>
      </w:rPr>
      <w:t>Sprawa nr ….</w:t>
    </w:r>
    <w:r w:rsidR="00D75BB4" w:rsidRPr="00526AA8">
      <w:rPr>
        <w:rFonts w:ascii="Times New Roman" w:hAnsi="Times New Roman"/>
        <w:b/>
        <w:sz w:val="18"/>
        <w:highlight w:val="yellow"/>
      </w:rPr>
      <w:t>/2022</w:t>
    </w:r>
  </w:p>
  <w:p w14:paraId="3C1EE934" w14:textId="2F8AC03B" w:rsidR="00B35E67" w:rsidRPr="00DB6B39" w:rsidRDefault="00B35E67" w:rsidP="00DB6B39">
    <w:pPr>
      <w:pStyle w:val="Nagwek"/>
      <w:pBdr>
        <w:bottom w:val="thickThinSmallGap" w:sz="24" w:space="1" w:color="622423"/>
      </w:pBdr>
      <w:jc w:val="center"/>
      <w:rPr>
        <w:rFonts w:ascii="Times New Roman" w:eastAsia="Times New Roman" w:hAnsi="Times New Roman"/>
        <w:b/>
        <w:i/>
        <w:color w:val="0D0D0D" w:themeColor="text1" w:themeTint="F2"/>
        <w:sz w:val="20"/>
      </w:rPr>
    </w:pPr>
    <w:r w:rsidRPr="00B35E67">
      <w:rPr>
        <w:rFonts w:ascii="Times New Roman" w:eastAsia="Times New Roman" w:hAnsi="Times New Roman"/>
        <w:b/>
        <w:i/>
        <w:color w:val="0D0D0D" w:themeColor="text1" w:themeTint="F2"/>
      </w:rPr>
      <w:t xml:space="preserve">3 Regionalna Baza Logistyczna </w:t>
    </w:r>
  </w:p>
  <w:p w14:paraId="5BA9F4C3" w14:textId="004C8778" w:rsidR="00180638" w:rsidRPr="00DB6B39" w:rsidRDefault="00180638" w:rsidP="00DB6B39">
    <w:pPr>
      <w:spacing w:after="0" w:line="240" w:lineRule="auto"/>
      <w:jc w:val="right"/>
      <w:rPr>
        <w:rFonts w:ascii="Times New Roman" w:hAnsi="Times New Roman"/>
        <w:i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3E73CE"/>
    <w:multiLevelType w:val="hybridMultilevel"/>
    <w:tmpl w:val="CB4A542A"/>
    <w:lvl w:ilvl="0" w:tplc="CB0E598E">
      <w:start w:val="61"/>
      <w:numFmt w:val="upperLetter"/>
      <w:lvlText w:val="%1."/>
      <w:lvlJc w:val="left"/>
      <w:pPr>
        <w:ind w:left="36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962B91"/>
    <w:multiLevelType w:val="hybridMultilevel"/>
    <w:tmpl w:val="B5B2F468"/>
    <w:lvl w:ilvl="0" w:tplc="4768E72A">
      <w:start w:val="9"/>
      <w:numFmt w:val="upperLetter"/>
      <w:lvlText w:val="%1."/>
      <w:lvlJc w:val="left"/>
      <w:pPr>
        <w:ind w:left="36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AB50A24"/>
    <w:multiLevelType w:val="hybridMultilevel"/>
    <w:tmpl w:val="D926FE32"/>
    <w:lvl w:ilvl="0" w:tplc="6CA470E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AA51404"/>
    <w:multiLevelType w:val="hybridMultilevel"/>
    <w:tmpl w:val="7FC63B76"/>
    <w:lvl w:ilvl="0" w:tplc="A11AE4B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DC7BE9"/>
    <w:multiLevelType w:val="hybridMultilevel"/>
    <w:tmpl w:val="BB1A7836"/>
    <w:lvl w:ilvl="0" w:tplc="EDB60870">
      <w:start w:val="35"/>
      <w:numFmt w:val="upperLetter"/>
      <w:lvlText w:val="%1."/>
      <w:lvlJc w:val="left"/>
      <w:pPr>
        <w:ind w:left="36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89B"/>
    <w:rsid w:val="0001472E"/>
    <w:rsid w:val="00023B74"/>
    <w:rsid w:val="00025BA0"/>
    <w:rsid w:val="0003118C"/>
    <w:rsid w:val="0005591B"/>
    <w:rsid w:val="0006197D"/>
    <w:rsid w:val="00074D8D"/>
    <w:rsid w:val="00082F45"/>
    <w:rsid w:val="0009124E"/>
    <w:rsid w:val="000B5A11"/>
    <w:rsid w:val="000C2F56"/>
    <w:rsid w:val="000D0F36"/>
    <w:rsid w:val="000D211F"/>
    <w:rsid w:val="000D38F3"/>
    <w:rsid w:val="00130963"/>
    <w:rsid w:val="0016302D"/>
    <w:rsid w:val="00180638"/>
    <w:rsid w:val="00182DAF"/>
    <w:rsid w:val="00195311"/>
    <w:rsid w:val="00195334"/>
    <w:rsid w:val="001C29B3"/>
    <w:rsid w:val="001D0528"/>
    <w:rsid w:val="001D7CE2"/>
    <w:rsid w:val="001F5F94"/>
    <w:rsid w:val="00212E81"/>
    <w:rsid w:val="0022547A"/>
    <w:rsid w:val="00261019"/>
    <w:rsid w:val="00264692"/>
    <w:rsid w:val="00276C7B"/>
    <w:rsid w:val="00293669"/>
    <w:rsid w:val="00296F51"/>
    <w:rsid w:val="002E044C"/>
    <w:rsid w:val="002E479C"/>
    <w:rsid w:val="002F33FD"/>
    <w:rsid w:val="002F6957"/>
    <w:rsid w:val="00316C1A"/>
    <w:rsid w:val="00331D0B"/>
    <w:rsid w:val="00365435"/>
    <w:rsid w:val="00375E48"/>
    <w:rsid w:val="0038035B"/>
    <w:rsid w:val="00393572"/>
    <w:rsid w:val="003A376A"/>
    <w:rsid w:val="003C335E"/>
    <w:rsid w:val="003F18CD"/>
    <w:rsid w:val="00461CE8"/>
    <w:rsid w:val="0048694E"/>
    <w:rsid w:val="004A40DA"/>
    <w:rsid w:val="004E075F"/>
    <w:rsid w:val="00501C40"/>
    <w:rsid w:val="00505C3F"/>
    <w:rsid w:val="00525D0C"/>
    <w:rsid w:val="00526AA8"/>
    <w:rsid w:val="0054489B"/>
    <w:rsid w:val="00564983"/>
    <w:rsid w:val="005E2435"/>
    <w:rsid w:val="006170B5"/>
    <w:rsid w:val="00622D1B"/>
    <w:rsid w:val="00636C72"/>
    <w:rsid w:val="00642E8A"/>
    <w:rsid w:val="00655318"/>
    <w:rsid w:val="00666ACE"/>
    <w:rsid w:val="00667E2E"/>
    <w:rsid w:val="00672C0C"/>
    <w:rsid w:val="00683110"/>
    <w:rsid w:val="006B53C0"/>
    <w:rsid w:val="006C74A6"/>
    <w:rsid w:val="006D7331"/>
    <w:rsid w:val="00703EA1"/>
    <w:rsid w:val="00723827"/>
    <w:rsid w:val="00726A4D"/>
    <w:rsid w:val="00766252"/>
    <w:rsid w:val="00794F7B"/>
    <w:rsid w:val="007B3DE4"/>
    <w:rsid w:val="007C3E87"/>
    <w:rsid w:val="007D0741"/>
    <w:rsid w:val="007E3842"/>
    <w:rsid w:val="00872182"/>
    <w:rsid w:val="0087629A"/>
    <w:rsid w:val="00876845"/>
    <w:rsid w:val="00892FC1"/>
    <w:rsid w:val="008A2A1F"/>
    <w:rsid w:val="008A340D"/>
    <w:rsid w:val="008C1898"/>
    <w:rsid w:val="008C2739"/>
    <w:rsid w:val="008D5F90"/>
    <w:rsid w:val="00900A7A"/>
    <w:rsid w:val="00940F6D"/>
    <w:rsid w:val="00954500"/>
    <w:rsid w:val="00975C16"/>
    <w:rsid w:val="009A4E71"/>
    <w:rsid w:val="009D6CF2"/>
    <w:rsid w:val="009E1C36"/>
    <w:rsid w:val="00A00D8E"/>
    <w:rsid w:val="00A15B43"/>
    <w:rsid w:val="00A17ABA"/>
    <w:rsid w:val="00A41E42"/>
    <w:rsid w:val="00A53E15"/>
    <w:rsid w:val="00A63B02"/>
    <w:rsid w:val="00A9130E"/>
    <w:rsid w:val="00AB0304"/>
    <w:rsid w:val="00AB37E3"/>
    <w:rsid w:val="00AB3AB4"/>
    <w:rsid w:val="00AB6930"/>
    <w:rsid w:val="00AC5A81"/>
    <w:rsid w:val="00AD1DEB"/>
    <w:rsid w:val="00B1472F"/>
    <w:rsid w:val="00B31F6E"/>
    <w:rsid w:val="00B33D64"/>
    <w:rsid w:val="00B35E67"/>
    <w:rsid w:val="00B45596"/>
    <w:rsid w:val="00B75782"/>
    <w:rsid w:val="00B94B11"/>
    <w:rsid w:val="00BB2CDD"/>
    <w:rsid w:val="00BF57A9"/>
    <w:rsid w:val="00C07123"/>
    <w:rsid w:val="00C434AF"/>
    <w:rsid w:val="00C5020C"/>
    <w:rsid w:val="00C57B5C"/>
    <w:rsid w:val="00CE1814"/>
    <w:rsid w:val="00CF546A"/>
    <w:rsid w:val="00D05282"/>
    <w:rsid w:val="00D3128D"/>
    <w:rsid w:val="00D4487E"/>
    <w:rsid w:val="00D450E8"/>
    <w:rsid w:val="00D4677A"/>
    <w:rsid w:val="00D5149D"/>
    <w:rsid w:val="00D6370F"/>
    <w:rsid w:val="00D73B38"/>
    <w:rsid w:val="00D75BB4"/>
    <w:rsid w:val="00D87127"/>
    <w:rsid w:val="00DB6B39"/>
    <w:rsid w:val="00DC2076"/>
    <w:rsid w:val="00E624CC"/>
    <w:rsid w:val="00E77E04"/>
    <w:rsid w:val="00E8293C"/>
    <w:rsid w:val="00E95C0F"/>
    <w:rsid w:val="00EA3595"/>
    <w:rsid w:val="00EA6DA0"/>
    <w:rsid w:val="00F07B79"/>
    <w:rsid w:val="00F123DB"/>
    <w:rsid w:val="00F36243"/>
    <w:rsid w:val="00F442A4"/>
    <w:rsid w:val="00F44C91"/>
    <w:rsid w:val="00F50B03"/>
    <w:rsid w:val="00F75F49"/>
    <w:rsid w:val="00F77B70"/>
    <w:rsid w:val="00F86EC8"/>
    <w:rsid w:val="00FE6EB8"/>
    <w:rsid w:val="00FF4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02AB91"/>
  <w15:chartTrackingRefBased/>
  <w15:docId w15:val="{79ABFCFA-B782-4CFB-B5B7-A9B9E293D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82F45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82F45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082F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82F45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082F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82F45"/>
    <w:rPr>
      <w:rFonts w:ascii="Calibri" w:eastAsia="Calibri" w:hAnsi="Calibri" w:cs="Times New Roman"/>
    </w:rPr>
  </w:style>
  <w:style w:type="character" w:styleId="Hipercze">
    <w:name w:val="Hyperlink"/>
    <w:uiPriority w:val="99"/>
    <w:unhideWhenUsed/>
    <w:rsid w:val="00082F45"/>
    <w:rPr>
      <w:color w:val="0563C1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D7C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D7CE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ms.ms.gov.pl*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rod.ceidg.gov.pl*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0D5AE5D9-A317-40D0-A180-62BBA68BBD47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514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112_2022</vt:lpstr>
    </vt:vector>
  </TitlesOfParts>
  <Company>Resort Obrony Narodowej</Company>
  <LinksUpToDate>false</LinksUpToDate>
  <CharactersWithSpaces>3591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112_2022</dc:title>
  <dc:subject/>
  <dc:creator>Zborowski Kamil</dc:creator>
  <cp:keywords/>
  <dc:description>k.z</dc:description>
  <cp:lastModifiedBy>Siepietowska Izabela</cp:lastModifiedBy>
  <cp:revision>97</cp:revision>
  <cp:lastPrinted>2024-12-11T06:34:00Z</cp:lastPrinted>
  <dcterms:created xsi:type="dcterms:W3CDTF">2021-07-26T06:09:00Z</dcterms:created>
  <dcterms:modified xsi:type="dcterms:W3CDTF">2025-03-26T13:59:00Z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66cd872b-256c-478b-b7ba-18983d2f3958</vt:lpwstr>
  </property>
  <property fmtid="{D5CDD505-2E9C-101B-9397-08002B2CF9AE}" pid="3" name="bjSaver">
    <vt:lpwstr>GCEspqaDE7aeLNusp2DBoxVKI0qjR4+7</vt:lpwstr>
  </property>
  <property fmtid="{D5CDD505-2E9C-101B-9397-08002B2CF9AE}" pid="4" name="bjClsUserRVM">
    <vt:lpwstr>[]</vt:lpwstr>
  </property>
  <property fmtid="{D5CDD505-2E9C-101B-9397-08002B2CF9AE}" pid="5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6" name="bjDocumentLabelXML-0">
    <vt:lpwstr>ames.com/2008/01/sie/internal/label"&gt;&lt;element uid="d7220eed-17a6-431d-810c-83a0ddfed893" value="" /&gt;&lt;/sisl&gt;</vt:lpwstr>
  </property>
  <property fmtid="{D5CDD505-2E9C-101B-9397-08002B2CF9AE}" pid="7" name="bjDocumentSecurityLabel">
    <vt:lpwstr>[d7220eed-17a6-431d-810c-83a0ddfed893]</vt:lpwstr>
  </property>
  <property fmtid="{D5CDD505-2E9C-101B-9397-08002B2CF9AE}" pid="8" name="bjPortionMark">
    <vt:lpwstr>[]</vt:lpwstr>
  </property>
</Properties>
</file>