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CA0958" w14:textId="77777777" w:rsidR="00927A08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5E572A7" wp14:editId="7E6C797C">
            <wp:simplePos x="0" y="0"/>
            <wp:positionH relativeFrom="column">
              <wp:posOffset>-907415</wp:posOffset>
            </wp:positionH>
            <wp:positionV relativeFrom="paragraph">
              <wp:posOffset>22860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27D7DF7" wp14:editId="43562035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78D51496" w14:textId="77777777" w:rsidR="00927A08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2183B15C" w14:textId="77777777" w:rsidR="00927A08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5437DB6E" w14:textId="77777777" w:rsidR="00927A08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7DE9EFF6" w14:textId="77777777" w:rsidR="00927A08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12A7AAE1" w14:textId="77777777" w:rsidR="00927A08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E62ED" wp14:editId="5AC5F77C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148C2" id="Line 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45532C9D" w14:textId="77777777" w:rsidR="00927A08" w:rsidRDefault="00927A08">
      <w:pPr>
        <w:ind w:right="-108"/>
        <w:rPr>
          <w:b/>
          <w:bCs/>
          <w:lang w:val="en-US"/>
        </w:rPr>
      </w:pPr>
    </w:p>
    <w:p w14:paraId="22E369B0" w14:textId="77777777" w:rsidR="00927A08" w:rsidRDefault="00000000">
      <w:pPr>
        <w:ind w:right="-108"/>
        <w:rPr>
          <w:b/>
          <w:bCs/>
        </w:rPr>
      </w:pPr>
      <w:r w:rsidRPr="00D82EFF">
        <w:rPr>
          <w:b/>
          <w:bCs/>
        </w:rPr>
        <w:t>P-</w:t>
      </w:r>
      <w:r>
        <w:rPr>
          <w:b/>
          <w:bCs/>
        </w:rPr>
        <w:t>50</w:t>
      </w:r>
      <w:r w:rsidRPr="00D82EFF">
        <w:rPr>
          <w:b/>
          <w:bCs/>
        </w:rPr>
        <w:t>/V/2</w:t>
      </w:r>
      <w:r>
        <w:rPr>
          <w:b/>
          <w:bCs/>
        </w:rPr>
        <w:t>4</w:t>
      </w:r>
    </w:p>
    <w:p w14:paraId="095A58F0" w14:textId="77777777" w:rsidR="00927A08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22  maja 2024  r.</w:t>
      </w:r>
    </w:p>
    <w:p w14:paraId="65C69EA5" w14:textId="6A8B3667" w:rsidR="00927A08" w:rsidRPr="00C8245A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0FC11DAD" w14:textId="77777777" w:rsidR="00927A08" w:rsidRDefault="00927A08">
      <w:pPr>
        <w:rPr>
          <w:b/>
          <w:bCs/>
          <w:sz w:val="22"/>
          <w:szCs w:val="22"/>
          <w:u w:val="single"/>
        </w:rPr>
      </w:pPr>
    </w:p>
    <w:p w14:paraId="7E9C2161" w14:textId="77777777" w:rsidR="00927A08" w:rsidRDefault="00927A08">
      <w:pPr>
        <w:rPr>
          <w:b/>
          <w:bCs/>
          <w:sz w:val="22"/>
          <w:szCs w:val="22"/>
          <w:u w:val="single"/>
        </w:rPr>
      </w:pPr>
    </w:p>
    <w:p w14:paraId="46B97488" w14:textId="77777777" w:rsidR="00927A08" w:rsidRDefault="00000000" w:rsidP="00C8245A">
      <w:pPr>
        <w:wordWrap w:val="0"/>
        <w:ind w:left="3402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Wszyscy Wykonawcy</w:t>
      </w:r>
    </w:p>
    <w:p w14:paraId="53B86DA1" w14:textId="77777777" w:rsidR="00927A08" w:rsidRDefault="00927A08">
      <w:pPr>
        <w:rPr>
          <w:b/>
          <w:bCs/>
          <w:sz w:val="22"/>
          <w:szCs w:val="22"/>
          <w:u w:val="single"/>
        </w:rPr>
      </w:pPr>
    </w:p>
    <w:p w14:paraId="6552ACBA" w14:textId="77777777" w:rsidR="00927A08" w:rsidRDefault="00000000">
      <w:pPr>
        <w:pStyle w:val="Nagwek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Dotyczy: postępowania nr </w:t>
      </w:r>
      <w:r w:rsidRPr="00D82EFF">
        <w:rPr>
          <w:b/>
          <w:bCs/>
          <w:i/>
          <w:iCs/>
          <w:sz w:val="22"/>
          <w:szCs w:val="22"/>
        </w:rPr>
        <w:t>P-</w:t>
      </w:r>
      <w:r>
        <w:rPr>
          <w:b/>
          <w:bCs/>
          <w:i/>
          <w:iCs/>
          <w:sz w:val="22"/>
          <w:szCs w:val="22"/>
        </w:rPr>
        <w:t>50</w:t>
      </w:r>
      <w:r w:rsidRPr="00D82EFF">
        <w:rPr>
          <w:b/>
          <w:bCs/>
          <w:i/>
          <w:iCs/>
          <w:sz w:val="22"/>
          <w:szCs w:val="22"/>
        </w:rPr>
        <w:t>/V/2</w:t>
      </w:r>
      <w:r>
        <w:rPr>
          <w:b/>
          <w:bCs/>
          <w:i/>
          <w:iCs/>
          <w:sz w:val="22"/>
          <w:szCs w:val="22"/>
        </w:rPr>
        <w:t>4</w:t>
      </w:r>
      <w:r w:rsidRPr="00D82EFF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 udzielenie zamówienia publicznego na roboty budowlane pn.: </w:t>
      </w:r>
      <w:r>
        <w:rPr>
          <w:b/>
          <w:bCs/>
          <w:i/>
          <w:iCs/>
          <w:sz w:val="22"/>
          <w:szCs w:val="22"/>
        </w:rPr>
        <w:t xml:space="preserve"> „Przebudowa budynku Teatru Miejskiego w Świdnicy”- etap II elewacje.</w:t>
      </w:r>
    </w:p>
    <w:p w14:paraId="2FB94359" w14:textId="77777777" w:rsidR="00927A08" w:rsidRDefault="00927A08">
      <w:pPr>
        <w:jc w:val="both"/>
        <w:rPr>
          <w:sz w:val="22"/>
          <w:szCs w:val="22"/>
        </w:rPr>
      </w:pPr>
    </w:p>
    <w:p w14:paraId="715976C2" w14:textId="77777777" w:rsidR="00927A08" w:rsidRDefault="00000000">
      <w:pPr>
        <w:widowControl w:val="0"/>
        <w:shd w:val="clear" w:color="auto" w:fill="FFFFFF"/>
        <w:adjustRightInd w:val="0"/>
        <w:ind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102DF0FB" w14:textId="77777777" w:rsidR="00927A08" w:rsidRDefault="00927A08">
      <w:pPr>
        <w:tabs>
          <w:tab w:val="left" w:pos="1380"/>
        </w:tabs>
        <w:jc w:val="both"/>
        <w:rPr>
          <w:sz w:val="22"/>
          <w:szCs w:val="22"/>
        </w:rPr>
      </w:pPr>
    </w:p>
    <w:p w14:paraId="4D829471" w14:textId="77777777" w:rsidR="00927A08" w:rsidRDefault="00000000">
      <w:pPr>
        <w:tabs>
          <w:tab w:val="left" w:pos="138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Pytanie:</w:t>
      </w:r>
    </w:p>
    <w:p w14:paraId="258582ED" w14:textId="77777777" w:rsidR="00927A08" w:rsidRPr="00D82EFF" w:rsidRDefault="00000000">
      <w:pPr>
        <w:tabs>
          <w:tab w:val="left" w:pos="1380"/>
        </w:tabs>
        <w:jc w:val="both"/>
        <w:rPr>
          <w:color w:val="000000"/>
          <w:sz w:val="22"/>
          <w:szCs w:val="22"/>
          <w:lang w:eastAsia="pl-PL"/>
        </w:rPr>
      </w:pPr>
      <w:r w:rsidRPr="00D82EFF">
        <w:rPr>
          <w:color w:val="000000"/>
          <w:sz w:val="22"/>
          <w:szCs w:val="22"/>
          <w:lang w:eastAsia="pl-PL"/>
        </w:rPr>
        <w:t>Jak należy rozumień zastosowane w pozycjach 4.1.91 i 5.5.111 mnożniki: R=0, M=0, S=0 ?</w:t>
      </w:r>
    </w:p>
    <w:p w14:paraId="0DFC89B4" w14:textId="77777777" w:rsidR="00927A08" w:rsidRPr="00D82EFF" w:rsidRDefault="00000000">
      <w:pPr>
        <w:jc w:val="both"/>
        <w:rPr>
          <w:rFonts w:eastAsia="DejaVu Sans Condensed"/>
          <w:sz w:val="22"/>
          <w:szCs w:val="22"/>
          <w:lang w:eastAsia="zh-CN" w:bidi="ar"/>
        </w:rPr>
      </w:pPr>
      <w:r w:rsidRPr="00D82EFF">
        <w:rPr>
          <w:rFonts w:eastAsia="DejaVu Sans Condensed"/>
          <w:sz w:val="22"/>
          <w:szCs w:val="22"/>
          <w:lang w:eastAsia="zh-CN" w:bidi="ar"/>
        </w:rPr>
        <w:t xml:space="preserve">Nie należy w związku z tymi współczynnikami wyceniać "kosztów składowania" (tego dotyczą te pozycje) ? </w:t>
      </w:r>
    </w:p>
    <w:p w14:paraId="2C3B7C6F" w14:textId="77777777" w:rsidR="00927A08" w:rsidRPr="00D82EFF" w:rsidRDefault="00927A08">
      <w:pPr>
        <w:rPr>
          <w:rFonts w:eastAsia="DejaVu Sans Condensed"/>
          <w:sz w:val="22"/>
          <w:szCs w:val="22"/>
          <w:lang w:eastAsia="zh-CN" w:bidi="ar"/>
        </w:rPr>
      </w:pPr>
    </w:p>
    <w:p w14:paraId="01217117" w14:textId="77777777" w:rsidR="00927A08" w:rsidRDefault="00000000">
      <w:pPr>
        <w:jc w:val="both"/>
        <w:rPr>
          <w:sz w:val="22"/>
          <w:szCs w:val="22"/>
        </w:rPr>
      </w:pPr>
      <w:r w:rsidRPr="00D82EFF">
        <w:rPr>
          <w:rFonts w:eastAsia="DejaVu Sans Condensed"/>
          <w:sz w:val="22"/>
          <w:szCs w:val="22"/>
          <w:lang w:eastAsia="zh-CN" w:bidi="ar"/>
        </w:rPr>
        <w:t xml:space="preserve">Czy obmiar prac w pozycjach 5.1.106, 5.1.109, 5.1.10, 5.1.111 jest prawidłowy ? </w:t>
      </w:r>
    </w:p>
    <w:p w14:paraId="7AFC2CC2" w14:textId="77777777" w:rsidR="00927A08" w:rsidRDefault="00000000">
      <w:pPr>
        <w:jc w:val="both"/>
        <w:rPr>
          <w:sz w:val="22"/>
          <w:szCs w:val="22"/>
        </w:rPr>
      </w:pPr>
      <w:r w:rsidRPr="00D82EFF">
        <w:rPr>
          <w:rFonts w:eastAsia="DejaVu Sans Condensed"/>
          <w:sz w:val="22"/>
          <w:szCs w:val="22"/>
          <w:lang w:eastAsia="zh-CN" w:bidi="ar"/>
        </w:rPr>
        <w:t xml:space="preserve">Czy nie zaszła pomyłka w znakach matematycznych ? Zamiast "dodawania" jest "mnożenie" ? </w:t>
      </w:r>
    </w:p>
    <w:p w14:paraId="374E1187" w14:textId="77777777" w:rsidR="00927A08" w:rsidRDefault="00000000">
      <w:pPr>
        <w:jc w:val="both"/>
        <w:rPr>
          <w:sz w:val="22"/>
          <w:szCs w:val="22"/>
        </w:rPr>
      </w:pPr>
      <w:r w:rsidRPr="00D82EFF">
        <w:rPr>
          <w:rFonts w:eastAsia="DejaVu Sans Condensed"/>
          <w:sz w:val="22"/>
          <w:szCs w:val="22"/>
          <w:lang w:eastAsia="zh-CN" w:bidi="ar"/>
        </w:rPr>
        <w:t>Prosimy o wyjaśnienie i ewentualną korektę</w:t>
      </w:r>
    </w:p>
    <w:p w14:paraId="49034195" w14:textId="77777777" w:rsidR="00927A08" w:rsidRPr="00D82EFF" w:rsidRDefault="00927A08">
      <w:pPr>
        <w:tabs>
          <w:tab w:val="left" w:pos="1380"/>
        </w:tabs>
        <w:jc w:val="both"/>
        <w:rPr>
          <w:color w:val="000000"/>
          <w:sz w:val="22"/>
          <w:szCs w:val="22"/>
          <w:lang w:eastAsia="pl-PL"/>
        </w:rPr>
      </w:pPr>
    </w:p>
    <w:p w14:paraId="1CF7CD4B" w14:textId="77777777" w:rsidR="00927A08" w:rsidRDefault="00000000">
      <w:pPr>
        <w:tabs>
          <w:tab w:val="left" w:pos="138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Odpowiedź:</w:t>
      </w:r>
    </w:p>
    <w:p w14:paraId="698B79C1" w14:textId="77777777" w:rsidR="00927A08" w:rsidRDefault="00000000">
      <w:pPr>
        <w:jc w:val="both"/>
        <w:rPr>
          <w:rStyle w:val="gwp5ec70bb8gwp6b2bff7bcolour"/>
          <w:rFonts w:eastAsia="Calibri"/>
          <w:i/>
          <w:iCs/>
          <w:lang w:eastAsia="zh-CN" w:bidi="ar"/>
        </w:rPr>
      </w:pPr>
      <w:r>
        <w:rPr>
          <w:rStyle w:val="gwp5ec70bb8gwp6b2bff7bcolour"/>
          <w:rFonts w:eastAsia="Calibri"/>
          <w:i/>
          <w:iCs/>
          <w:lang w:val="pl" w:eastAsia="zh-CN" w:bidi="ar"/>
        </w:rPr>
        <w:t>Oferent winien w swojej ofercie indywidualnie określić wysokość mnożnika na wywóz wraz kosztami utylizacji gruzu i odpadów budowlanych w zależności od odległości ich wywożenia</w:t>
      </w:r>
      <w:r>
        <w:rPr>
          <w:rStyle w:val="gwp5ec70bb8gwp6b2bff7bcolour"/>
          <w:rFonts w:eastAsia="Calibri"/>
          <w:i/>
          <w:iCs/>
          <w:lang w:eastAsia="zh-CN" w:bidi="ar"/>
        </w:rPr>
        <w:t>.</w:t>
      </w:r>
    </w:p>
    <w:p w14:paraId="26CAD434" w14:textId="77777777" w:rsidR="00927A08" w:rsidRDefault="00927A08">
      <w:pPr>
        <w:rPr>
          <w:rStyle w:val="gwp5ec70bb8gwp6b2bff7bcolour"/>
          <w:rFonts w:eastAsia="Calibri"/>
          <w:i/>
          <w:iCs/>
          <w:lang w:eastAsia="zh-CN" w:bidi="ar"/>
        </w:rPr>
      </w:pPr>
    </w:p>
    <w:p w14:paraId="4E3BA8BB" w14:textId="77777777" w:rsidR="00927A08" w:rsidRDefault="00000000">
      <w:pPr>
        <w:jc w:val="both"/>
        <w:rPr>
          <w:lang w:val="pl"/>
        </w:rPr>
      </w:pPr>
      <w:r>
        <w:rPr>
          <w:rStyle w:val="gwp5ec70bb8colour"/>
          <w:rFonts w:eastAsia="Calibri"/>
          <w:i/>
          <w:iCs/>
          <w:lang w:val="pl" w:eastAsia="zh-CN" w:bidi="ar"/>
        </w:rPr>
        <w:t>Należy przyjąć do wyceny przedmiar: (65,00+15,71)x2,00=161,42m2</w:t>
      </w:r>
    </w:p>
    <w:p w14:paraId="61C4DF9B" w14:textId="7F194B0F" w:rsidR="00927A08" w:rsidRDefault="00927A08"/>
    <w:p w14:paraId="2AB99F79" w14:textId="77777777" w:rsidR="00D82EFF" w:rsidRDefault="00D82EFF"/>
    <w:p w14:paraId="1E16CC12" w14:textId="2C3C3FD4" w:rsidR="00D82EFF" w:rsidRPr="00D82EFF" w:rsidRDefault="00D82EFF" w:rsidP="00D82EFF">
      <w:pPr>
        <w:jc w:val="right"/>
        <w:rPr>
          <w:sz w:val="20"/>
          <w:szCs w:val="20"/>
        </w:rPr>
      </w:pPr>
      <w:r w:rsidRPr="00D82EFF">
        <w:rPr>
          <w:sz w:val="20"/>
          <w:szCs w:val="20"/>
        </w:rPr>
        <w:t>Z-ca Dyrektora Wydziału</w:t>
      </w:r>
    </w:p>
    <w:p w14:paraId="4D40876A" w14:textId="77777777" w:rsidR="00D82EFF" w:rsidRPr="00D82EFF" w:rsidRDefault="00D82EFF" w:rsidP="00D82EFF">
      <w:pPr>
        <w:jc w:val="right"/>
        <w:rPr>
          <w:sz w:val="20"/>
          <w:szCs w:val="20"/>
        </w:rPr>
      </w:pPr>
    </w:p>
    <w:p w14:paraId="3FDDEF71" w14:textId="0ECCCDAC" w:rsidR="00D82EFF" w:rsidRPr="00D82EFF" w:rsidRDefault="00D82EFF" w:rsidP="00D82EFF">
      <w:pPr>
        <w:jc w:val="right"/>
        <w:rPr>
          <w:sz w:val="20"/>
          <w:szCs w:val="20"/>
        </w:rPr>
      </w:pPr>
      <w:r w:rsidRPr="00D82EFF">
        <w:rPr>
          <w:sz w:val="20"/>
          <w:szCs w:val="20"/>
        </w:rPr>
        <w:t>Dagny Biowska</w:t>
      </w:r>
    </w:p>
    <w:p w14:paraId="64EC1B5A" w14:textId="77777777" w:rsidR="00D82EFF" w:rsidRDefault="00D82EFF"/>
    <w:p w14:paraId="1075F70C" w14:textId="77777777" w:rsidR="00D82EFF" w:rsidRDefault="00D82EFF">
      <w:pPr>
        <w:rPr>
          <w:sz w:val="18"/>
          <w:szCs w:val="18"/>
          <w:u w:val="single"/>
        </w:rPr>
      </w:pPr>
    </w:p>
    <w:p w14:paraId="58C316B2" w14:textId="77777777" w:rsidR="00927A08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4F4A9F40" w14:textId="77777777" w:rsidR="00927A08" w:rsidRDefault="00000000">
      <w:pPr>
        <w:pStyle w:val="Akapitzlist"/>
        <w:numPr>
          <w:ilvl w:val="0"/>
          <w:numId w:val="2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7CCC4C5D" w14:textId="77777777" w:rsidR="00927A08" w:rsidRDefault="00000000">
      <w:pPr>
        <w:pStyle w:val="Akapitzlist"/>
        <w:numPr>
          <w:ilvl w:val="0"/>
          <w:numId w:val="2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449A7E20" w14:textId="77777777" w:rsidR="00927A08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927A08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00"/>
    <w:family w:val="auto"/>
    <w:pitch w:val="default"/>
    <w:sig w:usb0="E7002EFF" w:usb1="D200FDFF" w:usb2="0A246029" w:usb3="00000000" w:csb0="600001FF" w:csb1="D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20880928">
    <w:abstractNumId w:val="1"/>
  </w:num>
  <w:num w:numId="2" w16cid:durableId="153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79C"/>
    <w:rsid w:val="00927A08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2F51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30B7C"/>
    <w:rsid w:val="00C36C36"/>
    <w:rsid w:val="00C373F1"/>
    <w:rsid w:val="00C53056"/>
    <w:rsid w:val="00C63768"/>
    <w:rsid w:val="00C8245A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82EFF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33CEC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03902984"/>
    <w:rsid w:val="0B6768D9"/>
    <w:rsid w:val="0B986F8A"/>
    <w:rsid w:val="0D643166"/>
    <w:rsid w:val="12A231A3"/>
    <w:rsid w:val="12DC14CC"/>
    <w:rsid w:val="13085B4B"/>
    <w:rsid w:val="188D1D7D"/>
    <w:rsid w:val="1B0C78EB"/>
    <w:rsid w:val="1B5B7956"/>
    <w:rsid w:val="1BCD57E7"/>
    <w:rsid w:val="1DDB1C88"/>
    <w:rsid w:val="1DF70AE0"/>
    <w:rsid w:val="21380790"/>
    <w:rsid w:val="229A5D63"/>
    <w:rsid w:val="268B198B"/>
    <w:rsid w:val="29D45B4B"/>
    <w:rsid w:val="2CF07381"/>
    <w:rsid w:val="2E2A66CA"/>
    <w:rsid w:val="32F51B26"/>
    <w:rsid w:val="33CF183C"/>
    <w:rsid w:val="3602248B"/>
    <w:rsid w:val="36034E7B"/>
    <w:rsid w:val="362D006F"/>
    <w:rsid w:val="3691421B"/>
    <w:rsid w:val="3B64518D"/>
    <w:rsid w:val="3B825A09"/>
    <w:rsid w:val="41C34CD9"/>
    <w:rsid w:val="42E5074D"/>
    <w:rsid w:val="45BE2FE0"/>
    <w:rsid w:val="46240B9F"/>
    <w:rsid w:val="4C7B1AEF"/>
    <w:rsid w:val="53E3402E"/>
    <w:rsid w:val="54C36F1F"/>
    <w:rsid w:val="59F7700C"/>
    <w:rsid w:val="5BFA4693"/>
    <w:rsid w:val="5EAB5261"/>
    <w:rsid w:val="5F663DF6"/>
    <w:rsid w:val="5FFC1833"/>
    <w:rsid w:val="60695186"/>
    <w:rsid w:val="60BB7F95"/>
    <w:rsid w:val="626750EF"/>
    <w:rsid w:val="62FB3EBC"/>
    <w:rsid w:val="69EC30A2"/>
    <w:rsid w:val="6CC55685"/>
    <w:rsid w:val="6E016919"/>
    <w:rsid w:val="72476D3C"/>
    <w:rsid w:val="736D605C"/>
    <w:rsid w:val="79360E84"/>
    <w:rsid w:val="7CC20EBA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C4B225"/>
  <w15:docId w15:val="{9901AEF6-987C-4EE3-8B65-F2A84AC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qFormat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gwp5ec70bb8colour">
    <w:name w:val="gwp5ec70bb8_colour"/>
  </w:style>
  <w:style w:type="character" w:customStyle="1" w:styleId="gwp5ec70bb8gwp6b2bff7bcolour">
    <w:name w:val="gwp5ec70bb8_gwp6b2bff7b_colou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1278</Characters>
  <Application>Microsoft Office Word</Application>
  <DocSecurity>0</DocSecurity>
  <Lines>10</Lines>
  <Paragraphs>2</Paragraphs>
  <ScaleCrop>false</ScaleCrop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4</cp:revision>
  <cp:lastPrinted>2024-05-22T11:06:00Z</cp:lastPrinted>
  <dcterms:created xsi:type="dcterms:W3CDTF">2021-06-02T11:07:00Z</dcterms:created>
  <dcterms:modified xsi:type="dcterms:W3CDTF">2024-05-22T11:27:00Z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346AA8B14B4F4197859DD95E9B82401B_13</vt:lpwstr>
  </property>
</Properties>
</file>