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3859722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00D3E">
        <w:rPr>
          <w:rFonts w:asciiTheme="minorHAnsi" w:eastAsia="Calibri" w:hAnsiTheme="minorHAnsi" w:cstheme="minorHAnsi"/>
          <w:sz w:val="22"/>
          <w:szCs w:val="22"/>
        </w:rPr>
        <w:t>24</w:t>
      </w:r>
      <w:r w:rsidR="009A6589">
        <w:rPr>
          <w:rFonts w:asciiTheme="minorHAnsi" w:eastAsia="Calibri" w:hAnsiTheme="minorHAnsi" w:cstheme="minorHAnsi"/>
          <w:sz w:val="22"/>
          <w:szCs w:val="22"/>
        </w:rPr>
        <w:t>.02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795B7A" w14:textId="18D200B9" w:rsidR="00D972D7" w:rsidRPr="00D972D7" w:rsidRDefault="00D972D7" w:rsidP="00D972D7">
      <w:pPr>
        <w:spacing w:before="120"/>
        <w:ind w:left="567" w:hanging="567"/>
        <w:jc w:val="center"/>
        <w:rPr>
          <w:rFonts w:asciiTheme="minorHAnsi" w:hAnsiTheme="minorHAnsi" w:cstheme="minorHAnsi"/>
          <w:b/>
          <w:sz w:val="22"/>
        </w:rPr>
      </w:pPr>
      <w:r w:rsidRPr="00D972D7">
        <w:rPr>
          <w:rFonts w:asciiTheme="minorHAnsi" w:hAnsiTheme="minorHAnsi" w:cstheme="minorHAnsi"/>
          <w:b/>
          <w:sz w:val="22"/>
        </w:rPr>
        <w:t>„</w:t>
      </w:r>
      <w:r w:rsidR="00B969CB">
        <w:rPr>
          <w:rFonts w:asciiTheme="minorHAnsi" w:hAnsiTheme="minorHAnsi" w:cstheme="minorHAnsi"/>
          <w:b/>
          <w:sz w:val="22"/>
        </w:rPr>
        <w:t>Przegląd i kontrola zabezpieczeń rozdzielni 15kV SUW i 6kV P1</w:t>
      </w:r>
      <w:r w:rsidRPr="00D972D7">
        <w:rPr>
          <w:rFonts w:asciiTheme="minorHAnsi" w:hAnsiTheme="minorHAnsi" w:cstheme="minorHAnsi"/>
          <w:b/>
          <w:sz w:val="22"/>
        </w:rPr>
        <w:t>”</w:t>
      </w:r>
    </w:p>
    <w:p w14:paraId="30ABE152" w14:textId="12799494" w:rsidR="00CC16BF" w:rsidRPr="00CC16BF" w:rsidRDefault="00CC16BF" w:rsidP="003E32F5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C14ADE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4E30A0E" w14:textId="47552E2F" w:rsidR="00B52384" w:rsidRDefault="00B52384" w:rsidP="00B969CB">
      <w:pPr>
        <w:pStyle w:val="Akapitzlist"/>
        <w:numPr>
          <w:ilvl w:val="1"/>
          <w:numId w:val="17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2384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</w:t>
      </w:r>
      <w:r w:rsidR="00B969CB">
        <w:rPr>
          <w:rFonts w:asciiTheme="minorHAnsi" w:hAnsiTheme="minorHAnsi" w:cstheme="minorHAnsi"/>
          <w:sz w:val="22"/>
          <w:szCs w:val="22"/>
          <w:lang w:eastAsia="pl-PL"/>
        </w:rPr>
        <w:t xml:space="preserve">przeglądzie i kontroli zabezpieczeń rozdzielni 15kV SUW i 6kV P 1 w Zakładzie Produkcji Wody „Miedwie” w Nieznaniu gmina Stare Czarnowo. Szczegółowy opis przedmiotu zamówienia wraz z zakresem zamówienia został </w:t>
      </w:r>
      <w:r w:rsidR="00D13FAD">
        <w:rPr>
          <w:rFonts w:asciiTheme="minorHAnsi" w:hAnsiTheme="minorHAnsi" w:cstheme="minorHAnsi"/>
          <w:sz w:val="22"/>
          <w:szCs w:val="22"/>
          <w:lang w:eastAsia="pl-PL"/>
        </w:rPr>
        <w:t>wskazany</w:t>
      </w:r>
      <w:r w:rsidR="00B969CB">
        <w:rPr>
          <w:rFonts w:asciiTheme="minorHAnsi" w:hAnsiTheme="minorHAnsi" w:cstheme="minorHAnsi"/>
          <w:sz w:val="22"/>
          <w:szCs w:val="22"/>
          <w:lang w:eastAsia="pl-PL"/>
        </w:rPr>
        <w:t xml:space="preserve"> w Załączniku nr </w:t>
      </w:r>
      <w:r w:rsidR="00715BF2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B969CB">
        <w:rPr>
          <w:rFonts w:asciiTheme="minorHAnsi" w:hAnsiTheme="minorHAnsi" w:cstheme="minorHAnsi"/>
          <w:sz w:val="22"/>
          <w:szCs w:val="22"/>
          <w:lang w:eastAsia="pl-PL"/>
        </w:rPr>
        <w:t xml:space="preserve"> do zapytania ofertowego.</w:t>
      </w:r>
    </w:p>
    <w:p w14:paraId="7739ED1D" w14:textId="1F0CC8CD" w:rsidR="009A6589" w:rsidRPr="009B5A82" w:rsidRDefault="009A6589" w:rsidP="00B969CB">
      <w:pPr>
        <w:pStyle w:val="Akapitzlist"/>
        <w:numPr>
          <w:ilvl w:val="1"/>
          <w:numId w:val="1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969CB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="00D972D7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6</w:t>
      </w:r>
      <w:r w:rsidR="00A2407A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B52384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miesięcy </w:t>
      </w:r>
      <w:r w:rsidR="003A0C3A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licząc </w:t>
      </w:r>
      <w:r w:rsidR="00B52384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daty z</w:t>
      </w:r>
      <w:r w:rsidR="00B969CB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awarcia umowy</w:t>
      </w:r>
      <w:r w:rsidR="00B52384" w:rsidRPr="009B5A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410C9B74" w14:textId="2E8D5D13" w:rsidR="00861B06" w:rsidRPr="00B969CB" w:rsidRDefault="009A6589" w:rsidP="00B969CB">
      <w:pPr>
        <w:pStyle w:val="Akapitzlist"/>
        <w:numPr>
          <w:ilvl w:val="1"/>
          <w:numId w:val="17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969CB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wystawionej.</w:t>
      </w:r>
      <w:r w:rsidRPr="00B969CB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969CB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usługę w mechanizmie podzielonej płatności. </w:t>
      </w:r>
    </w:p>
    <w:p w14:paraId="6CFCBDA3" w14:textId="77777777" w:rsidR="008F56E7" w:rsidRPr="00852BE2" w:rsidRDefault="008F56E7" w:rsidP="008F56E7">
      <w:pPr>
        <w:pStyle w:val="Akapitzlist"/>
        <w:suppressAutoHyphens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3E9D0547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28E03C93" w14:textId="55F45147" w:rsidR="008F56E7" w:rsidRDefault="008F56E7" w:rsidP="008F56E7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3D80ADB1" w14:textId="27E6A27D" w:rsidR="008F56E7" w:rsidRPr="00F028E7" w:rsidRDefault="00F028E7" w:rsidP="00F028E7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028E7">
        <w:rPr>
          <w:rFonts w:ascii="Calibri" w:hAnsi="Calibri" w:cs="Calibri"/>
          <w:sz w:val="22"/>
          <w:szCs w:val="22"/>
          <w:highlight w:val="yellow"/>
          <w:lang w:eastAsia="pl-PL"/>
        </w:rPr>
        <w:t>Oferta musi być złożona na formularzu elektronicznym udostępnionym na Platformie.</w:t>
      </w:r>
    </w:p>
    <w:p w14:paraId="0C94346C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2CABD3E6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6ECEF07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5A9ABC87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7D3F70D7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05D8D43B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6A52931A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7CE24B12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066F0B2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2C9994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420CB675" w14:textId="77777777" w:rsidR="008F56E7" w:rsidRPr="006A175D" w:rsidRDefault="008F56E7" w:rsidP="008F56E7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7CC06B5C" w14:textId="77777777" w:rsidR="008F56E7" w:rsidRDefault="008F56E7" w:rsidP="008F56E7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7CE3A5D9" w14:textId="77777777" w:rsidR="008F56E7" w:rsidRPr="009A6342" w:rsidRDefault="008F56E7" w:rsidP="008F56E7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5A3AD24" w14:textId="77777777" w:rsidR="006C0BEC" w:rsidRPr="004E6B4C" w:rsidRDefault="006C0BEC" w:rsidP="006C0BE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  <w:t>WARUNKI UDZIAŁU W POSTĘPOWANIU. OŚWIADCZENIA I DOKUMENTY</w:t>
      </w:r>
    </w:p>
    <w:p w14:paraId="1335F754" w14:textId="3E2D18EF" w:rsidR="006C0BEC" w:rsidRDefault="006C0BEC" w:rsidP="006C0BE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8933A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715BF2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371C1D5B" w14:textId="77777777" w:rsidR="00715BF2" w:rsidRPr="00665E12" w:rsidRDefault="00715BF2" w:rsidP="002E7070">
      <w:p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4C4BCAB2" w14:textId="6AD1BDF7" w:rsidR="00715BF2" w:rsidRPr="00DF7B83" w:rsidRDefault="00715BF2" w:rsidP="00DF7B83">
      <w:pPr>
        <w:pStyle w:val="Akapitzlist"/>
        <w:widowControl w:val="0"/>
        <w:numPr>
          <w:ilvl w:val="1"/>
          <w:numId w:val="3"/>
        </w:numPr>
        <w:shd w:val="clear" w:color="auto" w:fill="FFFFFF"/>
        <w:tabs>
          <w:tab w:val="clear" w:pos="1800"/>
          <w:tab w:val="num" w:pos="709"/>
        </w:tabs>
        <w:autoSpaceDE w:val="0"/>
        <w:autoSpaceDN w:val="0"/>
        <w:adjustRightInd w:val="0"/>
        <w:ind w:hanging="1374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DF7B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2ABEE47" w14:textId="77777777" w:rsidR="00715BF2" w:rsidRPr="005972FC" w:rsidRDefault="00715BF2" w:rsidP="00715BF2">
      <w:pPr>
        <w:pStyle w:val="Akapitzlist"/>
        <w:tabs>
          <w:tab w:val="left" w:pos="851"/>
        </w:tabs>
        <w:ind w:left="785"/>
        <w:jc w:val="both"/>
        <w:rPr>
          <w:rFonts w:asciiTheme="minorHAnsi" w:hAnsiTheme="minorHAnsi" w:cstheme="minorHAnsi"/>
          <w:sz w:val="22"/>
        </w:rPr>
      </w:pPr>
      <w:r w:rsidRPr="007A03DE">
        <w:rPr>
          <w:rFonts w:asciiTheme="minorHAnsi" w:hAnsiTheme="minorHAnsi" w:cstheme="minorHAnsi"/>
          <w:sz w:val="22"/>
        </w:rPr>
        <w:t xml:space="preserve">Zamawiający uzna, że </w:t>
      </w:r>
      <w:r>
        <w:rPr>
          <w:rFonts w:asciiTheme="minorHAnsi" w:hAnsiTheme="minorHAnsi" w:cstheme="minorHAnsi"/>
          <w:sz w:val="22"/>
        </w:rPr>
        <w:t>W</w:t>
      </w:r>
      <w:r w:rsidRPr="007A03DE">
        <w:rPr>
          <w:rFonts w:asciiTheme="minorHAnsi" w:hAnsiTheme="minorHAnsi" w:cstheme="minorHAnsi"/>
          <w:sz w:val="22"/>
        </w:rPr>
        <w:t xml:space="preserve">ykonawca posiada wymagane zdolności techniczne lub zawodowe zapewniające należyte </w:t>
      </w:r>
      <w:r w:rsidRPr="005972FC">
        <w:rPr>
          <w:rFonts w:asciiTheme="minorHAnsi" w:hAnsiTheme="minorHAnsi" w:cstheme="minorHAnsi"/>
          <w:sz w:val="22"/>
        </w:rPr>
        <w:t>wykonanie zamówienia, jeżeli Wykonawca wykaże, że:</w:t>
      </w:r>
    </w:p>
    <w:p w14:paraId="68E0C493" w14:textId="66198FC2" w:rsidR="00715BF2" w:rsidRPr="005972FC" w:rsidRDefault="00715BF2" w:rsidP="00715BF2">
      <w:pPr>
        <w:pStyle w:val="Akapitzlist"/>
        <w:tabs>
          <w:tab w:val="left" w:pos="851"/>
        </w:tabs>
        <w:ind w:left="1134" w:hanging="425"/>
        <w:jc w:val="both"/>
        <w:rPr>
          <w:rFonts w:asciiTheme="minorHAnsi" w:hAnsiTheme="minorHAnsi" w:cstheme="minorHAnsi"/>
          <w:sz w:val="22"/>
        </w:rPr>
      </w:pPr>
      <w:r w:rsidRPr="005972FC">
        <w:rPr>
          <w:rFonts w:asciiTheme="minorHAnsi" w:hAnsiTheme="minorHAnsi" w:cstheme="minorHAnsi"/>
          <w:sz w:val="22"/>
        </w:rPr>
        <w:lastRenderedPageBreak/>
        <w:t xml:space="preserve">a) </w:t>
      </w:r>
      <w:r w:rsidRPr="005972FC">
        <w:rPr>
          <w:rFonts w:asciiTheme="minorHAnsi" w:hAnsiTheme="minorHAnsi" w:cstheme="minorHAnsi"/>
          <w:sz w:val="22"/>
        </w:rPr>
        <w:tab/>
        <w:t>dysponuje lub będzie dysponować</w:t>
      </w:r>
      <w:r>
        <w:rPr>
          <w:rFonts w:asciiTheme="minorHAnsi" w:hAnsiTheme="minorHAnsi" w:cstheme="minorHAnsi"/>
          <w:sz w:val="22"/>
        </w:rPr>
        <w:t xml:space="preserve"> co najmniej 2</w:t>
      </w:r>
      <w:r w:rsidRPr="005972FC">
        <w:rPr>
          <w:rFonts w:asciiTheme="minorHAnsi" w:hAnsiTheme="minorHAnsi" w:cstheme="minorHAnsi"/>
          <w:sz w:val="22"/>
        </w:rPr>
        <w:t xml:space="preserve"> (</w:t>
      </w:r>
      <w:r>
        <w:rPr>
          <w:rFonts w:asciiTheme="minorHAnsi" w:hAnsiTheme="minorHAnsi" w:cstheme="minorHAnsi"/>
          <w:sz w:val="22"/>
        </w:rPr>
        <w:t>dwoma</w:t>
      </w:r>
      <w:r w:rsidRPr="005972FC">
        <w:rPr>
          <w:rFonts w:asciiTheme="minorHAnsi" w:hAnsiTheme="minorHAnsi" w:cstheme="minorHAnsi"/>
          <w:sz w:val="22"/>
        </w:rPr>
        <w:t>) osob</w:t>
      </w:r>
      <w:r>
        <w:rPr>
          <w:rFonts w:asciiTheme="minorHAnsi" w:hAnsiTheme="minorHAnsi" w:cstheme="minorHAnsi"/>
          <w:sz w:val="22"/>
        </w:rPr>
        <w:t>ami</w:t>
      </w:r>
      <w:r w:rsidRPr="005972FC">
        <w:rPr>
          <w:rFonts w:asciiTheme="minorHAnsi" w:hAnsiTheme="minorHAnsi" w:cstheme="minorHAnsi"/>
          <w:sz w:val="22"/>
        </w:rPr>
        <w:t xml:space="preserve"> posiadając</w:t>
      </w:r>
      <w:r>
        <w:rPr>
          <w:rFonts w:asciiTheme="minorHAnsi" w:hAnsiTheme="minorHAnsi" w:cstheme="minorHAnsi"/>
          <w:sz w:val="22"/>
        </w:rPr>
        <w:t>ymi</w:t>
      </w:r>
      <w:r w:rsidRPr="005972FC">
        <w:rPr>
          <w:rFonts w:asciiTheme="minorHAnsi" w:hAnsiTheme="minorHAnsi" w:cstheme="minorHAnsi"/>
          <w:sz w:val="22"/>
        </w:rPr>
        <w:t xml:space="preserve"> uprawnienia kwalifikacyjne </w:t>
      </w:r>
      <w:r w:rsidRPr="00530F61">
        <w:rPr>
          <w:rFonts w:asciiTheme="minorHAnsi" w:hAnsiTheme="minorHAnsi" w:cstheme="minorHAnsi"/>
          <w:b/>
          <w:sz w:val="22"/>
        </w:rPr>
        <w:t>typu E</w:t>
      </w:r>
      <w:r w:rsidRPr="005972FC">
        <w:rPr>
          <w:rFonts w:asciiTheme="minorHAnsi" w:hAnsiTheme="minorHAnsi" w:cstheme="minorHAnsi"/>
          <w:sz w:val="22"/>
        </w:rPr>
        <w:t xml:space="preserve"> do zajmowania się eksploatacją urządzeń</w:t>
      </w:r>
      <w:r>
        <w:rPr>
          <w:rFonts w:asciiTheme="minorHAnsi" w:hAnsiTheme="minorHAnsi" w:cstheme="minorHAnsi"/>
          <w:sz w:val="22"/>
        </w:rPr>
        <w:t xml:space="preserve"> i sieci</w:t>
      </w:r>
      <w:r w:rsidRPr="005972FC">
        <w:rPr>
          <w:rFonts w:asciiTheme="minorHAnsi" w:hAnsiTheme="minorHAnsi" w:cstheme="minorHAnsi"/>
          <w:sz w:val="22"/>
        </w:rPr>
        <w:t xml:space="preserve"> grupy 1 </w:t>
      </w:r>
      <w:r>
        <w:rPr>
          <w:rFonts w:asciiTheme="minorHAnsi" w:hAnsiTheme="minorHAnsi" w:cstheme="minorHAnsi"/>
          <w:sz w:val="22"/>
        </w:rPr>
        <w:t xml:space="preserve">na stanowisku eksploatacji </w:t>
      </w:r>
      <w:r w:rsidRPr="005972FC">
        <w:rPr>
          <w:rFonts w:asciiTheme="minorHAnsi" w:hAnsiTheme="minorHAnsi" w:cstheme="minorHAnsi"/>
          <w:sz w:val="22"/>
        </w:rPr>
        <w:t xml:space="preserve">w zakresie obsługi, konserwacji, montażu, </w:t>
      </w:r>
      <w:r>
        <w:rPr>
          <w:rFonts w:asciiTheme="minorHAnsi" w:hAnsiTheme="minorHAnsi" w:cstheme="minorHAnsi"/>
          <w:sz w:val="22"/>
        </w:rPr>
        <w:t>dla następujących urządzeń, instalacji i sieci</w:t>
      </w:r>
      <w:r w:rsidRPr="005972FC">
        <w:rPr>
          <w:rFonts w:asciiTheme="minorHAnsi" w:hAnsiTheme="minorHAnsi" w:cstheme="minorHAnsi"/>
          <w:sz w:val="22"/>
        </w:rPr>
        <w:t>:</w:t>
      </w:r>
    </w:p>
    <w:p w14:paraId="11E230BE" w14:textId="2943CC36" w:rsidR="00715BF2" w:rsidRPr="005972FC" w:rsidRDefault="00715BF2" w:rsidP="00715BF2">
      <w:pPr>
        <w:pStyle w:val="Akapitzlist"/>
        <w:ind w:left="1134" w:hanging="1"/>
        <w:jc w:val="both"/>
        <w:rPr>
          <w:rFonts w:asciiTheme="minorHAnsi" w:hAnsiTheme="minorHAnsi" w:cstheme="minorHAnsi"/>
          <w:sz w:val="22"/>
        </w:rPr>
      </w:pPr>
      <w:r w:rsidRPr="005972FC"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sz w:val="22"/>
        </w:rPr>
        <w:t xml:space="preserve"> </w:t>
      </w:r>
      <w:r w:rsidRPr="005972FC">
        <w:rPr>
          <w:rFonts w:asciiTheme="minorHAnsi" w:hAnsiTheme="minorHAnsi" w:cstheme="minorHAnsi"/>
          <w:sz w:val="22"/>
        </w:rPr>
        <w:t xml:space="preserve"> urządzenia, instalacje i sieci elektroenergetyczne o napięciu </w:t>
      </w:r>
      <w:r w:rsidR="008F1540">
        <w:rPr>
          <w:rFonts w:asciiTheme="minorHAnsi" w:hAnsiTheme="minorHAnsi" w:cstheme="minorHAnsi"/>
          <w:sz w:val="22"/>
        </w:rPr>
        <w:t>min.</w:t>
      </w:r>
      <w:r w:rsidRPr="005972FC">
        <w:rPr>
          <w:rFonts w:asciiTheme="minorHAnsi" w:hAnsiTheme="minorHAnsi" w:cstheme="minorHAnsi"/>
          <w:sz w:val="22"/>
        </w:rPr>
        <w:t xml:space="preserve"> 1</w:t>
      </w:r>
      <w:r w:rsidR="008F1540">
        <w:rPr>
          <w:rFonts w:asciiTheme="minorHAnsi" w:hAnsiTheme="minorHAnsi" w:cstheme="minorHAnsi"/>
          <w:sz w:val="22"/>
        </w:rPr>
        <w:t>5</w:t>
      </w:r>
      <w:r w:rsidRPr="005972FC">
        <w:rPr>
          <w:rFonts w:asciiTheme="minorHAnsi" w:hAnsiTheme="minorHAnsi" w:cstheme="minorHAnsi"/>
          <w:sz w:val="22"/>
        </w:rPr>
        <w:t xml:space="preserve"> kV,  </w:t>
      </w:r>
    </w:p>
    <w:p w14:paraId="2D74ADBC" w14:textId="77777777" w:rsidR="00715BF2" w:rsidRDefault="00715BF2" w:rsidP="00715BF2">
      <w:pPr>
        <w:pStyle w:val="Akapitzlist"/>
        <w:ind w:left="1134" w:hanging="1"/>
        <w:jc w:val="both"/>
        <w:rPr>
          <w:rFonts w:asciiTheme="minorHAnsi" w:hAnsiTheme="minorHAnsi" w:cstheme="minorHAnsi"/>
          <w:sz w:val="22"/>
        </w:rPr>
      </w:pPr>
      <w:r w:rsidRPr="005972FC">
        <w:rPr>
          <w:rFonts w:asciiTheme="minorHAnsi" w:hAnsiTheme="minorHAnsi" w:cstheme="minorHAnsi"/>
          <w:sz w:val="22"/>
        </w:rPr>
        <w:t>-  aparatur</w:t>
      </w:r>
      <w:r>
        <w:rPr>
          <w:rFonts w:asciiTheme="minorHAnsi" w:hAnsiTheme="minorHAnsi" w:cstheme="minorHAnsi"/>
          <w:sz w:val="22"/>
        </w:rPr>
        <w:t>a</w:t>
      </w:r>
      <w:r w:rsidRPr="005972FC">
        <w:rPr>
          <w:rFonts w:asciiTheme="minorHAnsi" w:hAnsiTheme="minorHAnsi" w:cstheme="minorHAnsi"/>
          <w:sz w:val="22"/>
        </w:rPr>
        <w:t xml:space="preserve">  kontrolno-pomiarow</w:t>
      </w:r>
      <w:r>
        <w:rPr>
          <w:rFonts w:asciiTheme="minorHAnsi" w:hAnsiTheme="minorHAnsi" w:cstheme="minorHAnsi"/>
          <w:sz w:val="22"/>
        </w:rPr>
        <w:t>a</w:t>
      </w:r>
      <w:r w:rsidRPr="005972FC">
        <w:rPr>
          <w:rFonts w:asciiTheme="minorHAnsi" w:hAnsiTheme="minorHAnsi" w:cstheme="minorHAnsi"/>
          <w:sz w:val="22"/>
        </w:rPr>
        <w:t xml:space="preserve">  oraz  urządzenia  i  instalacje  automatycznej  regulacji,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3416B68F" w14:textId="12B1A837" w:rsidR="008F1540" w:rsidRPr="008B64CE" w:rsidRDefault="00715BF2" w:rsidP="008B64CE">
      <w:pPr>
        <w:pStyle w:val="Akapitzlist"/>
        <w:ind w:left="1134" w:hanging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Pr="005972FC">
        <w:rPr>
          <w:rFonts w:asciiTheme="minorHAnsi" w:hAnsiTheme="minorHAnsi" w:cstheme="minorHAnsi"/>
          <w:sz w:val="22"/>
        </w:rPr>
        <w:t>sterowania i zabezpieczeń urządzeń i instalacji</w:t>
      </w:r>
      <w:r>
        <w:rPr>
          <w:rFonts w:asciiTheme="minorHAnsi" w:hAnsiTheme="minorHAnsi" w:cstheme="minorHAnsi"/>
          <w:sz w:val="22"/>
        </w:rPr>
        <w:t xml:space="preserve"> wymienionych w lit. a)</w:t>
      </w:r>
      <w:r w:rsidRPr="005972FC">
        <w:rPr>
          <w:rFonts w:asciiTheme="minorHAnsi" w:hAnsiTheme="minorHAnsi" w:cstheme="minorHAnsi"/>
          <w:sz w:val="22"/>
        </w:rPr>
        <w:t xml:space="preserve">, </w:t>
      </w:r>
    </w:p>
    <w:p w14:paraId="74B11039" w14:textId="45FD0618" w:rsidR="00715BF2" w:rsidRPr="005972FC" w:rsidRDefault="00715BF2" w:rsidP="00715BF2">
      <w:pPr>
        <w:pStyle w:val="Akapitzlist"/>
        <w:tabs>
          <w:tab w:val="left" w:pos="851"/>
        </w:tabs>
        <w:spacing w:before="60"/>
        <w:ind w:left="1134" w:hanging="49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5972FC">
        <w:rPr>
          <w:rFonts w:asciiTheme="minorHAnsi" w:hAnsiTheme="minorHAnsi" w:cstheme="minorHAnsi"/>
          <w:sz w:val="22"/>
        </w:rPr>
        <w:t xml:space="preserve">b) </w:t>
      </w:r>
      <w:r w:rsidRPr="005972FC">
        <w:rPr>
          <w:rFonts w:asciiTheme="minorHAnsi" w:hAnsiTheme="minorHAnsi" w:cstheme="minorHAnsi"/>
          <w:sz w:val="22"/>
        </w:rPr>
        <w:tab/>
      </w:r>
      <w:bookmarkStart w:id="0" w:name="_Hlk190333612"/>
      <w:r w:rsidRPr="005972FC">
        <w:rPr>
          <w:rFonts w:asciiTheme="minorHAnsi" w:hAnsiTheme="minorHAnsi" w:cstheme="minorHAnsi"/>
          <w:sz w:val="22"/>
        </w:rPr>
        <w:t xml:space="preserve">dysponuje lub będzie dysponować 1 (jedną) osobą posiadającą </w:t>
      </w:r>
      <w:bookmarkEnd w:id="0"/>
      <w:r w:rsidRPr="005972FC">
        <w:rPr>
          <w:rFonts w:asciiTheme="minorHAnsi" w:hAnsiTheme="minorHAnsi" w:cstheme="minorHAnsi"/>
          <w:sz w:val="22"/>
        </w:rPr>
        <w:t xml:space="preserve">uprawnienia kwalifikacyjne </w:t>
      </w:r>
      <w:r>
        <w:rPr>
          <w:rFonts w:asciiTheme="minorHAnsi" w:hAnsiTheme="minorHAnsi" w:cstheme="minorHAnsi"/>
          <w:sz w:val="22"/>
        </w:rPr>
        <w:br/>
      </w:r>
      <w:r w:rsidRPr="00530F61">
        <w:rPr>
          <w:rFonts w:asciiTheme="minorHAnsi" w:hAnsiTheme="minorHAnsi" w:cstheme="minorHAnsi"/>
          <w:b/>
          <w:sz w:val="22"/>
        </w:rPr>
        <w:t>typu D</w:t>
      </w:r>
      <w:r w:rsidRPr="005972FC">
        <w:rPr>
          <w:rFonts w:asciiTheme="minorHAnsi" w:hAnsiTheme="minorHAnsi" w:cstheme="minorHAnsi"/>
          <w:sz w:val="22"/>
        </w:rPr>
        <w:t xml:space="preserve"> do zajmowania się eksploatacją urządzeń i sieci grupy 1 </w:t>
      </w:r>
      <w:r>
        <w:rPr>
          <w:rFonts w:asciiTheme="minorHAnsi" w:hAnsiTheme="minorHAnsi" w:cstheme="minorHAnsi"/>
          <w:sz w:val="22"/>
        </w:rPr>
        <w:t xml:space="preserve">na stanowisku dozoru </w:t>
      </w:r>
      <w:r w:rsidRPr="005972FC">
        <w:rPr>
          <w:rFonts w:asciiTheme="minorHAnsi" w:hAnsiTheme="minorHAnsi" w:cstheme="minorHAnsi"/>
          <w:sz w:val="22"/>
        </w:rPr>
        <w:t>w zakresie obsługi, konserwacji, montażu</w:t>
      </w:r>
      <w:r>
        <w:rPr>
          <w:rFonts w:asciiTheme="minorHAnsi" w:hAnsiTheme="minorHAnsi" w:cstheme="minorHAnsi"/>
          <w:sz w:val="22"/>
        </w:rPr>
        <w:t>, dla następujących urządzeń, instalacji i sieci</w:t>
      </w:r>
      <w:r w:rsidRPr="005972FC">
        <w:rPr>
          <w:rFonts w:asciiTheme="minorHAnsi" w:hAnsiTheme="minorHAnsi" w:cstheme="minorHAnsi"/>
          <w:sz w:val="22"/>
        </w:rPr>
        <w:t>:</w:t>
      </w:r>
    </w:p>
    <w:p w14:paraId="47C858D0" w14:textId="49212D2B" w:rsidR="00715BF2" w:rsidRPr="005972FC" w:rsidRDefault="00715BF2" w:rsidP="00715BF2">
      <w:pPr>
        <w:pStyle w:val="Akapitzlist"/>
        <w:ind w:left="1134"/>
        <w:jc w:val="both"/>
        <w:rPr>
          <w:rFonts w:asciiTheme="minorHAnsi" w:hAnsiTheme="minorHAnsi" w:cstheme="minorHAnsi"/>
          <w:sz w:val="22"/>
        </w:rPr>
      </w:pPr>
      <w:r w:rsidRPr="005972FC">
        <w:rPr>
          <w:rFonts w:asciiTheme="minorHAnsi" w:hAnsiTheme="minorHAnsi" w:cstheme="minorHAnsi"/>
          <w:sz w:val="22"/>
        </w:rPr>
        <w:t xml:space="preserve">-  </w:t>
      </w:r>
      <w:r>
        <w:rPr>
          <w:rFonts w:asciiTheme="minorHAnsi" w:hAnsiTheme="minorHAnsi" w:cstheme="minorHAnsi"/>
          <w:sz w:val="22"/>
        </w:rPr>
        <w:t xml:space="preserve"> </w:t>
      </w:r>
      <w:r w:rsidRPr="005972FC">
        <w:rPr>
          <w:rFonts w:asciiTheme="minorHAnsi" w:hAnsiTheme="minorHAnsi" w:cstheme="minorHAnsi"/>
          <w:sz w:val="22"/>
        </w:rPr>
        <w:t xml:space="preserve">urządzenia, instalacje i sieci elektroenergetyczne o napięciu </w:t>
      </w:r>
      <w:r w:rsidR="008F1540">
        <w:rPr>
          <w:rFonts w:asciiTheme="minorHAnsi" w:hAnsiTheme="minorHAnsi" w:cstheme="minorHAnsi"/>
          <w:sz w:val="22"/>
        </w:rPr>
        <w:t>min.</w:t>
      </w:r>
      <w:r w:rsidRPr="005972FC">
        <w:rPr>
          <w:rFonts w:asciiTheme="minorHAnsi" w:hAnsiTheme="minorHAnsi" w:cstheme="minorHAnsi"/>
          <w:sz w:val="22"/>
        </w:rPr>
        <w:t xml:space="preserve"> 1</w:t>
      </w:r>
      <w:r w:rsidR="008F1540">
        <w:rPr>
          <w:rFonts w:asciiTheme="minorHAnsi" w:hAnsiTheme="minorHAnsi" w:cstheme="minorHAnsi"/>
          <w:sz w:val="22"/>
        </w:rPr>
        <w:t>5</w:t>
      </w:r>
      <w:r w:rsidRPr="005972FC">
        <w:rPr>
          <w:rFonts w:asciiTheme="minorHAnsi" w:hAnsiTheme="minorHAnsi" w:cstheme="minorHAnsi"/>
          <w:sz w:val="22"/>
        </w:rPr>
        <w:t xml:space="preserve"> kV,  </w:t>
      </w:r>
    </w:p>
    <w:p w14:paraId="6C03F203" w14:textId="77777777" w:rsidR="00715BF2" w:rsidRDefault="00715BF2" w:rsidP="00715BF2">
      <w:pPr>
        <w:pStyle w:val="Akapitzlist"/>
        <w:ind w:left="1134"/>
        <w:jc w:val="both"/>
        <w:rPr>
          <w:rFonts w:asciiTheme="minorHAnsi" w:hAnsiTheme="minorHAnsi" w:cstheme="minorHAnsi"/>
          <w:sz w:val="22"/>
        </w:rPr>
      </w:pPr>
      <w:r w:rsidRPr="005972FC">
        <w:rPr>
          <w:rFonts w:asciiTheme="minorHAnsi" w:hAnsiTheme="minorHAnsi" w:cstheme="minorHAnsi"/>
          <w:sz w:val="22"/>
        </w:rPr>
        <w:t xml:space="preserve">-  </w:t>
      </w:r>
      <w:r>
        <w:rPr>
          <w:rFonts w:asciiTheme="minorHAnsi" w:hAnsiTheme="minorHAnsi" w:cstheme="minorHAnsi"/>
          <w:sz w:val="22"/>
        </w:rPr>
        <w:t xml:space="preserve"> </w:t>
      </w:r>
      <w:r w:rsidRPr="005972FC">
        <w:rPr>
          <w:rFonts w:asciiTheme="minorHAnsi" w:hAnsiTheme="minorHAnsi" w:cstheme="minorHAnsi"/>
          <w:sz w:val="22"/>
        </w:rPr>
        <w:t>aparatur</w:t>
      </w:r>
      <w:r>
        <w:rPr>
          <w:rFonts w:asciiTheme="minorHAnsi" w:hAnsiTheme="minorHAnsi" w:cstheme="minorHAnsi"/>
          <w:sz w:val="22"/>
        </w:rPr>
        <w:t>a</w:t>
      </w:r>
      <w:r w:rsidRPr="005972FC">
        <w:rPr>
          <w:rFonts w:asciiTheme="minorHAnsi" w:hAnsiTheme="minorHAnsi" w:cstheme="minorHAnsi"/>
          <w:sz w:val="22"/>
        </w:rPr>
        <w:t xml:space="preserve">  kontrolno-pomiarow</w:t>
      </w:r>
      <w:r>
        <w:rPr>
          <w:rFonts w:asciiTheme="minorHAnsi" w:hAnsiTheme="minorHAnsi" w:cstheme="minorHAnsi"/>
          <w:sz w:val="22"/>
        </w:rPr>
        <w:t>a</w:t>
      </w:r>
      <w:r w:rsidRPr="005972FC">
        <w:rPr>
          <w:rFonts w:asciiTheme="minorHAnsi" w:hAnsiTheme="minorHAnsi" w:cstheme="minorHAnsi"/>
          <w:sz w:val="22"/>
        </w:rPr>
        <w:t xml:space="preserve">  oraz  urządzenia  i  instalacje  automatycznej regulacji, </w:t>
      </w:r>
    </w:p>
    <w:p w14:paraId="13925C26" w14:textId="1A7054C2" w:rsidR="00715BF2" w:rsidRPr="009B5A82" w:rsidRDefault="00715BF2" w:rsidP="008B64CE">
      <w:pPr>
        <w:pStyle w:val="Akapitzlist"/>
        <w:ind w:left="113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Pr="005972FC">
        <w:rPr>
          <w:rFonts w:asciiTheme="minorHAnsi" w:hAnsiTheme="minorHAnsi" w:cstheme="minorHAnsi"/>
          <w:sz w:val="22"/>
        </w:rPr>
        <w:t>sterowania i zabezpieczeń</w:t>
      </w:r>
      <w:r>
        <w:rPr>
          <w:rFonts w:asciiTheme="minorHAnsi" w:hAnsiTheme="minorHAnsi" w:cstheme="minorHAnsi"/>
          <w:sz w:val="22"/>
        </w:rPr>
        <w:t xml:space="preserve"> urządzeń i instalacji wymienionych w lit. b)</w:t>
      </w:r>
      <w:r w:rsidR="008B64CE">
        <w:rPr>
          <w:rFonts w:asciiTheme="minorHAnsi" w:hAnsiTheme="minorHAnsi" w:cstheme="minorHAnsi"/>
          <w:sz w:val="22"/>
        </w:rPr>
        <w:t>.</w:t>
      </w:r>
    </w:p>
    <w:p w14:paraId="4B34EB95" w14:textId="5C470CAF" w:rsidR="006C11AA" w:rsidRPr="008B64CE" w:rsidRDefault="006C11AA" w:rsidP="008B64CE">
      <w:pPr>
        <w:tabs>
          <w:tab w:val="left" w:pos="851"/>
        </w:tabs>
        <w:ind w:left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F6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dopuszcza łączenie powyższych stanowisk w pkt a) - </w:t>
      </w:r>
      <w:r w:rsidR="009B5A82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Pr="00530F61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13C25671" w14:textId="60AFBCA9" w:rsidR="006C11AA" w:rsidRPr="006C11AA" w:rsidRDefault="009B5A82" w:rsidP="006C11AA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C11AA" w:rsidRPr="006C11AA">
        <w:rPr>
          <w:rFonts w:asciiTheme="minorHAnsi" w:hAnsiTheme="minorHAnsi" w:cstheme="minorHAnsi"/>
          <w:sz w:val="22"/>
          <w:szCs w:val="22"/>
        </w:rPr>
        <w:t xml:space="preserve">) </w:t>
      </w:r>
      <w:r w:rsidR="006C11AA">
        <w:rPr>
          <w:rFonts w:asciiTheme="minorHAnsi" w:hAnsiTheme="minorHAnsi" w:cstheme="minorHAnsi"/>
          <w:sz w:val="22"/>
          <w:szCs w:val="22"/>
        </w:rPr>
        <w:t xml:space="preserve">   </w:t>
      </w:r>
      <w:r w:rsidR="006C11AA" w:rsidRPr="006C11AA">
        <w:rPr>
          <w:rFonts w:asciiTheme="minorHAnsi" w:hAnsiTheme="minorHAnsi" w:cstheme="minorHAnsi"/>
          <w:bCs/>
          <w:sz w:val="22"/>
          <w:szCs w:val="22"/>
        </w:rPr>
        <w:t xml:space="preserve">posiada doświadczenie </w:t>
      </w:r>
      <w:r w:rsidR="006C11AA" w:rsidRPr="006C11AA">
        <w:rPr>
          <w:rFonts w:asciiTheme="minorHAnsi" w:hAnsiTheme="minorHAnsi" w:cstheme="minorHAnsi"/>
          <w:sz w:val="22"/>
          <w:szCs w:val="22"/>
        </w:rPr>
        <w:t xml:space="preserve">w </w:t>
      </w:r>
      <w:r w:rsidR="006C11AA" w:rsidRPr="006C11AA">
        <w:rPr>
          <w:rFonts w:asciiTheme="minorHAnsi" w:hAnsiTheme="minorHAnsi" w:cstheme="minorHAnsi"/>
          <w:bCs/>
          <w:sz w:val="22"/>
          <w:szCs w:val="22"/>
        </w:rPr>
        <w:t xml:space="preserve">realizacji usług porównywalnych, tj. </w:t>
      </w:r>
      <w:r w:rsidR="006C11AA" w:rsidRPr="006C11AA">
        <w:rPr>
          <w:rFonts w:asciiTheme="minorHAnsi" w:hAnsiTheme="minorHAnsi" w:cstheme="minorHAnsi"/>
          <w:sz w:val="22"/>
          <w:szCs w:val="22"/>
        </w:rPr>
        <w:t>wykonał należycie w</w:t>
      </w:r>
      <w:r w:rsidR="006C11AA">
        <w:rPr>
          <w:rFonts w:asciiTheme="minorHAnsi" w:hAnsiTheme="minorHAnsi" w:cstheme="minorHAnsi"/>
          <w:sz w:val="22"/>
          <w:szCs w:val="22"/>
        </w:rPr>
        <w:t xml:space="preserve"> </w:t>
      </w:r>
      <w:r w:rsidR="006C11AA" w:rsidRPr="006C11AA">
        <w:rPr>
          <w:rFonts w:asciiTheme="minorHAnsi" w:hAnsiTheme="minorHAnsi" w:cstheme="minorHAnsi"/>
          <w:sz w:val="22"/>
          <w:szCs w:val="22"/>
        </w:rPr>
        <w:t>okresie ostatnich trzech lat przed upływem terminu składania ofert, a jeżeli okres prowadzenia działalności jest krótszy – w tym okresie, co najmniej dwie usług</w:t>
      </w:r>
      <w:r w:rsidR="006C11AA">
        <w:rPr>
          <w:rFonts w:asciiTheme="minorHAnsi" w:hAnsiTheme="minorHAnsi" w:cstheme="minorHAnsi"/>
          <w:sz w:val="22"/>
          <w:szCs w:val="22"/>
        </w:rPr>
        <w:t>i</w:t>
      </w:r>
      <w:r w:rsidR="006C11AA" w:rsidRPr="006C11AA">
        <w:rPr>
          <w:rFonts w:asciiTheme="minorHAnsi" w:hAnsiTheme="minorHAnsi" w:cstheme="minorHAnsi"/>
          <w:sz w:val="22"/>
          <w:szCs w:val="22"/>
        </w:rPr>
        <w:t xml:space="preserve"> polegające na</w:t>
      </w:r>
      <w:r w:rsidR="006C11AA">
        <w:rPr>
          <w:rFonts w:asciiTheme="minorHAnsi" w:hAnsiTheme="minorHAnsi" w:cstheme="minorHAnsi"/>
          <w:sz w:val="22"/>
          <w:szCs w:val="22"/>
        </w:rPr>
        <w:t xml:space="preserve"> wykonaniu montażu, naprawy lub przeglądu analizatorów serii MICOM</w:t>
      </w:r>
      <w:r w:rsidR="006C11AA" w:rsidRPr="006C11AA">
        <w:rPr>
          <w:rFonts w:asciiTheme="minorHAnsi" w:hAnsiTheme="minorHAnsi" w:cstheme="minorHAnsi"/>
          <w:sz w:val="22"/>
          <w:szCs w:val="22"/>
        </w:rPr>
        <w:t xml:space="preserve"> o wartości </w:t>
      </w:r>
      <w:r w:rsidR="006C11AA" w:rsidRPr="006C11AA">
        <w:rPr>
          <w:rFonts w:asciiTheme="minorHAnsi" w:hAnsiTheme="minorHAnsi" w:cstheme="minorHAnsi"/>
          <w:iCs/>
          <w:sz w:val="22"/>
          <w:szCs w:val="22"/>
        </w:rPr>
        <w:t xml:space="preserve">nie mniejszej niż </w:t>
      </w:r>
      <w:r w:rsidR="006C11AA">
        <w:rPr>
          <w:rFonts w:asciiTheme="minorHAnsi" w:hAnsiTheme="minorHAnsi" w:cstheme="minorHAnsi"/>
          <w:iCs/>
          <w:sz w:val="22"/>
          <w:szCs w:val="22"/>
        </w:rPr>
        <w:br/>
        <w:t>60 000</w:t>
      </w:r>
      <w:r w:rsidR="006C11AA" w:rsidRPr="006C11AA">
        <w:rPr>
          <w:rFonts w:asciiTheme="minorHAnsi" w:hAnsiTheme="minorHAnsi" w:cstheme="minorHAnsi"/>
          <w:iCs/>
          <w:sz w:val="22"/>
          <w:szCs w:val="22"/>
        </w:rPr>
        <w:t xml:space="preserve"> zł </w:t>
      </w:r>
      <w:r w:rsidR="006C11AA">
        <w:rPr>
          <w:rFonts w:asciiTheme="minorHAnsi" w:hAnsiTheme="minorHAnsi" w:cstheme="minorHAnsi"/>
          <w:iCs/>
          <w:sz w:val="22"/>
          <w:szCs w:val="22"/>
        </w:rPr>
        <w:t>ne</w:t>
      </w:r>
      <w:r w:rsidR="006C11AA" w:rsidRPr="006C11AA">
        <w:rPr>
          <w:rFonts w:asciiTheme="minorHAnsi" w:hAnsiTheme="minorHAnsi" w:cstheme="minorHAnsi"/>
          <w:iCs/>
          <w:sz w:val="22"/>
          <w:szCs w:val="22"/>
        </w:rPr>
        <w:t>tto</w:t>
      </w:r>
      <w:r w:rsidR="006C11AA" w:rsidRPr="006C11AA">
        <w:rPr>
          <w:rFonts w:asciiTheme="minorHAnsi" w:hAnsiTheme="minorHAnsi" w:cstheme="minorHAnsi"/>
          <w:sz w:val="22"/>
          <w:szCs w:val="22"/>
        </w:rPr>
        <w:t xml:space="preserve"> każda.</w:t>
      </w:r>
    </w:p>
    <w:p w14:paraId="22D27658" w14:textId="28465030" w:rsidR="006C11AA" w:rsidRPr="008B64CE" w:rsidRDefault="006C11AA" w:rsidP="008B64CE">
      <w:pPr>
        <w:ind w:left="113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11AA">
        <w:rPr>
          <w:rFonts w:asciiTheme="minorHAnsi" w:hAnsiTheme="minorHAnsi" w:cstheme="minorHAnsi"/>
          <w:sz w:val="22"/>
          <w:szCs w:val="22"/>
          <w:u w:val="single"/>
        </w:rPr>
        <w:t>W przypadku wspólnego ubiegania się wykonawców o udzielenie zamówienia ww. warunek wykonawc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a spełnia </w:t>
      </w:r>
      <w:r w:rsidR="00891B46">
        <w:rPr>
          <w:rFonts w:asciiTheme="minorHAnsi" w:hAnsiTheme="minorHAnsi" w:cstheme="minorHAnsi"/>
          <w:sz w:val="22"/>
          <w:szCs w:val="22"/>
          <w:u w:val="single"/>
        </w:rPr>
        <w:t xml:space="preserve">wykonawca </w:t>
      </w:r>
      <w:r>
        <w:rPr>
          <w:rFonts w:asciiTheme="minorHAnsi" w:hAnsiTheme="minorHAnsi" w:cstheme="minorHAnsi"/>
          <w:sz w:val="22"/>
          <w:szCs w:val="22"/>
          <w:u w:val="single"/>
        </w:rPr>
        <w:t>samodzielnie.</w:t>
      </w:r>
    </w:p>
    <w:p w14:paraId="4636CFDC" w14:textId="77777777" w:rsidR="00F7675F" w:rsidRPr="004E6B4C" w:rsidRDefault="00F7675F" w:rsidP="00F7675F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3FD11732" w14:textId="77777777" w:rsidR="00F7675F" w:rsidRPr="004E6B4C" w:rsidRDefault="00F7675F" w:rsidP="00F7675F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zapytania ofertowego; </w:t>
      </w:r>
    </w:p>
    <w:p w14:paraId="53739EB2" w14:textId="77777777" w:rsidR="00F7675F" w:rsidRPr="004E6B4C" w:rsidRDefault="00F7675F" w:rsidP="00F7675F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159C0216" w14:textId="77777777" w:rsidR="00F7675F" w:rsidRPr="004E6B4C" w:rsidRDefault="00F7675F" w:rsidP="00F7675F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do składania oświadczeń woli lub wiedzy w imieniu wykonawcy nie wynika z innych dokumentów złożonych przez Wykonawcę. Pełnomocnictwo/upoważnienie musi zostać podpisane przez osoby uprawnione do reprezentowania Wykonawcy;</w:t>
      </w:r>
    </w:p>
    <w:p w14:paraId="5C9CC79F" w14:textId="27B0B41C" w:rsidR="00A12DF8" w:rsidRPr="00715BF2" w:rsidRDefault="00F7675F" w:rsidP="00F9158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863B6A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0F8C829" w14:textId="6832EE37" w:rsidR="00715BF2" w:rsidRDefault="00715BF2" w:rsidP="00715BF2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972F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5972FC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</w:t>
      </w:r>
      <w:r w:rsidR="00DF7B83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5972FC">
        <w:rPr>
          <w:rFonts w:asciiTheme="minorHAnsi" w:hAnsiTheme="minorHAnsi" w:cstheme="minorHAnsi"/>
          <w:sz w:val="22"/>
          <w:szCs w:val="22"/>
          <w:lang w:eastAsia="ar-SA"/>
        </w:rPr>
        <w:t xml:space="preserve">) lit. </w:t>
      </w:r>
      <w:r w:rsidRPr="005972F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a) - </w:t>
      </w:r>
      <w:r w:rsidR="009B5A82">
        <w:rPr>
          <w:rFonts w:asciiTheme="minorHAnsi" w:hAnsiTheme="minorHAnsi" w:cstheme="minorHAnsi"/>
          <w:sz w:val="22"/>
          <w:szCs w:val="22"/>
          <w:lang w:eastAsia="ar-SA"/>
        </w:rPr>
        <w:t>b</w:t>
      </w:r>
      <w:r w:rsidRPr="005972FC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eastAsia="ar-SA"/>
        </w:rPr>
        <w:t>zapytania ofertowego</w:t>
      </w:r>
      <w:r w:rsidRPr="005972FC"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dane wpisane do wykazu osób</w:t>
      </w:r>
      <w:r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6FD87291" w14:textId="2C7F0BFE" w:rsidR="008F1540" w:rsidRDefault="00DF7B83" w:rsidP="00DF7B83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</w:t>
      </w:r>
      <w:r w:rsidR="009B5A82">
        <w:rPr>
          <w:rFonts w:asciiTheme="minorHAnsi" w:hAnsiTheme="minorHAnsi" w:cstheme="minorHAnsi"/>
          <w:iCs/>
          <w:sz w:val="22"/>
          <w:szCs w:val="22"/>
        </w:rPr>
        <w:t>c</w:t>
      </w:r>
      <w:r w:rsidRPr="00D349A3">
        <w:rPr>
          <w:rFonts w:asciiTheme="minorHAnsi" w:hAnsiTheme="minorHAnsi" w:cstheme="minorHAnsi"/>
          <w:iCs/>
          <w:sz w:val="22"/>
          <w:szCs w:val="22"/>
        </w:rPr>
        <w:t xml:space="preserve">) zapytania ofertowego,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</w:t>
      </w:r>
      <w:r w:rsidRPr="00D349A3">
        <w:rPr>
          <w:rFonts w:asciiTheme="minorHAnsi" w:hAnsiTheme="minorHAnsi" w:cstheme="minorHAnsi"/>
          <w:iCs/>
          <w:sz w:val="22"/>
          <w:szCs w:val="22"/>
        </w:rPr>
        <w:lastRenderedPageBreak/>
        <w:t>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  <w:r w:rsidR="006C11AA" w:rsidRPr="00DF7B8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0FBDED9" w14:textId="77777777" w:rsidR="008B64CE" w:rsidRPr="00DF7B83" w:rsidRDefault="008B64CE" w:rsidP="008B64CE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5EA317C2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B92BB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12.03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0A51224D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B92BB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12.03</w:t>
      </w:r>
      <w:r w:rsidR="001D2F6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0E61060" w14:textId="79A100EC" w:rsidR="009A6589" w:rsidRDefault="002A0C8B" w:rsidP="00700D3E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30AD52A0" w14:textId="77777777" w:rsidR="008B64CE" w:rsidRPr="00700D3E" w:rsidRDefault="008B64CE" w:rsidP="008B64CE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08A13560" w14:textId="04478564" w:rsidR="00532EAF" w:rsidRDefault="00582AA3" w:rsidP="00700D3E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46D508D2" w14:textId="77777777" w:rsidR="008B64CE" w:rsidRPr="00700D3E" w:rsidRDefault="008B64CE" w:rsidP="008B64CE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2D52D261" w14:textId="3D86DD6F" w:rsidR="00C14ADE" w:rsidRPr="008B64CE" w:rsidRDefault="00FB453A" w:rsidP="00700D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9E9D292" w14:textId="77777777" w:rsidR="008B64CE" w:rsidRPr="00700D3E" w:rsidRDefault="008B64CE" w:rsidP="008B64CE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4B293E2" w14:textId="77777777" w:rsidR="00DF7B83" w:rsidRPr="003255A7" w:rsidRDefault="00DF7B83" w:rsidP="00D43E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C1439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DD9E008" w14:textId="1A4036C8" w:rsidR="00C14ADE" w:rsidRPr="008B64CE" w:rsidRDefault="0019326C" w:rsidP="00532EAF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2C82675B" w14:textId="77777777" w:rsidR="008B64CE" w:rsidRPr="00532EAF" w:rsidRDefault="008B64CE" w:rsidP="008B64CE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535663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A851086" w14:textId="21C3D997" w:rsidR="009A6589" w:rsidRPr="008B64CE" w:rsidRDefault="00382D45" w:rsidP="00532EAF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717F2CED" w14:textId="77777777" w:rsidR="008B64CE" w:rsidRPr="00532EAF" w:rsidRDefault="008B64CE" w:rsidP="008B64CE">
      <w:pPr>
        <w:pStyle w:val="Tekstpodstawowywcity21"/>
        <w:suppressAutoHyphens/>
        <w:ind w:left="85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532EAF">
      <w:pPr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08CBC4F5" w14:textId="36EB6D58" w:rsidR="009A6589" w:rsidRDefault="003B089B" w:rsidP="00532EAF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samodzielnie lub na wniosek Zamawiającego może przedłużyć termin związania ofertą.</w:t>
      </w:r>
    </w:p>
    <w:p w14:paraId="00CE9C85" w14:textId="77777777" w:rsidR="008B64CE" w:rsidRPr="00532EAF" w:rsidRDefault="008B64CE" w:rsidP="008B64CE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6E799AC9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453C6AEB" w14:textId="11573BBD" w:rsidR="00C14ADE" w:rsidRPr="008B64CE" w:rsidRDefault="003B089B" w:rsidP="00532EAF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5A9B7596" w14:textId="77777777" w:rsidR="008B64CE" w:rsidRPr="00532EAF" w:rsidRDefault="008B64CE" w:rsidP="008B64CE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2BBC650A" w14:textId="18FADC1D" w:rsidR="00C14ADE" w:rsidRDefault="003B089B" w:rsidP="008F56E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ADB13CF" w14:textId="77777777" w:rsidR="008B64CE" w:rsidRPr="00717FB5" w:rsidRDefault="008B64CE" w:rsidP="008F56E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586A543" w14:textId="5604DE6D" w:rsidR="0042444E" w:rsidRPr="008B64CE" w:rsidRDefault="0042444E" w:rsidP="0042444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715BF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AWARCIE </w:t>
      </w:r>
      <w:r w:rsidR="00715BF2" w:rsidRPr="008B64C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UMOWY</w:t>
      </w:r>
      <w:r w:rsidRPr="008B64C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E7070" w:rsidRPr="008B64C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/ POLISA OC</w:t>
      </w:r>
    </w:p>
    <w:p w14:paraId="76B0D15E" w14:textId="77777777" w:rsidR="00715BF2" w:rsidRPr="004E6B4C" w:rsidRDefault="00715BF2" w:rsidP="00715BF2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785CF82F" w14:textId="77777777" w:rsidR="00715BF2" w:rsidRPr="004E6B4C" w:rsidRDefault="00715BF2" w:rsidP="00715BF2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1AA18CA" w14:textId="77777777" w:rsidR="00715BF2" w:rsidRPr="004E6B4C" w:rsidRDefault="00715BF2" w:rsidP="00715BF2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1585BEA6" w14:textId="7193CCC7" w:rsidR="00715BF2" w:rsidRDefault="00715BF2" w:rsidP="00715BF2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9755687" w14:textId="7D4B14D0" w:rsidR="00CF1600" w:rsidRPr="00CF1600" w:rsidRDefault="008B64CE" w:rsidP="00CF1600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B64CE">
        <w:rPr>
          <w:rFonts w:asciiTheme="minorHAnsi" w:hAnsiTheme="minorHAnsi" w:cstheme="minorHAnsi"/>
          <w:b/>
          <w:sz w:val="22"/>
          <w:szCs w:val="22"/>
          <w:highlight w:val="yellow"/>
          <w:lang w:eastAsia="pl-PL"/>
        </w:rPr>
        <w:t>POLISA OC</w:t>
      </w:r>
    </w:p>
    <w:p w14:paraId="7E3DB8CC" w14:textId="77777777" w:rsidR="00CF1600" w:rsidRDefault="00CF1600" w:rsidP="00CF160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przedłożyć, najpóźniej w dniu podpisania Umowy, polisę ubezpieczenia odpowiedzialności cywilnej obejmującą szkody wyrządzone w związku z prowadzoną działalnością i posiadaniem mienia, w tym powstałe w związku z realizacją zadania określonego w Umowie, przy sumie gwarancyjnej nie mniejszej niż 2.000.000,00 PLN na jeden i wszystkie wypadki w okresie ubezpieczenia, z rozszerzeniem o: </w:t>
      </w:r>
    </w:p>
    <w:p w14:paraId="5B257366" w14:textId="77777777" w:rsidR="00CF1600" w:rsidRDefault="00CF1600" w:rsidP="00CF1600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Obligatoryjne rozszerzenia zakresu ubezpieczenia wraz z minimalnymi limitami sumy gwarancyjnej na jeden i wszystkie wypadki w okresie ubezpieczenia: </w:t>
      </w:r>
    </w:p>
    <w:p w14:paraId="36E45F2F" w14:textId="77777777" w:rsid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 xml:space="preserve">odpowiedzialność cywilna za szkody wyrządzone przez podwykonawców Ubezpieczonego – limit do wysokości sumy gwarancyjnej, </w:t>
      </w:r>
    </w:p>
    <w:p w14:paraId="17D53238" w14:textId="77777777" w:rsid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odpowiedzialność cywilna za szkody powstałe po wykonaniu pracy lub usługi wynikłe z nienależytego wykonania zobowiązania – limit do wysokości sumy gwarancyjnej, </w:t>
      </w:r>
    </w:p>
    <w:p w14:paraId="59583673" w14:textId="7DC07583" w:rsid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odpowiedzialność cywilna za szkody w rzeczach stanowiących przedmiot obróbki, naprawy lub innych czynności w ramach usług wykonywanych przez Ubezpieczonego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4B5A3D5D" w14:textId="77777777" w:rsid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odpowiedzialność cywilna za szkody wyrządzone w związku z wprowadzeniem produktu do obrotu, </w:t>
      </w:r>
    </w:p>
    <w:p w14:paraId="3EB956A5" w14:textId="77777777" w:rsid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odpowiedzialność cywilna za szkody będące następstwem wypadków przy pracy wyrządzone pracownikom ubezpieczonego, </w:t>
      </w:r>
    </w:p>
    <w:p w14:paraId="7FB6D9B9" w14:textId="5C0F1C76" w:rsidR="00CF1600" w:rsidRPr="00CF1600" w:rsidRDefault="00CF1600" w:rsidP="00CF160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odpowiedzialność cywilna za czyste straty finansowe, rozumiane jako szkody majątkowe, niewynikające ze szkody w mieniu lub szkody osobowej. </w:t>
      </w:r>
    </w:p>
    <w:p w14:paraId="2B47B410" w14:textId="77777777" w:rsidR="00CF1600" w:rsidRDefault="00CF1600" w:rsidP="00CF160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0062BF13" w14:textId="77777777" w:rsidR="00CF1600" w:rsidRDefault="00CF1600" w:rsidP="00CF160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4D6976E3" w14:textId="77777777" w:rsidR="00CF1600" w:rsidRDefault="00CF1600" w:rsidP="00CF160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E836CA9" w14:textId="27599BCC" w:rsidR="00CF1600" w:rsidRPr="00CF1600" w:rsidRDefault="00CF1600" w:rsidP="00CF160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CF160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 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 </w:t>
      </w:r>
    </w:p>
    <w:p w14:paraId="0D1BB1DB" w14:textId="77777777" w:rsidR="008B64CE" w:rsidRPr="008B64CE" w:rsidRDefault="008B64CE" w:rsidP="00CF1600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EA5FB3">
      <w:pPr>
        <w:numPr>
          <w:ilvl w:val="0"/>
          <w:numId w:val="6"/>
        </w:numPr>
        <w:ind w:left="426" w:right="48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EA5FB3">
      <w:pPr>
        <w:numPr>
          <w:ilvl w:val="0"/>
          <w:numId w:val="6"/>
        </w:numPr>
        <w:tabs>
          <w:tab w:val="left" w:pos="9072"/>
        </w:tabs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EA5FB3">
      <w:pPr>
        <w:numPr>
          <w:ilvl w:val="0"/>
          <w:numId w:val="6"/>
        </w:numPr>
        <w:tabs>
          <w:tab w:val="left" w:pos="9072"/>
        </w:tabs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5CDB55A4" w14:textId="18092F3F" w:rsidR="00E25169" w:rsidRPr="000759C0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46E2B48A" w14:textId="77777777" w:rsidR="000759C0" w:rsidRDefault="000759C0" w:rsidP="00C14ADE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262F5B5" w14:textId="0422D219" w:rsidR="006B63E0" w:rsidRPr="00CF1600" w:rsidRDefault="00C14ADE" w:rsidP="00C14ADE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F1600">
        <w:rPr>
          <w:rFonts w:asciiTheme="minorHAnsi" w:hAnsiTheme="minorHAnsi" w:cstheme="minorHAnsi"/>
          <w:sz w:val="20"/>
          <w:szCs w:val="20"/>
        </w:rPr>
        <w:t>Spis załączników:</w:t>
      </w:r>
    </w:p>
    <w:p w14:paraId="312CEAFC" w14:textId="16DF9CBD" w:rsidR="00C14ADE" w:rsidRPr="00CF1600" w:rsidRDefault="00C14ADE" w:rsidP="00C14ADE">
      <w:pPr>
        <w:pStyle w:val="pkt"/>
        <w:numPr>
          <w:ilvl w:val="0"/>
          <w:numId w:val="24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CF1600">
        <w:rPr>
          <w:rFonts w:asciiTheme="minorHAnsi" w:hAnsiTheme="minorHAnsi" w:cstheme="minorHAnsi"/>
          <w:sz w:val="20"/>
          <w:szCs w:val="20"/>
        </w:rPr>
        <w:t>Załącznik nr 1 – formularz oferty cenowej,</w:t>
      </w:r>
    </w:p>
    <w:p w14:paraId="1B8CC638" w14:textId="0C08CB3C" w:rsidR="008F1540" w:rsidRPr="00CF1600" w:rsidRDefault="008F1540" w:rsidP="00C14ADE">
      <w:pPr>
        <w:pStyle w:val="pkt"/>
        <w:numPr>
          <w:ilvl w:val="0"/>
          <w:numId w:val="24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CF1600">
        <w:rPr>
          <w:rFonts w:asciiTheme="minorHAnsi" w:hAnsiTheme="minorHAnsi" w:cstheme="minorHAnsi"/>
          <w:sz w:val="20"/>
          <w:szCs w:val="20"/>
        </w:rPr>
        <w:t>Załącznik nr 2 – wzór umowy</w:t>
      </w:r>
    </w:p>
    <w:p w14:paraId="486985DA" w14:textId="35FD5672" w:rsidR="008F1540" w:rsidRPr="00CF1600" w:rsidRDefault="008F1540" w:rsidP="00C14ADE">
      <w:pPr>
        <w:pStyle w:val="pkt"/>
        <w:numPr>
          <w:ilvl w:val="0"/>
          <w:numId w:val="24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CF1600">
        <w:rPr>
          <w:rFonts w:asciiTheme="minorHAnsi" w:hAnsiTheme="minorHAnsi" w:cstheme="minorHAnsi"/>
          <w:sz w:val="20"/>
          <w:szCs w:val="20"/>
        </w:rPr>
        <w:t>Załącznik nr 3 – opis przedmiotu zamówienia wraz z zakresem zamówienia</w:t>
      </w:r>
    </w:p>
    <w:p w14:paraId="7396F9D8" w14:textId="178C1638" w:rsidR="00C14ADE" w:rsidRPr="000759C0" w:rsidRDefault="00C14ADE" w:rsidP="00EA5FB3">
      <w:pPr>
        <w:pStyle w:val="pkt"/>
        <w:spacing w:before="0" w:after="0"/>
        <w:ind w:left="360" w:firstLine="0"/>
        <w:rPr>
          <w:rFonts w:asciiTheme="minorHAnsi" w:hAnsiTheme="minorHAnsi" w:cstheme="minorHAnsi"/>
          <w:sz w:val="22"/>
          <w:szCs w:val="22"/>
        </w:rPr>
      </w:pPr>
    </w:p>
    <w:sectPr w:rsidR="00C14ADE" w:rsidRPr="000759C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E90E2"/>
    <w:multiLevelType w:val="hybridMultilevel"/>
    <w:tmpl w:val="D87D96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5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6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9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1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2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3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E9D40D6"/>
    <w:multiLevelType w:val="hybridMultilevel"/>
    <w:tmpl w:val="6F709C92"/>
    <w:lvl w:ilvl="0" w:tplc="7E38B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77D3D"/>
    <w:multiLevelType w:val="hybridMultilevel"/>
    <w:tmpl w:val="AACCFE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0890F50"/>
    <w:multiLevelType w:val="hybridMultilevel"/>
    <w:tmpl w:val="254661C4"/>
    <w:lvl w:ilvl="0" w:tplc="04150011">
      <w:start w:val="1"/>
      <w:numFmt w:val="decimal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" w15:restartNumberingAfterBreak="0">
    <w:nsid w:val="14AD68BD"/>
    <w:multiLevelType w:val="hybridMultilevel"/>
    <w:tmpl w:val="EA9E3088"/>
    <w:lvl w:ilvl="0" w:tplc="7A3A916A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188C57B2"/>
    <w:multiLevelType w:val="hybridMultilevel"/>
    <w:tmpl w:val="6B947D6A"/>
    <w:lvl w:ilvl="0" w:tplc="797AADE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9522349"/>
    <w:multiLevelType w:val="hybridMultilevel"/>
    <w:tmpl w:val="C00AC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E235CF0"/>
    <w:multiLevelType w:val="hybridMultilevel"/>
    <w:tmpl w:val="B1C698A2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A9D7A7A"/>
    <w:multiLevelType w:val="hybridMultilevel"/>
    <w:tmpl w:val="FE826B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137B6B"/>
    <w:multiLevelType w:val="hybridMultilevel"/>
    <w:tmpl w:val="61A428C2"/>
    <w:lvl w:ilvl="0" w:tplc="F75E9CBC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-6"/>
        <w:sz w:val="24"/>
        <w:szCs w:val="24"/>
      </w:rPr>
    </w:lvl>
    <w:lvl w:ilvl="1" w:tplc="5FD24E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17A8C"/>
    <w:multiLevelType w:val="hybridMultilevel"/>
    <w:tmpl w:val="2070F2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316F27FC"/>
    <w:multiLevelType w:val="hybridMultilevel"/>
    <w:tmpl w:val="BD8A082C"/>
    <w:lvl w:ilvl="0" w:tplc="04150011">
      <w:start w:val="1"/>
      <w:numFmt w:val="decimal"/>
      <w:lvlText w:val="%1)"/>
      <w:lvlJc w:val="left"/>
      <w:pPr>
        <w:ind w:left="861" w:hanging="435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C6C4621"/>
    <w:multiLevelType w:val="hybridMultilevel"/>
    <w:tmpl w:val="6768593C"/>
    <w:lvl w:ilvl="0" w:tplc="46C44F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847140"/>
    <w:multiLevelType w:val="hybridMultilevel"/>
    <w:tmpl w:val="A634BCD0"/>
    <w:lvl w:ilvl="0" w:tplc="613480AC">
      <w:start w:val="6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9" w15:restartNumberingAfterBreak="0">
    <w:nsid w:val="4A9876BC"/>
    <w:multiLevelType w:val="multilevel"/>
    <w:tmpl w:val="A7469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F6806E5"/>
    <w:multiLevelType w:val="hybridMultilevel"/>
    <w:tmpl w:val="F7960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D2689E"/>
    <w:multiLevelType w:val="hybridMultilevel"/>
    <w:tmpl w:val="088412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F031209"/>
    <w:multiLevelType w:val="hybridMultilevel"/>
    <w:tmpl w:val="1B34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15"/>
  </w:num>
  <w:num w:numId="4">
    <w:abstractNumId w:val="23"/>
  </w:num>
  <w:num w:numId="5">
    <w:abstractNumId w:val="30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6"/>
  </w:num>
  <w:num w:numId="9">
    <w:abstractNumId w:val="32"/>
  </w:num>
  <w:num w:numId="10">
    <w:abstractNumId w:val="49"/>
  </w:num>
  <w:num w:numId="11">
    <w:abstractNumId w:val="22"/>
  </w:num>
  <w:num w:numId="12">
    <w:abstractNumId w:val="37"/>
  </w:num>
  <w:num w:numId="13">
    <w:abstractNumId w:val="29"/>
  </w:num>
  <w:num w:numId="14">
    <w:abstractNumId w:val="28"/>
  </w:num>
  <w:num w:numId="15">
    <w:abstractNumId w:val="26"/>
  </w:num>
  <w:num w:numId="16">
    <w:abstractNumId w:val="24"/>
  </w:num>
  <w:num w:numId="17">
    <w:abstractNumId w:val="31"/>
  </w:num>
  <w:num w:numId="18">
    <w:abstractNumId w:val="16"/>
  </w:num>
  <w:num w:numId="19">
    <w:abstractNumId w:val="34"/>
  </w:num>
  <w:num w:numId="20">
    <w:abstractNumId w:val="39"/>
  </w:num>
  <w:num w:numId="21">
    <w:abstractNumId w:val="38"/>
  </w:num>
  <w:num w:numId="22">
    <w:abstractNumId w:val="18"/>
  </w:num>
  <w:num w:numId="2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27"/>
  </w:num>
  <w:num w:numId="26">
    <w:abstractNumId w:val="19"/>
  </w:num>
  <w:num w:numId="27">
    <w:abstractNumId w:val="21"/>
  </w:num>
  <w:num w:numId="28">
    <w:abstractNumId w:val="20"/>
  </w:num>
  <w:num w:numId="29">
    <w:abstractNumId w:val="36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0"/>
  </w:num>
  <w:num w:numId="33">
    <w:abstractNumId w:val="40"/>
  </w:num>
  <w:num w:numId="34">
    <w:abstractNumId w:val="17"/>
  </w:num>
  <w:num w:numId="3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32AD6"/>
    <w:rsid w:val="00044F11"/>
    <w:rsid w:val="00045158"/>
    <w:rsid w:val="00047E09"/>
    <w:rsid w:val="000527C0"/>
    <w:rsid w:val="00062EAB"/>
    <w:rsid w:val="00067657"/>
    <w:rsid w:val="000714E6"/>
    <w:rsid w:val="00072EBA"/>
    <w:rsid w:val="00073F45"/>
    <w:rsid w:val="000759C0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237D"/>
    <w:rsid w:val="000C5993"/>
    <w:rsid w:val="000C72A1"/>
    <w:rsid w:val="000D0575"/>
    <w:rsid w:val="000D1D1B"/>
    <w:rsid w:val="000D26C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08FE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A61DC"/>
    <w:rsid w:val="001B3ED5"/>
    <w:rsid w:val="001C45B6"/>
    <w:rsid w:val="001C669A"/>
    <w:rsid w:val="001C6D88"/>
    <w:rsid w:val="001D2F62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57C2F"/>
    <w:rsid w:val="0027151B"/>
    <w:rsid w:val="00273FC0"/>
    <w:rsid w:val="00281C5F"/>
    <w:rsid w:val="0028680C"/>
    <w:rsid w:val="0029109A"/>
    <w:rsid w:val="00293274"/>
    <w:rsid w:val="00294162"/>
    <w:rsid w:val="00294776"/>
    <w:rsid w:val="00296061"/>
    <w:rsid w:val="00297CEC"/>
    <w:rsid w:val="002A0C8B"/>
    <w:rsid w:val="002A2DCA"/>
    <w:rsid w:val="002A7F0F"/>
    <w:rsid w:val="002B1E5A"/>
    <w:rsid w:val="002B2273"/>
    <w:rsid w:val="002B2D2B"/>
    <w:rsid w:val="002B2F62"/>
    <w:rsid w:val="002D7F01"/>
    <w:rsid w:val="002E4E9C"/>
    <w:rsid w:val="002E7070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146E"/>
    <w:rsid w:val="00342ECB"/>
    <w:rsid w:val="0034505A"/>
    <w:rsid w:val="0034586C"/>
    <w:rsid w:val="00346A56"/>
    <w:rsid w:val="00361F8E"/>
    <w:rsid w:val="00382D45"/>
    <w:rsid w:val="00391A78"/>
    <w:rsid w:val="00395541"/>
    <w:rsid w:val="003957CB"/>
    <w:rsid w:val="003A0AF7"/>
    <w:rsid w:val="003A0C3A"/>
    <w:rsid w:val="003A1051"/>
    <w:rsid w:val="003A140B"/>
    <w:rsid w:val="003A40FC"/>
    <w:rsid w:val="003A4526"/>
    <w:rsid w:val="003B089B"/>
    <w:rsid w:val="003C2C20"/>
    <w:rsid w:val="003D101A"/>
    <w:rsid w:val="003D3824"/>
    <w:rsid w:val="003E1F7A"/>
    <w:rsid w:val="003E280F"/>
    <w:rsid w:val="003E32F5"/>
    <w:rsid w:val="003E669F"/>
    <w:rsid w:val="00410124"/>
    <w:rsid w:val="0041341D"/>
    <w:rsid w:val="0041409D"/>
    <w:rsid w:val="0041548D"/>
    <w:rsid w:val="0042444E"/>
    <w:rsid w:val="00431F07"/>
    <w:rsid w:val="004413AC"/>
    <w:rsid w:val="0044334C"/>
    <w:rsid w:val="004465EF"/>
    <w:rsid w:val="00453F02"/>
    <w:rsid w:val="00466BDB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D8C"/>
    <w:rsid w:val="004D44D7"/>
    <w:rsid w:val="004E4179"/>
    <w:rsid w:val="004E6B4C"/>
    <w:rsid w:val="004E72EC"/>
    <w:rsid w:val="004E7D13"/>
    <w:rsid w:val="004F020C"/>
    <w:rsid w:val="004F6A3C"/>
    <w:rsid w:val="00501F53"/>
    <w:rsid w:val="0050287B"/>
    <w:rsid w:val="00503884"/>
    <w:rsid w:val="00503ACD"/>
    <w:rsid w:val="0051407E"/>
    <w:rsid w:val="00523AE3"/>
    <w:rsid w:val="0052420E"/>
    <w:rsid w:val="00530F61"/>
    <w:rsid w:val="00532EAF"/>
    <w:rsid w:val="00535663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94CBA"/>
    <w:rsid w:val="005972FC"/>
    <w:rsid w:val="005A20A3"/>
    <w:rsid w:val="005A26AD"/>
    <w:rsid w:val="005B1AA0"/>
    <w:rsid w:val="005B43E7"/>
    <w:rsid w:val="005C0F3F"/>
    <w:rsid w:val="005C14C6"/>
    <w:rsid w:val="005D23B1"/>
    <w:rsid w:val="005D513A"/>
    <w:rsid w:val="005E4033"/>
    <w:rsid w:val="005E4F0C"/>
    <w:rsid w:val="005F0703"/>
    <w:rsid w:val="005F3B3C"/>
    <w:rsid w:val="005F5F13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4485"/>
    <w:rsid w:val="006A7513"/>
    <w:rsid w:val="006A7D1D"/>
    <w:rsid w:val="006B1429"/>
    <w:rsid w:val="006B63E0"/>
    <w:rsid w:val="006C0BEC"/>
    <w:rsid w:val="006C11AA"/>
    <w:rsid w:val="006C1DE6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0D3E"/>
    <w:rsid w:val="00701D5F"/>
    <w:rsid w:val="00715BF2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018F"/>
    <w:rsid w:val="0077786A"/>
    <w:rsid w:val="00792FBC"/>
    <w:rsid w:val="007930E8"/>
    <w:rsid w:val="007A001F"/>
    <w:rsid w:val="007A03DE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3A38"/>
    <w:rsid w:val="008464A2"/>
    <w:rsid w:val="0085165A"/>
    <w:rsid w:val="00852BE2"/>
    <w:rsid w:val="008575BE"/>
    <w:rsid w:val="00861B06"/>
    <w:rsid w:val="00863B6A"/>
    <w:rsid w:val="0086633D"/>
    <w:rsid w:val="00871C97"/>
    <w:rsid w:val="00882E26"/>
    <w:rsid w:val="0088426F"/>
    <w:rsid w:val="00887470"/>
    <w:rsid w:val="00890892"/>
    <w:rsid w:val="00891B46"/>
    <w:rsid w:val="008933AC"/>
    <w:rsid w:val="00894F12"/>
    <w:rsid w:val="00895093"/>
    <w:rsid w:val="00896E8E"/>
    <w:rsid w:val="008B64CE"/>
    <w:rsid w:val="008B7DAE"/>
    <w:rsid w:val="008D48CC"/>
    <w:rsid w:val="008D72EA"/>
    <w:rsid w:val="008E6057"/>
    <w:rsid w:val="008F1540"/>
    <w:rsid w:val="008F56E7"/>
    <w:rsid w:val="008F792D"/>
    <w:rsid w:val="00900DF2"/>
    <w:rsid w:val="00901C64"/>
    <w:rsid w:val="0091202B"/>
    <w:rsid w:val="00915F35"/>
    <w:rsid w:val="00917E6D"/>
    <w:rsid w:val="009223F8"/>
    <w:rsid w:val="00927088"/>
    <w:rsid w:val="009273A5"/>
    <w:rsid w:val="00931285"/>
    <w:rsid w:val="00932BB0"/>
    <w:rsid w:val="00943151"/>
    <w:rsid w:val="009465B1"/>
    <w:rsid w:val="0094717B"/>
    <w:rsid w:val="00950249"/>
    <w:rsid w:val="00963D35"/>
    <w:rsid w:val="00964B7F"/>
    <w:rsid w:val="00966166"/>
    <w:rsid w:val="009710DA"/>
    <w:rsid w:val="009839E7"/>
    <w:rsid w:val="00990245"/>
    <w:rsid w:val="009A116B"/>
    <w:rsid w:val="009A57FF"/>
    <w:rsid w:val="009A6589"/>
    <w:rsid w:val="009B5A82"/>
    <w:rsid w:val="009C4DA9"/>
    <w:rsid w:val="009D0902"/>
    <w:rsid w:val="009D659A"/>
    <w:rsid w:val="009E0E98"/>
    <w:rsid w:val="009E7741"/>
    <w:rsid w:val="009F1E55"/>
    <w:rsid w:val="009F212E"/>
    <w:rsid w:val="009F6596"/>
    <w:rsid w:val="009F6A36"/>
    <w:rsid w:val="00A1274A"/>
    <w:rsid w:val="00A12DF8"/>
    <w:rsid w:val="00A2407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3CF3"/>
    <w:rsid w:val="00AC09AE"/>
    <w:rsid w:val="00AC5638"/>
    <w:rsid w:val="00AD21FB"/>
    <w:rsid w:val="00AD74A5"/>
    <w:rsid w:val="00AE4BF3"/>
    <w:rsid w:val="00AF315D"/>
    <w:rsid w:val="00B027BB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2384"/>
    <w:rsid w:val="00B53632"/>
    <w:rsid w:val="00B558A9"/>
    <w:rsid w:val="00B62296"/>
    <w:rsid w:val="00B739EA"/>
    <w:rsid w:val="00B74BF1"/>
    <w:rsid w:val="00B771B1"/>
    <w:rsid w:val="00B852C6"/>
    <w:rsid w:val="00B92BB3"/>
    <w:rsid w:val="00B969CB"/>
    <w:rsid w:val="00BA729F"/>
    <w:rsid w:val="00BA7849"/>
    <w:rsid w:val="00BB04C0"/>
    <w:rsid w:val="00BB3603"/>
    <w:rsid w:val="00BC143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4ADE"/>
    <w:rsid w:val="00C157B3"/>
    <w:rsid w:val="00C23C72"/>
    <w:rsid w:val="00C23CF7"/>
    <w:rsid w:val="00C254AF"/>
    <w:rsid w:val="00C2583D"/>
    <w:rsid w:val="00C25FF5"/>
    <w:rsid w:val="00C30926"/>
    <w:rsid w:val="00C34823"/>
    <w:rsid w:val="00C4334A"/>
    <w:rsid w:val="00C43533"/>
    <w:rsid w:val="00C501A4"/>
    <w:rsid w:val="00C5350D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0B3D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CF1600"/>
    <w:rsid w:val="00D13FAD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3E6F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972D7"/>
    <w:rsid w:val="00DA070D"/>
    <w:rsid w:val="00DA2C32"/>
    <w:rsid w:val="00DB21B1"/>
    <w:rsid w:val="00DC292B"/>
    <w:rsid w:val="00DC56BD"/>
    <w:rsid w:val="00DC57EA"/>
    <w:rsid w:val="00DC6836"/>
    <w:rsid w:val="00DE3A57"/>
    <w:rsid w:val="00DF2122"/>
    <w:rsid w:val="00DF683D"/>
    <w:rsid w:val="00DF7B83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093B"/>
    <w:rsid w:val="00EA3AE0"/>
    <w:rsid w:val="00EA5FB3"/>
    <w:rsid w:val="00EB772A"/>
    <w:rsid w:val="00EB7856"/>
    <w:rsid w:val="00EC0246"/>
    <w:rsid w:val="00EC28ED"/>
    <w:rsid w:val="00EC3DE4"/>
    <w:rsid w:val="00EE2F2D"/>
    <w:rsid w:val="00EF444F"/>
    <w:rsid w:val="00F028E7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5D7D"/>
    <w:rsid w:val="00F7606A"/>
    <w:rsid w:val="00F7675F"/>
    <w:rsid w:val="00F80E4A"/>
    <w:rsid w:val="00F824D7"/>
    <w:rsid w:val="00F9158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465B1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F894-41D3-44F1-BCA3-7DB70A19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3501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24462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110</cp:revision>
  <cp:lastPrinted>2025-02-18T13:43:00Z</cp:lastPrinted>
  <dcterms:created xsi:type="dcterms:W3CDTF">2024-03-18T06:58:00Z</dcterms:created>
  <dcterms:modified xsi:type="dcterms:W3CDTF">2025-03-04T10:11:00Z</dcterms:modified>
</cp:coreProperties>
</file>