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0ECC9" w14:textId="07173238" w:rsidR="000320CB" w:rsidRPr="000320CB" w:rsidRDefault="000320CB" w:rsidP="000320CB">
      <w:pPr>
        <w:jc w:val="right"/>
        <w:rPr>
          <w:rFonts w:ascii="Calibri" w:hAnsi="Calibri" w:cs="Calibri"/>
          <w:b/>
          <w:bCs/>
          <w:color w:val="FF0000"/>
          <w:sz w:val="22"/>
          <w:szCs w:val="22"/>
        </w:rPr>
      </w:pPr>
      <w:bookmarkStart w:id="0" w:name="_GoBack"/>
      <w:r w:rsidRPr="000320CB">
        <w:rPr>
          <w:rFonts w:ascii="Calibri" w:hAnsi="Calibri" w:cs="Calibri"/>
          <w:b/>
          <w:bCs/>
          <w:color w:val="FF0000"/>
          <w:sz w:val="22"/>
          <w:szCs w:val="22"/>
        </w:rPr>
        <w:t>ZAŁĄCZNIK NR 2 DO SWZ</w:t>
      </w:r>
      <w:r w:rsidRPr="000320CB">
        <w:rPr>
          <w:rFonts w:ascii="Calibri" w:hAnsi="Calibri" w:cs="Calibri"/>
          <w:b/>
          <w:bCs/>
          <w:color w:val="FF0000"/>
          <w:sz w:val="22"/>
          <w:szCs w:val="22"/>
        </w:rPr>
        <w:t xml:space="preserve"> – zmodyfikowany dnia 28-08-2024</w:t>
      </w:r>
    </w:p>
    <w:bookmarkEnd w:id="0"/>
    <w:p w14:paraId="08D8A9FF" w14:textId="77777777" w:rsidR="000320CB" w:rsidRPr="00DF4A63" w:rsidRDefault="000320CB" w:rsidP="000320CB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AFE6058" w14:textId="77777777" w:rsidR="000320CB" w:rsidRDefault="000320CB" w:rsidP="000320C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4A63">
        <w:rPr>
          <w:rFonts w:ascii="Calibri" w:hAnsi="Calibri" w:cs="Calibri"/>
          <w:b/>
          <w:bCs/>
          <w:sz w:val="22"/>
          <w:szCs w:val="22"/>
        </w:rPr>
        <w:t>FORMULARZ ASORTYMENTOWO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4A63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4A63">
        <w:rPr>
          <w:rFonts w:ascii="Calibri" w:hAnsi="Calibri" w:cs="Calibri"/>
          <w:b/>
          <w:bCs/>
          <w:sz w:val="22"/>
          <w:szCs w:val="22"/>
        </w:rPr>
        <w:t>CENOWY</w:t>
      </w:r>
    </w:p>
    <w:p w14:paraId="0BC2FF77" w14:textId="77777777" w:rsidR="000320CB" w:rsidRDefault="000320CB" w:rsidP="000320CB">
      <w:pPr>
        <w:pStyle w:val="BodyTextIndent"/>
        <w:rPr>
          <w:rFonts w:ascii="Calibri" w:hAnsi="Calibri"/>
          <w:bCs/>
          <w:i/>
          <w:iCs/>
          <w:sz w:val="20"/>
        </w:rPr>
      </w:pPr>
      <w:bookmarkStart w:id="1" w:name="_Hlk71704533"/>
    </w:p>
    <w:p w14:paraId="52CF367F" w14:textId="77777777" w:rsidR="000320CB" w:rsidRDefault="000320CB" w:rsidP="000320CB">
      <w:pPr>
        <w:pStyle w:val="BodyTextIndent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  <w:r w:rsidRPr="00BE25A1">
        <w:rPr>
          <w:rFonts w:ascii="Calibri" w:hAnsi="Calibri" w:cs="Calibri"/>
          <w:b/>
          <w:bCs/>
          <w:iCs/>
          <w:sz w:val="20"/>
          <w:szCs w:val="20"/>
          <w:lang w:eastAsia="ar-SA"/>
        </w:rPr>
        <w:t>Wykaz aparatury :</w:t>
      </w:r>
    </w:p>
    <w:p w14:paraId="726A7DCD" w14:textId="77777777" w:rsidR="000320CB" w:rsidRPr="00BE25A1" w:rsidRDefault="000320CB" w:rsidP="000320CB">
      <w:pPr>
        <w:pStyle w:val="BodyTextIndent"/>
        <w:rPr>
          <w:rFonts w:ascii="Calibri" w:hAnsi="Calibri"/>
          <w:b/>
          <w:color w:val="FF0000"/>
          <w:sz w:val="20"/>
        </w:rPr>
      </w:pPr>
    </w:p>
    <w:p w14:paraId="7A690F3D" w14:textId="77777777" w:rsidR="000320CB" w:rsidRDefault="000320CB" w:rsidP="000320CB">
      <w:pPr>
        <w:pStyle w:val="BodyTextIndent"/>
        <w:rPr>
          <w:rFonts w:ascii="Calibri" w:hAnsi="Calibri" w:cs="Tahoma"/>
          <w:bCs/>
          <w:iCs/>
          <w:sz w:val="20"/>
          <w:szCs w:val="20"/>
          <w:lang w:eastAsia="ar-SA"/>
        </w:rPr>
      </w:pPr>
      <w:r>
        <w:rPr>
          <w:rFonts w:ascii="Calibri" w:hAnsi="Calibri" w:cs="Tahoma"/>
          <w:bCs/>
          <w:iCs/>
          <w:sz w:val="20"/>
          <w:szCs w:val="20"/>
          <w:lang w:eastAsia="ar-SA"/>
        </w:rPr>
        <w:t xml:space="preserve">Tabela nr 1. </w:t>
      </w:r>
      <w:r w:rsidRPr="00BE25A1">
        <w:rPr>
          <w:rFonts w:ascii="Calibri" w:hAnsi="Calibri" w:cs="Tahoma"/>
          <w:bCs/>
          <w:iCs/>
          <w:sz w:val="20"/>
          <w:szCs w:val="20"/>
          <w:lang w:eastAsia="ar-SA"/>
        </w:rPr>
        <w:t xml:space="preserve">Serwis aparatury radioterapeutycznej wchodzącej w skład Zintegrowanej Linii Terapeutycznej firmy </w:t>
      </w:r>
      <w:proofErr w:type="spellStart"/>
      <w:r w:rsidRPr="00BE25A1">
        <w:rPr>
          <w:rFonts w:ascii="Calibri" w:hAnsi="Calibri" w:cs="Tahoma"/>
          <w:bCs/>
          <w:iCs/>
          <w:sz w:val="20"/>
          <w:szCs w:val="20"/>
          <w:lang w:eastAsia="ar-SA"/>
        </w:rPr>
        <w:t>Varian</w:t>
      </w:r>
      <w:proofErr w:type="spellEnd"/>
      <w:r w:rsidRPr="00BE25A1">
        <w:rPr>
          <w:rFonts w:ascii="Calibri" w:hAnsi="Calibri" w:cs="Tahoma"/>
          <w:bCs/>
          <w:iCs/>
          <w:sz w:val="20"/>
          <w:szCs w:val="20"/>
          <w:lang w:eastAsia="ar-SA"/>
        </w:rPr>
        <w:t xml:space="preserve"> </w:t>
      </w:r>
      <w:proofErr w:type="spellStart"/>
      <w:r w:rsidRPr="00BE25A1">
        <w:rPr>
          <w:rFonts w:ascii="Calibri" w:hAnsi="Calibri" w:cs="Tahoma"/>
          <w:bCs/>
          <w:iCs/>
          <w:sz w:val="20"/>
          <w:szCs w:val="20"/>
          <w:lang w:eastAsia="ar-SA"/>
        </w:rPr>
        <w:t>Medical</w:t>
      </w:r>
      <w:proofErr w:type="spellEnd"/>
      <w:r w:rsidRPr="00BE25A1">
        <w:rPr>
          <w:rFonts w:ascii="Calibri" w:hAnsi="Calibri" w:cs="Tahoma"/>
          <w:bCs/>
          <w:iCs/>
          <w:sz w:val="20"/>
          <w:szCs w:val="20"/>
          <w:lang w:eastAsia="ar-SA"/>
        </w:rPr>
        <w:t xml:space="preserve"> System w Zakładzie </w:t>
      </w:r>
      <w:proofErr w:type="spellStart"/>
      <w:r w:rsidRPr="00BE25A1">
        <w:rPr>
          <w:rFonts w:ascii="Calibri" w:hAnsi="Calibri" w:cs="Tahoma"/>
          <w:bCs/>
          <w:iCs/>
          <w:sz w:val="20"/>
          <w:szCs w:val="20"/>
          <w:lang w:eastAsia="ar-SA"/>
        </w:rPr>
        <w:t>Teleradioterapii</w:t>
      </w:r>
      <w:proofErr w:type="spellEnd"/>
      <w:r w:rsidRPr="00BE25A1">
        <w:rPr>
          <w:rFonts w:ascii="Calibri" w:hAnsi="Calibri" w:cs="Tahoma"/>
          <w:bCs/>
          <w:iCs/>
          <w:sz w:val="20"/>
          <w:szCs w:val="20"/>
          <w:lang w:eastAsia="ar-SA"/>
        </w:rPr>
        <w:t xml:space="preserve"> w Szpitalu Morskim im. PCK</w:t>
      </w:r>
      <w:r>
        <w:rPr>
          <w:rFonts w:ascii="Calibri" w:hAnsi="Calibri" w:cs="Tahoma"/>
          <w:bCs/>
          <w:iCs/>
          <w:sz w:val="20"/>
          <w:szCs w:val="20"/>
          <w:lang w:eastAsia="ar-SA"/>
        </w:rPr>
        <w:t xml:space="preserve"> w Gdyni</w:t>
      </w:r>
    </w:p>
    <w:p w14:paraId="2B7A9B69" w14:textId="77777777" w:rsidR="000320CB" w:rsidRDefault="000320CB" w:rsidP="000320CB">
      <w:pPr>
        <w:pStyle w:val="BodyTextIndent"/>
        <w:rPr>
          <w:rFonts w:ascii="Calibri" w:hAnsi="Calibri"/>
          <w:color w:val="FF0000"/>
          <w:sz w:val="20"/>
        </w:rPr>
      </w:pP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992"/>
        <w:gridCol w:w="851"/>
        <w:gridCol w:w="1134"/>
        <w:gridCol w:w="850"/>
        <w:gridCol w:w="1134"/>
        <w:gridCol w:w="993"/>
        <w:gridCol w:w="1275"/>
        <w:gridCol w:w="1418"/>
      </w:tblGrid>
      <w:tr w:rsidR="000320CB" w:rsidRPr="00230B88" w14:paraId="178F9F6E" w14:textId="77777777" w:rsidTr="00312D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19A8D58D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7D1543DB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</w:rPr>
              <w:t>Nazwa urządzenia podlegającego serwisowi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33D92D42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</w:rPr>
              <w:t>Miesięczna rata netto za jedno urządzenie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2DAA0AD4" w14:textId="77777777" w:rsidR="000320CB" w:rsidRPr="00F73A02" w:rsidRDefault="000320CB" w:rsidP="00312D47">
            <w:pPr>
              <w:ind w:lef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</w:rPr>
              <w:t>Ilość      urządzeń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6F6E364A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</w:rPr>
              <w:t>Miesięczna rata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72259576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</w:rPr>
              <w:t>Stawka VAT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26E3D551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</w:rPr>
              <w:t>Miesięczna rata brutto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0D7B4B3D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Ilość miesięcy </w:t>
            </w:r>
            <w:r w:rsidRPr="00F73A02"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4E020939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3F28B409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</w:rPr>
              <w:t xml:space="preserve">Wartość brutto         </w:t>
            </w:r>
          </w:p>
        </w:tc>
      </w:tr>
      <w:tr w:rsidR="000320CB" w:rsidRPr="00B837CA" w14:paraId="5E9AAD89" w14:textId="77777777" w:rsidTr="00312D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7BE3F07C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728DC7B8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4433D5A7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13985298" w14:textId="77777777" w:rsidR="000320CB" w:rsidRPr="00F73A02" w:rsidRDefault="000320CB" w:rsidP="00312D47">
            <w:pPr>
              <w:ind w:left="-10" w:firstLine="1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5A54C69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5 = 3 x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41714504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3171815F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7 = 5 + 6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6A7CE7F6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54DBA906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9 = 5 x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9F03129" w14:textId="77777777" w:rsidR="000320CB" w:rsidRPr="00F73A02" w:rsidRDefault="000320CB" w:rsidP="00312D47">
            <w:pPr>
              <w:ind w:righ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10 = 7 x 8</w:t>
            </w:r>
          </w:p>
        </w:tc>
      </w:tr>
      <w:tr w:rsidR="000320CB" w:rsidRPr="007D5D37" w14:paraId="7A0E9FE1" w14:textId="77777777" w:rsidTr="00312D4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05116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9D8B" w14:textId="77777777" w:rsidR="000320CB" w:rsidRPr="00F73A02" w:rsidRDefault="000320CB" w:rsidP="00312D47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3A02">
              <w:rPr>
                <w:rFonts w:ascii="Calibri" w:hAnsi="Calibri" w:cs="Calibri"/>
                <w:sz w:val="18"/>
                <w:szCs w:val="18"/>
              </w:rPr>
              <w:t xml:space="preserve">Akcelerator </w:t>
            </w:r>
            <w:proofErr w:type="spellStart"/>
            <w:r w:rsidRPr="00F73A02">
              <w:rPr>
                <w:rFonts w:ascii="Calibri" w:hAnsi="Calibri" w:cs="Calibri"/>
                <w:sz w:val="18"/>
                <w:szCs w:val="18"/>
              </w:rPr>
              <w:t>Varian</w:t>
            </w:r>
            <w:proofErr w:type="spellEnd"/>
            <w:r w:rsidRPr="00F73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73A02">
              <w:rPr>
                <w:rFonts w:ascii="Calibri" w:hAnsi="Calibri" w:cs="Calibri"/>
                <w:sz w:val="18"/>
                <w:szCs w:val="18"/>
              </w:rPr>
              <w:t>VitalBeam</w:t>
            </w:r>
            <w:proofErr w:type="spellEnd"/>
            <w:r w:rsidRPr="00F73A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F73A02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4B5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FD4B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0269" w14:textId="77777777" w:rsidR="000320CB" w:rsidRPr="00F73A02" w:rsidRDefault="000320CB" w:rsidP="00312D47">
            <w:pPr>
              <w:snapToGrid w:val="0"/>
              <w:jc w:val="center"/>
              <w:outlineLvl w:val="2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39A9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2AEC2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72250" w14:textId="77777777" w:rsidR="000320CB" w:rsidRPr="00F73A02" w:rsidRDefault="000320CB" w:rsidP="00312D4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23,67 *</w:t>
            </w:r>
          </w:p>
          <w:p w14:paraId="7E4C4F18" w14:textId="77777777" w:rsidR="000320CB" w:rsidRPr="00F73A02" w:rsidRDefault="000320CB" w:rsidP="00312D4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(23 m-c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e</w:t>
            </w:r>
          </w:p>
          <w:p w14:paraId="50834B79" w14:textId="77777777" w:rsidR="000320CB" w:rsidRPr="00F73A02" w:rsidRDefault="000320CB" w:rsidP="00312D47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i 20 dni)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2F42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C9B3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0320CB" w:rsidRPr="00960E2A" w14:paraId="667F5B9F" w14:textId="77777777" w:rsidTr="00312D4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8825C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D492" w14:textId="77777777" w:rsidR="000320CB" w:rsidRPr="00FA6D26" w:rsidRDefault="000320CB" w:rsidP="00312D47">
            <w:pPr>
              <w:jc w:val="center"/>
              <w:rPr>
                <w:sz w:val="18"/>
                <w:szCs w:val="18"/>
              </w:rPr>
            </w:pPr>
            <w:r w:rsidRPr="00F73A02">
              <w:rPr>
                <w:rFonts w:ascii="Calibri" w:hAnsi="Calibri" w:cs="Calibri"/>
                <w:sz w:val="18"/>
                <w:szCs w:val="18"/>
              </w:rPr>
              <w:t xml:space="preserve">Akcelerator </w:t>
            </w:r>
            <w:proofErr w:type="spellStart"/>
            <w:r w:rsidRPr="00F73A02">
              <w:rPr>
                <w:rFonts w:ascii="Calibri" w:hAnsi="Calibri" w:cs="Calibri"/>
                <w:sz w:val="18"/>
                <w:szCs w:val="18"/>
              </w:rPr>
              <w:t>Varian</w:t>
            </w:r>
            <w:proofErr w:type="spellEnd"/>
            <w:r w:rsidRPr="00F73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73A02">
              <w:rPr>
                <w:rFonts w:ascii="Calibri" w:hAnsi="Calibri" w:cs="Calibri"/>
                <w:sz w:val="18"/>
                <w:szCs w:val="18"/>
              </w:rPr>
              <w:t>VitalBeam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B404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C229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8E64" w14:textId="77777777" w:rsidR="000320CB" w:rsidRPr="00F73A02" w:rsidRDefault="000320CB" w:rsidP="00312D47">
            <w:pPr>
              <w:snapToGrid w:val="0"/>
              <w:jc w:val="center"/>
              <w:outlineLvl w:val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A5099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AEE3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01DF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0BCD2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CB63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20CB" w:rsidRPr="007D5D37" w14:paraId="7E2359CA" w14:textId="77777777" w:rsidTr="00312D4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AC79E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BE9B" w14:textId="77777777" w:rsidR="000320CB" w:rsidRPr="00FA6D26" w:rsidRDefault="000320CB" w:rsidP="00312D47">
            <w:pPr>
              <w:jc w:val="center"/>
              <w:rPr>
                <w:sz w:val="18"/>
                <w:szCs w:val="18"/>
              </w:rPr>
            </w:pPr>
            <w:r w:rsidRPr="00F73A02">
              <w:rPr>
                <w:rFonts w:ascii="Calibri" w:hAnsi="Calibri" w:cs="Calibri"/>
                <w:sz w:val="18"/>
                <w:szCs w:val="18"/>
              </w:rPr>
              <w:t xml:space="preserve">Akcelerator </w:t>
            </w:r>
            <w:proofErr w:type="spellStart"/>
            <w:r w:rsidRPr="00F73A02">
              <w:rPr>
                <w:rFonts w:ascii="Calibri" w:hAnsi="Calibri" w:cs="Calibri"/>
                <w:sz w:val="18"/>
                <w:szCs w:val="18"/>
              </w:rPr>
              <w:t>Varian</w:t>
            </w:r>
            <w:proofErr w:type="spellEnd"/>
            <w:r w:rsidRPr="00F73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73A02">
              <w:rPr>
                <w:rFonts w:ascii="Calibri" w:hAnsi="Calibri" w:cs="Calibri"/>
                <w:sz w:val="18"/>
                <w:szCs w:val="18"/>
              </w:rPr>
              <w:t>VitalBeam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21B8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486B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E9AC" w14:textId="77777777" w:rsidR="000320CB" w:rsidRPr="00F73A02" w:rsidRDefault="000320CB" w:rsidP="00312D47">
            <w:pPr>
              <w:snapToGrid w:val="0"/>
              <w:jc w:val="center"/>
              <w:outlineLvl w:val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12D2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E9FD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77BD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45A2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25A1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0320CB" w:rsidRPr="00387BFE" w14:paraId="70DBD818" w14:textId="77777777" w:rsidTr="00312D4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8A574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00B69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FA6D26">
              <w:rPr>
                <w:rFonts w:ascii="Calibri" w:hAnsi="Calibri" w:cs="Calibri"/>
                <w:sz w:val="18"/>
                <w:szCs w:val="18"/>
                <w:lang w:val="en-US"/>
              </w:rPr>
              <w:t>Aparat</w:t>
            </w:r>
            <w:proofErr w:type="spellEnd"/>
            <w:r w:rsidRPr="00FA6D26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HDR Varian System Bravos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2A4CB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DE15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9968" w14:textId="77777777" w:rsidR="000320CB" w:rsidRPr="00F73A02" w:rsidRDefault="000320CB" w:rsidP="00312D47">
            <w:pPr>
              <w:snapToGrid w:val="0"/>
              <w:jc w:val="center"/>
              <w:outlineLvl w:val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5F316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77B3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C64C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3B42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312A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20CB" w:rsidRPr="00387BFE" w14:paraId="1925E098" w14:textId="77777777" w:rsidTr="00312D4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E07A1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78F84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6D26">
              <w:rPr>
                <w:rFonts w:ascii="Calibri" w:hAnsi="Calibri" w:cs="Calibri"/>
                <w:sz w:val="18"/>
                <w:szCs w:val="18"/>
              </w:rPr>
              <w:t>System planowania leczenia brachy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FA6D26">
              <w:rPr>
                <w:rFonts w:ascii="Calibri" w:hAnsi="Calibri" w:cs="Calibri"/>
                <w:sz w:val="18"/>
                <w:szCs w:val="18"/>
              </w:rPr>
              <w:t>terapii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FA6D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A6D26">
              <w:rPr>
                <w:rFonts w:ascii="Calibri" w:hAnsi="Calibri" w:cs="Calibri"/>
                <w:sz w:val="18"/>
                <w:szCs w:val="18"/>
              </w:rPr>
              <w:t>Varian</w:t>
            </w:r>
            <w:proofErr w:type="spellEnd"/>
            <w:r w:rsidRPr="00FA6D26">
              <w:rPr>
                <w:rFonts w:ascii="Calibri" w:hAnsi="Calibri" w:cs="Calibri"/>
                <w:sz w:val="18"/>
                <w:szCs w:val="18"/>
              </w:rPr>
              <w:t xml:space="preserve"> System </w:t>
            </w:r>
            <w:proofErr w:type="spellStart"/>
            <w:r w:rsidRPr="00FA6D26">
              <w:rPr>
                <w:rFonts w:ascii="Calibri" w:hAnsi="Calibri" w:cs="Calibri"/>
                <w:sz w:val="18"/>
                <w:szCs w:val="18"/>
              </w:rPr>
              <w:t>Vitesse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2302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9A79A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811B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D18F" w14:textId="77777777" w:rsidR="000320CB" w:rsidRPr="00F73A02" w:rsidRDefault="000320CB" w:rsidP="00312D47">
            <w:pPr>
              <w:snapToGrid w:val="0"/>
              <w:jc w:val="center"/>
              <w:outlineLvl w:val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323E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03F74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1132" w14:textId="77777777" w:rsidR="000320CB" w:rsidRPr="008E2302" w:rsidRDefault="000320CB" w:rsidP="00312D4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8E23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23,67 *</w:t>
            </w:r>
          </w:p>
          <w:p w14:paraId="2D036CA7" w14:textId="77777777" w:rsidR="000320CB" w:rsidRDefault="000320CB" w:rsidP="00312D47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8E23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(23 m-c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e</w:t>
            </w:r>
          </w:p>
          <w:p w14:paraId="776C1310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23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i 20 dni)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4932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CAB8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20CB" w:rsidRPr="00387BFE" w14:paraId="6E1B9F00" w14:textId="77777777" w:rsidTr="00312D4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5E27C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EA2E4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6D26">
              <w:rPr>
                <w:rFonts w:ascii="Calibri" w:hAnsi="Calibri" w:cs="Calibri"/>
                <w:sz w:val="18"/>
                <w:szCs w:val="18"/>
              </w:rPr>
              <w:t xml:space="preserve">System planowania leczenia  </w:t>
            </w:r>
            <w:proofErr w:type="spellStart"/>
            <w:r w:rsidRPr="00FA6D26">
              <w:rPr>
                <w:rFonts w:ascii="Calibri" w:hAnsi="Calibri" w:cs="Calibri"/>
                <w:sz w:val="18"/>
                <w:szCs w:val="18"/>
              </w:rPr>
              <w:t>Varian</w:t>
            </w:r>
            <w:proofErr w:type="spellEnd"/>
            <w:r w:rsidRPr="00FA6D26">
              <w:rPr>
                <w:rFonts w:ascii="Calibri" w:hAnsi="Calibri" w:cs="Calibri"/>
                <w:sz w:val="18"/>
                <w:szCs w:val="18"/>
              </w:rPr>
              <w:t xml:space="preserve"> System </w:t>
            </w:r>
            <w:proofErr w:type="spellStart"/>
            <w:r w:rsidRPr="00FA6D26">
              <w:rPr>
                <w:rFonts w:ascii="Calibri" w:hAnsi="Calibri" w:cs="Calibri"/>
                <w:sz w:val="18"/>
                <w:szCs w:val="18"/>
              </w:rPr>
              <w:t>Eclipse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B142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262B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F664" w14:textId="77777777" w:rsidR="000320CB" w:rsidRPr="00F73A02" w:rsidRDefault="000320CB" w:rsidP="00312D47">
            <w:pPr>
              <w:snapToGrid w:val="0"/>
              <w:jc w:val="center"/>
              <w:outlineLvl w:val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95211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E13D7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0BC1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AD46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3F2E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20CB" w:rsidRPr="00387BFE" w14:paraId="68FA86F1" w14:textId="77777777" w:rsidTr="00312D4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FB44B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46D4C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6D26">
              <w:rPr>
                <w:rFonts w:ascii="Calibri" w:hAnsi="Calibri" w:cs="Calibri"/>
                <w:sz w:val="18"/>
                <w:szCs w:val="18"/>
              </w:rPr>
              <w:t xml:space="preserve">System planowania leczenie brachyterapii </w:t>
            </w:r>
            <w:proofErr w:type="spellStart"/>
            <w:r w:rsidRPr="00FA6D26">
              <w:rPr>
                <w:rFonts w:ascii="Calibri" w:hAnsi="Calibri" w:cs="Calibri"/>
                <w:sz w:val="18"/>
                <w:szCs w:val="18"/>
              </w:rPr>
              <w:t>Varian</w:t>
            </w:r>
            <w:proofErr w:type="spellEnd"/>
            <w:r w:rsidRPr="00FA6D26">
              <w:rPr>
                <w:rFonts w:ascii="Calibri" w:hAnsi="Calibri" w:cs="Calibri"/>
                <w:sz w:val="18"/>
                <w:szCs w:val="18"/>
              </w:rPr>
              <w:t xml:space="preserve"> System </w:t>
            </w:r>
            <w:proofErr w:type="spellStart"/>
            <w:r w:rsidRPr="00FA6D26">
              <w:rPr>
                <w:rFonts w:ascii="Calibri" w:hAnsi="Calibri" w:cs="Calibri"/>
                <w:sz w:val="18"/>
                <w:szCs w:val="18"/>
              </w:rPr>
              <w:t>Velocity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E475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65343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2DB9" w14:textId="77777777" w:rsidR="000320CB" w:rsidRPr="00F73A02" w:rsidRDefault="000320CB" w:rsidP="00312D47">
            <w:pPr>
              <w:snapToGrid w:val="0"/>
              <w:jc w:val="center"/>
              <w:outlineLvl w:val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D9C3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9F996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D0F8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C65D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9276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20CB" w:rsidRPr="00387BFE" w14:paraId="495D6C14" w14:textId="77777777" w:rsidTr="00312D4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7AFBA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6D28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6D26">
              <w:rPr>
                <w:rFonts w:ascii="Calibri" w:hAnsi="Calibri" w:cs="Calibri"/>
                <w:sz w:val="18"/>
                <w:szCs w:val="18"/>
              </w:rPr>
              <w:t xml:space="preserve">System planowania radioterapii </w:t>
            </w:r>
            <w:proofErr w:type="spellStart"/>
            <w:r w:rsidRPr="00FA6D26">
              <w:rPr>
                <w:rFonts w:ascii="Calibri" w:hAnsi="Calibri" w:cs="Calibri"/>
                <w:sz w:val="18"/>
                <w:szCs w:val="18"/>
              </w:rPr>
              <w:t>Varian</w:t>
            </w:r>
            <w:proofErr w:type="spellEnd"/>
            <w:r w:rsidRPr="00FA6D26">
              <w:rPr>
                <w:rFonts w:ascii="Calibri" w:hAnsi="Calibri" w:cs="Calibri"/>
                <w:sz w:val="18"/>
                <w:szCs w:val="18"/>
              </w:rPr>
              <w:t xml:space="preserve"> RGSC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2302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1514E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D289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AA42" w14:textId="77777777" w:rsidR="000320CB" w:rsidRPr="00F73A02" w:rsidRDefault="000320CB" w:rsidP="00312D47">
            <w:pPr>
              <w:snapToGrid w:val="0"/>
              <w:jc w:val="center"/>
              <w:outlineLvl w:val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93AB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70454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D212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9,81 ** </w:t>
            </w:r>
          </w:p>
          <w:p w14:paraId="5C50E849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(9 m-</w:t>
            </w:r>
            <w:proofErr w:type="spellStart"/>
            <w:r w:rsidRPr="00F73A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cy</w:t>
            </w:r>
            <w:proofErr w:type="spellEnd"/>
            <w:r w:rsidRPr="00F73A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</w:p>
          <w:p w14:paraId="26EC1A01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73A02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i 25 dni)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E57E7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13F5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20CB" w:rsidRPr="007D5D37" w14:paraId="56B14C60" w14:textId="77777777" w:rsidTr="00312D47">
        <w:trPr>
          <w:trHeight w:val="510"/>
        </w:trPr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81F72" w14:textId="77777777" w:rsidR="000320CB" w:rsidRPr="00F73A02" w:rsidRDefault="000320CB" w:rsidP="00312D47">
            <w:pPr>
              <w:snapToGrid w:val="0"/>
              <w:jc w:val="right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F73A02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</w:t>
            </w:r>
            <w:proofErr w:type="spellStart"/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Razem</w:t>
            </w:r>
            <w:proofErr w:type="spellEnd"/>
            <w:r w:rsidRPr="00F73A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B2CA1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2BDC22FC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6F92F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53025F88" w14:textId="77777777" w:rsidR="000320CB" w:rsidRPr="00F73A02" w:rsidRDefault="000320CB" w:rsidP="00312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CDFC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ED67" w14:textId="77777777" w:rsidR="000320CB" w:rsidRPr="00F73A02" w:rsidRDefault="000320CB" w:rsidP="00312D4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14:paraId="6ACBF569" w14:textId="77777777" w:rsidR="000320CB" w:rsidRDefault="000320CB" w:rsidP="000320CB">
      <w:pPr>
        <w:pStyle w:val="BodyTextIndent"/>
        <w:rPr>
          <w:rFonts w:ascii="Calibri" w:hAnsi="Calibri"/>
          <w:b/>
          <w:bCs/>
          <w:iCs/>
          <w:color w:val="FF0000"/>
          <w:sz w:val="20"/>
        </w:rPr>
      </w:pPr>
    </w:p>
    <w:p w14:paraId="2D92A49F" w14:textId="77777777" w:rsidR="000320CB" w:rsidRPr="00FA6D26" w:rsidRDefault="000320CB" w:rsidP="000320CB">
      <w:pPr>
        <w:pStyle w:val="BodyTextIndent"/>
        <w:rPr>
          <w:rFonts w:ascii="Calibri" w:hAnsi="Calibri"/>
          <w:b/>
          <w:bCs/>
          <w:iCs/>
          <w:color w:val="FF0000"/>
          <w:sz w:val="20"/>
        </w:rPr>
      </w:pPr>
      <w:r w:rsidRPr="00FA6D26">
        <w:rPr>
          <w:rFonts w:ascii="Calibri" w:hAnsi="Calibri"/>
          <w:b/>
          <w:bCs/>
          <w:iCs/>
          <w:color w:val="FF0000"/>
          <w:sz w:val="20"/>
        </w:rPr>
        <w:t>* urządzenie na umowie serwisowej od dnia 11.10.2024 r.</w:t>
      </w:r>
    </w:p>
    <w:p w14:paraId="6DC23BC1" w14:textId="77777777" w:rsidR="000320CB" w:rsidRPr="00FA6D26" w:rsidRDefault="000320CB" w:rsidP="000320CB">
      <w:pPr>
        <w:pStyle w:val="BodyTextIndent"/>
        <w:rPr>
          <w:rFonts w:ascii="Calibri" w:hAnsi="Calibri"/>
          <w:b/>
          <w:bCs/>
          <w:iCs/>
          <w:color w:val="FF0000"/>
          <w:sz w:val="20"/>
        </w:rPr>
      </w:pPr>
      <w:r w:rsidRPr="00FA6D26">
        <w:rPr>
          <w:rFonts w:ascii="Calibri" w:hAnsi="Calibri"/>
          <w:b/>
          <w:bCs/>
          <w:iCs/>
          <w:color w:val="FF0000"/>
          <w:sz w:val="20"/>
        </w:rPr>
        <w:t>** urządzeni</w:t>
      </w:r>
      <w:r>
        <w:rPr>
          <w:rFonts w:ascii="Calibri" w:hAnsi="Calibri"/>
          <w:b/>
          <w:bCs/>
          <w:iCs/>
          <w:color w:val="FF0000"/>
          <w:sz w:val="20"/>
        </w:rPr>
        <w:t>e</w:t>
      </w:r>
      <w:r w:rsidRPr="00FA6D26">
        <w:rPr>
          <w:rFonts w:ascii="Calibri" w:hAnsi="Calibri"/>
          <w:b/>
          <w:bCs/>
          <w:iCs/>
          <w:color w:val="FF0000"/>
          <w:sz w:val="20"/>
        </w:rPr>
        <w:t xml:space="preserve"> na umowie serwisowej od dnia 07.12.2025 r.</w:t>
      </w:r>
    </w:p>
    <w:p w14:paraId="4F7B4CB4" w14:textId="77777777" w:rsidR="000320CB" w:rsidRPr="00FA6D26" w:rsidRDefault="000320CB" w:rsidP="000320CB">
      <w:pPr>
        <w:pStyle w:val="BodyTextIndent"/>
        <w:rPr>
          <w:rFonts w:ascii="Calibri" w:hAnsi="Calibri"/>
          <w:b/>
          <w:bCs/>
          <w:iCs/>
          <w:color w:val="FF0000"/>
          <w:sz w:val="20"/>
        </w:rPr>
      </w:pPr>
      <w:r w:rsidRPr="00FA6D26">
        <w:rPr>
          <w:rFonts w:ascii="Calibri" w:hAnsi="Calibri"/>
          <w:b/>
          <w:bCs/>
          <w:iCs/>
          <w:color w:val="FF0000"/>
          <w:sz w:val="20"/>
        </w:rPr>
        <w:t>*** na potrzeby oceny i porównania ofert założono, iż umowy zostaną podpisane dnia 01.10.2024 r.</w:t>
      </w:r>
    </w:p>
    <w:p w14:paraId="483A7D51" w14:textId="77777777" w:rsidR="000320CB" w:rsidRPr="00FA6D26" w:rsidRDefault="000320CB" w:rsidP="000320CB">
      <w:pPr>
        <w:pStyle w:val="BodyTextIndent"/>
        <w:rPr>
          <w:rFonts w:ascii="Calibri" w:hAnsi="Calibri"/>
          <w:b/>
          <w:bCs/>
          <w:iCs/>
          <w:color w:val="FF0000"/>
          <w:sz w:val="20"/>
        </w:rPr>
      </w:pPr>
      <w:r w:rsidRPr="00FA6D26">
        <w:rPr>
          <w:rFonts w:ascii="Calibri" w:hAnsi="Calibri"/>
          <w:b/>
          <w:bCs/>
          <w:iCs/>
          <w:color w:val="FF0000"/>
          <w:sz w:val="20"/>
        </w:rPr>
        <w:t>Rzeczywista liczba miesięcy realizacji umowy będzie wynikała z konkretnej daty podpisania umowy z wybranym Wykonawcą</w:t>
      </w:r>
    </w:p>
    <w:p w14:paraId="1BDC3B01" w14:textId="77777777" w:rsidR="000320CB" w:rsidRDefault="000320CB" w:rsidP="000320CB">
      <w:pPr>
        <w:tabs>
          <w:tab w:val="left" w:pos="567"/>
          <w:tab w:val="left" w:pos="993"/>
        </w:tabs>
        <w:jc w:val="both"/>
        <w:rPr>
          <w:rFonts w:ascii="Calibri" w:hAnsi="Calibri"/>
          <w:sz w:val="20"/>
        </w:rPr>
      </w:pPr>
    </w:p>
    <w:p w14:paraId="6AD049BC" w14:textId="77777777" w:rsidR="000320CB" w:rsidRPr="002E00B8" w:rsidRDefault="000320CB" w:rsidP="000320CB">
      <w:pPr>
        <w:tabs>
          <w:tab w:val="left" w:pos="567"/>
          <w:tab w:val="left" w:pos="993"/>
        </w:tabs>
        <w:jc w:val="both"/>
        <w:rPr>
          <w:rFonts w:ascii="Calibri" w:hAnsi="Calibri"/>
          <w:sz w:val="20"/>
        </w:rPr>
      </w:pPr>
      <w:r w:rsidRPr="002E00B8">
        <w:rPr>
          <w:rFonts w:ascii="Calibri" w:hAnsi="Calibri"/>
          <w:sz w:val="20"/>
        </w:rPr>
        <w:t>Ceny winny być podane w walucie polskiej, zaokrąglone w razie potrzeby do dwóch miejsc po przecinku</w:t>
      </w:r>
      <w:r>
        <w:rPr>
          <w:rFonts w:ascii="Calibri" w:hAnsi="Calibri"/>
          <w:sz w:val="20"/>
        </w:rPr>
        <w:t>,</w:t>
      </w:r>
      <w:r w:rsidRPr="002E00B8">
        <w:rPr>
          <w:rFonts w:ascii="Calibri" w:hAnsi="Calibri"/>
          <w:sz w:val="20"/>
        </w:rPr>
        <w:t xml:space="preserve"> zgodnie z ogólnymi zasadami matematyki</w:t>
      </w:r>
      <w:r>
        <w:rPr>
          <w:rFonts w:ascii="Calibri" w:hAnsi="Calibri"/>
          <w:sz w:val="20"/>
        </w:rPr>
        <w:t>,</w:t>
      </w:r>
      <w:r w:rsidRPr="002E00B8">
        <w:rPr>
          <w:rFonts w:ascii="Calibri" w:hAnsi="Calibri"/>
          <w:sz w:val="20"/>
        </w:rPr>
        <w:t xml:space="preserve"> tj.: </w:t>
      </w:r>
    </w:p>
    <w:p w14:paraId="53A9B039" w14:textId="77777777" w:rsidR="000320CB" w:rsidRPr="002E00B8" w:rsidRDefault="000320CB" w:rsidP="000320CB">
      <w:pPr>
        <w:tabs>
          <w:tab w:val="left" w:pos="567"/>
          <w:tab w:val="left" w:pos="993"/>
        </w:tabs>
        <w:jc w:val="both"/>
        <w:rPr>
          <w:rFonts w:ascii="Calibri" w:hAnsi="Calibri"/>
          <w:sz w:val="20"/>
        </w:rPr>
      </w:pPr>
      <w:r w:rsidRPr="002E00B8">
        <w:rPr>
          <w:rFonts w:ascii="Calibri" w:hAnsi="Calibri"/>
          <w:sz w:val="20"/>
        </w:rPr>
        <w:t xml:space="preserve">- jeżeli kolejna cyfra przed cyfrą zaokrąglaną jest większa lub równa od 5 to cyfrę zaokrąglaną zaokrągla się w górę, </w:t>
      </w:r>
    </w:p>
    <w:p w14:paraId="2FDA6F86" w14:textId="77777777" w:rsidR="000320CB" w:rsidRPr="002E00B8" w:rsidRDefault="000320CB" w:rsidP="000320CB">
      <w:pPr>
        <w:tabs>
          <w:tab w:val="left" w:pos="567"/>
          <w:tab w:val="left" w:pos="993"/>
        </w:tabs>
        <w:jc w:val="both"/>
        <w:rPr>
          <w:rFonts w:ascii="Calibri" w:hAnsi="Calibri"/>
          <w:sz w:val="20"/>
        </w:rPr>
      </w:pPr>
      <w:r w:rsidRPr="002E00B8">
        <w:rPr>
          <w:rFonts w:ascii="Calibri" w:hAnsi="Calibri"/>
          <w:sz w:val="20"/>
        </w:rPr>
        <w:t>- jeżeli kolejna cyfra przed cyfrą zaokrąglaną jest mniejsza niż 5, ostatniej cyfry zaokrąglanej nie zmienia się, a pozostałe cyfry odcina.</w:t>
      </w:r>
    </w:p>
    <w:p w14:paraId="69F521F9" w14:textId="77777777" w:rsidR="000320CB" w:rsidRPr="002E00B8" w:rsidRDefault="000320CB" w:rsidP="000320CB">
      <w:pPr>
        <w:tabs>
          <w:tab w:val="left" w:pos="567"/>
        </w:tabs>
        <w:jc w:val="both"/>
        <w:rPr>
          <w:rFonts w:ascii="Calibri" w:hAnsi="Calibri"/>
          <w:sz w:val="8"/>
        </w:rPr>
      </w:pPr>
    </w:p>
    <w:p w14:paraId="7C25336E" w14:textId="77777777" w:rsidR="000320CB" w:rsidRPr="00DF4A63" w:rsidRDefault="000320CB" w:rsidP="000320CB">
      <w:pPr>
        <w:tabs>
          <w:tab w:val="left" w:pos="567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2E00B8">
        <w:rPr>
          <w:rFonts w:ascii="Calibri" w:hAnsi="Calibri"/>
          <w:sz w:val="20"/>
        </w:rPr>
        <w:t>W celu umożliwienia weryfikacji przez Zamawiającego prawidłowości przeprowadzonych przeliczeń rachunkowych przez Wykonawcę, Zamawiający wymaga, aby w przypadku, jeśli oferowany asortyment składa się z elementów opodatkowanych różnymi stawkami podatku VAT, Wykonawca wyszczególnił w formularzu asortymentowo-cenowym poszczególne elementy lub akcesoria o różnych stawkach podatku VAT, dodając odpowiednią ilość wierszy, a następnie sumując podane wartości w wierszu „RAZEM”.</w:t>
      </w:r>
    </w:p>
    <w:bookmarkEnd w:id="1"/>
    <w:p w14:paraId="3A330B55" w14:textId="77777777" w:rsidR="000320CB" w:rsidRPr="00DF4A63" w:rsidRDefault="000320CB" w:rsidP="000320CB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0320CB" w:rsidRPr="00DF4A63" w14:paraId="538920EF" w14:textId="77777777" w:rsidTr="00312D47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85D5" w14:textId="77777777" w:rsidR="000320CB" w:rsidRPr="00DF4A63" w:rsidRDefault="000320CB" w:rsidP="00312D47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F4A63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Osoby upoważnione do podpisania oświadczenia w imieniu Wykonawcy </w:t>
            </w:r>
          </w:p>
        </w:tc>
      </w:tr>
      <w:tr w:rsidR="000320CB" w:rsidRPr="00DF4A63" w14:paraId="5208482F" w14:textId="77777777" w:rsidTr="00312D47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185" w14:textId="77777777" w:rsidR="000320CB" w:rsidRPr="00DF4A63" w:rsidRDefault="000320CB" w:rsidP="00312D47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DF4A63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D35" w14:textId="77777777" w:rsidR="000320CB" w:rsidRPr="00DF4A63" w:rsidRDefault="000320CB" w:rsidP="00312D4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DF4A63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37B0" w14:textId="77777777" w:rsidR="000320CB" w:rsidRPr="00DF4A63" w:rsidRDefault="000320CB" w:rsidP="00312D4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DF4A63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0320CB" w:rsidRPr="00DF4A63" w14:paraId="3F5D5ABC" w14:textId="77777777" w:rsidTr="00312D47">
        <w:trPr>
          <w:trHeight w:hRule="exact" w:val="45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0679" w14:textId="77777777" w:rsidR="000320CB" w:rsidRPr="00DF4A63" w:rsidRDefault="000320CB" w:rsidP="00312D4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09CE" w14:textId="77777777" w:rsidR="000320CB" w:rsidRPr="00DF4A63" w:rsidRDefault="000320CB" w:rsidP="00312D47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002" w14:textId="77777777" w:rsidR="000320CB" w:rsidRPr="00DF4A63" w:rsidRDefault="000320CB" w:rsidP="00312D47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0320CB" w:rsidRPr="00DF4A63" w14:paraId="0C34E20D" w14:textId="77777777" w:rsidTr="00312D47">
        <w:trPr>
          <w:trHeight w:hRule="exact" w:val="131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A600" w14:textId="77777777" w:rsidR="000320CB" w:rsidRPr="00DF4A63" w:rsidRDefault="000320CB" w:rsidP="00312D4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7AF" w14:textId="77777777" w:rsidR="000320CB" w:rsidRPr="00DF4A63" w:rsidRDefault="000320CB" w:rsidP="00312D4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DD0" w14:textId="77777777" w:rsidR="000320CB" w:rsidRPr="00DF4A63" w:rsidRDefault="000320CB" w:rsidP="00312D4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9E75B38" w14:textId="77777777" w:rsidR="000320CB" w:rsidRPr="00DF4A63" w:rsidRDefault="000320CB" w:rsidP="00312D4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BA320FB" w14:textId="77777777" w:rsidR="000320CB" w:rsidRPr="00DF4A63" w:rsidRDefault="000320CB" w:rsidP="00312D4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DB399A8" w14:textId="63D0CE48" w:rsidR="00762B0E" w:rsidRDefault="000320CB">
      <w:r w:rsidRPr="00DF4A63">
        <w:rPr>
          <w:rFonts w:ascii="Calibri" w:hAnsi="Calibri" w:cs="Calibri"/>
          <w:b/>
          <w:bCs/>
          <w:sz w:val="20"/>
          <w:szCs w:val="20"/>
        </w:rPr>
        <w:br w:type="page"/>
      </w:r>
    </w:p>
    <w:sectPr w:rsidR="0076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1"/>
    <w:rsid w:val="000320CB"/>
    <w:rsid w:val="00196021"/>
    <w:rsid w:val="00762B0E"/>
    <w:rsid w:val="00C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9DE2"/>
  <w15:chartTrackingRefBased/>
  <w15:docId w15:val="{74EDD7D3-01B1-48F7-BD2C-0E17C03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Indent">
    <w:name w:val="Body Text Indent"/>
    <w:basedOn w:val="Normalny"/>
    <w:rsid w:val="000320CB"/>
    <w:pPr>
      <w:adjustRightInd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2149</Characters>
  <Application>Microsoft Office Word</Application>
  <DocSecurity>0</DocSecurity>
  <Lines>17</Lines>
  <Paragraphs>5</Paragraphs>
  <ScaleCrop>false</ScaleCrop>
  <Company>Szpitale Pomorskie Sp. z o.o.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Malgorzata Brancewicz</cp:lastModifiedBy>
  <cp:revision>2</cp:revision>
  <dcterms:created xsi:type="dcterms:W3CDTF">2024-08-27T09:21:00Z</dcterms:created>
  <dcterms:modified xsi:type="dcterms:W3CDTF">2024-08-27T09:22:00Z</dcterms:modified>
</cp:coreProperties>
</file>