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547F" w14:textId="77777777" w:rsidR="00B56EE0" w:rsidRDefault="00222237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 nr 1 do SWZ</w:t>
      </w:r>
    </w:p>
    <w:p w14:paraId="055D1072" w14:textId="43821A8C" w:rsidR="00B56EE0" w:rsidRDefault="00222237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Dostawy</w:t>
      </w:r>
      <w:r w:rsidR="007E0CC0">
        <w:rPr>
          <w:rFonts w:ascii="Calibri" w:eastAsia="Calibri" w:hAnsi="Calibri" w:cs="Calibri"/>
        </w:rPr>
        <w:t xml:space="preserve"> </w:t>
      </w:r>
      <w:r w:rsidR="00332DAC">
        <w:rPr>
          <w:rFonts w:ascii="Calibri" w:eastAsia="Calibri" w:hAnsi="Calibri" w:cs="Calibri"/>
        </w:rPr>
        <w:t>jabłek, ziemniaków i warzyw</w:t>
      </w:r>
      <w:r>
        <w:rPr>
          <w:rFonts w:ascii="Calibri" w:eastAsia="Calibri" w:hAnsi="Calibri" w:cs="Calibri"/>
        </w:rPr>
        <w:t>.</w:t>
      </w:r>
    </w:p>
    <w:p w14:paraId="5E4C9943" w14:textId="41C7F735" w:rsidR="00B56EE0" w:rsidRDefault="00222237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Nr sprawy </w:t>
      </w:r>
      <w:r w:rsidR="00241B6D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233.</w:t>
      </w:r>
      <w:r w:rsidR="00332DAC">
        <w:rPr>
          <w:rFonts w:ascii="Calibri" w:eastAsia="Calibri" w:hAnsi="Calibri" w:cs="Calibri"/>
        </w:rPr>
        <w:t>2P</w:t>
      </w:r>
      <w:r w:rsidR="00241B6D">
        <w:rPr>
          <w:rFonts w:ascii="Calibri" w:eastAsia="Calibri" w:hAnsi="Calibri" w:cs="Calibri"/>
        </w:rPr>
        <w:t>.2022</w:t>
      </w:r>
    </w:p>
    <w:p w14:paraId="3BA093DB" w14:textId="77777777" w:rsidR="00B56EE0" w:rsidRDefault="00B56EE0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4987E911" w14:textId="77777777" w:rsidR="00B56EE0" w:rsidRDefault="00222237">
      <w:pPr>
        <w:spacing w:after="0" w:line="240" w:lineRule="auto"/>
        <w:jc w:val="center"/>
        <w:rPr>
          <w:rFonts w:ascii="Calibri" w:eastAsia="Calibri" w:hAnsi="Calibri" w:cs="Calibri"/>
        </w:rPr>
      </w:pPr>
      <w:bookmarkStart w:id="0" w:name="OLE_LINK10"/>
      <w:r>
        <w:rPr>
          <w:rFonts w:ascii="Calibri" w:eastAsia="Calibri" w:hAnsi="Calibri" w:cs="Calibri"/>
        </w:rPr>
        <w:t>Szczegółowy opis przedmiotu zamówienia.</w:t>
      </w:r>
    </w:p>
    <w:p w14:paraId="23843E9E" w14:textId="77777777" w:rsidR="000A038F" w:rsidRDefault="000A038F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788"/>
      </w:tblGrid>
      <w:tr w:rsidR="007E0CC0" w:rsidRPr="001044FC" w14:paraId="2C3BE5C5" w14:textId="77777777" w:rsidTr="00B3703E">
        <w:trPr>
          <w:trHeight w:val="70"/>
        </w:trPr>
        <w:tc>
          <w:tcPr>
            <w:tcW w:w="421" w:type="dxa"/>
            <w:vAlign w:val="center"/>
          </w:tcPr>
          <w:p w14:paraId="148E34C5" w14:textId="77777777" w:rsidR="007E0CC0" w:rsidRPr="001044FC" w:rsidRDefault="007E0CC0" w:rsidP="00C249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44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14:paraId="2E8B2CA1" w14:textId="7FA32CE7" w:rsidR="007E0CC0" w:rsidRPr="007E0CC0" w:rsidRDefault="007E0CC0" w:rsidP="007E0C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E0CC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Część 1 </w:t>
            </w:r>
            <w:r w:rsidR="00B3703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- </w:t>
            </w:r>
            <w:r w:rsidR="002952C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jabłka</w:t>
            </w:r>
          </w:p>
        </w:tc>
      </w:tr>
      <w:tr w:rsidR="00B3703E" w:rsidRPr="001044FC" w14:paraId="2A256E6E" w14:textId="77777777" w:rsidTr="00137587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14:paraId="10EA82C6" w14:textId="77777777" w:rsidR="00B3703E" w:rsidRPr="001044FC" w:rsidRDefault="00B3703E" w:rsidP="00B37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44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FFFFCC" w:fill="FFFFFF"/>
            <w:hideMark/>
          </w:tcPr>
          <w:p w14:paraId="337548C4" w14:textId="77777777" w:rsidR="00B23B7B" w:rsidRPr="00F91CF8" w:rsidRDefault="00B23B7B" w:rsidP="00B23B7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91CF8">
              <w:rPr>
                <w:rFonts w:ascii="Times New Roman" w:hAnsi="Times New Roman"/>
                <w:sz w:val="21"/>
                <w:szCs w:val="21"/>
              </w:rPr>
              <w:t>Jabłka mają być o średnicy minimum 75 milimetrów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F91CF8">
              <w:rPr>
                <w:rFonts w:ascii="Times New Roman" w:hAnsi="Times New Roman"/>
                <w:sz w:val="21"/>
                <w:szCs w:val="21"/>
              </w:rPr>
              <w:t>tej samej odmiany w dostarczanej partii</w:t>
            </w:r>
          </w:p>
          <w:p w14:paraId="0FA78EFE" w14:textId="1F8459C9" w:rsidR="00B3703E" w:rsidRPr="004C2C24" w:rsidRDefault="00B3703E" w:rsidP="00B370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29F27EF6" w14:textId="56FD72F1" w:rsidR="002952C0" w:rsidRDefault="002952C0" w:rsidP="007E0CC0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42F5DA4" w14:textId="38285178" w:rsidR="002952C0" w:rsidRDefault="002952C0" w:rsidP="007E0CC0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788"/>
      </w:tblGrid>
      <w:tr w:rsidR="002952C0" w:rsidRPr="007E0CC0" w14:paraId="4E30EA39" w14:textId="77777777" w:rsidTr="00783DC6">
        <w:trPr>
          <w:trHeight w:val="70"/>
        </w:trPr>
        <w:tc>
          <w:tcPr>
            <w:tcW w:w="421" w:type="dxa"/>
            <w:vAlign w:val="center"/>
          </w:tcPr>
          <w:p w14:paraId="4EF7FE69" w14:textId="77777777" w:rsidR="002952C0" w:rsidRPr="001044FC" w:rsidRDefault="002952C0" w:rsidP="00783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44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shd w:val="clear" w:color="auto" w:fill="auto"/>
            <w:vAlign w:val="center"/>
            <w:hideMark/>
          </w:tcPr>
          <w:p w14:paraId="1AE7EB0C" w14:textId="054CF6CB" w:rsidR="002952C0" w:rsidRPr="007E0CC0" w:rsidRDefault="002952C0" w:rsidP="00783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7E0CC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Część </w:t>
            </w:r>
            <w:r w:rsidR="007371C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2</w:t>
            </w:r>
            <w:r w:rsidRPr="007E0CC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- ziemniaki</w:t>
            </w:r>
          </w:p>
        </w:tc>
      </w:tr>
      <w:tr w:rsidR="002952C0" w:rsidRPr="004C2C24" w14:paraId="32EA649A" w14:textId="77777777" w:rsidTr="00783DC6">
        <w:trPr>
          <w:trHeight w:val="114"/>
        </w:trPr>
        <w:tc>
          <w:tcPr>
            <w:tcW w:w="421" w:type="dxa"/>
            <w:shd w:val="clear" w:color="FFFFCC" w:fill="FFFFFF"/>
            <w:vAlign w:val="center"/>
          </w:tcPr>
          <w:p w14:paraId="459675C2" w14:textId="77777777" w:rsidR="002952C0" w:rsidRPr="001044FC" w:rsidRDefault="002952C0" w:rsidP="00783D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044F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FFFFCC" w:fill="FFFFFF"/>
            <w:hideMark/>
          </w:tcPr>
          <w:p w14:paraId="48D50A70" w14:textId="77777777" w:rsidR="002952C0" w:rsidRDefault="002952C0" w:rsidP="002952C0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" w:name="OLE_LINK17"/>
            <w:r w:rsidRPr="00F91CF8">
              <w:rPr>
                <w:rFonts w:ascii="Times New Roman" w:hAnsi="Times New Roman"/>
                <w:sz w:val="21"/>
                <w:szCs w:val="21"/>
              </w:rPr>
              <w:t>Ziemniaki jadalne o średnicy poprzecznej minimum 5 cm i podłużnej minimum 6 cm,</w:t>
            </w:r>
            <w:r w:rsidRPr="00D351B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91CF8">
              <w:rPr>
                <w:rFonts w:ascii="Times New Roman" w:hAnsi="Times New Roman"/>
                <w:sz w:val="21"/>
                <w:szCs w:val="21"/>
              </w:rPr>
              <w:t>tej samej odmiany w dostarczanej partii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F91CF8">
              <w:rPr>
                <w:rFonts w:ascii="Times New Roman" w:hAnsi="Times New Roman"/>
                <w:sz w:val="21"/>
                <w:szCs w:val="21"/>
              </w:rPr>
              <w:t xml:space="preserve"> bulwy dojrzałe, zdrowe, niezzieleniałe, czyste, suche, nienadmarznięte, jednoodmianowe, o kształcie typowym dla danej odmiany, bez pustych miejsc w środku.</w:t>
            </w:r>
          </w:p>
          <w:p w14:paraId="38306047" w14:textId="5D23FE06" w:rsidR="002952C0" w:rsidRPr="004C2C24" w:rsidRDefault="002952C0" w:rsidP="00783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56709">
              <w:t>w workach od 1 do 25 kg</w:t>
            </w:r>
            <w:bookmarkEnd w:id="1"/>
          </w:p>
        </w:tc>
      </w:tr>
    </w:tbl>
    <w:p w14:paraId="7B0926B9" w14:textId="1F841682" w:rsidR="002952C0" w:rsidRDefault="002952C0" w:rsidP="007E0CC0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6387669" w14:textId="77777777" w:rsidR="007371C4" w:rsidRDefault="007371C4" w:rsidP="007E0CC0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8744"/>
      </w:tblGrid>
      <w:tr w:rsidR="007371C4" w:rsidRPr="00F91CF8" w14:paraId="670C665E" w14:textId="77777777" w:rsidTr="00A92DE3">
        <w:trPr>
          <w:trHeight w:val="427"/>
        </w:trPr>
        <w:tc>
          <w:tcPr>
            <w:tcW w:w="470" w:type="dxa"/>
            <w:tcBorders>
              <w:top w:val="single" w:sz="4" w:space="0" w:color="auto"/>
            </w:tcBorders>
          </w:tcPr>
          <w:p w14:paraId="1017610F" w14:textId="5B97E19F" w:rsidR="007371C4" w:rsidRPr="00A92DE3" w:rsidRDefault="00A92DE3" w:rsidP="00737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8744" w:type="dxa"/>
            <w:tcBorders>
              <w:top w:val="single" w:sz="4" w:space="0" w:color="auto"/>
            </w:tcBorders>
          </w:tcPr>
          <w:p w14:paraId="2CB07555" w14:textId="6489896E" w:rsidR="007371C4" w:rsidRPr="00A92DE3" w:rsidRDefault="00A92DE3" w:rsidP="007371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2DE3">
              <w:rPr>
                <w:rFonts w:cstheme="minorHAnsi"/>
                <w:b/>
                <w:bCs/>
                <w:sz w:val="20"/>
                <w:szCs w:val="20"/>
              </w:rPr>
              <w:t>Część 3 - warzywa</w:t>
            </w:r>
          </w:p>
        </w:tc>
      </w:tr>
      <w:tr w:rsidR="00A92DE3" w:rsidRPr="00F91CF8" w14:paraId="52FA4969" w14:textId="77777777" w:rsidTr="00A92DE3">
        <w:trPr>
          <w:trHeight w:val="427"/>
        </w:trPr>
        <w:tc>
          <w:tcPr>
            <w:tcW w:w="470" w:type="dxa"/>
            <w:tcBorders>
              <w:top w:val="single" w:sz="4" w:space="0" w:color="auto"/>
            </w:tcBorders>
          </w:tcPr>
          <w:p w14:paraId="1BF1DAD8" w14:textId="4FB174E4" w:rsidR="00A92DE3" w:rsidRPr="00A92DE3" w:rsidRDefault="00A92DE3" w:rsidP="007371C4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2" w:name="OLE_LINK19"/>
            <w:r w:rsidRPr="00A92DE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</w:tcBorders>
          </w:tcPr>
          <w:p w14:paraId="28655854" w14:textId="6F525C58" w:rsidR="00A92DE3" w:rsidRPr="00A92DE3" w:rsidRDefault="00A92DE3" w:rsidP="00A92DE3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Burak ćwikłowy bez liści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PN-72/R-75360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A92DE3">
              <w:rPr>
                <w:rFonts w:cstheme="minorHAnsi"/>
                <w:sz w:val="20"/>
                <w:szCs w:val="20"/>
              </w:rPr>
              <w:t xml:space="preserve">   opakowanie do 20 kg</w:t>
            </w:r>
          </w:p>
        </w:tc>
      </w:tr>
      <w:tr w:rsidR="00A92DE3" w:rsidRPr="00F91CF8" w14:paraId="11AB5BDC" w14:textId="77777777" w:rsidTr="00A92DE3">
        <w:trPr>
          <w:trHeight w:val="377"/>
        </w:trPr>
        <w:tc>
          <w:tcPr>
            <w:tcW w:w="470" w:type="dxa"/>
          </w:tcPr>
          <w:p w14:paraId="61C01823" w14:textId="77777777" w:rsidR="00A92DE3" w:rsidRPr="00A92DE3" w:rsidRDefault="00A92DE3" w:rsidP="00737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744" w:type="dxa"/>
          </w:tcPr>
          <w:p w14:paraId="2CA91108" w14:textId="30CE6FD6" w:rsidR="00A92DE3" w:rsidRPr="00A92DE3" w:rsidRDefault="00A92DE3" w:rsidP="00A92DE3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Cebula biała bez szczypioru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A92DE3">
              <w:rPr>
                <w:rFonts w:cstheme="minorHAnsi"/>
                <w:sz w:val="20"/>
                <w:szCs w:val="20"/>
              </w:rPr>
              <w:t xml:space="preserve"> PN-87/R-75357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A92DE3">
              <w:rPr>
                <w:rFonts w:cstheme="minorHAnsi"/>
                <w:sz w:val="20"/>
                <w:szCs w:val="20"/>
              </w:rPr>
              <w:t xml:space="preserve"> opakowanie do 20 kg</w:t>
            </w:r>
          </w:p>
        </w:tc>
      </w:tr>
      <w:tr w:rsidR="00A92DE3" w:rsidRPr="00F91CF8" w14:paraId="742400B1" w14:textId="77777777" w:rsidTr="00A92DE3">
        <w:trPr>
          <w:trHeight w:val="441"/>
        </w:trPr>
        <w:tc>
          <w:tcPr>
            <w:tcW w:w="470" w:type="dxa"/>
          </w:tcPr>
          <w:p w14:paraId="75EFD478" w14:textId="77777777" w:rsidR="00A92DE3" w:rsidRPr="00A92DE3" w:rsidRDefault="00A92DE3" w:rsidP="00737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8744" w:type="dxa"/>
          </w:tcPr>
          <w:p w14:paraId="4BFC1E2A" w14:textId="0A049356" w:rsidR="00A92DE3" w:rsidRPr="00A92DE3" w:rsidRDefault="00A92DE3" w:rsidP="00A92D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Chrzan</w:t>
            </w:r>
            <w:r w:rsidRPr="00A92DE3">
              <w:rPr>
                <w:rFonts w:cstheme="minorHAnsi"/>
                <w:sz w:val="20"/>
                <w:szCs w:val="20"/>
              </w:rPr>
              <w:t xml:space="preserve">  śwież</w:t>
            </w:r>
            <w:r w:rsidR="00332DAC">
              <w:rPr>
                <w:rFonts w:cstheme="minorHAnsi"/>
                <w:sz w:val="20"/>
                <w:szCs w:val="20"/>
              </w:rPr>
              <w:t>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 xml:space="preserve">opakowanie do </w:t>
            </w:r>
            <w:r w:rsidR="00332DAC">
              <w:rPr>
                <w:rFonts w:cstheme="minorHAnsi"/>
                <w:sz w:val="20"/>
                <w:szCs w:val="20"/>
              </w:rPr>
              <w:t>5</w:t>
            </w:r>
            <w:r w:rsidRPr="00A92DE3">
              <w:rPr>
                <w:rFonts w:cstheme="minorHAnsi"/>
                <w:sz w:val="20"/>
                <w:szCs w:val="20"/>
              </w:rPr>
              <w:t xml:space="preserve"> kg</w:t>
            </w:r>
          </w:p>
        </w:tc>
      </w:tr>
      <w:tr w:rsidR="00A92DE3" w:rsidRPr="00F91CF8" w14:paraId="26872F56" w14:textId="77777777" w:rsidTr="00A92DE3">
        <w:trPr>
          <w:trHeight w:val="378"/>
        </w:trPr>
        <w:tc>
          <w:tcPr>
            <w:tcW w:w="470" w:type="dxa"/>
          </w:tcPr>
          <w:p w14:paraId="243B88D4" w14:textId="77777777" w:rsidR="00A92DE3" w:rsidRPr="00A92DE3" w:rsidRDefault="00A92DE3" w:rsidP="00737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8744" w:type="dxa"/>
          </w:tcPr>
          <w:p w14:paraId="24BDB9EF" w14:textId="7B6D46C1" w:rsidR="00A92DE3" w:rsidRPr="00A92DE3" w:rsidRDefault="00A92DE3" w:rsidP="00A92DE3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Kapusta biała głowiasta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A92DE3">
              <w:rPr>
                <w:rFonts w:cstheme="minorHAnsi"/>
                <w:sz w:val="20"/>
                <w:szCs w:val="20"/>
              </w:rPr>
              <w:t>PN-87/R-75362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A92DE3" w:rsidRPr="00F91CF8" w14:paraId="21B095C1" w14:textId="77777777" w:rsidTr="00A92DE3">
        <w:trPr>
          <w:trHeight w:val="45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C61E" w14:textId="77777777" w:rsidR="00A92DE3" w:rsidRPr="00A92DE3" w:rsidRDefault="00A92DE3" w:rsidP="00737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BEC4" w14:textId="45478BCD" w:rsidR="00A92DE3" w:rsidRPr="00A92DE3" w:rsidRDefault="00A92DE3" w:rsidP="00A92DE3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Kapusta czerwona głowiasta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b/>
                <w:sz w:val="20"/>
                <w:szCs w:val="20"/>
              </w:rPr>
              <w:t>PN-87/R-75362</w:t>
            </w:r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A92DE3" w:rsidRPr="00F91CF8" w14:paraId="3914CEA9" w14:textId="77777777" w:rsidTr="00A92DE3">
        <w:trPr>
          <w:trHeight w:val="3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E35C" w14:textId="77777777" w:rsidR="00A92DE3" w:rsidRPr="00A92DE3" w:rsidRDefault="00A92DE3" w:rsidP="00737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A631" w14:textId="22AFB43B" w:rsidR="00A92DE3" w:rsidRPr="00A92DE3" w:rsidRDefault="00A92DE3" w:rsidP="00A92DE3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Marchew bez naci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iCs/>
                <w:sz w:val="20"/>
                <w:szCs w:val="20"/>
              </w:rPr>
              <w:t>PN-84/R-75358</w:t>
            </w:r>
            <w:r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A92DE3" w:rsidRPr="00F91CF8" w14:paraId="3F01F140" w14:textId="77777777" w:rsidTr="00A92DE3">
        <w:trPr>
          <w:trHeight w:val="45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FF1C" w14:textId="77777777" w:rsidR="00A92DE3" w:rsidRPr="00A92DE3" w:rsidRDefault="00A92DE3" w:rsidP="00737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46BE" w14:textId="50821983" w:rsidR="00A92DE3" w:rsidRPr="00A92DE3" w:rsidRDefault="00A92DE3" w:rsidP="00A92DE3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Pietruszka korzeniowa bez naci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PN-R-75370:1996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A92DE3" w:rsidRPr="00F91CF8" w14:paraId="4C45DDB6" w14:textId="77777777" w:rsidTr="00A92DE3">
        <w:trPr>
          <w:trHeight w:val="3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007D" w14:textId="77777777" w:rsidR="00A92DE3" w:rsidRPr="00A92DE3" w:rsidRDefault="00A92DE3" w:rsidP="00737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CC26" w14:textId="7DCCA091" w:rsidR="00A92DE3" w:rsidRPr="00A92DE3" w:rsidRDefault="00A92DE3" w:rsidP="00A92DE3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Por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PN-87/R-75357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A92DE3" w:rsidRPr="00F91CF8" w14:paraId="7BDDAD06" w14:textId="77777777" w:rsidTr="004103AE">
        <w:trPr>
          <w:trHeight w:val="46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7313" w14:textId="77777777" w:rsidR="00A92DE3" w:rsidRPr="00A92DE3" w:rsidRDefault="00A92DE3" w:rsidP="00737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2489" w14:textId="542CE435" w:rsidR="00A92DE3" w:rsidRPr="00A92DE3" w:rsidRDefault="00A92DE3" w:rsidP="00A92DE3">
            <w:pPr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Seler korzeniowy bez naci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PN-R-75371:1996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92DE3">
              <w:rPr>
                <w:rFonts w:cstheme="minorHAnsi"/>
                <w:sz w:val="20"/>
                <w:szCs w:val="20"/>
              </w:rPr>
              <w:t>opakowanie do 20 kg</w:t>
            </w:r>
          </w:p>
        </w:tc>
      </w:tr>
      <w:tr w:rsidR="00A92DE3" w:rsidRPr="00F91CF8" w14:paraId="6EA27575" w14:textId="77777777" w:rsidTr="005C1F17">
        <w:trPr>
          <w:trHeight w:val="32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AC21" w14:textId="77777777" w:rsidR="00A92DE3" w:rsidRPr="00A92DE3" w:rsidRDefault="00A92DE3" w:rsidP="007371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92DE3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BE72" w14:textId="01DF23A2" w:rsidR="00A92DE3" w:rsidRPr="00A92DE3" w:rsidRDefault="00332DAC" w:rsidP="00A92DE3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332DAC">
              <w:rPr>
                <w:rFonts w:cstheme="minorHAnsi"/>
                <w:bCs/>
                <w:iCs/>
                <w:sz w:val="20"/>
                <w:szCs w:val="20"/>
              </w:rPr>
              <w:t>Pieczarka</w:t>
            </w:r>
            <w:r w:rsidR="00A92DE3" w:rsidRPr="00332DAC">
              <w:rPr>
                <w:rFonts w:cstheme="minorHAnsi"/>
                <w:bCs/>
                <w:iCs/>
                <w:sz w:val="20"/>
                <w:szCs w:val="20"/>
              </w:rPr>
              <w:t xml:space="preserve">*, </w:t>
            </w:r>
            <w:r w:rsidRPr="00332DAC">
              <w:rPr>
                <w:rFonts w:cstheme="minorHAnsi"/>
                <w:sz w:val="20"/>
                <w:szCs w:val="20"/>
              </w:rPr>
              <w:t>PN-R-75535</w:t>
            </w:r>
            <w:r w:rsidR="00A92DE3" w:rsidRPr="00332DAC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="00A92DE3" w:rsidRPr="00332DAC">
              <w:rPr>
                <w:rFonts w:cstheme="minorHAnsi"/>
                <w:sz w:val="20"/>
                <w:szCs w:val="20"/>
              </w:rPr>
              <w:t>opakowanie</w:t>
            </w:r>
            <w:r w:rsidR="00A92DE3" w:rsidRPr="00A92DE3">
              <w:rPr>
                <w:rFonts w:cstheme="minorHAnsi"/>
                <w:sz w:val="20"/>
                <w:szCs w:val="20"/>
              </w:rPr>
              <w:t xml:space="preserve"> do </w:t>
            </w: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="00A92DE3" w:rsidRPr="00A92DE3">
              <w:rPr>
                <w:rFonts w:cstheme="minorHAnsi"/>
                <w:sz w:val="20"/>
                <w:szCs w:val="20"/>
              </w:rPr>
              <w:t xml:space="preserve"> kg</w:t>
            </w:r>
          </w:p>
        </w:tc>
      </w:tr>
      <w:tr w:rsidR="00A92DE3" w:rsidRPr="00F91CF8" w14:paraId="19F22D8A" w14:textId="77777777" w:rsidTr="005C1F17">
        <w:trPr>
          <w:trHeight w:val="32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B6F7" w14:textId="649E9E90" w:rsidR="00A92DE3" w:rsidRPr="00A92DE3" w:rsidRDefault="00332DAC" w:rsidP="007371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19D7" w14:textId="286ADFF7" w:rsidR="00A92DE3" w:rsidRPr="00A92DE3" w:rsidRDefault="00332DAC" w:rsidP="00A92DE3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Natka pietruszki, </w:t>
            </w:r>
          </w:p>
        </w:tc>
      </w:tr>
    </w:tbl>
    <w:p w14:paraId="17C44146" w14:textId="77777777" w:rsidR="00356709" w:rsidRDefault="00356709" w:rsidP="007E0CC0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DA2097B" w14:textId="77777777" w:rsidR="00B23B7B" w:rsidRPr="00332DAC" w:rsidRDefault="00B23B7B" w:rsidP="00B23B7B">
      <w:pPr>
        <w:widowControl w:val="0"/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1C74DC87" w14:textId="19B0A731" w:rsidR="00B23B7B" w:rsidRPr="00332DAC" w:rsidRDefault="00B23B7B" w:rsidP="00B23B7B">
      <w:pPr>
        <w:widowControl w:val="0"/>
        <w:numPr>
          <w:ilvl w:val="0"/>
          <w:numId w:val="18"/>
        </w:numPr>
        <w:tabs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32DAC">
        <w:rPr>
          <w:rFonts w:cstheme="minorHAnsi"/>
          <w:sz w:val="20"/>
          <w:szCs w:val="20"/>
        </w:rPr>
        <w:t>Warzywa</w:t>
      </w:r>
      <w:r w:rsidR="00332DAC" w:rsidRPr="00332DAC">
        <w:rPr>
          <w:rFonts w:cstheme="minorHAnsi"/>
          <w:sz w:val="20"/>
          <w:szCs w:val="20"/>
        </w:rPr>
        <w:t xml:space="preserve"> </w:t>
      </w:r>
      <w:r w:rsidRPr="00332DAC">
        <w:rPr>
          <w:rFonts w:cstheme="minorHAnsi"/>
          <w:sz w:val="20"/>
          <w:szCs w:val="20"/>
        </w:rPr>
        <w:t>mają być zdrowe, czyste, wolne od zanieczyszczenia ziemią i innych zanieczyszczeń, bez pozostałości środków ochrony roślin, bez uszkodzeń mechanicznych i spowodowanych przez szkodniki, a także powodujących obniżenie wartości użytkowej.</w:t>
      </w:r>
    </w:p>
    <w:p w14:paraId="4A3CEC34" w14:textId="77777777" w:rsidR="00B23B7B" w:rsidRPr="00332DAC" w:rsidRDefault="00B23B7B" w:rsidP="00B23B7B">
      <w:pPr>
        <w:widowControl w:val="0"/>
        <w:numPr>
          <w:ilvl w:val="0"/>
          <w:numId w:val="18"/>
        </w:numPr>
        <w:tabs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32DAC">
        <w:rPr>
          <w:rFonts w:cstheme="minorHAnsi"/>
          <w:sz w:val="20"/>
          <w:szCs w:val="20"/>
        </w:rPr>
        <w:t>Warzywa i jabłka mają być o kształcie charakterystycznym dla odmiany, zabarwieniu i przekroju typowym dla danej odmiany, bez nadmiernej wilgotności zewnętrznej, bez objawów chorobowych oraz bez śladów gnicia, więdnięcia, wyschnięcia lub zmarznięcia.</w:t>
      </w:r>
    </w:p>
    <w:p w14:paraId="1E3E5378" w14:textId="77777777" w:rsidR="00B23B7B" w:rsidRPr="00332DAC" w:rsidRDefault="00B23B7B" w:rsidP="00B23B7B">
      <w:pPr>
        <w:widowControl w:val="0"/>
        <w:numPr>
          <w:ilvl w:val="0"/>
          <w:numId w:val="18"/>
        </w:numPr>
        <w:tabs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32DAC">
        <w:rPr>
          <w:rFonts w:cstheme="minorHAnsi"/>
          <w:sz w:val="20"/>
          <w:szCs w:val="20"/>
        </w:rPr>
        <w:t>Jabłka mają być o średnicy minimum 75 milimetrów, tej samej odmiany w dostarczanej partii</w:t>
      </w:r>
    </w:p>
    <w:p w14:paraId="5814EE7F" w14:textId="77777777" w:rsidR="00B23B7B" w:rsidRPr="00332DAC" w:rsidRDefault="00B23B7B" w:rsidP="00B23B7B">
      <w:pPr>
        <w:widowControl w:val="0"/>
        <w:numPr>
          <w:ilvl w:val="0"/>
          <w:numId w:val="18"/>
        </w:numPr>
        <w:tabs>
          <w:tab w:val="left" w:pos="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332DAC">
        <w:rPr>
          <w:rFonts w:cstheme="minorHAnsi"/>
          <w:sz w:val="20"/>
          <w:szCs w:val="20"/>
        </w:rPr>
        <w:t>Dostarczane warzywa i owoce powinny być tej samej odmiany w dostarczanej partii.</w:t>
      </w:r>
    </w:p>
    <w:bookmarkEnd w:id="0"/>
    <w:bookmarkEnd w:id="2"/>
    <w:p w14:paraId="11AEB4C7" w14:textId="77777777" w:rsidR="007E0CC0" w:rsidRDefault="007E0CC0" w:rsidP="007E0CC0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420E919" w14:textId="14316E12" w:rsidR="00B56EE0" w:rsidRDefault="00B56EE0" w:rsidP="00DA1530">
      <w:pPr>
        <w:suppressAutoHyphens/>
        <w:spacing w:after="0" w:line="240" w:lineRule="auto"/>
        <w:ind w:left="357"/>
        <w:jc w:val="both"/>
        <w:rPr>
          <w:rFonts w:ascii="Calibri" w:eastAsia="Calibri" w:hAnsi="Calibri" w:cs="Calibri"/>
        </w:rPr>
      </w:pPr>
    </w:p>
    <w:p w14:paraId="4D0CC105" w14:textId="04A68D81" w:rsidR="00F11639" w:rsidRPr="00BB14D1" w:rsidRDefault="00F11639" w:rsidP="00F11639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Calibri" w:eastAsia="Calibri" w:hAnsi="Calibri" w:cs="Calibri"/>
        </w:rPr>
      </w:pPr>
      <w:r w:rsidRPr="00A13E5E">
        <w:rPr>
          <w:rFonts w:ascii="Calibri" w:eastAsia="Calibri" w:hAnsi="Calibri" w:cs="Calibri"/>
          <w:b/>
        </w:rPr>
        <w:t>Termin</w:t>
      </w:r>
      <w:r w:rsidR="00BB14D1">
        <w:rPr>
          <w:rFonts w:ascii="Calibri" w:eastAsia="Calibri" w:hAnsi="Calibri" w:cs="Calibri"/>
          <w:b/>
        </w:rPr>
        <w:t>y:</w:t>
      </w:r>
    </w:p>
    <w:p w14:paraId="08731CC8" w14:textId="013A41C1" w:rsidR="00F37547" w:rsidRDefault="00F37547" w:rsidP="00BB14D1">
      <w:pPr>
        <w:pStyle w:val="Akapitzlist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termin obowiązywania umowy: </w:t>
      </w:r>
      <w:r w:rsidR="007E0CC0" w:rsidRPr="007E0CC0">
        <w:rPr>
          <w:rFonts w:ascii="Calibri" w:eastAsia="Calibri" w:hAnsi="Calibri" w:cs="Calibri"/>
          <w:b/>
        </w:rPr>
        <w:t xml:space="preserve">6 miesięcy, </w:t>
      </w:r>
      <w:r w:rsidRPr="00F37547">
        <w:rPr>
          <w:rFonts w:ascii="Calibri" w:eastAsia="Calibri" w:hAnsi="Calibri" w:cs="Calibri"/>
          <w:b/>
        </w:rPr>
        <w:t>nie wcześniej niż od dnia 0</w:t>
      </w:r>
      <w:r w:rsidR="007E0CC0">
        <w:rPr>
          <w:rFonts w:ascii="Calibri" w:eastAsia="Calibri" w:hAnsi="Calibri" w:cs="Calibri"/>
          <w:b/>
        </w:rPr>
        <w:t>1</w:t>
      </w:r>
      <w:r w:rsidRPr="00F37547">
        <w:rPr>
          <w:rFonts w:ascii="Calibri" w:eastAsia="Calibri" w:hAnsi="Calibri" w:cs="Calibri"/>
          <w:b/>
        </w:rPr>
        <w:t>.</w:t>
      </w:r>
      <w:r w:rsidR="007E0CC0">
        <w:rPr>
          <w:rFonts w:ascii="Calibri" w:eastAsia="Calibri" w:hAnsi="Calibri" w:cs="Calibri"/>
          <w:b/>
        </w:rPr>
        <w:t>01</w:t>
      </w:r>
      <w:r w:rsidRPr="00F37547">
        <w:rPr>
          <w:rFonts w:ascii="Calibri" w:eastAsia="Calibri" w:hAnsi="Calibri" w:cs="Calibri"/>
          <w:b/>
        </w:rPr>
        <w:t>.202</w:t>
      </w:r>
      <w:r w:rsidR="007E0CC0">
        <w:rPr>
          <w:rFonts w:ascii="Calibri" w:eastAsia="Calibri" w:hAnsi="Calibri" w:cs="Calibri"/>
          <w:b/>
        </w:rPr>
        <w:t xml:space="preserve">3 </w:t>
      </w:r>
      <w:r w:rsidRPr="00F37547">
        <w:rPr>
          <w:rFonts w:ascii="Calibri" w:eastAsia="Calibri" w:hAnsi="Calibri" w:cs="Calibri"/>
          <w:b/>
        </w:rPr>
        <w:t>r.</w:t>
      </w:r>
    </w:p>
    <w:p w14:paraId="665F1BE8" w14:textId="203C05AC" w:rsidR="00BB14D1" w:rsidRPr="00F533BF" w:rsidRDefault="00BB14D1" w:rsidP="00BB14D1">
      <w:pPr>
        <w:pStyle w:val="Akapitzlist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termin realizacji dostaw:</w:t>
      </w:r>
      <w:r w:rsidR="00F533BF">
        <w:rPr>
          <w:rFonts w:ascii="Calibri" w:eastAsia="Calibri" w:hAnsi="Calibri" w:cs="Calibri"/>
        </w:rPr>
        <w:t xml:space="preserve"> </w:t>
      </w:r>
      <w:r w:rsidRPr="00F533BF">
        <w:rPr>
          <w:rFonts w:ascii="Calibri" w:eastAsia="Calibri" w:hAnsi="Calibri" w:cs="Calibri"/>
          <w:b/>
        </w:rPr>
        <w:t>dostawy</w:t>
      </w:r>
      <w:r w:rsidRPr="00F533BF">
        <w:rPr>
          <w:rFonts w:ascii="Calibri" w:eastAsia="Calibri" w:hAnsi="Calibri" w:cs="Calibri"/>
        </w:rPr>
        <w:t xml:space="preserve"> realizowane w terminie</w:t>
      </w:r>
      <w:r w:rsidRPr="00F533BF">
        <w:rPr>
          <w:rFonts w:ascii="Calibri" w:eastAsia="Calibri" w:hAnsi="Calibri" w:cs="Calibri"/>
          <w:b/>
        </w:rPr>
        <w:t xml:space="preserve"> do </w:t>
      </w:r>
      <w:r w:rsidR="00B3703E">
        <w:rPr>
          <w:rFonts w:ascii="Calibri" w:eastAsia="Calibri" w:hAnsi="Calibri" w:cs="Calibri"/>
          <w:b/>
        </w:rPr>
        <w:t>5</w:t>
      </w:r>
      <w:r w:rsidRPr="00F533BF">
        <w:rPr>
          <w:rFonts w:ascii="Calibri" w:eastAsia="Calibri" w:hAnsi="Calibri" w:cs="Calibri"/>
          <w:b/>
        </w:rPr>
        <w:t xml:space="preserve"> dni od dnia złożenia zamówienia;</w:t>
      </w:r>
    </w:p>
    <w:p w14:paraId="7EF2F65E" w14:textId="14BD982E" w:rsidR="00BB14D1" w:rsidRDefault="00BB14D1" w:rsidP="00F533BF">
      <w:pPr>
        <w:pStyle w:val="Akapitzlist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częstotliwość dostaw:</w:t>
      </w:r>
      <w:r w:rsidR="00F533BF">
        <w:rPr>
          <w:rFonts w:ascii="Calibri" w:eastAsia="Calibri" w:hAnsi="Calibri" w:cs="Calibri"/>
        </w:rPr>
        <w:t xml:space="preserve"> </w:t>
      </w:r>
      <w:r w:rsidRPr="00F533BF">
        <w:rPr>
          <w:rFonts w:ascii="Calibri" w:eastAsia="Calibri" w:hAnsi="Calibri" w:cs="Calibri"/>
          <w:b/>
        </w:rPr>
        <w:t>dostawy</w:t>
      </w:r>
      <w:r w:rsidRPr="00F533BF">
        <w:rPr>
          <w:rFonts w:ascii="Calibri" w:eastAsia="Calibri" w:hAnsi="Calibri" w:cs="Calibri"/>
        </w:rPr>
        <w:t xml:space="preserve"> realizowane będą </w:t>
      </w:r>
      <w:r w:rsidR="002952C0">
        <w:rPr>
          <w:rFonts w:ascii="Calibri" w:eastAsia="Calibri" w:hAnsi="Calibri" w:cs="Calibri"/>
          <w:b/>
        </w:rPr>
        <w:t>2</w:t>
      </w:r>
      <w:r w:rsidR="007E0CC0" w:rsidRPr="007E0CC0">
        <w:rPr>
          <w:rFonts w:ascii="Calibri" w:eastAsia="Calibri" w:hAnsi="Calibri" w:cs="Calibri"/>
          <w:b/>
        </w:rPr>
        <w:t xml:space="preserve"> raz</w:t>
      </w:r>
      <w:r w:rsidR="002952C0">
        <w:rPr>
          <w:rFonts w:ascii="Calibri" w:eastAsia="Calibri" w:hAnsi="Calibri" w:cs="Calibri"/>
          <w:b/>
        </w:rPr>
        <w:t>y w tygodniu</w:t>
      </w:r>
      <w:r w:rsidRPr="00F533BF">
        <w:rPr>
          <w:rFonts w:ascii="Calibri" w:eastAsia="Calibri" w:hAnsi="Calibri" w:cs="Calibri"/>
        </w:rPr>
        <w:t xml:space="preserve"> w dni robocze</w:t>
      </w:r>
      <w:r w:rsidR="00A30DC8" w:rsidRPr="00F533BF">
        <w:rPr>
          <w:rFonts w:ascii="Calibri" w:eastAsia="Calibri" w:hAnsi="Calibri" w:cs="Calibri"/>
        </w:rPr>
        <w:t xml:space="preserve"> (od poniedziałku do piątku)</w:t>
      </w:r>
      <w:r w:rsidRPr="00F533BF">
        <w:rPr>
          <w:rFonts w:ascii="Calibri" w:eastAsia="Calibri" w:hAnsi="Calibri" w:cs="Calibri"/>
        </w:rPr>
        <w:t xml:space="preserve">, </w:t>
      </w:r>
      <w:r w:rsidRPr="00F533BF">
        <w:rPr>
          <w:rFonts w:ascii="Calibri" w:eastAsia="Calibri" w:hAnsi="Calibri" w:cs="Calibri"/>
          <w:b/>
        </w:rPr>
        <w:t>w godzinach od 8:00 do 12:00</w:t>
      </w:r>
      <w:r w:rsidR="00B3703E">
        <w:rPr>
          <w:rFonts w:ascii="Calibri" w:eastAsia="Calibri" w:hAnsi="Calibri" w:cs="Calibri"/>
        </w:rPr>
        <w:t>;</w:t>
      </w:r>
    </w:p>
    <w:p w14:paraId="507A1577" w14:textId="7F3A6338" w:rsidR="00B3703E" w:rsidRPr="00F533BF" w:rsidRDefault="00B3703E" w:rsidP="00F533BF">
      <w:pPr>
        <w:pStyle w:val="Akapitzlist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termin przydatności do spożycia, </w:t>
      </w:r>
      <w:r w:rsidR="00332DAC">
        <w:rPr>
          <w:rFonts w:ascii="Calibri" w:eastAsia="Calibri" w:hAnsi="Calibri" w:cs="Calibri"/>
        </w:rPr>
        <w:t xml:space="preserve">nie mniej niż 7 dni </w:t>
      </w:r>
      <w:r>
        <w:rPr>
          <w:rFonts w:ascii="Calibri" w:eastAsia="Calibri" w:hAnsi="Calibri" w:cs="Calibri"/>
        </w:rPr>
        <w:t xml:space="preserve">licząc od dnia dostawy: </w:t>
      </w:r>
    </w:p>
    <w:p w14:paraId="3A095983" w14:textId="0EEB9655" w:rsidR="00BB14D1" w:rsidRPr="00BB14D1" w:rsidRDefault="00BB14D1" w:rsidP="00BB14D1">
      <w:pPr>
        <w:pStyle w:val="Akapitzlist"/>
        <w:suppressAutoHyphens/>
        <w:spacing w:after="0" w:line="240" w:lineRule="auto"/>
        <w:ind w:left="1077"/>
        <w:jc w:val="both"/>
        <w:rPr>
          <w:rFonts w:ascii="Calibri" w:eastAsia="Calibri" w:hAnsi="Calibri" w:cs="Calibri"/>
        </w:rPr>
      </w:pPr>
    </w:p>
    <w:p w14:paraId="1DD42840" w14:textId="77777777" w:rsidR="00B23B7B" w:rsidRDefault="00FA3637" w:rsidP="00B23B7B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B23B7B">
        <w:rPr>
          <w:rFonts w:ascii="Calibri" w:eastAsia="Calibri" w:hAnsi="Calibri" w:cs="Calibri"/>
          <w:b/>
        </w:rPr>
        <w:t>Miejsce realizacji dostaw:</w:t>
      </w:r>
      <w:r w:rsidR="00F533BF" w:rsidRPr="00B23B7B">
        <w:rPr>
          <w:rFonts w:ascii="Calibri" w:eastAsia="Calibri" w:hAnsi="Calibri" w:cs="Calibri"/>
          <w:b/>
        </w:rPr>
        <w:t xml:space="preserve"> </w:t>
      </w:r>
    </w:p>
    <w:p w14:paraId="2B927478" w14:textId="77777777" w:rsidR="00B23B7B" w:rsidRDefault="00B23B7B" w:rsidP="00B23B7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B23B7B">
        <w:rPr>
          <w:rFonts w:ascii="Times New Roman" w:hAnsi="Times New Roman"/>
        </w:rPr>
        <w:t>Areszt Śledczy w Warszawie-Grochowie, ul. Chłopickiego 71A, 04-275 Warszawa,</w:t>
      </w:r>
    </w:p>
    <w:p w14:paraId="0E9C2B16" w14:textId="3FC60AA0" w:rsidR="00FA3637" w:rsidRPr="00B23B7B" w:rsidRDefault="00B23B7B" w:rsidP="00B23B7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B23B7B">
        <w:rPr>
          <w:rFonts w:ascii="Times New Roman" w:hAnsi="Times New Roman"/>
        </w:rPr>
        <w:t>Odział Zewnętrzny Aresztu Śledczego w Warszawie-Grochowie, ul. Nadbużańska 39, 07-203 Popowo Parcele</w:t>
      </w:r>
    </w:p>
    <w:sectPr w:rsidR="00FA3637" w:rsidRPr="00B23B7B" w:rsidSect="00FA363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49522FC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3A0379F"/>
    <w:multiLevelType w:val="multilevel"/>
    <w:tmpl w:val="0868F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B906E3"/>
    <w:multiLevelType w:val="hybridMultilevel"/>
    <w:tmpl w:val="B4D8435E"/>
    <w:lvl w:ilvl="0" w:tplc="0415000F">
      <w:start w:val="1"/>
      <w:numFmt w:val="decimal"/>
      <w:lvlText w:val="%1.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4" w15:restartNumberingAfterBreak="0">
    <w:nsid w:val="1DED4081"/>
    <w:multiLevelType w:val="hybridMultilevel"/>
    <w:tmpl w:val="BB8684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2E3246D"/>
    <w:multiLevelType w:val="multilevel"/>
    <w:tmpl w:val="2E46AA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844E66"/>
    <w:multiLevelType w:val="hybridMultilevel"/>
    <w:tmpl w:val="DA5476EC"/>
    <w:lvl w:ilvl="0" w:tplc="CBB8F094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24F40FF"/>
    <w:multiLevelType w:val="hybridMultilevel"/>
    <w:tmpl w:val="41EA0B9C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22B2EB1"/>
    <w:multiLevelType w:val="hybridMultilevel"/>
    <w:tmpl w:val="41EA0B9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42737CE6"/>
    <w:multiLevelType w:val="multilevel"/>
    <w:tmpl w:val="39C83A48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numFmt w:val="decimal"/>
      <w:pStyle w:val="Nagwek2"/>
      <w:lvlText w:val=""/>
      <w:lvlJc w:val="left"/>
    </w:lvl>
    <w:lvl w:ilvl="2">
      <w:numFmt w:val="decimal"/>
      <w:pStyle w:val="Nagwek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B51CA8"/>
    <w:multiLevelType w:val="hybridMultilevel"/>
    <w:tmpl w:val="215E8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8749F"/>
    <w:multiLevelType w:val="hybridMultilevel"/>
    <w:tmpl w:val="9B34A13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9BF1F8A"/>
    <w:multiLevelType w:val="hybridMultilevel"/>
    <w:tmpl w:val="D9E851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77C92B35"/>
    <w:multiLevelType w:val="multilevel"/>
    <w:tmpl w:val="9CBEC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772290"/>
    <w:multiLevelType w:val="hybridMultilevel"/>
    <w:tmpl w:val="4F7E0A1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7E763FC1"/>
    <w:multiLevelType w:val="hybridMultilevel"/>
    <w:tmpl w:val="B88A020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7EF13848"/>
    <w:multiLevelType w:val="hybridMultilevel"/>
    <w:tmpl w:val="6C80F3EE"/>
    <w:lvl w:ilvl="0" w:tplc="23747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37D8E"/>
    <w:multiLevelType w:val="multilevel"/>
    <w:tmpl w:val="E4787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3471316">
    <w:abstractNumId w:val="9"/>
  </w:num>
  <w:num w:numId="2" w16cid:durableId="901479797">
    <w:abstractNumId w:val="2"/>
  </w:num>
  <w:num w:numId="3" w16cid:durableId="1571188843">
    <w:abstractNumId w:val="5"/>
  </w:num>
  <w:num w:numId="4" w16cid:durableId="775950347">
    <w:abstractNumId w:val="17"/>
  </w:num>
  <w:num w:numId="5" w16cid:durableId="1893227734">
    <w:abstractNumId w:val="13"/>
  </w:num>
  <w:num w:numId="6" w16cid:durableId="1546327980">
    <w:abstractNumId w:val="14"/>
  </w:num>
  <w:num w:numId="7" w16cid:durableId="1158571105">
    <w:abstractNumId w:val="4"/>
  </w:num>
  <w:num w:numId="8" w16cid:durableId="1500006101">
    <w:abstractNumId w:val="15"/>
  </w:num>
  <w:num w:numId="9" w16cid:durableId="1844394448">
    <w:abstractNumId w:val="8"/>
  </w:num>
  <w:num w:numId="10" w16cid:durableId="274406328">
    <w:abstractNumId w:val="7"/>
  </w:num>
  <w:num w:numId="11" w16cid:durableId="1645961686">
    <w:abstractNumId w:val="3"/>
  </w:num>
  <w:num w:numId="12" w16cid:durableId="1483353744">
    <w:abstractNumId w:val="10"/>
  </w:num>
  <w:num w:numId="13" w16cid:durableId="865142083">
    <w:abstractNumId w:val="12"/>
  </w:num>
  <w:num w:numId="14" w16cid:durableId="1740126563">
    <w:abstractNumId w:val="11"/>
  </w:num>
  <w:num w:numId="15" w16cid:durableId="679967026">
    <w:abstractNumId w:val="6"/>
  </w:num>
  <w:num w:numId="16" w16cid:durableId="903375666">
    <w:abstractNumId w:val="0"/>
  </w:num>
  <w:num w:numId="17" w16cid:durableId="1809662693">
    <w:abstractNumId w:val="16"/>
  </w:num>
  <w:num w:numId="18" w16cid:durableId="1116633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EE0"/>
    <w:rsid w:val="00061D5F"/>
    <w:rsid w:val="000925BB"/>
    <w:rsid w:val="000A038F"/>
    <w:rsid w:val="00103D76"/>
    <w:rsid w:val="0012432B"/>
    <w:rsid w:val="00125462"/>
    <w:rsid w:val="001A055A"/>
    <w:rsid w:val="001F044C"/>
    <w:rsid w:val="001F2AEE"/>
    <w:rsid w:val="00213A90"/>
    <w:rsid w:val="00222237"/>
    <w:rsid w:val="00226B6F"/>
    <w:rsid w:val="002322EC"/>
    <w:rsid w:val="00241B6D"/>
    <w:rsid w:val="00256FF6"/>
    <w:rsid w:val="00272DF3"/>
    <w:rsid w:val="002952C0"/>
    <w:rsid w:val="002B32D6"/>
    <w:rsid w:val="002C5553"/>
    <w:rsid w:val="002C7BD0"/>
    <w:rsid w:val="00332DAC"/>
    <w:rsid w:val="00356709"/>
    <w:rsid w:val="0039238A"/>
    <w:rsid w:val="003B2223"/>
    <w:rsid w:val="003C2C92"/>
    <w:rsid w:val="003C5224"/>
    <w:rsid w:val="003E4480"/>
    <w:rsid w:val="004273F6"/>
    <w:rsid w:val="004845EA"/>
    <w:rsid w:val="004904DE"/>
    <w:rsid w:val="00493F0A"/>
    <w:rsid w:val="004C4412"/>
    <w:rsid w:val="004D37E1"/>
    <w:rsid w:val="004E61AA"/>
    <w:rsid w:val="0051028B"/>
    <w:rsid w:val="00553F53"/>
    <w:rsid w:val="00567FD7"/>
    <w:rsid w:val="00595C6D"/>
    <w:rsid w:val="005D394F"/>
    <w:rsid w:val="005E78BE"/>
    <w:rsid w:val="00664309"/>
    <w:rsid w:val="00683062"/>
    <w:rsid w:val="006C483F"/>
    <w:rsid w:val="006F3491"/>
    <w:rsid w:val="007371C4"/>
    <w:rsid w:val="007515E0"/>
    <w:rsid w:val="007E0CC0"/>
    <w:rsid w:val="007F62DE"/>
    <w:rsid w:val="008077FD"/>
    <w:rsid w:val="0088741F"/>
    <w:rsid w:val="008A3E75"/>
    <w:rsid w:val="008D179C"/>
    <w:rsid w:val="008E1B4B"/>
    <w:rsid w:val="009535A5"/>
    <w:rsid w:val="00971E41"/>
    <w:rsid w:val="009737AA"/>
    <w:rsid w:val="009D4E3B"/>
    <w:rsid w:val="00A13E5E"/>
    <w:rsid w:val="00A30DC8"/>
    <w:rsid w:val="00A81CB0"/>
    <w:rsid w:val="00A92DE3"/>
    <w:rsid w:val="00B1181F"/>
    <w:rsid w:val="00B23B7B"/>
    <w:rsid w:val="00B3703E"/>
    <w:rsid w:val="00B47D90"/>
    <w:rsid w:val="00B56EE0"/>
    <w:rsid w:val="00BA76DE"/>
    <w:rsid w:val="00BB14D1"/>
    <w:rsid w:val="00C21444"/>
    <w:rsid w:val="00C476D7"/>
    <w:rsid w:val="00C564F1"/>
    <w:rsid w:val="00C82AE8"/>
    <w:rsid w:val="00CA11E3"/>
    <w:rsid w:val="00CC4B43"/>
    <w:rsid w:val="00CF0E72"/>
    <w:rsid w:val="00D15C23"/>
    <w:rsid w:val="00DA1530"/>
    <w:rsid w:val="00DB1518"/>
    <w:rsid w:val="00E12EC0"/>
    <w:rsid w:val="00E55C34"/>
    <w:rsid w:val="00E61E1D"/>
    <w:rsid w:val="00E66399"/>
    <w:rsid w:val="00E73826"/>
    <w:rsid w:val="00E80EB1"/>
    <w:rsid w:val="00F11639"/>
    <w:rsid w:val="00F317E4"/>
    <w:rsid w:val="00F33EEF"/>
    <w:rsid w:val="00F37547"/>
    <w:rsid w:val="00F533BF"/>
    <w:rsid w:val="00FA3637"/>
    <w:rsid w:val="00FC25C9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9F87"/>
  <w15:docId w15:val="{31EEA6F8-DA31-432B-96BB-C817C583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371C4"/>
    <w:pPr>
      <w:keepNext/>
      <w:numPr>
        <w:ilvl w:val="1"/>
        <w:numId w:val="1"/>
      </w:numPr>
      <w:tabs>
        <w:tab w:val="num" w:pos="576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sz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371C4"/>
    <w:pPr>
      <w:keepNext/>
      <w:numPr>
        <w:ilvl w:val="2"/>
        <w:numId w:val="1"/>
      </w:numPr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sz w:val="24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E5E"/>
    <w:pPr>
      <w:ind w:left="720"/>
      <w:contextualSpacing/>
    </w:pPr>
  </w:style>
  <w:style w:type="table" w:styleId="Tabela-Siatka">
    <w:name w:val="Table Grid"/>
    <w:basedOn w:val="Standardowy"/>
    <w:uiPriority w:val="39"/>
    <w:rsid w:val="00F31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23B7B"/>
  </w:style>
  <w:style w:type="character" w:customStyle="1" w:styleId="Nagwek2Znak">
    <w:name w:val="Nagłówek 2 Znak"/>
    <w:basedOn w:val="Domylnaczcionkaakapitu"/>
    <w:link w:val="Nagwek2"/>
    <w:rsid w:val="007371C4"/>
    <w:rPr>
      <w:rFonts w:ascii="Times New Roman" w:eastAsia="Times New Roman" w:hAnsi="Times New Roman" w:cs="Times New Roman"/>
      <w:sz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371C4"/>
    <w:rPr>
      <w:rFonts w:ascii="Times New Roman" w:eastAsia="Times New Roman" w:hAnsi="Times New Roman" w:cs="Times New Roman"/>
      <w:b/>
      <w:sz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23B51-D6BB-47DF-A33E-5019841F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Laskus</dc:creator>
  <cp:lastModifiedBy>Mariusz Godlewski</cp:lastModifiedBy>
  <cp:revision>59</cp:revision>
  <dcterms:created xsi:type="dcterms:W3CDTF">2021-10-29T14:59:00Z</dcterms:created>
  <dcterms:modified xsi:type="dcterms:W3CDTF">2022-12-15T16:26:00Z</dcterms:modified>
</cp:coreProperties>
</file>