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A7F7F" w14:textId="77777777" w:rsidR="007A13F2" w:rsidRPr="00754AB0" w:rsidRDefault="00D968B9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54AB0">
        <w:rPr>
          <w:rFonts w:ascii="Times New Roman" w:eastAsia="Times New Roman" w:hAnsi="Times New Roman" w:cs="Times New Roman"/>
          <w:b/>
        </w:rPr>
        <w:t>Klauzula informacyjna</w:t>
      </w:r>
    </w:p>
    <w:p w14:paraId="2E29FC96" w14:textId="2FBCECD1" w:rsidR="007A13F2" w:rsidRPr="00754AB0" w:rsidRDefault="00D968B9">
      <w:pPr>
        <w:spacing w:after="0"/>
        <w:jc w:val="both"/>
        <w:rPr>
          <w:rFonts w:ascii="Times New Roman" w:eastAsia="Times New Roman" w:hAnsi="Times New Roman" w:cs="Times New Roman"/>
        </w:rPr>
      </w:pPr>
      <w:r w:rsidRPr="00754AB0">
        <w:rPr>
          <w:rFonts w:ascii="Times New Roman" w:eastAsia="Times New Roman" w:hAnsi="Times New Roman" w:cs="Times New Roman"/>
        </w:rPr>
        <w:t>Na podstawie art. 13 ust. 1 i 2 Rozporządzenia Parlamentu Europejskiego i Rady (UE) 2016/679 z</w:t>
      </w:r>
      <w:r w:rsidR="00754AB0">
        <w:rPr>
          <w:rFonts w:ascii="Times New Roman" w:eastAsia="Times New Roman" w:hAnsi="Times New Roman" w:cs="Times New Roman"/>
        </w:rPr>
        <w:t> </w:t>
      </w:r>
      <w:r w:rsidRPr="00754AB0">
        <w:rPr>
          <w:rFonts w:ascii="Times New Roman" w:eastAsia="Times New Roman" w:hAnsi="Times New Roman" w:cs="Times New Roman"/>
        </w:rPr>
        <w:t>27</w:t>
      </w:r>
      <w:r w:rsidR="00754AB0">
        <w:rPr>
          <w:rFonts w:ascii="Times New Roman" w:eastAsia="Times New Roman" w:hAnsi="Times New Roman" w:cs="Times New Roman"/>
        </w:rPr>
        <w:t> </w:t>
      </w:r>
      <w:r w:rsidRPr="00754AB0">
        <w:rPr>
          <w:rFonts w:ascii="Times New Roman" w:eastAsia="Times New Roman" w:hAnsi="Times New Roman" w:cs="Times New Roman"/>
        </w:rPr>
        <w:t>kwietnia 2016 r. w sprawie ochrony osób fizycznych w związku z przetwarzaniem danych osobowych i w sprawie swobodnego przepływu takich danych oraz uchylenia dyrektywy 95/46/WE (</w:t>
      </w:r>
      <w:proofErr w:type="spellStart"/>
      <w:r w:rsidRPr="00754AB0">
        <w:rPr>
          <w:rFonts w:ascii="Times New Roman" w:eastAsia="Times New Roman" w:hAnsi="Times New Roman" w:cs="Times New Roman"/>
        </w:rPr>
        <w:t>Dz.U.UE.L</w:t>
      </w:r>
      <w:proofErr w:type="spellEnd"/>
      <w:r w:rsidRPr="00754AB0">
        <w:rPr>
          <w:rFonts w:ascii="Times New Roman" w:eastAsia="Times New Roman" w:hAnsi="Times New Roman" w:cs="Times New Roman"/>
        </w:rPr>
        <w:t>. z</w:t>
      </w:r>
      <w:r w:rsidR="00B7340A">
        <w:rPr>
          <w:rFonts w:ascii="Times New Roman" w:eastAsia="Times New Roman" w:hAnsi="Times New Roman" w:cs="Times New Roman"/>
        </w:rPr>
        <w:t xml:space="preserve"> </w:t>
      </w:r>
      <w:r w:rsidRPr="00754AB0">
        <w:rPr>
          <w:rFonts w:ascii="Times New Roman" w:eastAsia="Times New Roman" w:hAnsi="Times New Roman" w:cs="Times New Roman"/>
        </w:rPr>
        <w:t>2016r. Nr 119, s.1 ze zm.) - dalej: „RODO” informuję, że:</w:t>
      </w:r>
    </w:p>
    <w:p w14:paraId="0BFDD703" w14:textId="4E59C46A" w:rsidR="0026457C" w:rsidRPr="00754AB0" w:rsidRDefault="0026457C" w:rsidP="0026457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754AB0">
        <w:rPr>
          <w:rFonts w:ascii="Times New Roman" w:eastAsia="Times New Roman" w:hAnsi="Times New Roman" w:cs="Times New Roman"/>
          <w:color w:val="000000"/>
        </w:rPr>
        <w:t xml:space="preserve">Administratorem Państwa danych </w:t>
      </w:r>
      <w:r w:rsidR="00754AB0" w:rsidRPr="00754AB0">
        <w:rPr>
          <w:rFonts w:ascii="Times New Roman" w:eastAsia="Times New Roman" w:hAnsi="Times New Roman" w:cs="Times New Roman"/>
          <w:color w:val="000000"/>
        </w:rPr>
        <w:t>osobowych jest Starosta Białobrzeski</w:t>
      </w:r>
      <w:r w:rsidR="00B7340A">
        <w:rPr>
          <w:rFonts w:ascii="Times New Roman" w:eastAsia="Times New Roman" w:hAnsi="Times New Roman" w:cs="Times New Roman"/>
          <w:color w:val="000000"/>
        </w:rPr>
        <w:t xml:space="preserve"> (Plac Zygmunta Starego 9, 26-800 Białobrzegi, </w:t>
      </w:r>
      <w:r w:rsidR="00217824">
        <w:rPr>
          <w:rFonts w:ascii="Times New Roman" w:eastAsia="Times New Roman" w:hAnsi="Times New Roman" w:cs="Times New Roman"/>
          <w:color w:val="000000"/>
        </w:rPr>
        <w:t>tel.</w:t>
      </w:r>
      <w:r w:rsidR="00754AB0" w:rsidRPr="00754AB0">
        <w:rPr>
          <w:rFonts w:ascii="Times New Roman" w:eastAsia="Times New Roman" w:hAnsi="Times New Roman" w:cs="Times New Roman"/>
          <w:color w:val="000000"/>
        </w:rPr>
        <w:t xml:space="preserve"> </w:t>
      </w:r>
      <w:r w:rsidR="00B7340A">
        <w:rPr>
          <w:rFonts w:ascii="Times New Roman" w:eastAsia="Times New Roman" w:hAnsi="Times New Roman" w:cs="Times New Roman"/>
          <w:color w:val="000000"/>
        </w:rPr>
        <w:t>48 613 34 14</w:t>
      </w:r>
      <w:r w:rsidR="00217824">
        <w:rPr>
          <w:rFonts w:ascii="Times New Roman" w:eastAsia="Times New Roman" w:hAnsi="Times New Roman" w:cs="Times New Roman"/>
          <w:color w:val="000000"/>
        </w:rPr>
        <w:t xml:space="preserve"> e-mail: sekretariat@bialobrzegipowiat.pl).</w:t>
      </w:r>
    </w:p>
    <w:p w14:paraId="718D8DC5" w14:textId="5019E1F2" w:rsidR="007A13F2" w:rsidRPr="00754AB0" w:rsidRDefault="00D968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754AB0">
        <w:rPr>
          <w:rFonts w:ascii="Times New Roman" w:eastAsia="Times New Roman" w:hAnsi="Times New Roman" w:cs="Times New Roman"/>
          <w:color w:val="000000"/>
        </w:rPr>
        <w:t>Administrator wyznaczył Inspektora Ochrony Danych, z którym mogą się Państwo kontaktować we wszystkich sprawach dotyczących przetwarzania danych osobowych za pośrednictwem adresu email:</w:t>
      </w:r>
      <w:r w:rsidR="00E8734A" w:rsidRPr="00754AB0">
        <w:rPr>
          <w:rFonts w:ascii="Times New Roman" w:eastAsia="Times New Roman" w:hAnsi="Times New Roman" w:cs="Times New Roman"/>
          <w:color w:val="000000"/>
        </w:rPr>
        <w:t xml:space="preserve"> inspektor@cbi24.pl </w:t>
      </w:r>
      <w:r w:rsidRPr="00754AB0">
        <w:rPr>
          <w:rFonts w:ascii="Times New Roman" w:eastAsia="Times New Roman" w:hAnsi="Times New Roman" w:cs="Times New Roman"/>
          <w:color w:val="000000"/>
        </w:rPr>
        <w:t>lub pisemnie pod adres Administratora.</w:t>
      </w:r>
    </w:p>
    <w:p w14:paraId="5E84BB78" w14:textId="684EADF2" w:rsidR="007A13F2" w:rsidRPr="00754AB0" w:rsidRDefault="00D968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754AB0">
        <w:rPr>
          <w:rFonts w:ascii="Times New Roman" w:eastAsia="Times New Roman" w:hAnsi="Times New Roman" w:cs="Times New Roman"/>
          <w:color w:val="000000"/>
        </w:rPr>
        <w:t>Państwa dane osobowe będą przetwarzane w celu</w:t>
      </w:r>
      <w:r w:rsidR="002E5D9C">
        <w:rPr>
          <w:rFonts w:ascii="Times New Roman" w:eastAsia="Times New Roman" w:hAnsi="Times New Roman" w:cs="Times New Roman"/>
          <w:color w:val="000000"/>
        </w:rPr>
        <w:t xml:space="preserve"> przeprowadzenia postępowania</w:t>
      </w:r>
      <w:r w:rsidR="00E22AC9">
        <w:rPr>
          <w:rFonts w:ascii="Times New Roman" w:eastAsia="Times New Roman" w:hAnsi="Times New Roman" w:cs="Times New Roman"/>
          <w:color w:val="000000"/>
        </w:rPr>
        <w:t>:</w:t>
      </w:r>
      <w:r w:rsidRPr="00754AB0">
        <w:rPr>
          <w:rFonts w:ascii="Times New Roman" w:eastAsia="Times New Roman" w:hAnsi="Times New Roman" w:cs="Times New Roman"/>
          <w:color w:val="000000"/>
        </w:rPr>
        <w:t xml:space="preserve"> </w:t>
      </w:r>
      <w:r w:rsidR="00E22AC9">
        <w:rPr>
          <w:rFonts w:ascii="Times New Roman" w:eastAsia="Times New Roman" w:hAnsi="Times New Roman" w:cs="Times New Roman"/>
          <w:color w:val="000000"/>
        </w:rPr>
        <w:t>„</w:t>
      </w:r>
      <w:r w:rsidR="00E22AC9" w:rsidRPr="00E22AC9">
        <w:rPr>
          <w:rFonts w:ascii="Times New Roman" w:eastAsia="Times New Roman" w:hAnsi="Times New Roman" w:cs="Times New Roman"/>
          <w:color w:val="000000"/>
        </w:rPr>
        <w:t xml:space="preserve">Wykonanie dokumentacji projektowo-kosztorysowej oraz prowadzenie nadzoru autorskiego zadania: Kompleksowa termomodernizacja budynków Powiatowego Zarządu Dróg Publicznych </w:t>
      </w:r>
      <w:r w:rsidR="00E22AC9">
        <w:rPr>
          <w:rFonts w:ascii="Times New Roman" w:eastAsia="Times New Roman" w:hAnsi="Times New Roman" w:cs="Times New Roman"/>
          <w:color w:val="000000"/>
        </w:rPr>
        <w:t xml:space="preserve">                   </w:t>
      </w:r>
      <w:r w:rsidR="00E22AC9" w:rsidRPr="00E22AC9">
        <w:rPr>
          <w:rFonts w:ascii="Times New Roman" w:eastAsia="Times New Roman" w:hAnsi="Times New Roman" w:cs="Times New Roman"/>
          <w:color w:val="000000"/>
        </w:rPr>
        <w:t>w Białobrzegach</w:t>
      </w:r>
      <w:r w:rsidR="00E22AC9">
        <w:rPr>
          <w:rFonts w:ascii="Times New Roman" w:eastAsia="Times New Roman" w:hAnsi="Times New Roman" w:cs="Times New Roman"/>
          <w:color w:val="000000"/>
        </w:rPr>
        <w:t>”</w:t>
      </w:r>
      <w:r w:rsidR="002E5D9C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4AB0">
        <w:rPr>
          <w:rFonts w:ascii="Times New Roman" w:eastAsia="Times New Roman" w:hAnsi="Times New Roman" w:cs="Times New Roman"/>
          <w:color w:val="000000"/>
        </w:rPr>
        <w:t>gdyż jest to niezbędne do wypełnienia obowiązku prawnego ciążącego na</w:t>
      </w:r>
      <w:r w:rsidR="00217824">
        <w:rPr>
          <w:rFonts w:ascii="Times New Roman" w:eastAsia="Times New Roman" w:hAnsi="Times New Roman" w:cs="Times New Roman"/>
          <w:color w:val="000000"/>
        </w:rPr>
        <w:t xml:space="preserve"> </w:t>
      </w:r>
      <w:r w:rsidRPr="00754AB0">
        <w:rPr>
          <w:rFonts w:ascii="Times New Roman" w:eastAsia="Times New Roman" w:hAnsi="Times New Roman" w:cs="Times New Roman"/>
          <w:color w:val="000000"/>
        </w:rPr>
        <w:t>Administratorze (art. 6 ust. 1 lit. c RODO)</w:t>
      </w:r>
    </w:p>
    <w:p w14:paraId="2518E301" w14:textId="6E51269E" w:rsidR="007A13F2" w:rsidRPr="00754AB0" w:rsidRDefault="00D968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754AB0">
        <w:rPr>
          <w:rFonts w:ascii="Times New Roman" w:eastAsia="Times New Roman" w:hAnsi="Times New Roman" w:cs="Times New Roman"/>
          <w:color w:val="000000"/>
        </w:rPr>
        <w:t>Państwa dane osobowe będą przetwarzane przez okres niezbędny do realizacji ww. celu z</w:t>
      </w:r>
      <w:r w:rsidR="00754AB0">
        <w:rPr>
          <w:rFonts w:ascii="Times New Roman" w:eastAsia="Times New Roman" w:hAnsi="Times New Roman" w:cs="Times New Roman"/>
          <w:color w:val="000000"/>
        </w:rPr>
        <w:t> </w:t>
      </w:r>
      <w:r w:rsidRPr="00754AB0">
        <w:rPr>
          <w:rFonts w:ascii="Times New Roman" w:eastAsia="Times New Roman" w:hAnsi="Times New Roman" w:cs="Times New Roman"/>
          <w:color w:val="000000"/>
        </w:rPr>
        <w:t xml:space="preserve">uwzględnieniem okresów przechowywania określonych w przepisach szczególnych, </w:t>
      </w:r>
      <w:r w:rsidRPr="00754AB0">
        <w:rPr>
          <w:rFonts w:ascii="Times New Roman" w:eastAsia="Times New Roman" w:hAnsi="Times New Roman" w:cs="Times New Roman"/>
          <w:color w:val="000000"/>
        </w:rPr>
        <w:br/>
        <w:t xml:space="preserve">w tym przepisów archiwalnych tj. </w:t>
      </w:r>
      <w:r w:rsidR="002E5D9C">
        <w:rPr>
          <w:rFonts w:ascii="Times New Roman" w:eastAsia="Times New Roman" w:hAnsi="Times New Roman" w:cs="Times New Roman"/>
          <w:color w:val="000000"/>
        </w:rPr>
        <w:t>5</w:t>
      </w:r>
      <w:r w:rsidRPr="00754AB0">
        <w:rPr>
          <w:rFonts w:ascii="Times New Roman" w:eastAsia="Times New Roman" w:hAnsi="Times New Roman" w:cs="Times New Roman"/>
          <w:color w:val="000000"/>
        </w:rPr>
        <w:t xml:space="preserve"> lat.</w:t>
      </w:r>
    </w:p>
    <w:p w14:paraId="46C9733B" w14:textId="77777777" w:rsidR="007A13F2" w:rsidRPr="00754AB0" w:rsidRDefault="00D968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754AB0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39567E6B" w14:textId="77777777" w:rsidR="007A13F2" w:rsidRPr="00754AB0" w:rsidRDefault="00D968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754AB0">
        <w:rPr>
          <w:rFonts w:ascii="Times New Roman" w:eastAsia="Times New Roman" w:hAnsi="Times New Roman" w:cs="Times New Roman"/>
          <w:color w:val="000000"/>
        </w:rPr>
        <w:t>Państwa dane osobowych nie będą przekazywane poza Europejski Obszar Gospodarczy (obejmujący Unię Europejską, Norwegię, Liechtenstein i Islandię).</w:t>
      </w:r>
    </w:p>
    <w:p w14:paraId="463C9C7F" w14:textId="77777777" w:rsidR="007A13F2" w:rsidRPr="00754AB0" w:rsidRDefault="00D968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754AB0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1E4C94DF" w14:textId="77777777" w:rsidR="007A13F2" w:rsidRPr="00754AB0" w:rsidRDefault="00D968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754AB0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14:paraId="7AF7F597" w14:textId="77777777" w:rsidR="007A13F2" w:rsidRPr="00754AB0" w:rsidRDefault="00D968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754AB0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1595A61B" w14:textId="77777777" w:rsidR="007A13F2" w:rsidRPr="00754AB0" w:rsidRDefault="00D968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754AB0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3804139E" w14:textId="3D4E2744" w:rsidR="007A13F2" w:rsidRPr="00754AB0" w:rsidRDefault="00D968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754AB0">
        <w:rPr>
          <w:rFonts w:ascii="Times New Roman" w:eastAsia="Times New Roman" w:hAnsi="Times New Roman" w:cs="Times New Roman"/>
          <w:color w:val="000000"/>
        </w:rPr>
        <w:t xml:space="preserve">prawo wniesienia skargi do Prezesa Urzędu Ochrony Danych Osobowych </w:t>
      </w:r>
      <w:r w:rsidRPr="00754AB0">
        <w:rPr>
          <w:rFonts w:ascii="Times New Roman" w:eastAsia="Times New Roman" w:hAnsi="Times New Roman" w:cs="Times New Roman"/>
          <w:color w:val="000000"/>
        </w:rPr>
        <w:br/>
        <w:t>(ul. Stawki 2, 00-193 Warszawa), w</w:t>
      </w:r>
      <w:r w:rsidR="00217824">
        <w:rPr>
          <w:rFonts w:ascii="Times New Roman" w:eastAsia="Times New Roman" w:hAnsi="Times New Roman" w:cs="Times New Roman"/>
          <w:color w:val="000000"/>
        </w:rPr>
        <w:t xml:space="preserve"> </w:t>
      </w:r>
      <w:r w:rsidRPr="00754AB0">
        <w:rPr>
          <w:rFonts w:ascii="Times New Roman" w:eastAsia="Times New Roman" w:hAnsi="Times New Roman" w:cs="Times New Roman"/>
          <w:color w:val="000000"/>
        </w:rPr>
        <w:t>sytuacji, gdy uzna Pani/Pan, że przetwarzanie danych osobowych narusza przepisy ogólnego rozporządzenia o ochronie danych osobowych (RODO);</w:t>
      </w:r>
    </w:p>
    <w:p w14:paraId="0F7172BD" w14:textId="77777777" w:rsidR="007A13F2" w:rsidRPr="00754AB0" w:rsidRDefault="00D968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 w:rsidRPr="00754AB0">
        <w:rPr>
          <w:rFonts w:ascii="Times New Roman" w:eastAsia="Times New Roman" w:hAnsi="Times New Roman" w:cs="Times New Roman"/>
          <w:color w:val="000000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0E4B6413" w14:textId="77777777" w:rsidR="007A13F2" w:rsidRPr="00754AB0" w:rsidRDefault="00D968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754AB0">
        <w:rPr>
          <w:rFonts w:ascii="Times New Roman" w:eastAsia="Times New Roman" w:hAnsi="Times New Roman" w:cs="Times New Roman"/>
          <w:color w:val="000000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7A13F2" w:rsidRPr="00754AB0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1D9EE" w14:textId="77777777" w:rsidR="002D61C3" w:rsidRDefault="002D61C3">
      <w:pPr>
        <w:spacing w:after="0" w:line="240" w:lineRule="auto"/>
      </w:pPr>
      <w:r>
        <w:separator/>
      </w:r>
    </w:p>
  </w:endnote>
  <w:endnote w:type="continuationSeparator" w:id="0">
    <w:p w14:paraId="6A403C8A" w14:textId="77777777" w:rsidR="002D61C3" w:rsidRDefault="002D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56B8A" w14:textId="77777777" w:rsidR="002D61C3" w:rsidRDefault="002D61C3">
      <w:pPr>
        <w:spacing w:after="0" w:line="240" w:lineRule="auto"/>
      </w:pPr>
      <w:r>
        <w:separator/>
      </w:r>
    </w:p>
  </w:footnote>
  <w:footnote w:type="continuationSeparator" w:id="0">
    <w:p w14:paraId="5DAE23B6" w14:textId="77777777" w:rsidR="002D61C3" w:rsidRDefault="002D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5BE4E" w14:textId="77777777" w:rsidR="007A13F2" w:rsidRDefault="007A13F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392E9C26" w14:textId="77777777" w:rsidR="007A13F2" w:rsidRDefault="007A13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22E4F"/>
    <w:multiLevelType w:val="multilevel"/>
    <w:tmpl w:val="AB3A447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03731"/>
    <w:multiLevelType w:val="multilevel"/>
    <w:tmpl w:val="4852E7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959BE"/>
    <w:multiLevelType w:val="multilevel"/>
    <w:tmpl w:val="3A40128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2982">
    <w:abstractNumId w:val="2"/>
  </w:num>
  <w:num w:numId="2" w16cid:durableId="1101409787">
    <w:abstractNumId w:val="1"/>
  </w:num>
  <w:num w:numId="3" w16cid:durableId="125710402">
    <w:abstractNumId w:val="3"/>
  </w:num>
  <w:num w:numId="4" w16cid:durableId="165016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3F2"/>
    <w:rsid w:val="00217824"/>
    <w:rsid w:val="0026457C"/>
    <w:rsid w:val="002D61C3"/>
    <w:rsid w:val="002E5D9C"/>
    <w:rsid w:val="0043672A"/>
    <w:rsid w:val="0064593A"/>
    <w:rsid w:val="00754AB0"/>
    <w:rsid w:val="007A13F2"/>
    <w:rsid w:val="00863B99"/>
    <w:rsid w:val="00B7340A"/>
    <w:rsid w:val="00D0317A"/>
    <w:rsid w:val="00D22791"/>
    <w:rsid w:val="00D968B9"/>
    <w:rsid w:val="00E22AC9"/>
    <w:rsid w:val="00E8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D553"/>
  <w15:docId w15:val="{EB26A36A-4A84-49EA-9E9F-86C74278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qFormat/>
    <w:rsid w:val="00E8734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E8734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34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E5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D9C"/>
  </w:style>
  <w:style w:type="paragraph" w:styleId="Stopka">
    <w:name w:val="footer"/>
    <w:basedOn w:val="Normalny"/>
    <w:link w:val="StopkaZnak"/>
    <w:uiPriority w:val="99"/>
    <w:unhideWhenUsed/>
    <w:rsid w:val="002E5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jagiełło</dc:creator>
  <cp:lastModifiedBy>Starostwo Powiatowe w Białobrzegach</cp:lastModifiedBy>
  <cp:revision>3</cp:revision>
  <dcterms:created xsi:type="dcterms:W3CDTF">2023-11-22T12:45:00Z</dcterms:created>
  <dcterms:modified xsi:type="dcterms:W3CDTF">2024-06-18T08:34:00Z</dcterms:modified>
</cp:coreProperties>
</file>